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6189" w:rsidRDefault="00AF6189" w:rsidP="0002460B">
      <w:pPr>
        <w:pStyle w:val="1"/>
        <w:ind w:left="-1134" w:right="-284"/>
        <w:rPr>
          <w:sz w:val="20"/>
        </w:rPr>
      </w:pPr>
    </w:p>
    <w:p w:rsidR="00AF6189" w:rsidRDefault="00AF6189" w:rsidP="0002460B">
      <w:pPr>
        <w:pStyle w:val="1"/>
        <w:ind w:left="-1134" w:right="-284"/>
        <w:rPr>
          <w:sz w:val="20"/>
        </w:rPr>
      </w:pPr>
    </w:p>
    <w:p w:rsidR="00AF6189" w:rsidRDefault="00AF6189" w:rsidP="0002460B">
      <w:pPr>
        <w:pStyle w:val="1"/>
        <w:ind w:left="-1134" w:right="-284"/>
        <w:rPr>
          <w:sz w:val="20"/>
        </w:rPr>
      </w:pPr>
    </w:p>
    <w:p w:rsidR="00AF6189" w:rsidRDefault="00AF6189" w:rsidP="0002460B">
      <w:pPr>
        <w:pStyle w:val="1"/>
        <w:ind w:left="-1134" w:right="-284"/>
        <w:rPr>
          <w:sz w:val="20"/>
        </w:rPr>
      </w:pPr>
    </w:p>
    <w:p w:rsidR="0013548E" w:rsidRPr="00DA3937" w:rsidRDefault="0013548E" w:rsidP="0002460B">
      <w:pPr>
        <w:pStyle w:val="1"/>
        <w:ind w:left="-1134" w:right="-284"/>
        <w:rPr>
          <w:sz w:val="20"/>
        </w:rPr>
      </w:pPr>
      <w:r w:rsidRPr="00DA3937">
        <w:rPr>
          <w:sz w:val="20"/>
        </w:rPr>
        <w:t>ЭКЗАМЕНАЦИОННЫЙ БИЛЕТ № 1</w:t>
      </w:r>
    </w:p>
    <w:p w:rsidR="007145EE" w:rsidRPr="0002460B" w:rsidRDefault="007145EE" w:rsidP="007145EE">
      <w:pPr>
        <w:tabs>
          <w:tab w:val="left" w:pos="-851"/>
          <w:tab w:val="left" w:pos="607"/>
        </w:tabs>
        <w:spacing w:after="0" w:line="240" w:lineRule="auto"/>
        <w:ind w:left="-1134" w:right="-284" w:firstLine="567"/>
        <w:contextualSpacing/>
        <w:jc w:val="both"/>
        <w:rPr>
          <w:rFonts w:ascii="Times New Roman" w:eastAsia="Times New Roman" w:hAnsi="Times New Roman" w:cs="Times New Roman"/>
          <w:b/>
          <w:lang w:eastAsia="ru-RU"/>
        </w:rPr>
      </w:pPr>
      <w:bookmarkStart w:id="0" w:name="_Hlk231513374"/>
      <w:r w:rsidRPr="0002460B">
        <w:rPr>
          <w:rFonts w:ascii="Times New Roman" w:eastAsia="Times New Roman" w:hAnsi="Times New Roman" w:cs="Times New Roman"/>
          <w:b/>
          <w:lang w:eastAsia="ru-RU"/>
        </w:rPr>
        <w:t>Теоретическая часть:</w:t>
      </w:r>
    </w:p>
    <w:p w:rsidR="00B644AF" w:rsidRPr="0002460B" w:rsidRDefault="00B644AF" w:rsidP="007145EE">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2460B">
        <w:rPr>
          <w:rFonts w:ascii="Times New Roman" w:eastAsia="Times New Roman" w:hAnsi="Times New Roman" w:cs="Times New Roman"/>
          <w:lang w:eastAsia="ru-RU"/>
        </w:rPr>
        <w:t xml:space="preserve">- Что такое класс </w:t>
      </w:r>
      <w:proofErr w:type="spellStart"/>
      <w:r w:rsidRPr="0002460B">
        <w:rPr>
          <w:rFonts w:ascii="Times New Roman" w:eastAsia="Times New Roman" w:hAnsi="Times New Roman" w:cs="Times New Roman"/>
          <w:lang w:eastAsia="ru-RU"/>
        </w:rPr>
        <w:t>Window</w:t>
      </w:r>
      <w:proofErr w:type="spellEnd"/>
      <w:r w:rsidRPr="0002460B">
        <w:rPr>
          <w:rFonts w:ascii="Times New Roman" w:eastAsia="Times New Roman" w:hAnsi="Times New Roman" w:cs="Times New Roman"/>
          <w:lang w:eastAsia="ru-RU"/>
        </w:rPr>
        <w:t xml:space="preserve"> в WPF. Как происходит инициализация окна? Какие основные свойства и события окна существуют? Как открыть окно модально и </w:t>
      </w:r>
      <w:proofErr w:type="spellStart"/>
      <w:r w:rsidRPr="0002460B">
        <w:rPr>
          <w:rFonts w:ascii="Times New Roman" w:eastAsia="Times New Roman" w:hAnsi="Times New Roman" w:cs="Times New Roman"/>
          <w:lang w:eastAsia="ru-RU"/>
        </w:rPr>
        <w:t>немодально</w:t>
      </w:r>
      <w:proofErr w:type="spellEnd"/>
      <w:r w:rsidRPr="0002460B">
        <w:rPr>
          <w:rFonts w:ascii="Times New Roman" w:eastAsia="Times New Roman" w:hAnsi="Times New Roman" w:cs="Times New Roman"/>
          <w:lang w:eastAsia="ru-RU"/>
        </w:rPr>
        <w:t>, а также как передать данные между окнами и закрыть окно из кода?</w:t>
      </w:r>
    </w:p>
    <w:p w:rsidR="007145EE" w:rsidRPr="0002460B" w:rsidRDefault="007145EE" w:rsidP="007145EE">
      <w:pPr>
        <w:tabs>
          <w:tab w:val="left" w:pos="-851"/>
          <w:tab w:val="left" w:pos="607"/>
        </w:tabs>
        <w:spacing w:after="0" w:line="240" w:lineRule="auto"/>
        <w:ind w:left="-1134" w:right="-284" w:firstLine="567"/>
        <w:contextualSpacing/>
        <w:jc w:val="both"/>
        <w:rPr>
          <w:rFonts w:ascii="Times New Roman" w:eastAsia="Times New Roman" w:hAnsi="Times New Roman" w:cs="Times New Roman"/>
          <w:b/>
          <w:lang w:eastAsia="ru-RU"/>
        </w:rPr>
      </w:pPr>
      <w:r w:rsidRPr="0002460B">
        <w:rPr>
          <w:rFonts w:ascii="Times New Roman" w:eastAsia="Times New Roman" w:hAnsi="Times New Roman" w:cs="Times New Roman"/>
          <w:b/>
          <w:lang w:eastAsia="ru-RU"/>
        </w:rPr>
        <w:t>Практическая часть:</w:t>
      </w:r>
    </w:p>
    <w:bookmarkEnd w:id="0"/>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 xml:space="preserve">Разработать WPF приложение, соблюдая следующие требования: </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 Каждое окно должно иметь заголовки и иконки</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 При работе программы всегда должно быть открыто только одно окно</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 xml:space="preserve">- Данные должны записываться в json и считываться </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Окно №1.</w:t>
      </w:r>
      <w:r w:rsidRPr="00000006">
        <w:rPr>
          <w:rFonts w:ascii="Times New Roman" w:eastAsia="Times New Roman" w:hAnsi="Times New Roman" w:cs="Times New Roman"/>
          <w:u w:val="single"/>
          <w:lang w:eastAsia="ru-RU"/>
        </w:rPr>
        <w:t xml:space="preserve"> Авторизация</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Поля для ввода логина и пароля, кнопки «Авторизоваться» и «Зарегистрироваться». При нажатии кнопки «Авторизоваться» происходит переход на окно пользователя или окно администратора только по зарегистрированным данным, должна присутствовать обработка ошибок с выводом на экран уведомлений «Неправильный логин или пароль» и «Введите логин и пароль». При нажатии кнопки «Зарегистрироваться» закрывается окно авторизации и открывается окно регистрации.</w:t>
      </w:r>
    </w:p>
    <w:p w:rsidR="00000006" w:rsidRDefault="00000006" w:rsidP="00000006">
      <w:pPr>
        <w:tabs>
          <w:tab w:val="left" w:pos="-851"/>
          <w:tab w:val="left" w:pos="607"/>
        </w:tabs>
        <w:spacing w:line="240" w:lineRule="auto"/>
        <w:ind w:left="-1134" w:right="-284" w:firstLine="567"/>
        <w:contextualSpacing/>
        <w:jc w:val="both"/>
        <w:rPr>
          <w:rFonts w:ascii="Times New Roman" w:eastAsia="Times New Roman" w:hAnsi="Times New Roman" w:cs="Times New Roman"/>
          <w:lang w:eastAsia="ru-RU"/>
        </w:rPr>
      </w:pPr>
    </w:p>
    <w:p w:rsidR="00000006" w:rsidRDefault="00000006" w:rsidP="00000006">
      <w:pPr>
        <w:tabs>
          <w:tab w:val="left" w:pos="-851"/>
          <w:tab w:val="left" w:pos="607"/>
        </w:tabs>
        <w:spacing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Пользователи:</w:t>
      </w:r>
    </w:p>
    <w:p w:rsidR="00000006" w:rsidRPr="00000006" w:rsidRDefault="00000006" w:rsidP="00000006">
      <w:pPr>
        <w:tabs>
          <w:tab w:val="left" w:pos="-851"/>
          <w:tab w:val="left" w:pos="607"/>
        </w:tabs>
        <w:spacing w:line="240" w:lineRule="auto"/>
        <w:ind w:left="-1134" w:right="-284" w:firstLine="567"/>
        <w:contextualSpacing/>
        <w:jc w:val="both"/>
        <w:rPr>
          <w:rFonts w:ascii="Times New Roman" w:eastAsia="Times New Roman" w:hAnsi="Times New Roman" w:cs="Times New Roman"/>
          <w:lang w:eastAsia="ru-RU"/>
        </w:rPr>
      </w:pPr>
    </w:p>
    <w:tbl>
      <w:tblPr>
        <w:tblStyle w:val="a3"/>
        <w:tblW w:w="0" w:type="auto"/>
        <w:tblLook w:val="04A0" w:firstRow="1" w:lastRow="0" w:firstColumn="1" w:lastColumn="0" w:noHBand="0" w:noVBand="1"/>
      </w:tblPr>
      <w:tblGrid>
        <w:gridCol w:w="2384"/>
        <w:gridCol w:w="2384"/>
        <w:gridCol w:w="2068"/>
        <w:gridCol w:w="2284"/>
      </w:tblGrid>
      <w:tr w:rsidR="00000006" w:rsidTr="00000006">
        <w:tc>
          <w:tcPr>
            <w:tcW w:w="23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b/>
                <w:sz w:val="22"/>
                <w:szCs w:val="22"/>
              </w:rPr>
            </w:pPr>
            <w:r w:rsidRPr="00000006">
              <w:rPr>
                <w:rFonts w:ascii="Times New Roman" w:hAnsi="Times New Roman"/>
                <w:b/>
                <w:sz w:val="22"/>
                <w:szCs w:val="22"/>
              </w:rPr>
              <w:t>Имя</w:t>
            </w:r>
          </w:p>
        </w:tc>
        <w:tc>
          <w:tcPr>
            <w:tcW w:w="23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highlight w:val="yellow"/>
              </w:rPr>
            </w:pPr>
            <w:r w:rsidRPr="00000006">
              <w:rPr>
                <w:rFonts w:ascii="Times New Roman" w:hAnsi="Times New Roman"/>
                <w:b/>
                <w:sz w:val="22"/>
                <w:szCs w:val="22"/>
              </w:rPr>
              <w:t>Телефон</w:t>
            </w:r>
          </w:p>
        </w:tc>
        <w:tc>
          <w:tcPr>
            <w:tcW w:w="2068"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highlight w:val="yellow"/>
              </w:rPr>
            </w:pPr>
            <w:r w:rsidRPr="00000006">
              <w:rPr>
                <w:rFonts w:ascii="Times New Roman" w:hAnsi="Times New Roman"/>
                <w:b/>
                <w:sz w:val="22"/>
                <w:szCs w:val="22"/>
              </w:rPr>
              <w:t>Пароль</w:t>
            </w:r>
          </w:p>
        </w:tc>
        <w:tc>
          <w:tcPr>
            <w:tcW w:w="22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highlight w:val="yellow"/>
              </w:rPr>
            </w:pPr>
            <w:r w:rsidRPr="00000006">
              <w:rPr>
                <w:rFonts w:ascii="Times New Roman" w:hAnsi="Times New Roman"/>
                <w:b/>
                <w:sz w:val="22"/>
                <w:szCs w:val="22"/>
              </w:rPr>
              <w:t>Роль</w:t>
            </w:r>
          </w:p>
        </w:tc>
      </w:tr>
      <w:tr w:rsidR="00000006" w:rsidTr="00000006">
        <w:tc>
          <w:tcPr>
            <w:tcW w:w="23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rPr>
            </w:pPr>
            <w:r w:rsidRPr="00000006">
              <w:rPr>
                <w:rFonts w:ascii="Times New Roman" w:hAnsi="Times New Roman"/>
                <w:sz w:val="22"/>
                <w:szCs w:val="22"/>
              </w:rPr>
              <w:t>Арсений</w:t>
            </w:r>
          </w:p>
        </w:tc>
        <w:tc>
          <w:tcPr>
            <w:tcW w:w="23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lang w:val="en-US"/>
              </w:rPr>
            </w:pPr>
            <w:r w:rsidRPr="00000006">
              <w:rPr>
                <w:rFonts w:ascii="Times New Roman" w:hAnsi="Times New Roman"/>
                <w:sz w:val="22"/>
                <w:szCs w:val="22"/>
              </w:rPr>
              <w:t>89610784562</w:t>
            </w:r>
          </w:p>
        </w:tc>
        <w:tc>
          <w:tcPr>
            <w:tcW w:w="2068"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lang w:val="en-US"/>
              </w:rPr>
            </w:pPr>
            <w:r w:rsidRPr="00000006">
              <w:rPr>
                <w:rFonts w:ascii="Times New Roman" w:hAnsi="Times New Roman"/>
                <w:sz w:val="22"/>
                <w:szCs w:val="22"/>
                <w:lang w:val="en-US"/>
              </w:rPr>
              <w:t>admin</w:t>
            </w:r>
          </w:p>
        </w:tc>
        <w:tc>
          <w:tcPr>
            <w:tcW w:w="22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rPr>
            </w:pPr>
            <w:r w:rsidRPr="00000006">
              <w:rPr>
                <w:rFonts w:ascii="Times New Roman" w:hAnsi="Times New Roman"/>
                <w:sz w:val="22"/>
                <w:szCs w:val="22"/>
              </w:rPr>
              <w:t>Администратор</w:t>
            </w:r>
          </w:p>
        </w:tc>
      </w:tr>
      <w:tr w:rsidR="00000006" w:rsidTr="00000006">
        <w:tc>
          <w:tcPr>
            <w:tcW w:w="23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rPr>
            </w:pPr>
            <w:r w:rsidRPr="00000006">
              <w:rPr>
                <w:rFonts w:ascii="Times New Roman" w:hAnsi="Times New Roman"/>
                <w:sz w:val="22"/>
                <w:szCs w:val="22"/>
              </w:rPr>
              <w:t>Ксюша</w:t>
            </w:r>
          </w:p>
        </w:tc>
        <w:tc>
          <w:tcPr>
            <w:tcW w:w="23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highlight w:val="yellow"/>
              </w:rPr>
            </w:pPr>
            <w:r w:rsidRPr="00000006">
              <w:rPr>
                <w:rFonts w:ascii="Times New Roman" w:hAnsi="Times New Roman"/>
                <w:sz w:val="22"/>
                <w:szCs w:val="22"/>
              </w:rPr>
              <w:t>89620382480</w:t>
            </w:r>
          </w:p>
        </w:tc>
        <w:tc>
          <w:tcPr>
            <w:tcW w:w="2068"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highlight w:val="yellow"/>
              </w:rPr>
            </w:pPr>
            <w:r w:rsidRPr="00000006">
              <w:rPr>
                <w:rFonts w:ascii="Times New Roman" w:hAnsi="Times New Roman"/>
                <w:sz w:val="22"/>
                <w:szCs w:val="22"/>
              </w:rPr>
              <w:t>1234</w:t>
            </w:r>
          </w:p>
        </w:tc>
        <w:tc>
          <w:tcPr>
            <w:tcW w:w="2284" w:type="dxa"/>
            <w:tcBorders>
              <w:top w:val="single" w:sz="4" w:space="0" w:color="auto"/>
              <w:left w:val="single" w:sz="4" w:space="0" w:color="auto"/>
              <w:bottom w:val="single" w:sz="4" w:space="0" w:color="auto"/>
              <w:right w:val="single" w:sz="4" w:space="0" w:color="auto"/>
            </w:tcBorders>
            <w:hideMark/>
          </w:tcPr>
          <w:p w:rsidR="00000006" w:rsidRPr="00000006" w:rsidRDefault="00000006">
            <w:pPr>
              <w:jc w:val="both"/>
              <w:rPr>
                <w:rFonts w:ascii="Times New Roman" w:hAnsi="Times New Roman"/>
                <w:sz w:val="22"/>
                <w:szCs w:val="22"/>
                <w:highlight w:val="yellow"/>
              </w:rPr>
            </w:pPr>
            <w:r w:rsidRPr="00000006">
              <w:rPr>
                <w:rFonts w:ascii="Times New Roman" w:hAnsi="Times New Roman"/>
                <w:sz w:val="22"/>
                <w:szCs w:val="22"/>
              </w:rPr>
              <w:t>Клиент</w:t>
            </w:r>
          </w:p>
        </w:tc>
      </w:tr>
    </w:tbl>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 xml:space="preserve">Окно №2. </w:t>
      </w:r>
      <w:r w:rsidRPr="00000006">
        <w:rPr>
          <w:rFonts w:ascii="Times New Roman" w:eastAsia="Times New Roman" w:hAnsi="Times New Roman" w:cs="Times New Roman"/>
          <w:u w:val="single"/>
          <w:lang w:eastAsia="ru-RU"/>
        </w:rPr>
        <w:t>Регистрация</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Поля для ввода логина и пароля, кнопки «Зарегистрироваться» и «Авторизоваться». Логин не должен повторятся при регистрации, пароль вводится два раза, после успешной регистрации происходит переход на страницу авторизации. При нажатии на кнопку «Авторизоваться» происходит переход на страницу авторизации. Для проверки необходимо зарегистрировать:</w:t>
      </w:r>
    </w:p>
    <w:p w:rsid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 xml:space="preserve">Окно №3. </w:t>
      </w:r>
      <w:r w:rsidRPr="00000006">
        <w:rPr>
          <w:rFonts w:ascii="Times New Roman" w:eastAsia="Times New Roman" w:hAnsi="Times New Roman" w:cs="Times New Roman"/>
          <w:u w:val="single"/>
          <w:lang w:eastAsia="ru-RU"/>
        </w:rPr>
        <w:t>Окна администратора</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Добавить интерфейс и функционал для создания тренировок. Администратор имеет возможность просмотреть список тренировок и добавить новую тренировку. При добавлении тренировок указывается: вид тренировки, тренер, дата тренировки, количество мест на тренировку. Реализовать поиск по тренеру.</w:t>
      </w:r>
    </w:p>
    <w:p w:rsid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p>
    <w:p w:rsid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bookmarkStart w:id="1" w:name="_GoBack"/>
      <w:bookmarkEnd w:id="1"/>
      <w:r w:rsidRPr="00000006">
        <w:rPr>
          <w:rFonts w:ascii="Times New Roman" w:eastAsia="Times New Roman" w:hAnsi="Times New Roman" w:cs="Times New Roman"/>
          <w:lang w:eastAsia="ru-RU"/>
        </w:rPr>
        <w:t>Тренировки:</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p>
    <w:tbl>
      <w:tblPr>
        <w:tblStyle w:val="a3"/>
        <w:tblW w:w="0" w:type="auto"/>
        <w:tblLook w:val="04A0" w:firstRow="1" w:lastRow="0" w:firstColumn="1" w:lastColumn="0" w:noHBand="0" w:noVBand="1"/>
      </w:tblPr>
      <w:tblGrid>
        <w:gridCol w:w="2350"/>
        <w:gridCol w:w="2023"/>
        <w:gridCol w:w="2246"/>
        <w:gridCol w:w="1710"/>
      </w:tblGrid>
      <w:tr w:rsidR="00000006" w:rsidTr="00000006">
        <w:tc>
          <w:tcPr>
            <w:tcW w:w="2350" w:type="dxa"/>
            <w:hideMark/>
          </w:tcPr>
          <w:p w:rsidR="00000006" w:rsidRDefault="00000006">
            <w:pPr>
              <w:jc w:val="both"/>
              <w:rPr>
                <w:sz w:val="22"/>
                <w:szCs w:val="22"/>
                <w:highlight w:val="yellow"/>
              </w:rPr>
            </w:pPr>
            <w:r>
              <w:rPr>
                <w:b/>
                <w:sz w:val="22"/>
                <w:szCs w:val="22"/>
              </w:rPr>
              <w:t>Вид тренировки</w:t>
            </w:r>
          </w:p>
        </w:tc>
        <w:tc>
          <w:tcPr>
            <w:tcW w:w="2023" w:type="dxa"/>
            <w:hideMark/>
          </w:tcPr>
          <w:p w:rsidR="00000006" w:rsidRDefault="00000006">
            <w:pPr>
              <w:jc w:val="both"/>
              <w:rPr>
                <w:sz w:val="22"/>
                <w:szCs w:val="22"/>
                <w:highlight w:val="yellow"/>
              </w:rPr>
            </w:pPr>
            <w:r>
              <w:rPr>
                <w:b/>
                <w:sz w:val="22"/>
                <w:szCs w:val="22"/>
              </w:rPr>
              <w:t>Тренер</w:t>
            </w:r>
          </w:p>
        </w:tc>
        <w:tc>
          <w:tcPr>
            <w:tcW w:w="2246" w:type="dxa"/>
            <w:hideMark/>
          </w:tcPr>
          <w:p w:rsidR="00000006" w:rsidRDefault="00000006">
            <w:pPr>
              <w:jc w:val="both"/>
              <w:rPr>
                <w:sz w:val="22"/>
                <w:szCs w:val="22"/>
                <w:highlight w:val="yellow"/>
              </w:rPr>
            </w:pPr>
            <w:r>
              <w:rPr>
                <w:b/>
                <w:sz w:val="22"/>
                <w:szCs w:val="22"/>
              </w:rPr>
              <w:t>Дата тренировки</w:t>
            </w:r>
          </w:p>
        </w:tc>
        <w:tc>
          <w:tcPr>
            <w:tcW w:w="1710" w:type="dxa"/>
            <w:hideMark/>
          </w:tcPr>
          <w:p w:rsidR="00000006" w:rsidRDefault="00000006">
            <w:pPr>
              <w:jc w:val="both"/>
              <w:rPr>
                <w:b/>
                <w:sz w:val="22"/>
                <w:szCs w:val="22"/>
              </w:rPr>
            </w:pPr>
            <w:r>
              <w:rPr>
                <w:b/>
                <w:sz w:val="22"/>
                <w:szCs w:val="22"/>
              </w:rPr>
              <w:t>Кол. мест</w:t>
            </w:r>
          </w:p>
        </w:tc>
      </w:tr>
      <w:tr w:rsidR="00000006" w:rsidTr="00000006">
        <w:tc>
          <w:tcPr>
            <w:tcW w:w="2350" w:type="dxa"/>
            <w:hideMark/>
          </w:tcPr>
          <w:p w:rsidR="00000006" w:rsidRDefault="00000006">
            <w:pPr>
              <w:jc w:val="both"/>
              <w:rPr>
                <w:sz w:val="22"/>
                <w:szCs w:val="22"/>
                <w:highlight w:val="yellow"/>
              </w:rPr>
            </w:pPr>
            <w:r>
              <w:rPr>
                <w:sz w:val="22"/>
                <w:szCs w:val="22"/>
              </w:rPr>
              <w:t>Пауэрлифтинг</w:t>
            </w:r>
          </w:p>
        </w:tc>
        <w:tc>
          <w:tcPr>
            <w:tcW w:w="2023" w:type="dxa"/>
            <w:hideMark/>
          </w:tcPr>
          <w:p w:rsidR="00000006" w:rsidRDefault="00000006">
            <w:pPr>
              <w:jc w:val="both"/>
              <w:rPr>
                <w:sz w:val="22"/>
                <w:szCs w:val="22"/>
                <w:highlight w:val="yellow"/>
              </w:rPr>
            </w:pPr>
            <w:r>
              <w:rPr>
                <w:sz w:val="22"/>
                <w:szCs w:val="22"/>
              </w:rPr>
              <w:t>Сидоров П.А.</w:t>
            </w:r>
          </w:p>
        </w:tc>
        <w:tc>
          <w:tcPr>
            <w:tcW w:w="2246" w:type="dxa"/>
            <w:hideMark/>
          </w:tcPr>
          <w:p w:rsidR="00000006" w:rsidRDefault="00000006">
            <w:pPr>
              <w:jc w:val="both"/>
              <w:rPr>
                <w:sz w:val="22"/>
                <w:szCs w:val="22"/>
                <w:highlight w:val="yellow"/>
              </w:rPr>
            </w:pPr>
            <w:r>
              <w:rPr>
                <w:sz w:val="22"/>
                <w:szCs w:val="22"/>
              </w:rPr>
              <w:t>17.07.2025</w:t>
            </w:r>
          </w:p>
        </w:tc>
        <w:tc>
          <w:tcPr>
            <w:tcW w:w="1710" w:type="dxa"/>
            <w:hideMark/>
          </w:tcPr>
          <w:p w:rsidR="00000006" w:rsidRDefault="00000006">
            <w:pPr>
              <w:jc w:val="both"/>
              <w:rPr>
                <w:sz w:val="22"/>
                <w:szCs w:val="22"/>
              </w:rPr>
            </w:pPr>
            <w:r>
              <w:rPr>
                <w:sz w:val="22"/>
                <w:szCs w:val="22"/>
              </w:rPr>
              <w:t>5</w:t>
            </w:r>
          </w:p>
        </w:tc>
      </w:tr>
    </w:tbl>
    <w:p w:rsid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 xml:space="preserve">Окно №4. </w:t>
      </w:r>
      <w:r w:rsidRPr="00000006">
        <w:rPr>
          <w:rFonts w:ascii="Times New Roman" w:eastAsia="Times New Roman" w:hAnsi="Times New Roman" w:cs="Times New Roman"/>
          <w:u w:val="single"/>
          <w:lang w:eastAsia="ru-RU"/>
        </w:rPr>
        <w:t>Окна пользователя</w:t>
      </w:r>
    </w:p>
    <w:p w:rsidR="00000006" w:rsidRPr="00000006" w:rsidRDefault="00000006"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r w:rsidRPr="00000006">
        <w:rPr>
          <w:rFonts w:ascii="Times New Roman" w:eastAsia="Times New Roman" w:hAnsi="Times New Roman" w:cs="Times New Roman"/>
          <w:lang w:eastAsia="ru-RU"/>
        </w:rPr>
        <w:t>Пользователь после успешной авторизации видит список тренировок. Список отображается по макету:</w:t>
      </w:r>
    </w:p>
    <w:p w:rsidR="00000006" w:rsidRDefault="00000006" w:rsidP="00000006">
      <w:pPr>
        <w:jc w:val="center"/>
        <w:rPr>
          <w:highlight w:val="yellow"/>
        </w:rPr>
      </w:pPr>
      <w:r>
        <w:rPr>
          <w:noProof/>
        </w:rPr>
        <w:drawing>
          <wp:inline distT="0" distB="0" distL="0" distR="0">
            <wp:extent cx="5120922" cy="108585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0220" cy="1087821"/>
                    </a:xfrm>
                    <a:prstGeom prst="rect">
                      <a:avLst/>
                    </a:prstGeom>
                    <a:noFill/>
                    <a:ln>
                      <a:noFill/>
                    </a:ln>
                  </pic:spPr>
                </pic:pic>
              </a:graphicData>
            </a:graphic>
          </wp:inline>
        </w:drawing>
      </w:r>
    </w:p>
    <w:p w:rsidR="00783680" w:rsidRPr="00783680" w:rsidRDefault="00783680" w:rsidP="00000006">
      <w:pPr>
        <w:tabs>
          <w:tab w:val="left" w:pos="-851"/>
          <w:tab w:val="left" w:pos="607"/>
        </w:tabs>
        <w:spacing w:after="0" w:line="240" w:lineRule="auto"/>
        <w:ind w:left="-1134" w:right="-284" w:firstLine="567"/>
        <w:contextualSpacing/>
        <w:jc w:val="both"/>
        <w:rPr>
          <w:rFonts w:ascii="Times New Roman" w:eastAsia="Times New Roman" w:hAnsi="Times New Roman" w:cs="Times New Roman"/>
          <w:lang w:eastAsia="ru-RU"/>
        </w:rPr>
      </w:pPr>
    </w:p>
    <w:sectPr w:rsidR="00783680" w:rsidRPr="00783680" w:rsidSect="00DA3937">
      <w:pgSz w:w="11906" w:h="16838"/>
      <w:pgMar w:top="142" w:right="850" w:bottom="851" w:left="1701" w:header="1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2EA6" w:rsidRDefault="00C72EA6" w:rsidP="00DA3937">
      <w:pPr>
        <w:spacing w:after="0" w:line="240" w:lineRule="auto"/>
      </w:pPr>
      <w:r>
        <w:separator/>
      </w:r>
    </w:p>
  </w:endnote>
  <w:endnote w:type="continuationSeparator" w:id="0">
    <w:p w:rsidR="00C72EA6" w:rsidRDefault="00C72EA6" w:rsidP="00DA3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2EA6" w:rsidRDefault="00C72EA6" w:rsidP="00DA3937">
      <w:pPr>
        <w:spacing w:after="0" w:line="240" w:lineRule="auto"/>
      </w:pPr>
      <w:r>
        <w:separator/>
      </w:r>
    </w:p>
  </w:footnote>
  <w:footnote w:type="continuationSeparator" w:id="0">
    <w:p w:rsidR="00C72EA6" w:rsidRDefault="00C72EA6" w:rsidP="00DA3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D66548"/>
    <w:multiLevelType w:val="hybridMultilevel"/>
    <w:tmpl w:val="36560C92"/>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47C77065"/>
    <w:multiLevelType w:val="hybridMultilevel"/>
    <w:tmpl w:val="EB9E9F40"/>
    <w:lvl w:ilvl="0" w:tplc="D898D308">
      <w:start w:val="1"/>
      <w:numFmt w:val="decimal"/>
      <w:lvlText w:val="%1."/>
      <w:lvlJc w:val="left"/>
      <w:pPr>
        <w:ind w:left="1440" w:hanging="360"/>
      </w:pPr>
      <w:rPr>
        <w:sz w:val="22"/>
        <w:szCs w:val="22"/>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8E"/>
    <w:rsid w:val="00000006"/>
    <w:rsid w:val="0002460B"/>
    <w:rsid w:val="00082CBE"/>
    <w:rsid w:val="0013548E"/>
    <w:rsid w:val="001E7B18"/>
    <w:rsid w:val="00215C38"/>
    <w:rsid w:val="00516833"/>
    <w:rsid w:val="005560D3"/>
    <w:rsid w:val="006116F3"/>
    <w:rsid w:val="00656673"/>
    <w:rsid w:val="007145EE"/>
    <w:rsid w:val="00776113"/>
    <w:rsid w:val="00783680"/>
    <w:rsid w:val="008E0D70"/>
    <w:rsid w:val="009A5A3D"/>
    <w:rsid w:val="009C08A8"/>
    <w:rsid w:val="00AA52FB"/>
    <w:rsid w:val="00AC000A"/>
    <w:rsid w:val="00AF6189"/>
    <w:rsid w:val="00B644AF"/>
    <w:rsid w:val="00C72EA6"/>
    <w:rsid w:val="00CD01B7"/>
    <w:rsid w:val="00DA39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10018"/>
  <w15:chartTrackingRefBased/>
  <w15:docId w15:val="{2634BFE7-0A0C-4D42-8611-DFC4D5E4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83680"/>
  </w:style>
  <w:style w:type="paragraph" w:styleId="1">
    <w:name w:val="heading 1"/>
    <w:basedOn w:val="a"/>
    <w:next w:val="a"/>
    <w:link w:val="10"/>
    <w:qFormat/>
    <w:rsid w:val="0013548E"/>
    <w:pPr>
      <w:keepNext/>
      <w:spacing w:after="0" w:line="240" w:lineRule="auto"/>
      <w:jc w:val="center"/>
      <w:outlineLvl w:val="0"/>
    </w:pPr>
    <w:rPr>
      <w:rFonts w:ascii="Times New Roman" w:eastAsia="Times New Roman" w:hAnsi="Times New Roman" w:cs="Times New Roman"/>
      <w:b/>
      <w:bCs/>
      <w:sz w:val="24"/>
      <w:szCs w:val="24"/>
      <w:lang w:eastAsia="ru-RU"/>
    </w:rPr>
  </w:style>
  <w:style w:type="paragraph" w:styleId="2">
    <w:name w:val="heading 2"/>
    <w:basedOn w:val="a"/>
    <w:next w:val="a"/>
    <w:link w:val="20"/>
    <w:uiPriority w:val="9"/>
    <w:semiHidden/>
    <w:unhideWhenUsed/>
    <w:qFormat/>
    <w:rsid w:val="00135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5">
    <w:name w:val="heading 5"/>
    <w:basedOn w:val="a"/>
    <w:next w:val="a"/>
    <w:link w:val="50"/>
    <w:unhideWhenUsed/>
    <w:qFormat/>
    <w:rsid w:val="001354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3548E"/>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rsid w:val="0013548E"/>
    <w:rPr>
      <w:rFonts w:asciiTheme="majorHAnsi" w:eastAsiaTheme="majorEastAsia" w:hAnsiTheme="majorHAnsi" w:cstheme="majorBidi"/>
      <w:color w:val="2F5496" w:themeColor="accent1" w:themeShade="BF"/>
    </w:rPr>
  </w:style>
  <w:style w:type="character" w:customStyle="1" w:styleId="20">
    <w:name w:val="Заголовок 2 Знак"/>
    <w:basedOn w:val="a0"/>
    <w:link w:val="2"/>
    <w:uiPriority w:val="9"/>
    <w:semiHidden/>
    <w:rsid w:val="0013548E"/>
    <w:rPr>
      <w:rFonts w:asciiTheme="majorHAnsi" w:eastAsiaTheme="majorEastAsia" w:hAnsiTheme="majorHAnsi" w:cstheme="majorBidi"/>
      <w:color w:val="2F5496" w:themeColor="accent1" w:themeShade="BF"/>
      <w:sz w:val="26"/>
      <w:szCs w:val="26"/>
    </w:rPr>
  </w:style>
  <w:style w:type="table" w:styleId="a3">
    <w:name w:val="Table Grid"/>
    <w:basedOn w:val="a1"/>
    <w:uiPriority w:val="99"/>
    <w:rsid w:val="00AA52FB"/>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A393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A3937"/>
  </w:style>
  <w:style w:type="paragraph" w:styleId="a6">
    <w:name w:val="footer"/>
    <w:basedOn w:val="a"/>
    <w:link w:val="a7"/>
    <w:uiPriority w:val="99"/>
    <w:unhideWhenUsed/>
    <w:rsid w:val="00DA3937"/>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A3937"/>
  </w:style>
  <w:style w:type="paragraph" w:styleId="a8">
    <w:name w:val="List Paragraph"/>
    <w:basedOn w:val="a"/>
    <w:uiPriority w:val="99"/>
    <w:qFormat/>
    <w:rsid w:val="00000006"/>
    <w:pPr>
      <w:spacing w:after="0" w:line="240" w:lineRule="auto"/>
      <w:ind w:left="720"/>
      <w:contextualSpacing/>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86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301</Words>
  <Characters>1716</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Лиана Набиева</dc:creator>
  <cp:keywords/>
  <dc:description/>
  <cp:lastModifiedBy>Лиана Набиева</cp:lastModifiedBy>
  <cp:revision>6</cp:revision>
  <dcterms:created xsi:type="dcterms:W3CDTF">2026-06-05T06:00:00Z</dcterms:created>
  <dcterms:modified xsi:type="dcterms:W3CDTF">2026-06-06T02:48:00Z</dcterms:modified>
</cp:coreProperties>
</file>