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2</w:t>
      </w:r>
    </w:p>
    <w:p>
      <w:pPr>
        <w:pStyle w:val="Normal"/>
        <w:jc w:val="center"/>
        <w:rPr/>
      </w:pPr>
      <w:r>
        <w:rPr/>
        <w:t>тема «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Функции, массивы, структуры и рекурсия в языке программирования</w:t>
      </w:r>
      <w:r>
        <w:rPr/>
        <w:t xml:space="preserve">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</w:rPr>
              <w:t>Задание 2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</w:rPr>
              <w:t>2.1. Постановка задачи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  <w:tab/>
              <w:t>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</w:rPr>
              <w:t>Задание 3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1057_2420135925">
            <w:r>
              <w:rPr>
                <w:webHidden/>
              </w:rPr>
              <w:t>3.1. Постановка задачи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  <w:tab/>
              <w:t>8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</w:rPr>
              <w:t>Задание 4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</w:rPr>
              <w:t>4.1.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</w:rPr>
              <w:t>4.3. Тестирование работы программы</w:t>
              <w:tab/>
              <w:t>10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</w:rPr>
              <w:t>Задание 5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</w:rPr>
              <w:t>5.1. Постановка задачи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  <w:tab/>
              <w:t>13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1059_2420135925">
            <w:r>
              <w:rPr>
                <w:webHidden/>
              </w:rPr>
              <w:t>Задание 6</w:t>
              <w:tab/>
              <w:t>13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1">
            <w:r>
              <w:rPr>
                <w:webHidden/>
              </w:rPr>
              <w:t>6.1. Постановка задачи</w:t>
              <w:tab/>
              <w:t>13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1">
            <w:r>
              <w:rPr>
                <w:webHidden/>
              </w:rPr>
              <w:t>6.2. Решение задачи, код программы</w:t>
              <w:tab/>
              <w:t>14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1">
            <w:r>
              <w:rPr>
                <w:webHidden/>
              </w:rPr>
              <w:t>6.3. Тестирование работы программы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Times New Roman" w:cs="Courier New"/>
          <w:b w:val="false"/>
          <w:color w:val="C586C0"/>
          <w:sz w:val="24"/>
          <w:szCs w:val="24"/>
          <w:lang w:val="en-US" w:eastAsia="ru-RU"/>
        </w:rPr>
        <w:t>#include</w:t>
      </w:r>
      <w:r>
        <w:rPr>
          <w:rFonts w:eastAsia="Times New Roman" w:cs="Courier New"/>
          <w:b w:val="false"/>
          <w:color w:val="569CD6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/>
          <w:b w:val="false"/>
          <w:color w:val="CE9178"/>
          <w:sz w:val="24"/>
          <w:szCs w:val="24"/>
          <w:lang w:val="en-US" w:eastAsia="ru-RU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&lt;stdlib.h&gt;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4EC9B0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fputs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1543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Рис.1.1 Тестирование программы lab2_1.c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28587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 1.2 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8" w:name="__RefHeading___Toc5712_3569584462"/>
      <w:bookmarkStart w:id="9" w:name="_Toc136047750"/>
      <w:bookmarkEnd w:id="8"/>
      <w:r>
        <w:rPr/>
        <w:t>Задание 2</w:t>
      </w:r>
      <w:bookmarkEnd w:id="9"/>
    </w:p>
    <w:p>
      <w:pPr>
        <w:pStyle w:val="2"/>
        <w:rPr/>
      </w:pPr>
      <w:bookmarkStart w:id="10" w:name="__RefHeading___Toc5714_3569584462"/>
      <w:bookmarkStart w:id="11" w:name="_Toc136047751"/>
      <w:bookmarkEnd w:id="10"/>
      <w:r>
        <w:rPr/>
        <w:t>2.1. Постановка задачи</w:t>
      </w:r>
      <w:bookmarkEnd w:id="11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12" w:name="_Toc136047752"/>
      <w:bookmarkStart w:id="13" w:name="_Toc136047752"/>
    </w:p>
    <w:p>
      <w:pPr>
        <w:pStyle w:val="2"/>
        <w:rPr>
          <w:lang w:val="en-US"/>
        </w:rPr>
      </w:pPr>
      <w:bookmarkStart w:id="14" w:name="__RefHeading___Toc5716_3569584462"/>
      <w:bookmarkEnd w:id="14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4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4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4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&lt;stdlib.h&gt;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)); 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arr[i] = (double)rand();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RAND_MAX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4EC9B0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%f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5" w:name="__RefHeading___Toc5718_3569584462"/>
      <w:bookmarkStart w:id="16" w:name="_Toc136047753"/>
      <w:bookmarkEnd w:id="15"/>
      <w:r>
        <w:rPr/>
        <w:t>2.3. Тестирование работы программы</w:t>
      </w:r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543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Рис.2.1  Тестирование программы lab2_2.c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34302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  <w:t>Рис. 2.2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7" w:name="__RefHeading___Toc5720_3569584462"/>
      <w:bookmarkStart w:id="18" w:name="_Toc136047754"/>
      <w:bookmarkEnd w:id="17"/>
      <w:r>
        <w:rPr/>
        <w:t>Задание 3</w:t>
      </w:r>
      <w:bookmarkEnd w:id="18"/>
    </w:p>
    <w:p>
      <w:pPr>
        <w:pStyle w:val="2"/>
        <w:rPr/>
      </w:pPr>
      <w:bookmarkStart w:id="19" w:name="__RefHeading___Toc1057_2420135925"/>
      <w:bookmarkStart w:id="20" w:name="_Toc136047755"/>
      <w:bookmarkEnd w:id="19"/>
      <w:r>
        <w:rPr/>
        <w:t>3.1.  Постановка задачи</w:t>
      </w:r>
      <w:bookmarkEnd w:id="20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21" w:name="__RefHeading___Toc5724_3569584462"/>
      <w:bookmarkStart w:id="22" w:name="_Toc136047756"/>
      <w:bookmarkEnd w:id="21"/>
      <w:r>
        <w:rPr/>
        <w:t>3.2. Решение задачи, код программы</w:t>
      </w:r>
      <w:bookmarkEnd w:id="22"/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item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</w:rPr>
        <w:t xml:space="preserve"> // less than 100 items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4EC9B0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inputing file 1"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//exit(EXIT_FAILURE);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fscanf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%1000s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&amp;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inputing file 2"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//exit(EXIT_FAILURE);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%.2f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"Success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reading data from file 1"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2"/>
        <w:rPr/>
      </w:pPr>
      <w:bookmarkStart w:id="23" w:name="__RefHeading___Toc5726_3569584462"/>
      <w:bookmarkStart w:id="24" w:name="_Toc136047757"/>
      <w:bookmarkEnd w:id="23"/>
      <w:r>
        <w:rPr/>
        <w:t>3.3. Тестирование работы программы</w:t>
      </w:r>
      <w:bookmarkEnd w:id="24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80645</wp:posOffset>
            </wp:positionV>
            <wp:extent cx="5940425" cy="16249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ис.3.1  Тестирование программы lab2_3.c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66040</wp:posOffset>
            </wp:positionV>
            <wp:extent cx="5867400" cy="3322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ис.3.2 Файл с данными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5940425" cy="31623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ис.3.3 Файл результат работы программы (отсортированный)</w:t>
      </w:r>
    </w:p>
    <w:p>
      <w:pPr>
        <w:pStyle w:val="1"/>
        <w:rPr/>
      </w:pPr>
      <w:bookmarkStart w:id="25" w:name="__RefHeading___Toc5728_3569584462"/>
      <w:bookmarkStart w:id="26" w:name="_Toc136047758"/>
      <w:bookmarkEnd w:id="25"/>
      <w:r>
        <w:rPr/>
        <w:t>Задание 4</w:t>
      </w:r>
      <w:bookmarkEnd w:id="26"/>
    </w:p>
    <w:p>
      <w:pPr>
        <w:pStyle w:val="2"/>
        <w:rPr/>
      </w:pPr>
      <w:bookmarkStart w:id="27" w:name="__RefHeading___Toc5730_3569584462"/>
      <w:bookmarkStart w:id="28" w:name="_Toc136047759"/>
      <w:bookmarkEnd w:id="27"/>
      <w:r>
        <w:rPr/>
        <w:t>4.1. Постановка задачи</w:t>
      </w:r>
      <w:bookmarkEnd w:id="28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добавление значения в стек.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извлечение значения из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просмотр верхнего значения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color w:val="auto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Учесть при работе возможность переполнения стека.</w:t>
      </w:r>
    </w:p>
    <w:p>
      <w:pPr>
        <w:pStyle w:val="2"/>
        <w:rPr/>
      </w:pPr>
      <w:bookmarkStart w:id="29" w:name="__RefHeading___Toc5732_3569584462"/>
      <w:bookmarkStart w:id="30" w:name="_Toc136047760"/>
      <w:bookmarkEnd w:id="29"/>
      <w:r>
        <w:rPr/>
        <w:t>4.2. Решение задачи, код программы</w:t>
      </w:r>
      <w:bookmarkEnd w:id="3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4"/>
          <w:lang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4"/>
          <w:lang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4"/>
          <w:lang w:eastAsia="ru-RU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getting memory for node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"Error of getting memory for 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Функция для добавления элемента в стек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Функция для извлечения элемента из стека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"Stack is free, can't use pop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Функция для просмотра верхнего элемента стека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"Stack is free, can't use peek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"Upper element of stack: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2"/>
        <w:rPr/>
      </w:pPr>
      <w:bookmarkStart w:id="31" w:name="__RefHeading___Toc5734_3569584462"/>
      <w:bookmarkStart w:id="32" w:name="_Toc136047761"/>
      <w:bookmarkEnd w:id="31"/>
      <w:r>
        <w:rPr/>
        <w:t>4.3. Тестирование работы программы</w:t>
      </w:r>
      <w:bookmarkEnd w:id="32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017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4 Тестирование программы lab2_4.c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3" w:name="__RefHeading___Toc5736_3569584462"/>
      <w:bookmarkStart w:id="34" w:name="_Toc136047762"/>
      <w:bookmarkEnd w:id="33"/>
      <w:r>
        <w:rPr/>
        <w:t>Задание 5</w:t>
      </w:r>
      <w:bookmarkEnd w:id="34"/>
    </w:p>
    <w:p>
      <w:pPr>
        <w:pStyle w:val="2"/>
        <w:rPr/>
      </w:pPr>
      <w:bookmarkStart w:id="35" w:name="__RefHeading___Toc5738_3569584462"/>
      <w:bookmarkStart w:id="36" w:name="_Toc136047763"/>
      <w:bookmarkEnd w:id="35"/>
      <w:r>
        <w:rPr/>
        <w:t>5.1. Постановка задачи</w:t>
      </w:r>
      <w:bookmarkEnd w:id="36"/>
    </w:p>
    <w:p>
      <w:pPr>
        <w:pStyle w:val="ListParagraph"/>
        <w:numPr>
          <w:ilvl w:val="0"/>
          <w:numId w:val="0"/>
        </w:numPr>
        <w:ind w:left="0" w:hanging="0"/>
        <w:rPr>
          <w:color w:val="auto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r>
    </w:p>
    <w:p>
      <w:pPr>
        <w:pStyle w:val="2"/>
        <w:rPr>
          <w:lang w:val="en-US"/>
        </w:rPr>
      </w:pPr>
      <w:bookmarkStart w:id="37" w:name="__RefHeading___Toc5740_3569584462"/>
      <w:bookmarkStart w:id="38" w:name="_Toc136047764"/>
      <w:bookmarkEnd w:id="37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getting memory for node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"Error of getting memory for 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Функция для добавления элемента в стек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6A9955"/>
          <w:sz w:val="21"/>
        </w:rPr>
        <w:t>// Функция для извлечения элемента из стека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"Stack is free, can't use pop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4EC9B0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of inputing file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EOF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 xml:space="preserve">"Result: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"Error stack is free</w:t>
      </w:r>
      <w:r>
        <w:rPr>
          <w:rFonts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39" w:name="__RefHeading___Toc5742_3569584462"/>
      <w:bookmarkStart w:id="40" w:name="_Toc136047765"/>
      <w:bookmarkEnd w:id="39"/>
      <w:r>
        <w:rPr/>
        <w:t>5.3. Тестирование работы программы</w:t>
      </w:r>
      <w:bookmarkEnd w:id="4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906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 5.1 Содержимое тестового  файла  test_lab2_5.txt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123825</wp:posOffset>
            </wp:positionH>
            <wp:positionV relativeFrom="paragraph">
              <wp:posOffset>26670</wp:posOffset>
            </wp:positionV>
            <wp:extent cx="5940425" cy="136969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5.2 Тестирование работы программы lab2_5.c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41" w:name="__RefHeading___Toc1059_2420135925"/>
      <w:bookmarkStart w:id="42" w:name="_Toc1360477621"/>
      <w:bookmarkEnd w:id="41"/>
      <w:r>
        <w:rPr/>
        <w:t xml:space="preserve">Задание </w:t>
      </w:r>
      <w:bookmarkEnd w:id="42"/>
      <w:r>
        <w:rPr/>
        <w:t>6</w:t>
      </w:r>
    </w:p>
    <w:p>
      <w:pPr>
        <w:pStyle w:val="2"/>
        <w:rPr/>
      </w:pPr>
      <w:bookmarkStart w:id="43" w:name="__RefHeading___Toc5738_35695844621"/>
      <w:bookmarkEnd w:id="43"/>
      <w:r>
        <w:rPr/>
        <w:t>6.</w:t>
      </w:r>
      <w:bookmarkStart w:id="44" w:name="_Toc1360477631"/>
      <w:r>
        <w:rPr/>
        <w:t>1. Постановка задачи</w:t>
      </w:r>
      <w:bookmarkEnd w:id="44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составить схему трансляции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заменить леворекурсивную грамматику равнозначной праворекурсивной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предиктивный анализатор по составленной грамматике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/>
          <w:sz w:val="24"/>
          <w:szCs w:val="24"/>
          <w:lang w:eastAsia="ru-RU" w:bidi="ru-RU"/>
        </w:rPr>
      </w:r>
    </w:p>
    <w:p>
      <w:pPr>
        <w:pStyle w:val="2"/>
        <w:rPr>
          <w:lang w:val="en-US"/>
        </w:rPr>
      </w:pPr>
      <w:bookmarkStart w:id="45" w:name="__RefHeading___Toc5740_35695844621"/>
      <w:bookmarkEnd w:id="45"/>
      <w:r>
        <w:rPr>
          <w:lang w:val="en-US"/>
        </w:rPr>
        <w:t>6</w:t>
      </w:r>
      <w:bookmarkStart w:id="46" w:name="_Toc1360477641"/>
      <w:r>
        <w:rPr>
          <w:lang w:val="en-US"/>
        </w:rPr>
        <w:t xml:space="preserve">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46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 w:cstheme="minorBidi"/>
          <w:b w:val="false"/>
          <w:color w:val="CCCCCC"/>
          <w:sz w:val="21"/>
          <w:szCs w:val="24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  <w:szCs w:val="24"/>
        </w:rPr>
        <w:t>#include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  <w:szCs w:val="24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  <w:szCs w:val="24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#include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&lt;stdlib.h&gt;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};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malloc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sizeof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"Error of getting memory for node</w:t>
      </w:r>
      <w:r>
        <w:rPr>
          <w:rFonts w:cstheme="minorBidi" w:eastAsiaTheme="minorHAnsi"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6A9955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6A9955"/>
          <w:sz w:val="21"/>
        </w:rPr>
        <w:t>// Функция для добавления элемента в стек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void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createNode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newNode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6A9955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6A9955"/>
          <w:sz w:val="21"/>
        </w:rPr>
        <w:t>// Функция для извлечения элемента из стека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"Stack is free, can't use pop</w:t>
      </w:r>
      <w:r>
        <w:rPr>
          <w:rFonts w:cstheme="minorBidi" w:eastAsiaTheme="minorHAnsi"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next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free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temp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6A9955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6A9955"/>
          <w:sz w:val="21"/>
        </w:rPr>
        <w:t>// Функция для просмотра верхнего элемента стека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"Stack is free, can't use peek</w:t>
      </w:r>
      <w:r>
        <w:rPr>
          <w:rFonts w:cstheme="minorBidi" w:eastAsiaTheme="minorHAnsi"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exit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EXIT_FAILURE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-&gt;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data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main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infixExpr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cstheme="minorBidi" w:eastAsiaTheme="minorHAnsi" w:ascii="Droid Sans Mono;monospace;monospace" w:hAnsi="Droid Sans Mono;monospace;monospace"/>
          <w:b w:val="false"/>
          <w:color w:val="B5CEA8"/>
          <w:sz w:val="21"/>
        </w:rPr>
        <w:t>100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"Input infix expression: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scanf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%s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infixExpr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struct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4EC9B0"/>
          <w:sz w:val="21"/>
        </w:rPr>
        <w:t>Stack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*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int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"Postfix expression: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infixExpr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]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</w:t>
      </w:r>
      <w:r>
        <w:rPr>
          <w:rFonts w:cstheme="minorBidi" w:eastAsiaTheme="minorHAnsi" w:ascii="Droid Sans Mono;monospace;monospace" w:hAnsi="Droid Sans Mono;monospace;monospace"/>
          <w:b w:val="false"/>
          <w:color w:val="D7BA7D"/>
          <w:sz w:val="21"/>
        </w:rPr>
        <w:t>\0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char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infixExpr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[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isdigit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%c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 xml:space="preserve">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}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'+'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'-'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'*'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'/'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&amp;&amp;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'*'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'/'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&amp;&amp;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'+'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||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'-'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%c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 xml:space="preserve">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}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'('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push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}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else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if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c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==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')'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&amp;&amp;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peek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)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'('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%c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 xml:space="preserve">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i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++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while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(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!=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569CD6"/>
          <w:sz w:val="21"/>
        </w:rPr>
        <w:t>NULL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%c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 xml:space="preserve"> 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, </w:t>
      </w: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pop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D4D4D4"/>
          <w:sz w:val="21"/>
        </w:rPr>
        <w:t>&amp;</w:t>
      </w:r>
      <w:r>
        <w:rPr>
          <w:rFonts w:cstheme="minorBidi" w:eastAsiaTheme="minorHAnsi" w:ascii="Droid Sans Mono;monospace;monospace" w:hAnsi="Droid Sans Mono;monospace;monospace"/>
          <w:b w:val="false"/>
          <w:color w:val="9CDCFE"/>
          <w:sz w:val="21"/>
        </w:rPr>
        <w:t>oper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</w:rPr>
      </w:pPr>
      <w:r>
        <w:rPr>
          <w:rFonts w:cstheme="minorBidi" w:eastAsiaTheme="minorHAnsi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DCDCAA"/>
          <w:sz w:val="21"/>
        </w:rPr>
        <w:t>printf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(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D7BA7D"/>
          <w:sz w:val="21"/>
        </w:rPr>
        <w:t>\n</w:t>
      </w:r>
      <w:r>
        <w:rPr>
          <w:rFonts w:cstheme="minorBidi" w:eastAsiaTheme="minorHAnsi" w:ascii="Droid Sans Mono;monospace;monospace" w:hAnsi="Droid Sans Mono;monospace;monospace"/>
          <w:b w:val="false"/>
          <w:color w:val="CE9178"/>
          <w:sz w:val="21"/>
        </w:rPr>
        <w:t>"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/>
          <w:b w:val="false"/>
          <w:color w:val="CCCCCC"/>
          <w:sz w:val="21"/>
        </w:rPr>
      </w:pPr>
      <w:r>
        <w:rPr>
          <w:rFonts w:cstheme="minorBidi" w:eastAsiaTheme="minorHAnsi" w:ascii="Droid Sans Mono;monospace;monospace" w:hAnsi="Droid Sans Mono;monospace;monospace"/>
          <w:b w:val="false"/>
          <w:color w:val="C586C0"/>
          <w:sz w:val="21"/>
        </w:rPr>
        <w:t>return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 xml:space="preserve"> </w:t>
      </w:r>
      <w:r>
        <w:rPr>
          <w:rFonts w:cstheme="minorBidi" w:eastAsiaTheme="minorHAnsi" w:ascii="Droid Sans Mono;monospace;monospace" w:hAnsi="Droid Sans Mono;monospace;monospace"/>
          <w:b w:val="false"/>
          <w:color w:val="B5CEA8"/>
          <w:sz w:val="21"/>
        </w:rPr>
        <w:t>0</w:t>
      </w:r>
      <w:r>
        <w:rPr>
          <w:rFonts w:cstheme="minorBidi" w:eastAsiaTheme="minorHAnsi" w:ascii="Droid Sans Mono;monospace;monospace" w:hAnsi="Droid Sans Mono;monospace;monospace"/>
          <w:b w:val="false"/>
          <w:color w:val="CCCCCC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sz w:val="21"/>
        </w:rPr>
      </w:pPr>
      <w:r>
        <w:rPr>
          <w:rFonts w:ascii="Droid Sans Mono;monospace;monospace" w:hAnsi="Droid Sans Mono;monospace;monospace" w:cstheme="minorBidi"/>
          <w:b w:val="false"/>
          <w:color w:val="CCCCCC"/>
          <w:sz w:val="21"/>
        </w:rPr>
        <w:t>}</w:t>
      </w:r>
    </w:p>
    <w:p>
      <w:pPr>
        <w:pStyle w:val="Normal"/>
        <w:spacing w:lineRule="atLeast" w:line="285"/>
        <w:rPr>
          <w:rFonts w:cstheme="minorBidi" w:eastAsiaTheme="minorHAnsi"/>
          <w:b w:val="false"/>
          <w:color w:val="CCCCCC"/>
        </w:rPr>
      </w:pPr>
      <w:r>
        <w:rPr>
          <w:rFonts w:ascii="Droid Sans Mono;monospace;monospace" w:hAnsi="Droid Sans Mono;monospace;monospace"/>
          <w:sz w:val="21"/>
        </w:rPr>
      </w:r>
    </w:p>
    <w:p>
      <w:pPr>
        <w:pStyle w:val="Normal"/>
        <w:spacing w:lineRule="atLeast" w:line="285"/>
        <w:rPr>
          <w:rFonts w:cstheme="minorBidi" w:eastAsiaTheme="minorHAnsi"/>
          <w:b w:val="false"/>
          <w:color w:val="CCCCCC"/>
        </w:rPr>
      </w:pPr>
      <w:r>
        <w:rPr>
          <w:rFonts w:ascii="Droid Sans Mono;monospace;monospace" w:hAnsi="Droid Sans Mono;monospace;monospace"/>
          <w:sz w:val="21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/>
          <w:color w:val="A9B7C6"/>
          <w:sz w:val="24"/>
          <w:szCs w:val="24"/>
          <w:lang w:val="en-US" w:eastAsia="ru-RU"/>
        </w:rPr>
      </w:r>
    </w:p>
    <w:p>
      <w:pPr>
        <w:pStyle w:val="2"/>
        <w:jc w:val="center"/>
        <w:rPr/>
      </w:pPr>
      <w:bookmarkStart w:id="47" w:name="__RefHeading___Toc5742_35695844621"/>
      <w:bookmarkEnd w:id="47"/>
      <w:r>
        <w:rPr/>
        <w:t>6</w:t>
      </w:r>
      <w:bookmarkStart w:id="48" w:name="_Toc1360477651"/>
      <w:r>
        <w:rPr/>
        <w:t>.3. Тестирование работы программы</w:t>
      </w:r>
      <w:bookmarkEnd w:id="48"/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137795</wp:posOffset>
            </wp:positionV>
            <wp:extent cx="5940425" cy="17018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6.1 Тестирование работы программы lab2_6.c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link w:val="a1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link w:val="ad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link w:val="aa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4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5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Application>LibreOffice/6.4.7.2$Linux_X86_64 LibreOffice_project/40$Build-2</Application>
  <Pages>16</Pages>
  <Words>1756</Words>
  <Characters>10316</Characters>
  <CharactersWithSpaces>11628</CharactersWithSpaces>
  <Paragraphs>453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2023-10-17T17:01:51Z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