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C5" w:rsidRDefault="002A0397">
      <w:pPr>
        <w:spacing w:after="0"/>
        <w:ind w:left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63500</wp:posOffset>
            </wp:positionH>
            <wp:positionV relativeFrom="paragraph">
              <wp:posOffset>55499</wp:posOffset>
            </wp:positionV>
            <wp:extent cx="635000" cy="7493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Министерство здравоохранения Свердловской области</w:t>
      </w:r>
    </w:p>
    <w:p w:rsidR="00996FC5" w:rsidRDefault="002A0397">
      <w:pPr>
        <w:spacing w:after="0"/>
        <w:ind w:left="110" w:hanging="10"/>
      </w:pPr>
      <w:r>
        <w:rPr>
          <w:sz w:val="24"/>
        </w:rPr>
        <w:t xml:space="preserve">ГОСУДАРСТВЕННОЕ АВТОНОМНОЕ УЧРЕЖДЕНИЕ ЗДРАВООХРАНЕНИЯ СВЕРДЛОВСКОЙ ОБЛАСТИ </w:t>
      </w:r>
      <w:r>
        <w:rPr>
          <w:sz w:val="30"/>
        </w:rPr>
        <w:t>"КЛИНИКО-ДИАГНОСТИЧЕСКИЙ ЦЕНТР ГОРОД ЕКАТЕРИНБУРГ"</w:t>
      </w:r>
    </w:p>
    <w:p w:rsidR="00996FC5" w:rsidRDefault="002A0397">
      <w:pPr>
        <w:tabs>
          <w:tab w:val="center" w:pos="3527"/>
          <w:tab w:val="right" w:pos="10605"/>
        </w:tabs>
        <w:spacing w:after="0"/>
      </w:pPr>
      <w:r>
        <w:tab/>
      </w:r>
      <w:r>
        <w:rPr>
          <w:sz w:val="18"/>
        </w:rPr>
        <w:t>620144, г. Екатеринбург, ул. 8 Марта 78-В, ОГРН 1026605247415</w:t>
      </w:r>
      <w:r>
        <w:rPr>
          <w:sz w:val="18"/>
        </w:rPr>
        <w:tab/>
        <w:t>Администрация: (343) 204-71-34, факс: (343) 204-71-57, доб. № 559</w:t>
      </w:r>
    </w:p>
    <w:p w:rsidR="00996FC5" w:rsidRDefault="002A0397">
      <w:pPr>
        <w:tabs>
          <w:tab w:val="center" w:pos="3370"/>
          <w:tab w:val="center" w:pos="7514"/>
        </w:tabs>
        <w:spacing w:after="0"/>
      </w:pPr>
      <w:r>
        <w:tab/>
      </w:r>
      <w:r>
        <w:rPr>
          <w:sz w:val="18"/>
        </w:rPr>
        <w:t>E-</w:t>
      </w:r>
      <w:proofErr w:type="spellStart"/>
      <w:r>
        <w:rPr>
          <w:sz w:val="18"/>
        </w:rPr>
        <w:t>mail</w:t>
      </w:r>
      <w:proofErr w:type="spellEnd"/>
      <w:r>
        <w:rPr>
          <w:sz w:val="18"/>
        </w:rPr>
        <w:t>: inbox@kdc-lab.ru, ИНН: 6661028380, КПП: 667101001</w:t>
      </w:r>
      <w:r>
        <w:rPr>
          <w:sz w:val="18"/>
        </w:rPr>
        <w:tab/>
        <w:t>Регистратура: (343) 204-71-64, (343) 204-71-54</w:t>
      </w:r>
    </w:p>
    <w:p w:rsidR="00996FC5" w:rsidRDefault="002A0397">
      <w:pPr>
        <w:tabs>
          <w:tab w:val="center" w:pos="3212"/>
          <w:tab w:val="center" w:pos="6736"/>
        </w:tabs>
        <w:spacing w:after="0"/>
      </w:pPr>
      <w:r>
        <w:tab/>
      </w:r>
      <w:r>
        <w:t>ЛАБОРАТОРИЯ КЛИНИЧЕСК</w:t>
      </w:r>
      <w:r>
        <w:t>ОЙ ИММУНОЛОГИИ</w:t>
      </w:r>
      <w:r>
        <w:tab/>
        <w:t>тел: (343) 205-82-58</w:t>
      </w:r>
    </w:p>
    <w:tbl>
      <w:tblPr>
        <w:tblStyle w:val="TableGrid"/>
        <w:tblW w:w="11100" w:type="dxa"/>
        <w:tblInd w:w="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0"/>
        <w:gridCol w:w="2800"/>
      </w:tblGrid>
      <w:tr w:rsidR="00996FC5">
        <w:trPr>
          <w:trHeight w:val="260"/>
        </w:trPr>
        <w:tc>
          <w:tcPr>
            <w:tcW w:w="8300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996FC5" w:rsidRDefault="002A0397">
            <w:pPr>
              <w:spacing w:after="0"/>
            </w:pPr>
            <w:r>
              <w:rPr>
                <w:sz w:val="26"/>
              </w:rPr>
              <w:t>ЛПУ: ГАУЗ СО КДЦ (8 марта)</w:t>
            </w:r>
          </w:p>
        </w:tc>
        <w:tc>
          <w:tcPr>
            <w:tcW w:w="2800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996FC5" w:rsidRDefault="002A0397">
            <w:pPr>
              <w:spacing w:after="0"/>
            </w:pPr>
            <w:r>
              <w:rPr>
                <w:sz w:val="26"/>
              </w:rPr>
              <w:t>4.0.12.1</w:t>
            </w:r>
          </w:p>
        </w:tc>
      </w:tr>
      <w:tr w:rsidR="00996FC5">
        <w:trPr>
          <w:trHeight w:val="820"/>
        </w:trPr>
        <w:tc>
          <w:tcPr>
            <w:tcW w:w="83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96FC5" w:rsidRDefault="00232255">
            <w:pPr>
              <w:tabs>
                <w:tab w:val="center" w:pos="5953"/>
              </w:tabs>
              <w:spacing w:after="191"/>
            </w:pPr>
            <w:r>
              <w:rPr>
                <w:sz w:val="26"/>
              </w:rPr>
              <w:t xml:space="preserve">ФИО                                       </w:t>
            </w:r>
            <w:proofErr w:type="gramStart"/>
            <w:r>
              <w:rPr>
                <w:sz w:val="26"/>
              </w:rPr>
              <w:t xml:space="preserve">  </w:t>
            </w:r>
            <w:r w:rsidR="002A0397">
              <w:rPr>
                <w:sz w:val="26"/>
              </w:rPr>
              <w:t xml:space="preserve"> </w:t>
            </w:r>
            <w:r w:rsidR="002A0397" w:rsidRPr="00232255">
              <w:rPr>
                <w:sz w:val="26"/>
                <w:highlight w:val="yellow"/>
              </w:rPr>
              <w:t>(</w:t>
            </w:r>
            <w:proofErr w:type="gramEnd"/>
            <w:r w:rsidR="002A0397" w:rsidRPr="00232255">
              <w:rPr>
                <w:sz w:val="26"/>
                <w:highlight w:val="yellow"/>
              </w:rPr>
              <w:t>Ж)</w:t>
            </w:r>
            <w:r w:rsidR="002A0397">
              <w:rPr>
                <w:sz w:val="26"/>
              </w:rPr>
              <w:tab/>
            </w:r>
            <w:r w:rsidR="002A0397" w:rsidRPr="00232255">
              <w:rPr>
                <w:sz w:val="26"/>
                <w:highlight w:val="yellow"/>
              </w:rPr>
              <w:t>Возраст: 27.06.1963 (58 л.)</w:t>
            </w:r>
          </w:p>
          <w:p w:rsidR="00996FC5" w:rsidRDefault="002A0397" w:rsidP="00232255">
            <w:pPr>
              <w:spacing w:after="0"/>
              <w:ind w:left="600"/>
            </w:pPr>
            <w:r>
              <w:rPr>
                <w:sz w:val="24"/>
              </w:rPr>
              <w:t xml:space="preserve">Адрес: Свердловская область, </w:t>
            </w:r>
          </w:p>
        </w:tc>
        <w:tc>
          <w:tcPr>
            <w:tcW w:w="2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996FC5" w:rsidRDefault="002A0397">
            <w:pPr>
              <w:spacing w:after="0"/>
            </w:pPr>
            <w:r>
              <w:rPr>
                <w:sz w:val="26"/>
              </w:rPr>
              <w:t>К</w:t>
            </w:r>
            <w:r>
              <w:rPr>
                <w:sz w:val="26"/>
              </w:rPr>
              <w:t>арта № 730915</w:t>
            </w:r>
          </w:p>
          <w:p w:rsidR="00996FC5" w:rsidRDefault="002A0397">
            <w:pPr>
              <w:spacing w:after="0"/>
            </w:pPr>
            <w:r>
              <w:rPr>
                <w:sz w:val="24"/>
              </w:rPr>
              <w:t xml:space="preserve">Цель </w:t>
            </w:r>
            <w:proofErr w:type="spellStart"/>
            <w:r>
              <w:rPr>
                <w:sz w:val="24"/>
              </w:rPr>
              <w:t>обсл</w:t>
            </w:r>
            <w:proofErr w:type="spellEnd"/>
            <w:r>
              <w:rPr>
                <w:sz w:val="24"/>
              </w:rPr>
              <w:t>.: 118.а</w:t>
            </w:r>
          </w:p>
        </w:tc>
      </w:tr>
    </w:tbl>
    <w:p w:rsidR="00996FC5" w:rsidRDefault="002A0397">
      <w:pPr>
        <w:tabs>
          <w:tab w:val="center" w:pos="6025"/>
        </w:tabs>
        <w:spacing w:after="0"/>
        <w:ind w:left="-15"/>
      </w:pPr>
      <w:r>
        <w:rPr>
          <w:sz w:val="24"/>
        </w:rPr>
        <w:t>Биоматериал: Сыворотка</w:t>
      </w:r>
      <w:r>
        <w:rPr>
          <w:sz w:val="24"/>
        </w:rPr>
        <w:tab/>
        <w:t>Дата взятия: 22.06.2022 09:20</w:t>
      </w:r>
    </w:p>
    <w:p w:rsidR="00996FC5" w:rsidRDefault="002A0397">
      <w:pPr>
        <w:tabs>
          <w:tab w:val="center" w:pos="6043"/>
          <w:tab w:val="center" w:pos="8872"/>
        </w:tabs>
        <w:spacing w:after="0"/>
      </w:pPr>
      <w:r>
        <w:tab/>
      </w:r>
      <w:r>
        <w:rPr>
          <w:sz w:val="24"/>
        </w:rPr>
        <w:t>Дата регистрации: 22.06.2022</w:t>
      </w:r>
      <w:r>
        <w:rPr>
          <w:sz w:val="24"/>
        </w:rPr>
        <w:tab/>
      </w:r>
      <w:proofErr w:type="spellStart"/>
      <w:r>
        <w:rPr>
          <w:sz w:val="24"/>
        </w:rPr>
        <w:t>IDs</w:t>
      </w:r>
      <w:proofErr w:type="spellEnd"/>
      <w:r>
        <w:rPr>
          <w:sz w:val="24"/>
        </w:rPr>
        <w:t>: 4191361</w:t>
      </w:r>
    </w:p>
    <w:p w:rsidR="00996FC5" w:rsidRDefault="002A0397">
      <w:pPr>
        <w:spacing w:after="0"/>
        <w:ind w:left="1461"/>
        <w:jc w:val="center"/>
      </w:pPr>
      <w:r>
        <w:rPr>
          <w:sz w:val="24"/>
        </w:rPr>
        <w:t>Дата выполнения: 24.06.2022</w:t>
      </w:r>
    </w:p>
    <w:tbl>
      <w:tblPr>
        <w:tblStyle w:val="TableGrid"/>
        <w:tblW w:w="11100" w:type="dxa"/>
        <w:tblInd w:w="0" w:type="dxa"/>
        <w:tblCellMar>
          <w:top w:w="0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615"/>
        <w:gridCol w:w="79"/>
        <w:gridCol w:w="3442"/>
        <w:gridCol w:w="476"/>
        <w:gridCol w:w="2395"/>
        <w:gridCol w:w="257"/>
        <w:gridCol w:w="942"/>
        <w:gridCol w:w="688"/>
        <w:gridCol w:w="2206"/>
      </w:tblGrid>
      <w:tr w:rsidR="00996FC5">
        <w:trPr>
          <w:trHeight w:val="2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4"/>
            </w:pPr>
            <w:proofErr w:type="spellStart"/>
            <w:r>
              <w:rPr>
                <w:sz w:val="20"/>
              </w:rPr>
              <w:t>Откл</w:t>
            </w:r>
            <w:proofErr w:type="spellEnd"/>
          </w:p>
        </w:tc>
        <w:tc>
          <w:tcPr>
            <w:tcW w:w="4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FC5" w:rsidRDefault="002A0397">
            <w:pPr>
              <w:spacing w:after="0"/>
              <w:ind w:left="96"/>
              <w:jc w:val="center"/>
            </w:pPr>
            <w:r>
              <w:rPr>
                <w:sz w:val="20"/>
              </w:rPr>
              <w:t>Показатель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FC5" w:rsidRDefault="002A0397">
            <w:pPr>
              <w:spacing w:after="0"/>
              <w:ind w:left="96"/>
              <w:jc w:val="center"/>
            </w:pPr>
            <w:r>
              <w:rPr>
                <w:sz w:val="20"/>
              </w:rPr>
              <w:t>Результат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FC5" w:rsidRDefault="002A0397">
            <w:pPr>
              <w:spacing w:after="0"/>
              <w:ind w:left="97"/>
              <w:jc w:val="center"/>
            </w:pPr>
            <w:proofErr w:type="spellStart"/>
            <w:r>
              <w:rPr>
                <w:sz w:val="20"/>
              </w:rPr>
              <w:t>Ед.изм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FC5" w:rsidRDefault="002A0397">
            <w:pPr>
              <w:spacing w:after="0"/>
              <w:ind w:left="96"/>
              <w:jc w:val="center"/>
            </w:pPr>
            <w:proofErr w:type="spellStart"/>
            <w:r>
              <w:rPr>
                <w:sz w:val="20"/>
              </w:rPr>
              <w:t>Реф.интервал</w:t>
            </w:r>
            <w:proofErr w:type="spellEnd"/>
          </w:p>
        </w:tc>
      </w:tr>
      <w:tr w:rsidR="00996FC5">
        <w:trPr>
          <w:trHeight w:val="286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96FC5" w:rsidRDefault="002A0397">
            <w:pPr>
              <w:spacing w:after="0"/>
              <w:jc w:val="right"/>
            </w:pPr>
            <w:r>
              <w:rPr>
                <w:b/>
                <w:sz w:val="24"/>
                <w:u w:val="single" w:color="000000"/>
              </w:rPr>
              <w:t xml:space="preserve">Результаты гематологического </w:t>
            </w:r>
            <w:proofErr w:type="spellStart"/>
            <w:r>
              <w:rPr>
                <w:b/>
                <w:sz w:val="24"/>
                <w:u w:val="single" w:color="000000"/>
              </w:rPr>
              <w:t>исследов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-96"/>
            </w:pPr>
            <w:proofErr w:type="spellStart"/>
            <w:r>
              <w:rPr>
                <w:b/>
                <w:sz w:val="24"/>
                <w:u w:val="single" w:color="000000"/>
              </w:rPr>
              <w:t>ания</w:t>
            </w:r>
            <w:proofErr w:type="spellEnd"/>
          </w:p>
        </w:tc>
      </w:tr>
      <w:tr w:rsidR="00996FC5">
        <w:trPr>
          <w:trHeight w:val="254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6"/>
              <w:jc w:val="center"/>
            </w:pPr>
            <w:r>
              <w:rPr>
                <w:sz w:val="24"/>
              </w:rPr>
              <w:t>&lt;</w:t>
            </w:r>
          </w:p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Лейкоциты (WBC)</w:t>
            </w:r>
            <w:r>
              <w:rPr>
                <w:sz w:val="24"/>
              </w:rPr>
              <w:tab/>
              <w:t>4.44</w:t>
            </w:r>
            <w:r>
              <w:rPr>
                <w:sz w:val="24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(4.50 - 11.00)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A0397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Лимфоциты (LYMF)</w:t>
            </w:r>
            <w:r w:rsidRPr="002A0397">
              <w:rPr>
                <w:sz w:val="24"/>
                <w:highlight w:val="yellow"/>
              </w:rPr>
              <w:tab/>
              <w:t>19.20</w:t>
            </w:r>
            <w:r w:rsidRPr="002A0397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A0397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(19.00 - 37.00)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6"/>
              <w:jc w:val="center"/>
            </w:pPr>
            <w:r>
              <w:rPr>
                <w:sz w:val="24"/>
              </w:rPr>
              <w:t>&lt;</w:t>
            </w:r>
          </w:p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A0397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A0397">
              <w:rPr>
                <w:highlight w:val="yellow"/>
              </w:rPr>
              <w:tab/>
            </w:r>
            <w:r w:rsidRPr="002A0397">
              <w:rPr>
                <w:sz w:val="24"/>
                <w:highlight w:val="yellow"/>
              </w:rPr>
              <w:t>0.86</w:t>
            </w:r>
            <w:r w:rsidRPr="002A0397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A0397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(1.00 - 4.80)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Моноциты (MON)</w:t>
            </w:r>
            <w:r>
              <w:rPr>
                <w:sz w:val="24"/>
              </w:rPr>
              <w:tab/>
              <w:t>7.50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(3.00 - 11.00)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tab/>
            </w:r>
            <w:r>
              <w:rPr>
                <w:sz w:val="24"/>
              </w:rPr>
              <w:t>0.33</w:t>
            </w:r>
            <w:r>
              <w:rPr>
                <w:sz w:val="24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(0.00 - 0.80)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A0397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Нейтрофилы (NEU)</w:t>
            </w:r>
            <w:r w:rsidRPr="002A0397">
              <w:rPr>
                <w:sz w:val="24"/>
                <w:highlight w:val="yellow"/>
              </w:rPr>
              <w:tab/>
              <w:t>69.70</w:t>
            </w:r>
            <w:r w:rsidRPr="002A0397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A0397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(40.00 - 70.00)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A0397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A0397">
              <w:rPr>
                <w:highlight w:val="yellow"/>
              </w:rPr>
              <w:tab/>
            </w:r>
            <w:r w:rsidRPr="002A0397">
              <w:rPr>
                <w:sz w:val="24"/>
                <w:highlight w:val="yellow"/>
              </w:rPr>
              <w:t>3.10</w:t>
            </w:r>
            <w:r w:rsidRPr="002A0397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A0397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A0397">
              <w:rPr>
                <w:sz w:val="24"/>
                <w:highlight w:val="yellow"/>
              </w:rPr>
              <w:t>(1.80 - 8.00)</w:t>
            </w:r>
            <w:bookmarkStart w:id="0" w:name="_GoBack"/>
            <w:bookmarkEnd w:id="0"/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Эозинофилы (EOS)</w:t>
            </w:r>
            <w:r>
              <w:rPr>
                <w:sz w:val="24"/>
              </w:rPr>
              <w:tab/>
              <w:t>2.30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(0.00 - 6.00)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tab/>
            </w:r>
            <w:r>
              <w:rPr>
                <w:sz w:val="24"/>
              </w:rPr>
              <w:t>0.10</w:t>
            </w:r>
            <w:r>
              <w:rPr>
                <w:sz w:val="24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(0.00 - 0.70)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Базофилы (BAS)</w:t>
            </w:r>
            <w:r>
              <w:rPr>
                <w:sz w:val="24"/>
              </w:rPr>
              <w:tab/>
              <w:t>1.30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(0.00 - 1.40)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tab/>
            </w:r>
            <w:r>
              <w:rPr>
                <w:sz w:val="24"/>
              </w:rPr>
              <w:t>0.05</w:t>
            </w:r>
            <w:r>
              <w:rPr>
                <w:sz w:val="24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(0.00 - 0.20)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Гемоглобин (HGB)</w:t>
            </w:r>
            <w:r>
              <w:rPr>
                <w:sz w:val="24"/>
              </w:rPr>
              <w:tab/>
              <w:t>136.00</w:t>
            </w:r>
            <w:r>
              <w:rPr>
                <w:sz w:val="24"/>
              </w:rPr>
              <w:tab/>
              <w:t>г/л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7"/>
              <w:jc w:val="center"/>
            </w:pPr>
            <w:r>
              <w:rPr>
                <w:sz w:val="24"/>
              </w:rPr>
              <w:t>(110.00 - 154.00)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Гематокрит (HCT)</w:t>
            </w:r>
            <w:r>
              <w:rPr>
                <w:sz w:val="24"/>
              </w:rPr>
              <w:tab/>
              <w:t>42.20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(32.00 - 46.00)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Тромбоциты (PLT)</w:t>
            </w:r>
            <w:r>
              <w:rPr>
                <w:sz w:val="24"/>
              </w:rPr>
              <w:tab/>
              <w:t>202.00</w:t>
            </w:r>
            <w:r>
              <w:rPr>
                <w:sz w:val="24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7"/>
              <w:jc w:val="center"/>
            </w:pPr>
            <w:r>
              <w:rPr>
                <w:sz w:val="24"/>
              </w:rPr>
              <w:t>(150.00 - 350.00)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right" w:pos="7504"/>
              </w:tabs>
              <w:spacing w:after="0"/>
            </w:pPr>
            <w:r>
              <w:rPr>
                <w:sz w:val="24"/>
              </w:rPr>
              <w:t>Эритроциты (RBC)</w:t>
            </w:r>
            <w:r>
              <w:rPr>
                <w:sz w:val="24"/>
              </w:rPr>
              <w:tab/>
              <w:t>4.59</w:t>
            </w:r>
            <w:r>
              <w:rPr>
                <w:sz w:val="24"/>
              </w:rPr>
              <w:tab/>
              <w:t>10Е12/л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(3.60 - 5.20)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Ср. объем эритроцита (MCV)</w:t>
            </w:r>
            <w:r>
              <w:rPr>
                <w:sz w:val="24"/>
              </w:rPr>
              <w:tab/>
              <w:t>92.00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фл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(72.00 - 100.00)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 xml:space="preserve">Ср. сод. </w:t>
            </w:r>
            <w:proofErr w:type="spellStart"/>
            <w:r>
              <w:rPr>
                <w:sz w:val="24"/>
              </w:rPr>
              <w:t>гем</w:t>
            </w:r>
            <w:proofErr w:type="spellEnd"/>
            <w:r>
              <w:rPr>
                <w:sz w:val="24"/>
              </w:rPr>
              <w:t>. в эритроците (MCH)</w:t>
            </w:r>
            <w:r>
              <w:rPr>
                <w:sz w:val="24"/>
              </w:rPr>
              <w:tab/>
              <w:t>29.60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пг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(27.00 - 34.00)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 xml:space="preserve">Ср. </w:t>
            </w:r>
            <w:proofErr w:type="spellStart"/>
            <w:r>
              <w:rPr>
                <w:sz w:val="24"/>
              </w:rPr>
              <w:t>конц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гем</w:t>
            </w:r>
            <w:proofErr w:type="spellEnd"/>
            <w:r>
              <w:rPr>
                <w:sz w:val="24"/>
              </w:rPr>
              <w:t>. в эритроците (MCHC)</w:t>
            </w:r>
            <w:r>
              <w:rPr>
                <w:sz w:val="24"/>
              </w:rPr>
              <w:tab/>
              <w:t>322.00</w:t>
            </w:r>
            <w:r>
              <w:rPr>
                <w:sz w:val="24"/>
              </w:rPr>
              <w:tab/>
              <w:t>г/л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7"/>
              <w:jc w:val="center"/>
            </w:pPr>
            <w:r>
              <w:rPr>
                <w:sz w:val="24"/>
              </w:rPr>
              <w:t>(300.00 - 380.00)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 xml:space="preserve">Распр. </w:t>
            </w:r>
            <w:proofErr w:type="spellStart"/>
            <w:r>
              <w:rPr>
                <w:sz w:val="24"/>
              </w:rPr>
              <w:t>эритр</w:t>
            </w:r>
            <w:proofErr w:type="spellEnd"/>
            <w:r>
              <w:rPr>
                <w:sz w:val="24"/>
              </w:rPr>
              <w:t>. по объему (RDW-CV)</w:t>
            </w:r>
            <w:r>
              <w:rPr>
                <w:sz w:val="24"/>
              </w:rPr>
              <w:tab/>
              <w:t>12.00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(11.50 - 18.50)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Ср. объем тромбоцита (MPV)</w:t>
            </w:r>
            <w:r>
              <w:rPr>
                <w:sz w:val="24"/>
              </w:rPr>
              <w:tab/>
              <w:t>8.60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фл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36"/>
              <w:jc w:val="center"/>
            </w:pPr>
            <w:r>
              <w:rPr>
                <w:sz w:val="24"/>
              </w:rPr>
              <w:t>(3.60 - 19.80)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proofErr w:type="spellStart"/>
            <w:r>
              <w:rPr>
                <w:sz w:val="24"/>
              </w:rPr>
              <w:t>Тромбокрит</w:t>
            </w:r>
            <w:proofErr w:type="spellEnd"/>
            <w:r>
              <w:rPr>
                <w:sz w:val="24"/>
              </w:rPr>
              <w:t xml:space="preserve"> (PCT)</w:t>
            </w:r>
            <w:r>
              <w:rPr>
                <w:sz w:val="24"/>
              </w:rPr>
              <w:tab/>
              <w:t>0.17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Default="002A0397">
            <w:pPr>
              <w:tabs>
                <w:tab w:val="center" w:pos="5170"/>
                <w:tab w:val="center" w:pos="6970"/>
              </w:tabs>
              <w:spacing w:after="0"/>
            </w:pPr>
            <w:r>
              <w:rPr>
                <w:sz w:val="24"/>
              </w:rPr>
              <w:t>Распр. тромб. по объему (PDV)</w:t>
            </w:r>
            <w:r>
              <w:rPr>
                <w:sz w:val="24"/>
              </w:rPr>
              <w:tab/>
              <w:t>16.20</w:t>
            </w:r>
            <w:r>
              <w:rPr>
                <w:sz w:val="24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54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232255" w:rsidRPr="00232255" w:rsidRDefault="002A0397">
            <w:pPr>
              <w:spacing w:after="0"/>
              <w:ind w:left="80" w:right="475" w:firstLine="3656"/>
              <w:rPr>
                <w:b/>
                <w:sz w:val="24"/>
                <w:highlight w:val="yellow"/>
                <w:u w:val="single" w:color="000000"/>
              </w:rPr>
            </w:pPr>
            <w:r w:rsidRPr="00232255">
              <w:rPr>
                <w:b/>
                <w:sz w:val="24"/>
                <w:highlight w:val="yellow"/>
                <w:u w:val="single" w:color="000000"/>
              </w:rPr>
              <w:t xml:space="preserve">Иммунный статус </w:t>
            </w:r>
          </w:p>
          <w:p w:rsidR="00996FC5" w:rsidRPr="00232255" w:rsidRDefault="002A0397" w:rsidP="00232255">
            <w:pPr>
              <w:spacing w:after="0"/>
              <w:ind w:left="80" w:right="475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Общие T-лимфоциты (CD45+CD3+)</w:t>
            </w:r>
            <w:r w:rsidRPr="00232255">
              <w:rPr>
                <w:sz w:val="24"/>
                <w:highlight w:val="yellow"/>
              </w:rPr>
              <w:tab/>
            </w:r>
            <w:r w:rsidR="00232255" w:rsidRPr="00232255">
              <w:rPr>
                <w:sz w:val="24"/>
                <w:highlight w:val="yellow"/>
              </w:rPr>
              <w:t xml:space="preserve">             </w:t>
            </w:r>
            <w:r w:rsidRPr="00232255">
              <w:rPr>
                <w:sz w:val="24"/>
                <w:highlight w:val="yellow"/>
              </w:rPr>
              <w:t>59.70</w:t>
            </w:r>
            <w:r w:rsidRPr="00232255">
              <w:rPr>
                <w:sz w:val="24"/>
                <w:highlight w:val="yellow"/>
              </w:rPr>
              <w:tab/>
            </w:r>
            <w:r w:rsidR="00232255" w:rsidRPr="00232255">
              <w:rPr>
                <w:sz w:val="24"/>
                <w:highlight w:val="yellow"/>
              </w:rPr>
              <w:t xml:space="preserve">                     </w:t>
            </w: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  <w:vAlign w:val="bottom"/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(55.00 - 80.00)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99"/>
            </w:pPr>
            <w:r>
              <w:rPr>
                <w:sz w:val="24"/>
              </w:rPr>
              <w:t>&lt;&lt;</w:t>
            </w:r>
          </w:p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0.51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(0.80 - 2.20)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Общие В-лимфоциты (CD45+CD19+)</w:t>
            </w:r>
            <w:r w:rsidRPr="00232255">
              <w:rPr>
                <w:sz w:val="24"/>
                <w:highlight w:val="yellow"/>
              </w:rPr>
              <w:tab/>
              <w:t>14.60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(5.00 - 19.00)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0.13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(0.10 - 0.50)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2A0397">
            <w:pPr>
              <w:spacing w:after="0"/>
              <w:ind w:left="117"/>
              <w:jc w:val="center"/>
            </w:pPr>
            <w:r>
              <w:rPr>
                <w:sz w:val="24"/>
              </w:rPr>
              <w:t>!&lt;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Т-хелперы (CD45+CD3+CD4+)</w:t>
            </w:r>
            <w:r w:rsidRPr="00232255">
              <w:rPr>
                <w:sz w:val="24"/>
                <w:highlight w:val="yellow"/>
              </w:rPr>
              <w:tab/>
              <w:t>14.20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(31.00 - 49.00)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7"/>
              <w:jc w:val="center"/>
            </w:pPr>
            <w:r>
              <w:rPr>
                <w:sz w:val="24"/>
              </w:rPr>
              <w:t>!&lt;</w:t>
            </w:r>
          </w:p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0.12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(0.60 - 1.60)</w:t>
            </w:r>
          </w:p>
        </w:tc>
      </w:tr>
      <w:tr w:rsidR="00996FC5">
        <w:trPr>
          <w:trHeight w:val="26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7"/>
              <w:jc w:val="center"/>
            </w:pPr>
            <w:r>
              <w:rPr>
                <w:sz w:val="24"/>
              </w:rPr>
              <w:t>!&lt;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Соотношение CD3+CD4+/CD3+CD8+</w:t>
            </w:r>
            <w:r w:rsidRPr="00232255">
              <w:rPr>
                <w:sz w:val="24"/>
                <w:highlight w:val="yellow"/>
              </w:rPr>
              <w:tab/>
              <w:t>0.36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(1.00 - 2.50)</w:t>
            </w:r>
          </w:p>
        </w:tc>
      </w:tr>
      <w:tr w:rsidR="00996FC5">
        <w:trPr>
          <w:trHeight w:val="488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2A0397">
            <w:pPr>
              <w:spacing w:after="0"/>
              <w:ind w:left="199"/>
            </w:pPr>
            <w:r>
              <w:rPr>
                <w:sz w:val="24"/>
              </w:rPr>
              <w:t>&gt;&gt;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Т-цитотоксические лимфоциты</w:t>
            </w:r>
            <w:r w:rsidRPr="00232255">
              <w:rPr>
                <w:sz w:val="24"/>
                <w:highlight w:val="yellow"/>
              </w:rPr>
              <w:tab/>
              <w:t>39.20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  <w:p w:rsidR="00996FC5" w:rsidRPr="00232255" w:rsidRDefault="002A0397">
            <w:pPr>
              <w:spacing w:after="0"/>
              <w:ind w:left="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(CD45+CD3+СD8+)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(12.00 - 30.00)</w:t>
            </w:r>
          </w:p>
        </w:tc>
      </w:tr>
      <w:tr w:rsidR="00996FC5">
        <w:trPr>
          <w:trHeight w:val="252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0.34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(0.19 - 0.65)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2A0397">
            <w:pPr>
              <w:spacing w:after="0"/>
              <w:ind w:left="116"/>
              <w:jc w:val="center"/>
            </w:pPr>
            <w:r>
              <w:rPr>
                <w:sz w:val="24"/>
              </w:rPr>
              <w:t>&gt;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Общие NK-клетки (CD45+CD3-CD16+56+)</w:t>
            </w:r>
            <w:r w:rsidRPr="00232255">
              <w:rPr>
                <w:sz w:val="24"/>
                <w:highlight w:val="yellow"/>
              </w:rPr>
              <w:tab/>
              <w:t>22.60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(6.00 - 20.00)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0.19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(0.15 - 0.60)</w:t>
            </w:r>
          </w:p>
        </w:tc>
      </w:tr>
      <w:tr w:rsidR="00996FC5">
        <w:trPr>
          <w:trHeight w:val="48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6"/>
              <w:jc w:val="center"/>
            </w:pPr>
            <w:r>
              <w:rPr>
                <w:sz w:val="24"/>
              </w:rPr>
              <w:t>&gt;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 xml:space="preserve">NK-клетки </w:t>
            </w:r>
            <w:proofErr w:type="spellStart"/>
            <w:r w:rsidRPr="00232255">
              <w:rPr>
                <w:sz w:val="24"/>
                <w:highlight w:val="yellow"/>
              </w:rPr>
              <w:t>цитолитические</w:t>
            </w:r>
            <w:proofErr w:type="spellEnd"/>
            <w:r w:rsidRPr="00232255">
              <w:rPr>
                <w:sz w:val="24"/>
                <w:highlight w:val="yellow"/>
              </w:rPr>
              <w:t xml:space="preserve"> (CD45+CD3-</w:t>
            </w:r>
            <w:r w:rsidRPr="00232255">
              <w:rPr>
                <w:sz w:val="24"/>
                <w:highlight w:val="yellow"/>
              </w:rPr>
              <w:tab/>
              <w:t>97.90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  <w:p w:rsidR="00996FC5" w:rsidRPr="00232255" w:rsidRDefault="002A0397">
            <w:pPr>
              <w:spacing w:after="0"/>
              <w:ind w:left="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CD16brightCD56dim)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(93.75 - 97.50)</w:t>
            </w:r>
          </w:p>
        </w:tc>
      </w:tr>
      <w:tr w:rsidR="00996FC5">
        <w:trPr>
          <w:trHeight w:val="480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2A0397">
            <w:pPr>
              <w:spacing w:after="0"/>
              <w:ind w:left="116"/>
              <w:jc w:val="center"/>
            </w:pPr>
            <w:r>
              <w:rPr>
                <w:sz w:val="24"/>
              </w:rPr>
              <w:t>&lt;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 xml:space="preserve">NK-клетки </w:t>
            </w:r>
            <w:proofErr w:type="spellStart"/>
            <w:r w:rsidRPr="00232255">
              <w:rPr>
                <w:sz w:val="24"/>
                <w:highlight w:val="yellow"/>
              </w:rPr>
              <w:t>цитокинпродуцирующие</w:t>
            </w:r>
            <w:proofErr w:type="spellEnd"/>
            <w:r w:rsidRPr="00232255">
              <w:rPr>
                <w:sz w:val="24"/>
                <w:highlight w:val="yellow"/>
              </w:rPr>
              <w:tab/>
              <w:t>2.10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  <w:p w:rsidR="00996FC5" w:rsidRPr="00232255" w:rsidRDefault="002A0397">
            <w:pPr>
              <w:spacing w:after="0"/>
              <w:ind w:left="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(CD45+CD3-CD16dim-to-negCD56bright)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(2.50 - 6.25)</w:t>
            </w:r>
          </w:p>
        </w:tc>
      </w:tr>
      <w:tr w:rsidR="00996FC5">
        <w:trPr>
          <w:trHeight w:val="262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2A0397">
            <w:pPr>
              <w:spacing w:after="0"/>
              <w:ind w:left="117"/>
              <w:jc w:val="center"/>
            </w:pPr>
            <w:r>
              <w:rPr>
                <w:sz w:val="24"/>
              </w:rPr>
              <w:t>&gt;!</w:t>
            </w:r>
          </w:p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TNK-клетки (CD45+CD3+CD16+CD56+)</w:t>
            </w:r>
            <w:r w:rsidRPr="00232255">
              <w:rPr>
                <w:sz w:val="24"/>
                <w:highlight w:val="yellow"/>
              </w:rPr>
              <w:tab/>
              <w:t>10.40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(0.50 - 6.00)</w:t>
            </w:r>
          </w:p>
        </w:tc>
      </w:tr>
      <w:tr w:rsidR="00996FC5">
        <w:trPr>
          <w:trHeight w:val="258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0.089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(0.007 - 0.165)</w:t>
            </w:r>
          </w:p>
        </w:tc>
      </w:tr>
      <w:tr w:rsidR="00996FC5">
        <w:trPr>
          <w:trHeight w:val="488"/>
        </w:trPr>
        <w:tc>
          <w:tcPr>
            <w:tcW w:w="600" w:type="dxa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Активированные Т-клетки</w:t>
            </w:r>
            <w:r w:rsidRPr="00232255">
              <w:rPr>
                <w:sz w:val="24"/>
                <w:highlight w:val="yellow"/>
              </w:rPr>
              <w:tab/>
              <w:t>6.70</w:t>
            </w:r>
            <w:r w:rsidRPr="00232255">
              <w:rPr>
                <w:sz w:val="24"/>
                <w:highlight w:val="yellow"/>
              </w:rPr>
              <w:tab/>
              <w:t>%</w:t>
            </w:r>
          </w:p>
          <w:p w:rsidR="00996FC5" w:rsidRPr="00232255" w:rsidRDefault="002A0397">
            <w:pPr>
              <w:spacing w:after="0"/>
              <w:ind w:left="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(CD45+CD3+HLA-DR+)</w:t>
            </w:r>
          </w:p>
        </w:tc>
        <w:tc>
          <w:tcPr>
            <w:tcW w:w="2900" w:type="dxa"/>
            <w:gridSpan w:val="2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(0.00 - 12.00)</w:t>
            </w:r>
          </w:p>
        </w:tc>
      </w:tr>
      <w:tr w:rsidR="00996FC5">
        <w:trPr>
          <w:trHeight w:val="252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Default="00996FC5"/>
        </w:tc>
        <w:tc>
          <w:tcPr>
            <w:tcW w:w="7600" w:type="dxa"/>
            <w:gridSpan w:val="6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tabs>
                <w:tab w:val="center" w:pos="5170"/>
                <w:tab w:val="center" w:pos="6970"/>
              </w:tabs>
              <w:spacing w:after="0"/>
              <w:rPr>
                <w:highlight w:val="yellow"/>
              </w:rPr>
            </w:pPr>
            <w:r w:rsidRPr="00232255">
              <w:rPr>
                <w:highlight w:val="yellow"/>
              </w:rPr>
              <w:tab/>
            </w:r>
            <w:r w:rsidRPr="00232255">
              <w:rPr>
                <w:sz w:val="24"/>
                <w:highlight w:val="yellow"/>
              </w:rPr>
              <w:t>0.06</w:t>
            </w:r>
            <w:r w:rsidRPr="00232255">
              <w:rPr>
                <w:sz w:val="24"/>
                <w:highlight w:val="yellow"/>
              </w:rPr>
              <w:tab/>
              <w:t>10Е9/л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Pr="00232255" w:rsidRDefault="002A0397">
            <w:pPr>
              <w:spacing w:after="0"/>
              <w:ind w:left="3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(0.00 - 0.165)</w:t>
            </w:r>
          </w:p>
        </w:tc>
      </w:tr>
      <w:tr w:rsidR="00996FC5">
        <w:trPr>
          <w:trHeight w:val="800"/>
        </w:trPr>
        <w:tc>
          <w:tcPr>
            <w:tcW w:w="11100" w:type="dxa"/>
            <w:gridSpan w:val="9"/>
            <w:tcBorders>
              <w:top w:val="single" w:sz="2" w:space="0" w:color="A0A0A0"/>
              <w:left w:val="single" w:sz="8" w:space="0" w:color="000000"/>
              <w:bottom w:val="nil"/>
              <w:right w:val="single" w:sz="8" w:space="0" w:color="000000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</w:tr>
      <w:tr w:rsidR="00996FC5">
        <w:trPr>
          <w:trHeight w:val="720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 w:line="216" w:lineRule="auto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 xml:space="preserve">Активированные T-клетки, </w:t>
            </w:r>
            <w:proofErr w:type="spellStart"/>
            <w:r w:rsidRPr="00232255">
              <w:rPr>
                <w:sz w:val="24"/>
                <w:highlight w:val="yellow"/>
              </w:rPr>
              <w:t>экспрессирующие</w:t>
            </w:r>
            <w:proofErr w:type="spellEnd"/>
            <w:r w:rsidRPr="00232255">
              <w:rPr>
                <w:sz w:val="24"/>
                <w:highlight w:val="yellow"/>
              </w:rPr>
              <w:t xml:space="preserve"> a-цепь ИЛ-2</w:t>
            </w:r>
          </w:p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(CD45+CD3+CD25+)</w:t>
            </w: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6.00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222"/>
            </w:pPr>
            <w:r>
              <w:rPr>
                <w:sz w:val="24"/>
              </w:rPr>
              <w:t>(0.50 - 6.00)</w:t>
            </w:r>
          </w:p>
        </w:tc>
      </w:tr>
      <w:tr w:rsidR="00996FC5">
        <w:trPr>
          <w:trHeight w:val="26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proofErr w:type="spellStart"/>
            <w:r w:rsidRPr="00232255">
              <w:rPr>
                <w:sz w:val="24"/>
                <w:highlight w:val="yellow"/>
              </w:rPr>
              <w:t>IgA</w:t>
            </w:r>
            <w:proofErr w:type="spellEnd"/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1.62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1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г/л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222"/>
            </w:pPr>
            <w:r>
              <w:rPr>
                <w:sz w:val="24"/>
              </w:rPr>
              <w:t>(1.60 - 3.50)</w:t>
            </w:r>
          </w:p>
        </w:tc>
      </w:tr>
      <w:tr w:rsidR="00996FC5">
        <w:trPr>
          <w:trHeight w:val="26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proofErr w:type="spellStart"/>
            <w:r w:rsidRPr="00232255">
              <w:rPr>
                <w:sz w:val="24"/>
                <w:highlight w:val="yellow"/>
              </w:rPr>
              <w:t>IgG</w:t>
            </w:r>
            <w:proofErr w:type="spellEnd"/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10.82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1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г/л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(10.00 - 16.00)</w:t>
            </w:r>
          </w:p>
        </w:tc>
      </w:tr>
      <w:tr w:rsidR="00996FC5">
        <w:trPr>
          <w:trHeight w:val="26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proofErr w:type="spellStart"/>
            <w:r w:rsidRPr="00232255">
              <w:rPr>
                <w:sz w:val="24"/>
                <w:highlight w:val="yellow"/>
              </w:rPr>
              <w:t>IgM</w:t>
            </w:r>
            <w:proofErr w:type="spellEnd"/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1.66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18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г/л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222"/>
            </w:pPr>
            <w:r>
              <w:rPr>
                <w:sz w:val="24"/>
              </w:rPr>
              <w:t>(0.90 - 1.50)</w:t>
            </w:r>
          </w:p>
        </w:tc>
      </w:tr>
      <w:tr w:rsidR="00996FC5">
        <w:trPr>
          <w:trHeight w:val="48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199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&gt;&gt;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Циркулирующие иммунные комплексы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99.00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197"/>
              <w:rPr>
                <w:highlight w:val="yellow"/>
              </w:rPr>
            </w:pPr>
            <w:proofErr w:type="spellStart"/>
            <w:r w:rsidRPr="00232255">
              <w:rPr>
                <w:sz w:val="24"/>
                <w:highlight w:val="yellow"/>
              </w:rPr>
              <w:t>ед</w:t>
            </w:r>
            <w:proofErr w:type="spellEnd"/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(40.00 - 70.00)</w:t>
            </w:r>
          </w:p>
        </w:tc>
      </w:tr>
      <w:tr w:rsidR="00996FC5">
        <w:trPr>
          <w:trHeight w:val="26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!&lt;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НСТ-тест 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2.00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66"/>
            </w:pPr>
            <w:r>
              <w:rPr>
                <w:sz w:val="24"/>
              </w:rPr>
              <w:t>(6.00 - 12.00)</w:t>
            </w:r>
          </w:p>
        </w:tc>
      </w:tr>
      <w:tr w:rsidR="00996FC5">
        <w:trPr>
          <w:trHeight w:val="26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НСТ-тест (стимулированный)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24.00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(24.00 - 80.00)</w:t>
            </w:r>
          </w:p>
        </w:tc>
      </w:tr>
      <w:tr w:rsidR="00996FC5">
        <w:trPr>
          <w:trHeight w:val="480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Бактерицидная активность лейкоцитов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43.20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(27.60 - 37.40)</w:t>
            </w:r>
          </w:p>
        </w:tc>
      </w:tr>
      <w:tr w:rsidR="00996FC5">
        <w:trPr>
          <w:trHeight w:val="488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Поглотительная активность нейтрофилов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95.60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(86.10 - 95.10)</w:t>
            </w:r>
          </w:p>
        </w:tc>
      </w:tr>
      <w:tr w:rsidR="00996FC5">
        <w:trPr>
          <w:trHeight w:val="252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2.96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488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Поглотительная активность моноцитов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81.20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(74.00 - 86.40)</w:t>
            </w:r>
          </w:p>
        </w:tc>
      </w:tr>
      <w:tr w:rsidR="00996FC5">
        <w:trPr>
          <w:trHeight w:val="252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0.27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86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proofErr w:type="spellStart"/>
            <w:r w:rsidRPr="00232255">
              <w:rPr>
                <w:b/>
                <w:sz w:val="24"/>
                <w:highlight w:val="yellow"/>
                <w:u w:val="single" w:color="000000"/>
              </w:rPr>
              <w:t>Цитокиновый</w:t>
            </w:r>
            <w:proofErr w:type="spellEnd"/>
            <w:r w:rsidRPr="00232255">
              <w:rPr>
                <w:b/>
                <w:sz w:val="24"/>
                <w:highlight w:val="yellow"/>
                <w:u w:val="single" w:color="000000"/>
              </w:rPr>
              <w:t xml:space="preserve"> статус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56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&gt;!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CD3+IFNy+(стимулированный)</w:t>
            </w:r>
          </w:p>
        </w:tc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28.700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</w:pPr>
            <w:r>
              <w:rPr>
                <w:sz w:val="24"/>
              </w:rPr>
              <w:t>(10.900 - 18.600)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0.247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(0.185 - 0.377)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CD3+IFNy+(спонтанный)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0.100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222"/>
            </w:pPr>
            <w:r>
              <w:rPr>
                <w:sz w:val="24"/>
              </w:rPr>
              <w:t>(0.00 - 0.50)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0.001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(0.000 - 0.500)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lastRenderedPageBreak/>
              <w:t>&lt;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CD3+TNFa+(стимулированный)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28.800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</w:pPr>
            <w:r>
              <w:rPr>
                <w:sz w:val="24"/>
              </w:rPr>
              <w:t>(31.570 - 45.700)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!&lt;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0.248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(0.521 - 0.942)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CD3+TNFa+(спонтанный)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0.200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(0.000 - 0.900)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0.002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(0.000 - 0.900)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!&lt;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CD3+IL2+(стимулированный)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8.400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</w:pPr>
            <w:r>
              <w:rPr>
                <w:sz w:val="24"/>
              </w:rPr>
              <w:t>(31.570 - 45.700)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!&lt;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0.072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(0.328 - 0.651)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CD3+IL2+(спонтанный)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0.200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(0.000 - 0.500)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0.002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(0.000 - 0.010)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55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&gt;</w:t>
            </w: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CD3+IL4+(стимулированный)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1.200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(0.400 - 1.100)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0.010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(0.006 - 0.021)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CD3+IL4+(спонтанный)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0.100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(0.000 - 0.500)</w:t>
            </w:r>
          </w:p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0.001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2A0397">
            <w:pPr>
              <w:spacing w:after="0"/>
              <w:ind w:left="111"/>
            </w:pPr>
            <w:r>
              <w:rPr>
                <w:sz w:val="24"/>
              </w:rPr>
              <w:t>(0.000 - 0.500)</w:t>
            </w:r>
          </w:p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CD3-IFNy+(стимулированный)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5.600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0.048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2" w:space="0" w:color="A0A0A0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2" w:space="0" w:color="A0A0A0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62"/>
        </w:trPr>
        <w:tc>
          <w:tcPr>
            <w:tcW w:w="680" w:type="dxa"/>
            <w:gridSpan w:val="2"/>
            <w:tcBorders>
              <w:top w:val="single" w:sz="2" w:space="0" w:color="A0A0A0"/>
              <w:left w:val="single" w:sz="8" w:space="0" w:color="000000"/>
              <w:bottom w:val="nil"/>
              <w:right w:val="nil"/>
            </w:tcBorders>
          </w:tcPr>
          <w:p w:rsidR="00996FC5" w:rsidRPr="00232255" w:rsidRDefault="00996FC5">
            <w:pPr>
              <w:rPr>
                <w:highlight w:val="yellow"/>
              </w:rPr>
            </w:pPr>
          </w:p>
        </w:tc>
        <w:tc>
          <w:tcPr>
            <w:tcW w:w="3442" w:type="dxa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CD3-IFNy+(спонтанный)</w:t>
            </w:r>
          </w:p>
        </w:tc>
        <w:tc>
          <w:tcPr>
            <w:tcW w:w="3135" w:type="dxa"/>
            <w:gridSpan w:val="3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76"/>
              <w:jc w:val="center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0.300</w:t>
            </w:r>
          </w:p>
        </w:tc>
        <w:tc>
          <w:tcPr>
            <w:tcW w:w="1633" w:type="dxa"/>
            <w:gridSpan w:val="2"/>
            <w:tcBorders>
              <w:top w:val="single" w:sz="2" w:space="0" w:color="A0A0A0"/>
              <w:left w:val="nil"/>
              <w:bottom w:val="nil"/>
              <w:right w:val="nil"/>
            </w:tcBorders>
          </w:tcPr>
          <w:p w:rsidR="00996FC5" w:rsidRPr="00232255" w:rsidRDefault="002A0397">
            <w:pPr>
              <w:spacing w:after="0"/>
              <w:ind w:left="254"/>
              <w:rPr>
                <w:highlight w:val="yellow"/>
              </w:rPr>
            </w:pPr>
            <w:r w:rsidRPr="00232255">
              <w:rPr>
                <w:sz w:val="24"/>
                <w:highlight w:val="yellow"/>
              </w:rPr>
              <w:t>%</w:t>
            </w:r>
          </w:p>
        </w:tc>
        <w:tc>
          <w:tcPr>
            <w:tcW w:w="2210" w:type="dxa"/>
            <w:tcBorders>
              <w:top w:val="single" w:sz="2" w:space="0" w:color="A0A0A0"/>
              <w:left w:val="nil"/>
              <w:bottom w:val="nil"/>
              <w:right w:val="single" w:sz="8" w:space="0" w:color="000000"/>
            </w:tcBorders>
          </w:tcPr>
          <w:p w:rsidR="00996FC5" w:rsidRDefault="00996FC5"/>
        </w:tc>
      </w:tr>
      <w:tr w:rsidR="00996FC5">
        <w:trPr>
          <w:trHeight w:val="258"/>
        </w:trPr>
        <w:tc>
          <w:tcPr>
            <w:tcW w:w="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96FC5" w:rsidRDefault="00996FC5"/>
        </w:tc>
        <w:tc>
          <w:tcPr>
            <w:tcW w:w="344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96FC5" w:rsidRDefault="00996FC5"/>
        </w:tc>
        <w:tc>
          <w:tcPr>
            <w:tcW w:w="313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96FC5" w:rsidRDefault="002A0397">
            <w:pPr>
              <w:spacing w:after="0"/>
              <w:ind w:left="276"/>
              <w:jc w:val="center"/>
            </w:pPr>
            <w:r>
              <w:rPr>
                <w:sz w:val="24"/>
              </w:rPr>
              <w:t>0.003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96FC5" w:rsidRDefault="002A0397">
            <w:pPr>
              <w:spacing w:after="0"/>
            </w:pPr>
            <w:r>
              <w:rPr>
                <w:sz w:val="24"/>
              </w:rPr>
              <w:t>10Е9/л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96FC5" w:rsidRDefault="00996FC5"/>
        </w:tc>
      </w:tr>
    </w:tbl>
    <w:p w:rsidR="00996FC5" w:rsidRDefault="002A0397">
      <w:pPr>
        <w:spacing w:after="0"/>
        <w:ind w:left="-5" w:hanging="10"/>
      </w:pPr>
      <w:r>
        <w:rPr>
          <w:sz w:val="24"/>
        </w:rPr>
        <w:t xml:space="preserve">Врач: </w:t>
      </w:r>
    </w:p>
    <w:sectPr w:rsidR="00996FC5">
      <w:pgSz w:w="11900" w:h="16840"/>
      <w:pgMar w:top="300" w:right="895" w:bottom="42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C5"/>
    <w:rsid w:val="00232255"/>
    <w:rsid w:val="002A0397"/>
    <w:rsid w:val="009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A082"/>
  <w15:docId w15:val="{83FCDE51-2F1F-4A65-A08E-5C5DF8F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cp:lastModifiedBy>PC HP</cp:lastModifiedBy>
  <cp:revision>3</cp:revision>
  <dcterms:created xsi:type="dcterms:W3CDTF">2022-09-21T12:24:00Z</dcterms:created>
  <dcterms:modified xsi:type="dcterms:W3CDTF">2022-09-21T12:25:00Z</dcterms:modified>
</cp:coreProperties>
</file>