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C81C" w14:textId="71923C15" w:rsidR="00261631" w:rsidRPr="00261631" w:rsidRDefault="00261631" w:rsidP="00261631">
      <w:pPr>
        <w:pStyle w:val="Heading2"/>
        <w:jc w:val="center"/>
        <w:rPr>
          <w:rFonts w:asciiTheme="minorHAnsi" w:hAnsiTheme="minorHAnsi" w:cstheme="minorHAnsi"/>
        </w:rPr>
      </w:pPr>
      <w:r w:rsidRPr="00261631">
        <w:rPr>
          <w:rFonts w:asciiTheme="minorHAnsi" w:hAnsiTheme="minorHAnsi" w:cstheme="minorHAnsi"/>
        </w:rPr>
        <w:t xml:space="preserve">OWASP </w:t>
      </w:r>
      <w:r w:rsidRPr="00261631">
        <w:rPr>
          <w:rFonts w:asciiTheme="minorHAnsi" w:hAnsiTheme="minorHAnsi" w:cstheme="minorHAnsi"/>
        </w:rPr>
        <w:t>Top 10</w:t>
      </w:r>
    </w:p>
    <w:p w14:paraId="66734ECC" w14:textId="77777777" w:rsidR="00261631" w:rsidRPr="00261631" w:rsidRDefault="00261631" w:rsidP="00261631">
      <w:pPr>
        <w:pStyle w:val="Heading2"/>
        <w:jc w:val="center"/>
        <w:rPr>
          <w:rFonts w:asciiTheme="minorHAnsi" w:hAnsiTheme="minorHAnsi" w:cstheme="minorHAnsi"/>
          <w:sz w:val="28"/>
          <w:szCs w:val="28"/>
        </w:rPr>
      </w:pPr>
      <w:r w:rsidRPr="00261631">
        <w:rPr>
          <w:rFonts w:asciiTheme="minorHAnsi" w:hAnsiTheme="minorHAnsi" w:cstheme="minorHAnsi"/>
          <w:sz w:val="28"/>
          <w:szCs w:val="28"/>
        </w:rPr>
        <w:t>2021</w:t>
      </w:r>
    </w:p>
    <w:p w14:paraId="1217E28D" w14:textId="77777777" w:rsidR="00261631" w:rsidRPr="00261631" w:rsidRDefault="00261631" w:rsidP="00261631">
      <w:pPr>
        <w:pStyle w:val="Heading2"/>
        <w:jc w:val="center"/>
        <w:rPr>
          <w:rFonts w:asciiTheme="minorHAnsi" w:hAnsiTheme="minorHAnsi" w:cstheme="minorHAnsi"/>
        </w:rPr>
      </w:pPr>
    </w:p>
    <w:tbl>
      <w:tblPr>
        <w:tblStyle w:val="TableGrid"/>
        <w:tblW w:w="0" w:type="auto"/>
        <w:tblLook w:val="04A0" w:firstRow="1" w:lastRow="0" w:firstColumn="1" w:lastColumn="0" w:noHBand="0" w:noVBand="1"/>
      </w:tblPr>
      <w:tblGrid>
        <w:gridCol w:w="1615"/>
        <w:gridCol w:w="7735"/>
      </w:tblGrid>
      <w:tr w:rsidR="00261631" w14:paraId="2061CB0D" w14:textId="77777777" w:rsidTr="00846495">
        <w:tc>
          <w:tcPr>
            <w:tcW w:w="1615" w:type="dxa"/>
          </w:tcPr>
          <w:p w14:paraId="1217FB8B" w14:textId="6EB1603A" w:rsidR="00261631" w:rsidRDefault="00261631" w:rsidP="00261631">
            <w:pPr>
              <w:rPr>
                <w:rFonts w:cstheme="minorHAnsi"/>
              </w:rPr>
            </w:pPr>
            <w:r>
              <w:rPr>
                <w:rFonts w:cstheme="minorHAnsi"/>
              </w:rPr>
              <w:t>Author</w:t>
            </w:r>
          </w:p>
        </w:tc>
        <w:tc>
          <w:tcPr>
            <w:tcW w:w="7735" w:type="dxa"/>
          </w:tcPr>
          <w:p w14:paraId="3D19C330" w14:textId="2BF17447" w:rsidR="00261631" w:rsidRDefault="00261631" w:rsidP="00261631">
            <w:pPr>
              <w:rPr>
                <w:rFonts w:cstheme="minorHAnsi"/>
              </w:rPr>
            </w:pPr>
            <w:r>
              <w:rPr>
                <w:rFonts w:cstheme="minorHAnsi"/>
              </w:rPr>
              <w:t>Ivan Koitchev</w:t>
            </w:r>
          </w:p>
        </w:tc>
      </w:tr>
      <w:tr w:rsidR="00261631" w14:paraId="46FA0021" w14:textId="77777777" w:rsidTr="00846495">
        <w:tc>
          <w:tcPr>
            <w:tcW w:w="1615" w:type="dxa"/>
          </w:tcPr>
          <w:p w14:paraId="62B7778E" w14:textId="0A050D26" w:rsidR="00261631" w:rsidRDefault="00261631" w:rsidP="00261631">
            <w:pPr>
              <w:rPr>
                <w:rFonts w:cstheme="minorHAnsi"/>
              </w:rPr>
            </w:pPr>
            <w:r>
              <w:rPr>
                <w:rFonts w:cstheme="minorHAnsi"/>
              </w:rPr>
              <w:t>Project name</w:t>
            </w:r>
          </w:p>
        </w:tc>
        <w:tc>
          <w:tcPr>
            <w:tcW w:w="7735" w:type="dxa"/>
          </w:tcPr>
          <w:p w14:paraId="33726784" w14:textId="494BEFDC" w:rsidR="00261631" w:rsidRDefault="002A3756" w:rsidP="00261631">
            <w:pPr>
              <w:rPr>
                <w:rFonts w:cstheme="minorHAnsi"/>
              </w:rPr>
            </w:pPr>
            <w:r>
              <w:rPr>
                <w:rFonts w:cstheme="minorHAnsi"/>
              </w:rPr>
              <w:t>Video Game Store</w:t>
            </w:r>
          </w:p>
        </w:tc>
      </w:tr>
      <w:tr w:rsidR="00261631" w14:paraId="74FE214B" w14:textId="77777777" w:rsidTr="00846495">
        <w:tc>
          <w:tcPr>
            <w:tcW w:w="1615" w:type="dxa"/>
          </w:tcPr>
          <w:p w14:paraId="7FE3CF45" w14:textId="25BAE51A" w:rsidR="00261631" w:rsidRDefault="002A3756" w:rsidP="00261631">
            <w:pPr>
              <w:rPr>
                <w:rFonts w:cstheme="minorHAnsi"/>
              </w:rPr>
            </w:pPr>
            <w:r>
              <w:rPr>
                <w:rFonts w:cstheme="minorHAnsi"/>
              </w:rPr>
              <w:t>Last update</w:t>
            </w:r>
          </w:p>
        </w:tc>
        <w:tc>
          <w:tcPr>
            <w:tcW w:w="7735" w:type="dxa"/>
          </w:tcPr>
          <w:p w14:paraId="61938FBD" w14:textId="7F15FBE0" w:rsidR="00261631" w:rsidRDefault="002A3756" w:rsidP="00261631">
            <w:pPr>
              <w:rPr>
                <w:rFonts w:cstheme="minorHAnsi"/>
              </w:rPr>
            </w:pPr>
            <w:r>
              <w:rPr>
                <w:rFonts w:cstheme="minorHAnsi"/>
              </w:rPr>
              <w:t>12.19.2021</w:t>
            </w:r>
          </w:p>
        </w:tc>
      </w:tr>
      <w:tr w:rsidR="00261631" w14:paraId="6D6D1DB5" w14:textId="77777777" w:rsidTr="00846495">
        <w:tc>
          <w:tcPr>
            <w:tcW w:w="1615" w:type="dxa"/>
          </w:tcPr>
          <w:p w14:paraId="54504011" w14:textId="33069D2D" w:rsidR="00261631" w:rsidRDefault="00846495" w:rsidP="00261631">
            <w:pPr>
              <w:rPr>
                <w:rFonts w:cstheme="minorHAnsi"/>
              </w:rPr>
            </w:pPr>
            <w:r>
              <w:rPr>
                <w:rFonts w:cstheme="minorHAnsi"/>
              </w:rPr>
              <w:t>OWASP version</w:t>
            </w:r>
          </w:p>
        </w:tc>
        <w:tc>
          <w:tcPr>
            <w:tcW w:w="7735" w:type="dxa"/>
          </w:tcPr>
          <w:p w14:paraId="25B6B5E7" w14:textId="1CE89F25" w:rsidR="00261631" w:rsidRDefault="00846495" w:rsidP="00261631">
            <w:pPr>
              <w:rPr>
                <w:rFonts w:cstheme="minorHAnsi"/>
              </w:rPr>
            </w:pPr>
            <w:r>
              <w:rPr>
                <w:rFonts w:cstheme="minorHAnsi"/>
              </w:rPr>
              <w:t>2021</w:t>
            </w:r>
          </w:p>
        </w:tc>
      </w:tr>
    </w:tbl>
    <w:p w14:paraId="61377BB1" w14:textId="01030428" w:rsidR="00261631" w:rsidRDefault="00261631" w:rsidP="00261631">
      <w:pPr>
        <w:rPr>
          <w:rFonts w:cstheme="minorHAnsi"/>
        </w:rPr>
      </w:pPr>
    </w:p>
    <w:p w14:paraId="07010A6E" w14:textId="77777777" w:rsidR="00846495" w:rsidRDefault="00846495" w:rsidP="00846495">
      <w:pPr>
        <w:pStyle w:val="TOCHeading"/>
      </w:pPr>
      <w:r>
        <w:t>Table of Contents</w:t>
      </w:r>
    </w:p>
    <w:p w14:paraId="4DF9CD04" w14:textId="77777777" w:rsidR="00846495" w:rsidRDefault="00846495" w:rsidP="00846495">
      <w:pPr>
        <w:pStyle w:val="TOC1"/>
      </w:pPr>
      <w:r>
        <w:rPr>
          <w:b/>
          <w:bCs/>
        </w:rPr>
        <w:t>Introduction</w:t>
      </w:r>
      <w:r>
        <w:ptab w:relativeTo="margin" w:alignment="right" w:leader="dot"/>
      </w:r>
      <w:r w:rsidRPr="003F3EB1">
        <w:rPr>
          <w:b/>
          <w:bCs/>
        </w:rPr>
        <w:t>2</w:t>
      </w:r>
    </w:p>
    <w:p w14:paraId="033AEEFE" w14:textId="63895306" w:rsidR="00846495" w:rsidRDefault="00846495" w:rsidP="00846495">
      <w:pPr>
        <w:pStyle w:val="TOC1"/>
        <w:rPr>
          <w:b/>
          <w:bCs/>
        </w:rPr>
      </w:pPr>
      <w:r>
        <w:rPr>
          <w:b/>
          <w:bCs/>
        </w:rPr>
        <w:t>OWASP 2017 vs 2021</w:t>
      </w:r>
      <w:r>
        <w:ptab w:relativeTo="margin" w:alignment="right" w:leader="dot"/>
      </w:r>
    </w:p>
    <w:p w14:paraId="06EF4644" w14:textId="41733E0C" w:rsidR="00846495" w:rsidRPr="00A314F3" w:rsidRDefault="00846495" w:rsidP="00846495">
      <w:pPr>
        <w:pStyle w:val="TOC1"/>
      </w:pPr>
      <w:r>
        <w:rPr>
          <w:b/>
          <w:bCs/>
        </w:rPr>
        <w:t>OWASP top 10</w:t>
      </w:r>
      <w:r>
        <w:ptab w:relativeTo="margin" w:alignment="right" w:leader="dot"/>
      </w:r>
      <w:r w:rsidRPr="00353A0B">
        <w:rPr>
          <w:b/>
          <w:bCs/>
        </w:rPr>
        <w:t>3</w:t>
      </w:r>
    </w:p>
    <w:p w14:paraId="246756D4" w14:textId="2F3CE12C" w:rsidR="00846495" w:rsidRDefault="00855D59" w:rsidP="00846495">
      <w:pPr>
        <w:pStyle w:val="TOC2"/>
        <w:ind w:left="216"/>
      </w:pPr>
      <w:r>
        <w:t>Broken Access Control</w:t>
      </w:r>
      <w:r w:rsidR="00846495">
        <w:ptab w:relativeTo="margin" w:alignment="right" w:leader="dot"/>
      </w:r>
    </w:p>
    <w:p w14:paraId="2B7ACF5C" w14:textId="27150C0F" w:rsidR="00846495" w:rsidRDefault="00855D59" w:rsidP="00846495">
      <w:pPr>
        <w:ind w:firstLine="216"/>
      </w:pPr>
      <w:r>
        <w:t>Cryptographic failures</w:t>
      </w:r>
      <w:r w:rsidR="00846495">
        <w:ptab w:relativeTo="margin" w:alignment="right" w:leader="dot"/>
      </w:r>
    </w:p>
    <w:p w14:paraId="2171CA89" w14:textId="7C2B63A4" w:rsidR="00846495" w:rsidRDefault="00855D59" w:rsidP="00846495">
      <w:pPr>
        <w:ind w:firstLine="216"/>
      </w:pPr>
      <w:r>
        <w:t>Injection</w:t>
      </w:r>
      <w:r w:rsidR="00846495">
        <w:ptab w:relativeTo="margin" w:alignment="right" w:leader="dot"/>
      </w:r>
      <w:r w:rsidR="00353A0B" w:rsidRPr="00353A0B">
        <w:rPr>
          <w:b/>
          <w:bCs/>
        </w:rPr>
        <w:t>4</w:t>
      </w:r>
    </w:p>
    <w:p w14:paraId="72D62BA9" w14:textId="6B939EB6" w:rsidR="00855D59" w:rsidRDefault="00855D59" w:rsidP="00855D59">
      <w:pPr>
        <w:ind w:firstLine="216"/>
      </w:pPr>
      <w:r>
        <w:t xml:space="preserve">Insecure </w:t>
      </w:r>
      <w:r w:rsidR="00EA30D6">
        <w:t>Design</w:t>
      </w:r>
      <w:r>
        <w:ptab w:relativeTo="margin" w:alignment="right" w:leader="dot"/>
      </w:r>
    </w:p>
    <w:p w14:paraId="1D55F4B3" w14:textId="279A8370" w:rsidR="00855D59" w:rsidRDefault="00EA30D6" w:rsidP="00855D59">
      <w:pPr>
        <w:ind w:firstLine="216"/>
      </w:pPr>
      <w:r>
        <w:t>Security Misconfiguration</w:t>
      </w:r>
      <w:r w:rsidR="00855D59">
        <w:ptab w:relativeTo="margin" w:alignment="right" w:leader="dot"/>
      </w:r>
      <w:r w:rsidR="00353A0B" w:rsidRPr="00353A0B">
        <w:rPr>
          <w:b/>
          <w:bCs/>
        </w:rPr>
        <w:t>5</w:t>
      </w:r>
    </w:p>
    <w:p w14:paraId="059925B6" w14:textId="6DB13913" w:rsidR="00855D59" w:rsidRDefault="00EA30D6" w:rsidP="00855D59">
      <w:pPr>
        <w:ind w:firstLine="216"/>
      </w:pPr>
      <w:r>
        <w:t>Vulnerable and Outdated Components</w:t>
      </w:r>
      <w:r w:rsidR="00855D59">
        <w:ptab w:relativeTo="margin" w:alignment="right" w:leader="dot"/>
      </w:r>
      <w:r w:rsidR="00353A0B" w:rsidRPr="00353A0B">
        <w:rPr>
          <w:b/>
          <w:bCs/>
        </w:rPr>
        <w:t>6</w:t>
      </w:r>
    </w:p>
    <w:p w14:paraId="5F4870CF" w14:textId="42E7827E" w:rsidR="00855D59" w:rsidRDefault="00855D59" w:rsidP="00855D59">
      <w:pPr>
        <w:ind w:firstLine="216"/>
      </w:pPr>
      <w:r>
        <w:t>I</w:t>
      </w:r>
      <w:r w:rsidR="00EA30D6">
        <w:t>dentification and Authentication Failures</w:t>
      </w:r>
      <w:r>
        <w:ptab w:relativeTo="margin" w:alignment="right" w:leader="dot"/>
      </w:r>
      <w:r w:rsidR="00353A0B" w:rsidRPr="00353A0B">
        <w:rPr>
          <w:b/>
          <w:bCs/>
        </w:rPr>
        <w:t>7</w:t>
      </w:r>
    </w:p>
    <w:p w14:paraId="791CB027" w14:textId="4685E787" w:rsidR="00855D59" w:rsidRDefault="00EA30D6" w:rsidP="00855D59">
      <w:pPr>
        <w:ind w:firstLine="216"/>
      </w:pPr>
      <w:r>
        <w:t>Software and Data Integrity Failures</w:t>
      </w:r>
      <w:r w:rsidR="00855D59">
        <w:ptab w:relativeTo="margin" w:alignment="right" w:leader="dot"/>
      </w:r>
      <w:r w:rsidR="00353A0B" w:rsidRPr="00353A0B">
        <w:rPr>
          <w:b/>
          <w:bCs/>
        </w:rPr>
        <w:t>8</w:t>
      </w:r>
    </w:p>
    <w:p w14:paraId="5C9ECB24" w14:textId="1A0FF206" w:rsidR="00855D59" w:rsidRDefault="00EA30D6" w:rsidP="00855D59">
      <w:pPr>
        <w:ind w:firstLine="216"/>
      </w:pPr>
      <w:r>
        <w:t>Security Logging and Monitoring Failures</w:t>
      </w:r>
      <w:r w:rsidR="00855D59">
        <w:ptab w:relativeTo="margin" w:alignment="right" w:leader="dot"/>
      </w:r>
      <w:r w:rsidR="00353A0B" w:rsidRPr="00353A0B">
        <w:rPr>
          <w:b/>
          <w:bCs/>
        </w:rPr>
        <w:t>9</w:t>
      </w:r>
    </w:p>
    <w:p w14:paraId="52E41166" w14:textId="3F09C98C" w:rsidR="00855D59" w:rsidRDefault="00EA30D6" w:rsidP="00855D59">
      <w:pPr>
        <w:ind w:firstLine="216"/>
      </w:pPr>
      <w:r>
        <w:t>Server-Side Request Forgery (SSRF)</w:t>
      </w:r>
      <w:r w:rsidR="00855D59">
        <w:ptab w:relativeTo="margin" w:alignment="right" w:leader="dot"/>
      </w:r>
      <w:r w:rsidR="00353A0B" w:rsidRPr="00353A0B">
        <w:rPr>
          <w:b/>
          <w:bCs/>
        </w:rPr>
        <w:t>10</w:t>
      </w:r>
    </w:p>
    <w:p w14:paraId="40103BD6" w14:textId="77777777" w:rsidR="00855D59" w:rsidRPr="00A314F3" w:rsidRDefault="00855D59" w:rsidP="00846495">
      <w:pPr>
        <w:ind w:firstLine="216"/>
      </w:pPr>
    </w:p>
    <w:p w14:paraId="6BC331FE" w14:textId="51B8F65E" w:rsidR="002C1FF2" w:rsidRDefault="002C1FF2">
      <w:pPr>
        <w:rPr>
          <w:b/>
          <w:bCs/>
        </w:rPr>
      </w:pPr>
      <w:r>
        <w:rPr>
          <w:b/>
          <w:bCs/>
        </w:rPr>
        <w:br w:type="page"/>
      </w:r>
    </w:p>
    <w:p w14:paraId="3FD05196" w14:textId="440F8867" w:rsidR="00846495" w:rsidRDefault="002C1FF2" w:rsidP="00846495">
      <w:pPr>
        <w:rPr>
          <w:rFonts w:cstheme="minorHAnsi"/>
          <w:b/>
          <w:bCs/>
          <w:sz w:val="28"/>
          <w:szCs w:val="28"/>
        </w:rPr>
      </w:pPr>
      <w:r w:rsidRPr="005D1BA6">
        <w:rPr>
          <w:rFonts w:cstheme="minorHAnsi"/>
          <w:b/>
          <w:bCs/>
          <w:sz w:val="28"/>
          <w:szCs w:val="28"/>
        </w:rPr>
        <w:lastRenderedPageBreak/>
        <w:t>Introduction</w:t>
      </w:r>
    </w:p>
    <w:p w14:paraId="4578D82E" w14:textId="4A61D62A" w:rsidR="002C1FF2" w:rsidRDefault="002C1FF2" w:rsidP="00846495">
      <w:r>
        <w:t>OWASP (Open Web Application Security Project) is an international organization that focuses on developing applications that can be trusted.</w:t>
      </w:r>
      <w:r>
        <w:t xml:space="preserve"> </w:t>
      </w:r>
      <w:r>
        <w:t>The OWASP foundation has created a list with the most common security mistakes that occur, and which could have been prevented</w:t>
      </w:r>
      <w:r>
        <w:t>. In this document I will address how each of the top 10 most important risks are handled (or not) by my application.</w:t>
      </w:r>
    </w:p>
    <w:p w14:paraId="2661F23C" w14:textId="1696ADA2" w:rsidR="00AF100F" w:rsidRDefault="00AF100F" w:rsidP="00846495"/>
    <w:p w14:paraId="2F77E3C2" w14:textId="290D4AEF" w:rsidR="005D1BA6" w:rsidRDefault="005D1BA6" w:rsidP="00846495">
      <w:pPr>
        <w:rPr>
          <w:rFonts w:cstheme="minorHAnsi"/>
          <w:b/>
          <w:bCs/>
          <w:sz w:val="28"/>
          <w:szCs w:val="28"/>
        </w:rPr>
      </w:pPr>
      <w:r w:rsidRPr="005D1BA6">
        <w:rPr>
          <w:rFonts w:cstheme="minorHAnsi"/>
          <w:b/>
          <w:bCs/>
          <w:sz w:val="28"/>
          <w:szCs w:val="28"/>
        </w:rPr>
        <w:t>OWASP 2017 vs 2021</w:t>
      </w:r>
    </w:p>
    <w:p w14:paraId="5860356F" w14:textId="46D06799" w:rsidR="005D1BA6" w:rsidRPr="005D1BA6" w:rsidRDefault="00D14F0B" w:rsidP="00846495">
      <w:pPr>
        <w:rPr>
          <w:rFonts w:cstheme="minorHAnsi"/>
          <w:b/>
          <w:bCs/>
          <w:sz w:val="28"/>
          <w:szCs w:val="28"/>
        </w:rPr>
      </w:pPr>
      <w:r>
        <w:rPr>
          <w:noProof/>
        </w:rPr>
        <w:drawing>
          <wp:anchor distT="0" distB="0" distL="114300" distR="114300" simplePos="0" relativeHeight="251658240" behindDoc="0" locked="0" layoutInCell="1" allowOverlap="1" wp14:anchorId="458105CF" wp14:editId="44232E60">
            <wp:simplePos x="0" y="0"/>
            <wp:positionH relativeFrom="margin">
              <wp:align>right</wp:align>
            </wp:positionH>
            <wp:positionV relativeFrom="paragraph">
              <wp:posOffset>795020</wp:posOffset>
            </wp:positionV>
            <wp:extent cx="5943600" cy="1640840"/>
            <wp:effectExtent l="0" t="0" r="0" b="0"/>
            <wp:wrapTopAndBottom/>
            <wp:docPr id="1" name="Picture 1" descr="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40840"/>
                    </a:xfrm>
                    <a:prstGeom prst="rect">
                      <a:avLst/>
                    </a:prstGeom>
                    <a:noFill/>
                    <a:ln>
                      <a:noFill/>
                    </a:ln>
                  </pic:spPr>
                </pic:pic>
              </a:graphicData>
            </a:graphic>
          </wp:anchor>
        </w:drawing>
      </w:r>
      <w:r w:rsidR="005D1BA6">
        <w:t>There are three new categories, four categories with naming and scoping changes, and some consolidation in the Top 10 for 2021.</w:t>
      </w:r>
      <w:r w:rsidR="005D1BA6">
        <w:t xml:space="preserve"> In my report I will be following th</w:t>
      </w:r>
      <w:r>
        <w:t>e list from 2021. By following the newest convention my application will be less exposed to security threats.</w:t>
      </w:r>
    </w:p>
    <w:p w14:paraId="1F997E98" w14:textId="14B6F1E5" w:rsidR="00D14F0B" w:rsidRDefault="00D14F0B">
      <w:pPr>
        <w:rPr>
          <w:rFonts w:cstheme="minorHAnsi"/>
          <w:sz w:val="24"/>
          <w:szCs w:val="24"/>
        </w:rPr>
      </w:pPr>
      <w:r>
        <w:rPr>
          <w:rFonts w:cstheme="minorHAnsi"/>
          <w:sz w:val="24"/>
          <w:szCs w:val="24"/>
        </w:rPr>
        <w:br w:type="page"/>
      </w:r>
    </w:p>
    <w:p w14:paraId="496A8993" w14:textId="32CE8D09" w:rsidR="002C1FF2" w:rsidRPr="00AB5084" w:rsidRDefault="00AB5084" w:rsidP="00846495">
      <w:pPr>
        <w:rPr>
          <w:rFonts w:cstheme="minorHAnsi"/>
          <w:b/>
          <w:bCs/>
          <w:sz w:val="28"/>
          <w:szCs w:val="28"/>
        </w:rPr>
      </w:pPr>
      <w:r w:rsidRPr="00A41FDC">
        <w:rPr>
          <w:rFonts w:cstheme="minorHAnsi"/>
          <w:b/>
          <w:bCs/>
          <w:sz w:val="32"/>
          <w:szCs w:val="32"/>
        </w:rPr>
        <w:lastRenderedPageBreak/>
        <w:t>OWASP Top 10</w:t>
      </w:r>
      <w:r w:rsidR="00A41FDC">
        <w:rPr>
          <w:rFonts w:cstheme="minorHAnsi"/>
          <w:sz w:val="28"/>
          <w:szCs w:val="28"/>
        </w:rPr>
        <w:t xml:space="preserve"> </w:t>
      </w:r>
    </w:p>
    <w:p w14:paraId="3E34EF7A" w14:textId="6DFF91C7" w:rsidR="00A41FDC" w:rsidRDefault="00AB5084" w:rsidP="00A41FDC">
      <w:pPr>
        <w:pStyle w:val="Heading1"/>
        <w:rPr>
          <w:rFonts w:asciiTheme="minorHAnsi" w:eastAsiaTheme="minorHAnsi" w:hAnsiTheme="minorHAnsi" w:cstheme="minorBidi"/>
          <w:b/>
          <w:bCs/>
          <w:color w:val="auto"/>
          <w:sz w:val="24"/>
          <w:szCs w:val="24"/>
        </w:rPr>
      </w:pPr>
      <w:r w:rsidRPr="00A41FDC">
        <w:rPr>
          <w:rFonts w:asciiTheme="minorHAnsi" w:eastAsiaTheme="minorHAnsi" w:hAnsiTheme="minorHAnsi" w:cstheme="minorBidi"/>
          <w:b/>
          <w:bCs/>
          <w:color w:val="auto"/>
          <w:sz w:val="24"/>
          <w:szCs w:val="24"/>
        </w:rPr>
        <w:t>1</w:t>
      </w:r>
      <w:r w:rsidRPr="00A41FDC">
        <w:rPr>
          <w:rFonts w:asciiTheme="minorHAnsi" w:eastAsiaTheme="minorHAnsi" w:hAnsiTheme="minorHAnsi" w:cstheme="minorBidi"/>
          <w:b/>
          <w:bCs/>
          <w:color w:val="auto"/>
          <w:sz w:val="28"/>
          <w:szCs w:val="28"/>
        </w:rPr>
        <w:t xml:space="preserve">. </w:t>
      </w:r>
      <w:r w:rsidR="00A41FDC" w:rsidRPr="00A41FDC">
        <w:rPr>
          <w:rFonts w:asciiTheme="minorHAnsi" w:eastAsiaTheme="minorHAnsi" w:hAnsiTheme="minorHAnsi" w:cstheme="minorBidi"/>
          <w:b/>
          <w:bCs/>
          <w:color w:val="auto"/>
          <w:sz w:val="24"/>
          <w:szCs w:val="24"/>
        </w:rPr>
        <w:t>Broken Access Control</w:t>
      </w:r>
    </w:p>
    <w:p w14:paraId="00887875" w14:textId="77777777" w:rsidR="00A41FDC" w:rsidRPr="0098050A" w:rsidRDefault="00A41FDC" w:rsidP="00A41FDC">
      <w:pPr>
        <w:rPr>
          <w:lang w:val="bg-BG"/>
        </w:rPr>
      </w:pPr>
    </w:p>
    <w:p w14:paraId="4E185E1B" w14:textId="3C23E6D4" w:rsidR="00A41FDC" w:rsidRPr="00A41FDC" w:rsidRDefault="00A41FDC" w:rsidP="00A41FDC">
      <w:pPr>
        <w:rPr>
          <w:b/>
          <w:bCs/>
        </w:rPr>
      </w:pPr>
      <w:r w:rsidRPr="00A41FDC">
        <w:rPr>
          <w:b/>
          <w:bCs/>
          <w:sz w:val="24"/>
          <w:szCs w:val="24"/>
        </w:rPr>
        <w:t>Description</w:t>
      </w:r>
    </w:p>
    <w:p w14:paraId="65B862C1" w14:textId="6EE0A9B2" w:rsidR="00A41FDC" w:rsidRPr="00A41FDC" w:rsidRDefault="00A41FDC" w:rsidP="00A41FDC">
      <w:r>
        <w:t>Access control enforces policy such that users cannot act outside of their intended permissions. Failures typically lead to unauthorized information disclosure, modification, or destruction of all data or performing a business function outside the user's limits</w:t>
      </w:r>
      <w:r w:rsidR="007D710B">
        <w:t>.</w:t>
      </w:r>
    </w:p>
    <w:p w14:paraId="0CE08EEF" w14:textId="1001260E" w:rsidR="00AB5084" w:rsidRDefault="00A41FDC" w:rsidP="00846495">
      <w:pPr>
        <w:rPr>
          <w:rFonts w:cstheme="minorHAnsi"/>
          <w:b/>
          <w:bCs/>
          <w:sz w:val="24"/>
          <w:szCs w:val="24"/>
        </w:rPr>
      </w:pPr>
      <w:r w:rsidRPr="00A41FDC">
        <w:rPr>
          <w:rFonts w:cstheme="minorHAnsi"/>
          <w:b/>
          <w:bCs/>
          <w:sz w:val="24"/>
          <w:szCs w:val="24"/>
        </w:rPr>
        <w:t>Relevance and risks</w:t>
      </w:r>
    </w:p>
    <w:p w14:paraId="22381A2D" w14:textId="77777777" w:rsidR="000119DC" w:rsidRDefault="00165A87" w:rsidP="00846495">
      <w:pPr>
        <w:rPr>
          <w:rFonts w:cstheme="minorHAnsi"/>
        </w:rPr>
      </w:pPr>
      <w:r>
        <w:rPr>
          <w:rFonts w:cstheme="minorHAnsi"/>
        </w:rPr>
        <w:t xml:space="preserve">Broken access control is addressed in my application by restricting access to all endpoints by </w:t>
      </w:r>
      <w:r w:rsidR="007D710B">
        <w:rPr>
          <w:rFonts w:cstheme="minorHAnsi"/>
        </w:rPr>
        <w:t>default and</w:t>
      </w:r>
      <w:r>
        <w:rPr>
          <w:rFonts w:cstheme="minorHAnsi"/>
        </w:rPr>
        <w:t xml:space="preserve"> granting access to the user to the ones they need. </w:t>
      </w:r>
      <w:r w:rsidR="007D710B">
        <w:rPr>
          <w:rFonts w:cstheme="minorHAnsi"/>
        </w:rPr>
        <w:t xml:space="preserve">Access to any information or editing any resource is granted only after the application has made the necessary verification that the user should receive those privileges. </w:t>
      </w:r>
    </w:p>
    <w:p w14:paraId="03E79FD4" w14:textId="77777777" w:rsidR="000119DC" w:rsidRDefault="000119DC" w:rsidP="00846495">
      <w:pPr>
        <w:rPr>
          <w:rFonts w:cstheme="minorHAnsi"/>
        </w:rPr>
      </w:pPr>
    </w:p>
    <w:p w14:paraId="5DA7221F" w14:textId="77777777" w:rsidR="000119DC" w:rsidRDefault="000119DC" w:rsidP="000119DC">
      <w:pPr>
        <w:pStyle w:val="Heading1"/>
      </w:pPr>
      <w:r>
        <w:rPr>
          <w:rFonts w:asciiTheme="minorHAnsi" w:eastAsiaTheme="minorHAnsi" w:hAnsiTheme="minorHAnsi" w:cstheme="minorBidi"/>
          <w:b/>
          <w:bCs/>
          <w:color w:val="auto"/>
          <w:sz w:val="24"/>
          <w:szCs w:val="24"/>
        </w:rPr>
        <w:t>2</w:t>
      </w:r>
      <w:r w:rsidRPr="00A41FDC">
        <w:rPr>
          <w:rFonts w:asciiTheme="minorHAnsi" w:eastAsiaTheme="minorHAnsi" w:hAnsiTheme="minorHAnsi" w:cstheme="minorBidi"/>
          <w:b/>
          <w:bCs/>
          <w:color w:val="auto"/>
          <w:sz w:val="28"/>
          <w:szCs w:val="28"/>
        </w:rPr>
        <w:t xml:space="preserve">. </w:t>
      </w:r>
      <w:r w:rsidRPr="000119DC">
        <w:rPr>
          <w:rFonts w:asciiTheme="minorHAnsi" w:eastAsiaTheme="minorHAnsi" w:hAnsiTheme="minorHAnsi" w:cstheme="minorBidi"/>
          <w:b/>
          <w:bCs/>
          <w:color w:val="auto"/>
          <w:sz w:val="24"/>
          <w:szCs w:val="24"/>
        </w:rPr>
        <w:t>Cryptographic Failures</w:t>
      </w:r>
    </w:p>
    <w:p w14:paraId="6A487FF0" w14:textId="77777777" w:rsidR="000119DC" w:rsidRPr="00A41FDC" w:rsidRDefault="000119DC" w:rsidP="000119DC"/>
    <w:p w14:paraId="7A60FD9D" w14:textId="77777777" w:rsidR="000119DC" w:rsidRPr="00A41FDC" w:rsidRDefault="000119DC" w:rsidP="000119DC">
      <w:pPr>
        <w:rPr>
          <w:b/>
          <w:bCs/>
        </w:rPr>
      </w:pPr>
      <w:r w:rsidRPr="00A41FDC">
        <w:rPr>
          <w:b/>
          <w:bCs/>
          <w:sz w:val="24"/>
          <w:szCs w:val="24"/>
        </w:rPr>
        <w:t>Description</w:t>
      </w:r>
    </w:p>
    <w:p w14:paraId="75EE71A8" w14:textId="00DE391D" w:rsidR="000119DC" w:rsidRPr="00A41FDC" w:rsidRDefault="0098050A" w:rsidP="000119DC">
      <w:r>
        <w:t>T</w:t>
      </w:r>
      <w:r>
        <w: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w:t>
      </w:r>
      <w:r w:rsidR="000119DC">
        <w:t>.</w:t>
      </w:r>
    </w:p>
    <w:p w14:paraId="578B4386" w14:textId="77777777" w:rsidR="000119DC" w:rsidRDefault="000119DC" w:rsidP="000119DC">
      <w:pPr>
        <w:rPr>
          <w:rFonts w:cstheme="minorHAnsi"/>
          <w:b/>
          <w:bCs/>
          <w:sz w:val="24"/>
          <w:szCs w:val="24"/>
        </w:rPr>
      </w:pPr>
      <w:r w:rsidRPr="00A41FDC">
        <w:rPr>
          <w:rFonts w:cstheme="minorHAnsi"/>
          <w:b/>
          <w:bCs/>
          <w:sz w:val="24"/>
          <w:szCs w:val="24"/>
        </w:rPr>
        <w:t>Relevance and risks</w:t>
      </w:r>
    </w:p>
    <w:p w14:paraId="171D8FDA" w14:textId="368EDCE2" w:rsidR="00A41FDC" w:rsidRDefault="00340A19" w:rsidP="00846495">
      <w:pPr>
        <w:rPr>
          <w:rFonts w:cstheme="minorHAnsi"/>
        </w:rPr>
      </w:pPr>
      <w:r>
        <w:rPr>
          <w:rFonts w:cstheme="minorHAnsi"/>
        </w:rPr>
        <w:t xml:space="preserve">User credentials that are sent to and from the frontend are stored in a JWT, which can be read only in the backend. This ensures the protection of the user’s credentials. </w:t>
      </w:r>
      <w:r w:rsidR="009474C1">
        <w:rPr>
          <w:rFonts w:cstheme="minorHAnsi"/>
        </w:rPr>
        <w:t xml:space="preserve">Other than that, the application does not store any personal information like credit card or personal information, because it is not required for the app functionality. </w:t>
      </w:r>
    </w:p>
    <w:p w14:paraId="21BCA8E3" w14:textId="66284A5B" w:rsidR="00F65763" w:rsidRDefault="00F65763">
      <w:pPr>
        <w:rPr>
          <w:rFonts w:cstheme="minorHAnsi"/>
        </w:rPr>
      </w:pPr>
      <w:r>
        <w:rPr>
          <w:rFonts w:cstheme="minorHAnsi"/>
        </w:rPr>
        <w:br w:type="page"/>
      </w:r>
    </w:p>
    <w:p w14:paraId="3C4BA1F1" w14:textId="5CD455E7" w:rsidR="009474C1" w:rsidRDefault="00F65763" w:rsidP="009474C1">
      <w:pPr>
        <w:pStyle w:val="Heading1"/>
      </w:pPr>
      <w:r>
        <w:rPr>
          <w:rFonts w:asciiTheme="minorHAnsi" w:eastAsiaTheme="minorHAnsi" w:hAnsiTheme="minorHAnsi" w:cstheme="minorBidi"/>
          <w:b/>
          <w:bCs/>
          <w:color w:val="auto"/>
          <w:sz w:val="24"/>
          <w:szCs w:val="24"/>
        </w:rPr>
        <w:lastRenderedPageBreak/>
        <w:t>3</w:t>
      </w:r>
      <w:r w:rsidR="009474C1" w:rsidRPr="00A41FDC">
        <w:rPr>
          <w:rFonts w:asciiTheme="minorHAnsi" w:eastAsiaTheme="minorHAnsi" w:hAnsiTheme="minorHAnsi" w:cstheme="minorBidi"/>
          <w:b/>
          <w:bCs/>
          <w:color w:val="auto"/>
          <w:sz w:val="28"/>
          <w:szCs w:val="28"/>
        </w:rPr>
        <w:t xml:space="preserve">. </w:t>
      </w:r>
      <w:r>
        <w:rPr>
          <w:rFonts w:asciiTheme="minorHAnsi" w:eastAsiaTheme="minorHAnsi" w:hAnsiTheme="minorHAnsi" w:cstheme="minorBidi"/>
          <w:b/>
          <w:bCs/>
          <w:color w:val="auto"/>
          <w:sz w:val="28"/>
          <w:szCs w:val="28"/>
        </w:rPr>
        <w:t>Injection</w:t>
      </w:r>
    </w:p>
    <w:p w14:paraId="3C907E35" w14:textId="77777777" w:rsidR="009474C1" w:rsidRPr="00A41FDC" w:rsidRDefault="009474C1" w:rsidP="009474C1"/>
    <w:p w14:paraId="0E468110" w14:textId="77777777" w:rsidR="009474C1" w:rsidRPr="00A41FDC" w:rsidRDefault="009474C1" w:rsidP="009474C1">
      <w:pPr>
        <w:rPr>
          <w:b/>
          <w:bCs/>
        </w:rPr>
      </w:pPr>
      <w:r w:rsidRPr="00A41FDC">
        <w:rPr>
          <w:b/>
          <w:bCs/>
          <w:sz w:val="24"/>
          <w:szCs w:val="24"/>
        </w:rPr>
        <w:t>Description</w:t>
      </w:r>
    </w:p>
    <w:p w14:paraId="387C8C1B" w14:textId="77777777" w:rsidR="00F65763" w:rsidRDefault="00F65763" w:rsidP="009474C1">
      <w:r>
        <w:t>Some of the more common injections are SQL, NoSQL, OS command, Object Relational Mapping (ORM), LDAP, and Expression Language (EL) or Object Graph Navigation Library (OGNL) injection.</w:t>
      </w:r>
    </w:p>
    <w:p w14:paraId="360DDE71" w14:textId="77777777" w:rsidR="00F65763" w:rsidRPr="00F65763" w:rsidRDefault="00F65763" w:rsidP="00F65763">
      <w:pPr>
        <w:pStyle w:val="NormalWeb"/>
        <w:rPr>
          <w:rFonts w:asciiTheme="minorHAnsi" w:eastAsiaTheme="minorHAnsi" w:hAnsiTheme="minorHAnsi" w:cstheme="minorBidi"/>
          <w:sz w:val="22"/>
          <w:szCs w:val="22"/>
        </w:rPr>
      </w:pPr>
      <w:r w:rsidRPr="00F65763">
        <w:rPr>
          <w:rFonts w:asciiTheme="minorHAnsi" w:eastAsiaTheme="minorHAnsi" w:hAnsiTheme="minorHAnsi" w:cstheme="minorBidi"/>
          <w:sz w:val="22"/>
          <w:szCs w:val="22"/>
        </w:rPr>
        <w:t>An application is vulnerable to attack when:</w:t>
      </w:r>
    </w:p>
    <w:p w14:paraId="4D1B60BA" w14:textId="77777777" w:rsidR="00F65763" w:rsidRPr="00F65763" w:rsidRDefault="00F65763" w:rsidP="00F65763">
      <w:pPr>
        <w:pStyle w:val="NormalWeb"/>
        <w:numPr>
          <w:ilvl w:val="0"/>
          <w:numId w:val="1"/>
        </w:numPr>
        <w:rPr>
          <w:rFonts w:asciiTheme="minorHAnsi" w:eastAsiaTheme="minorHAnsi" w:hAnsiTheme="minorHAnsi" w:cstheme="minorBidi"/>
          <w:sz w:val="22"/>
          <w:szCs w:val="22"/>
        </w:rPr>
      </w:pPr>
      <w:r w:rsidRPr="00F65763">
        <w:rPr>
          <w:rFonts w:asciiTheme="minorHAnsi" w:eastAsiaTheme="minorHAnsi" w:hAnsiTheme="minorHAnsi" w:cstheme="minorBidi"/>
          <w:sz w:val="22"/>
          <w:szCs w:val="22"/>
        </w:rPr>
        <w:t>User-supplied data is not validated, filtered, or sanitized by the application.</w:t>
      </w:r>
    </w:p>
    <w:p w14:paraId="2E5AAAF2" w14:textId="77777777" w:rsidR="00F65763" w:rsidRPr="00F65763" w:rsidRDefault="00F65763" w:rsidP="00F65763">
      <w:pPr>
        <w:pStyle w:val="NormalWeb"/>
        <w:numPr>
          <w:ilvl w:val="0"/>
          <w:numId w:val="1"/>
        </w:numPr>
        <w:rPr>
          <w:rFonts w:asciiTheme="minorHAnsi" w:eastAsiaTheme="minorHAnsi" w:hAnsiTheme="minorHAnsi" w:cstheme="minorBidi"/>
          <w:sz w:val="22"/>
          <w:szCs w:val="22"/>
        </w:rPr>
      </w:pPr>
      <w:r w:rsidRPr="00F65763">
        <w:rPr>
          <w:rFonts w:asciiTheme="minorHAnsi" w:eastAsiaTheme="minorHAnsi" w:hAnsiTheme="minorHAnsi" w:cstheme="minorBidi"/>
          <w:sz w:val="22"/>
          <w:szCs w:val="22"/>
        </w:rPr>
        <w:t>Dynamic queries or non-parameterized calls without context-aware escaping are used directly in the interpreter.</w:t>
      </w:r>
    </w:p>
    <w:p w14:paraId="675CC48D" w14:textId="77777777" w:rsidR="00F65763" w:rsidRPr="00F65763" w:rsidRDefault="00F65763" w:rsidP="00F65763">
      <w:pPr>
        <w:pStyle w:val="NormalWeb"/>
        <w:numPr>
          <w:ilvl w:val="0"/>
          <w:numId w:val="1"/>
        </w:numPr>
        <w:rPr>
          <w:rFonts w:asciiTheme="minorHAnsi" w:eastAsiaTheme="minorHAnsi" w:hAnsiTheme="minorHAnsi" w:cstheme="minorBidi"/>
          <w:sz w:val="22"/>
          <w:szCs w:val="22"/>
        </w:rPr>
      </w:pPr>
      <w:r w:rsidRPr="00F65763">
        <w:rPr>
          <w:rFonts w:asciiTheme="minorHAnsi" w:eastAsiaTheme="minorHAnsi" w:hAnsiTheme="minorHAnsi" w:cstheme="minorBidi"/>
          <w:sz w:val="22"/>
          <w:szCs w:val="22"/>
        </w:rPr>
        <w:t>Hostile data is used within object-relational mapping (ORM) search parameters to extract additional, sensitive records.</w:t>
      </w:r>
    </w:p>
    <w:p w14:paraId="6CED4FBA" w14:textId="77777777" w:rsidR="00F65763" w:rsidRPr="00F65763" w:rsidRDefault="00F65763" w:rsidP="00F65763">
      <w:pPr>
        <w:pStyle w:val="NormalWeb"/>
        <w:numPr>
          <w:ilvl w:val="0"/>
          <w:numId w:val="1"/>
        </w:numPr>
        <w:rPr>
          <w:rFonts w:asciiTheme="minorHAnsi" w:eastAsiaTheme="minorHAnsi" w:hAnsiTheme="minorHAnsi" w:cstheme="minorBidi"/>
          <w:sz w:val="22"/>
          <w:szCs w:val="22"/>
        </w:rPr>
      </w:pPr>
      <w:r w:rsidRPr="00F65763">
        <w:rPr>
          <w:rFonts w:asciiTheme="minorHAnsi" w:eastAsiaTheme="minorHAnsi" w:hAnsiTheme="minorHAnsi" w:cstheme="minorBidi"/>
          <w:sz w:val="22"/>
          <w:szCs w:val="22"/>
        </w:rPr>
        <w:t>Hostile data is directly used or concatenated. The SQL or command contains the structure and malicious data in dynamic queries, commands, or stored procedures.</w:t>
      </w:r>
    </w:p>
    <w:p w14:paraId="7BA29D04" w14:textId="34A9A8EB" w:rsidR="00F65763" w:rsidRDefault="00F65763" w:rsidP="009474C1"/>
    <w:p w14:paraId="2E66AC1E" w14:textId="1D2A5243" w:rsidR="009474C1" w:rsidRDefault="009474C1" w:rsidP="009474C1">
      <w:pPr>
        <w:rPr>
          <w:rFonts w:cstheme="minorHAnsi"/>
          <w:b/>
          <w:bCs/>
          <w:sz w:val="24"/>
          <w:szCs w:val="24"/>
        </w:rPr>
      </w:pPr>
      <w:r w:rsidRPr="00A41FDC">
        <w:rPr>
          <w:rFonts w:cstheme="minorHAnsi"/>
          <w:b/>
          <w:bCs/>
          <w:sz w:val="24"/>
          <w:szCs w:val="24"/>
        </w:rPr>
        <w:t>Relevance and risks</w:t>
      </w:r>
    </w:p>
    <w:p w14:paraId="74E2095E" w14:textId="7EC5B3B1" w:rsidR="009474C1" w:rsidRDefault="00F65763" w:rsidP="00846495">
      <w:pPr>
        <w:rPr>
          <w:rFonts w:cstheme="minorHAnsi"/>
        </w:rPr>
      </w:pPr>
      <w:r>
        <w:rPr>
          <w:rFonts w:cstheme="minorHAnsi"/>
        </w:rPr>
        <w:t xml:space="preserve">The database CRUD operations are handled by </w:t>
      </w:r>
      <w:r w:rsidR="007A3F30">
        <w:rPr>
          <w:rFonts w:cstheme="minorHAnsi"/>
        </w:rPr>
        <w:t xml:space="preserve">the Object Relational Mapping of </w:t>
      </w:r>
      <w:r>
        <w:rPr>
          <w:rFonts w:cstheme="minorHAnsi"/>
        </w:rPr>
        <w:t xml:space="preserve">JPA repository. </w:t>
      </w:r>
      <w:r w:rsidR="007A3F30">
        <w:rPr>
          <w:rFonts w:cstheme="minorHAnsi"/>
        </w:rPr>
        <w:t xml:space="preserve">It ensures that no unvalidated parameters get passed into the SQL queries. </w:t>
      </w:r>
      <w:r w:rsidR="00CB3747">
        <w:rPr>
          <w:rFonts w:cstheme="minorHAnsi"/>
        </w:rPr>
        <w:t xml:space="preserve">Therefore, the application is not at risk from SQL injections. </w:t>
      </w:r>
    </w:p>
    <w:p w14:paraId="2DBF25B5" w14:textId="1A0EBAB9" w:rsidR="00CB3747" w:rsidRDefault="003D625B" w:rsidP="00CB3747">
      <w:pPr>
        <w:pStyle w:val="Heading1"/>
      </w:pPr>
      <w:r>
        <w:rPr>
          <w:rFonts w:asciiTheme="minorHAnsi" w:eastAsiaTheme="minorHAnsi" w:hAnsiTheme="minorHAnsi" w:cstheme="minorBidi"/>
          <w:b/>
          <w:bCs/>
          <w:color w:val="auto"/>
          <w:sz w:val="24"/>
          <w:szCs w:val="24"/>
        </w:rPr>
        <w:t>4</w:t>
      </w:r>
      <w:r w:rsidR="00CB3747" w:rsidRPr="00A41FDC">
        <w:rPr>
          <w:rFonts w:asciiTheme="minorHAnsi" w:eastAsiaTheme="minorHAnsi" w:hAnsiTheme="minorHAnsi" w:cstheme="minorBidi"/>
          <w:b/>
          <w:bCs/>
          <w:color w:val="auto"/>
          <w:sz w:val="28"/>
          <w:szCs w:val="28"/>
        </w:rPr>
        <w:t xml:space="preserve">. </w:t>
      </w:r>
      <w:r w:rsidR="00CB3747" w:rsidRPr="00CB3747">
        <w:rPr>
          <w:rFonts w:asciiTheme="minorHAnsi" w:eastAsiaTheme="minorHAnsi" w:hAnsiTheme="minorHAnsi" w:cstheme="minorBidi"/>
          <w:b/>
          <w:bCs/>
          <w:color w:val="auto"/>
          <w:sz w:val="28"/>
          <w:szCs w:val="28"/>
        </w:rPr>
        <w:t>Insecure Design</w:t>
      </w:r>
    </w:p>
    <w:p w14:paraId="77515905" w14:textId="77777777" w:rsidR="00CB3747" w:rsidRPr="00A41FDC" w:rsidRDefault="00CB3747" w:rsidP="00CB3747"/>
    <w:p w14:paraId="06D1158C" w14:textId="77777777" w:rsidR="00CB3747" w:rsidRPr="00A41FDC" w:rsidRDefault="00CB3747" w:rsidP="00CB3747">
      <w:pPr>
        <w:rPr>
          <w:b/>
          <w:bCs/>
        </w:rPr>
      </w:pPr>
      <w:r w:rsidRPr="00A41FDC">
        <w:rPr>
          <w:b/>
          <w:bCs/>
          <w:sz w:val="24"/>
          <w:szCs w:val="24"/>
        </w:rPr>
        <w:t>Description</w:t>
      </w:r>
    </w:p>
    <w:p w14:paraId="41AAAC96" w14:textId="27DB95B3" w:rsidR="00CB3747" w:rsidRDefault="003D625B" w:rsidP="00CB3747">
      <w:r>
        <w:t>Insecure design is a broad category representing different weaknesses, expressed as “missing or ineffective control design.”</w:t>
      </w:r>
      <w:r w:rsidRPr="003D625B">
        <w:t xml:space="preserve"> </w:t>
      </w:r>
      <w:r>
        <w:t>A secure design can still have implementation defects leading to vulnerabilities that may be exploited. An insecure design cannot be fixed by a perfect implementation as by definition, needed security controls were never created to defend against specific attacks</w:t>
      </w:r>
    </w:p>
    <w:p w14:paraId="4BABD700" w14:textId="77777777" w:rsidR="00CB3747" w:rsidRDefault="00CB3747" w:rsidP="00CB3747">
      <w:pPr>
        <w:rPr>
          <w:rFonts w:cstheme="minorHAnsi"/>
          <w:b/>
          <w:bCs/>
          <w:sz w:val="24"/>
          <w:szCs w:val="24"/>
        </w:rPr>
      </w:pPr>
      <w:r w:rsidRPr="00A41FDC">
        <w:rPr>
          <w:rFonts w:cstheme="minorHAnsi"/>
          <w:b/>
          <w:bCs/>
          <w:sz w:val="24"/>
          <w:szCs w:val="24"/>
        </w:rPr>
        <w:t>Relevance and risks</w:t>
      </w:r>
    </w:p>
    <w:p w14:paraId="1A63F30B" w14:textId="08FB88F0" w:rsidR="00A86A24" w:rsidRDefault="0001214D" w:rsidP="00CB3747">
      <w:pPr>
        <w:rPr>
          <w:rFonts w:cstheme="minorHAnsi"/>
        </w:rPr>
      </w:pPr>
      <w:r>
        <w:rPr>
          <w:rFonts w:cstheme="minorHAnsi"/>
        </w:rPr>
        <w:t xml:space="preserve">Secure design was not taken into consideration at the start of the project. Some of the criteria </w:t>
      </w:r>
      <w:r w:rsidR="00A86A24">
        <w:rPr>
          <w:rFonts w:cstheme="minorHAnsi"/>
        </w:rPr>
        <w:t xml:space="preserve">such as </w:t>
      </w:r>
      <w:r w:rsidR="00A86A24" w:rsidRPr="00A86A24">
        <w:rPr>
          <w:rFonts w:cstheme="minorHAnsi"/>
          <w:i/>
          <w:iCs/>
        </w:rPr>
        <w:t>unit tests</w:t>
      </w:r>
      <w:r w:rsidR="00A86A24">
        <w:rPr>
          <w:rFonts w:cstheme="minorHAnsi"/>
        </w:rPr>
        <w:t xml:space="preserve"> and </w:t>
      </w:r>
      <w:r w:rsidR="00A86A24" w:rsidRPr="00A86A24">
        <w:rPr>
          <w:i/>
          <w:iCs/>
        </w:rPr>
        <w:t>Limit resource consumption by user</w:t>
      </w:r>
      <w:r w:rsidR="00A86A24">
        <w:rPr>
          <w:rFonts w:cstheme="minorHAnsi"/>
        </w:rPr>
        <w:t xml:space="preserve"> are present, but </w:t>
      </w:r>
      <w:proofErr w:type="gramStart"/>
      <w:r w:rsidR="00A86A24">
        <w:rPr>
          <w:rFonts w:cstheme="minorHAnsi"/>
        </w:rPr>
        <w:t>overall</w:t>
      </w:r>
      <w:proofErr w:type="gramEnd"/>
      <w:r w:rsidR="00A86A24">
        <w:rPr>
          <w:rFonts w:cstheme="minorHAnsi"/>
        </w:rPr>
        <w:t xml:space="preserve"> the application does not fully deal with the risk of an insecure design.</w:t>
      </w:r>
    </w:p>
    <w:p w14:paraId="34C11AFB" w14:textId="77777777" w:rsidR="00A86A24" w:rsidRDefault="00A86A24">
      <w:pPr>
        <w:rPr>
          <w:rFonts w:cstheme="minorHAnsi"/>
        </w:rPr>
      </w:pPr>
      <w:r>
        <w:rPr>
          <w:rFonts w:cstheme="minorHAnsi"/>
        </w:rPr>
        <w:br w:type="page"/>
      </w:r>
    </w:p>
    <w:p w14:paraId="5E6D1DC3" w14:textId="63F0F907" w:rsidR="00A86A24" w:rsidRDefault="00A86A24" w:rsidP="00A86A24">
      <w:pPr>
        <w:pStyle w:val="Heading1"/>
      </w:pPr>
      <w:r>
        <w:rPr>
          <w:rFonts w:asciiTheme="minorHAnsi" w:eastAsiaTheme="minorHAnsi" w:hAnsiTheme="minorHAnsi" w:cstheme="minorBidi"/>
          <w:b/>
          <w:bCs/>
          <w:color w:val="auto"/>
          <w:sz w:val="24"/>
          <w:szCs w:val="24"/>
        </w:rPr>
        <w:lastRenderedPageBreak/>
        <w:t>5</w:t>
      </w:r>
      <w:r w:rsidRPr="00A41FDC">
        <w:rPr>
          <w:rFonts w:asciiTheme="minorHAnsi" w:eastAsiaTheme="minorHAnsi" w:hAnsiTheme="minorHAnsi" w:cstheme="minorBidi"/>
          <w:b/>
          <w:bCs/>
          <w:color w:val="auto"/>
          <w:sz w:val="28"/>
          <w:szCs w:val="28"/>
        </w:rPr>
        <w:t xml:space="preserve">. </w:t>
      </w:r>
      <w:r>
        <w:rPr>
          <w:rFonts w:asciiTheme="minorHAnsi" w:eastAsiaTheme="minorHAnsi" w:hAnsiTheme="minorHAnsi" w:cstheme="minorBidi"/>
          <w:b/>
          <w:bCs/>
          <w:color w:val="auto"/>
          <w:sz w:val="28"/>
          <w:szCs w:val="28"/>
        </w:rPr>
        <w:t>Security Misconfiguration</w:t>
      </w:r>
    </w:p>
    <w:p w14:paraId="1B1BAEB7" w14:textId="77777777" w:rsidR="00A86A24" w:rsidRPr="00A41FDC" w:rsidRDefault="00A86A24" w:rsidP="00A86A24"/>
    <w:p w14:paraId="100A530A" w14:textId="77777777" w:rsidR="00A86A24" w:rsidRPr="00A41FDC" w:rsidRDefault="00A86A24" w:rsidP="00A86A24">
      <w:pPr>
        <w:rPr>
          <w:b/>
          <w:bCs/>
        </w:rPr>
      </w:pPr>
      <w:r w:rsidRPr="00A41FDC">
        <w:rPr>
          <w:b/>
          <w:bCs/>
          <w:sz w:val="24"/>
          <w:szCs w:val="24"/>
        </w:rPr>
        <w:t>Description</w:t>
      </w:r>
    </w:p>
    <w:p w14:paraId="4FD78D8B" w14:textId="77777777" w:rsidR="00D472F1" w:rsidRPr="00D472F1" w:rsidRDefault="00D472F1" w:rsidP="00D472F1">
      <w:pPr>
        <w:pStyle w:val="NormalWeb"/>
        <w:rPr>
          <w:rFonts w:asciiTheme="minorHAnsi" w:eastAsiaTheme="minorHAnsi" w:hAnsiTheme="minorHAnsi" w:cstheme="minorHAnsi"/>
          <w:sz w:val="22"/>
          <w:szCs w:val="22"/>
        </w:rPr>
      </w:pPr>
      <w:r w:rsidRPr="00D472F1">
        <w:rPr>
          <w:rFonts w:asciiTheme="minorHAnsi" w:eastAsiaTheme="minorHAnsi" w:hAnsiTheme="minorHAnsi" w:cstheme="minorHAnsi"/>
          <w:sz w:val="22"/>
          <w:szCs w:val="22"/>
        </w:rPr>
        <w:t>The application might be vulnerable if the application is:</w:t>
      </w:r>
    </w:p>
    <w:p w14:paraId="1B5DF965" w14:textId="77777777" w:rsidR="00D472F1" w:rsidRPr="00D472F1" w:rsidRDefault="00D472F1" w:rsidP="00D472F1">
      <w:pPr>
        <w:pStyle w:val="NormalWeb"/>
        <w:numPr>
          <w:ilvl w:val="0"/>
          <w:numId w:val="2"/>
        </w:numPr>
        <w:rPr>
          <w:rFonts w:asciiTheme="minorHAnsi" w:eastAsiaTheme="minorHAnsi" w:hAnsiTheme="minorHAnsi" w:cstheme="minorHAnsi"/>
          <w:sz w:val="22"/>
          <w:szCs w:val="22"/>
        </w:rPr>
      </w:pPr>
      <w:r w:rsidRPr="00D472F1">
        <w:rPr>
          <w:rFonts w:asciiTheme="minorHAnsi" w:eastAsiaTheme="minorHAnsi" w:hAnsiTheme="minorHAnsi" w:cstheme="minorHAnsi"/>
          <w:sz w:val="22"/>
          <w:szCs w:val="22"/>
        </w:rPr>
        <w:t>Missing appropriate security hardening across any part of the application stack or improperly configured permissions on cloud services.</w:t>
      </w:r>
    </w:p>
    <w:p w14:paraId="7F3560BE" w14:textId="77777777" w:rsidR="00D472F1" w:rsidRPr="00D472F1" w:rsidRDefault="00D472F1" w:rsidP="00D472F1">
      <w:pPr>
        <w:pStyle w:val="NormalWeb"/>
        <w:numPr>
          <w:ilvl w:val="0"/>
          <w:numId w:val="2"/>
        </w:numPr>
        <w:rPr>
          <w:rFonts w:asciiTheme="minorHAnsi" w:eastAsiaTheme="minorHAnsi" w:hAnsiTheme="minorHAnsi" w:cstheme="minorHAnsi"/>
          <w:sz w:val="22"/>
          <w:szCs w:val="22"/>
        </w:rPr>
      </w:pPr>
      <w:r w:rsidRPr="00D472F1">
        <w:rPr>
          <w:rFonts w:asciiTheme="minorHAnsi" w:eastAsiaTheme="minorHAnsi" w:hAnsiTheme="minorHAnsi" w:cstheme="minorHAnsi"/>
          <w:sz w:val="22"/>
          <w:szCs w:val="22"/>
        </w:rPr>
        <w:t>Unnecessary features are enabled or installed (e.g., unnecessary ports, services, pages, accounts, or privileges).</w:t>
      </w:r>
    </w:p>
    <w:p w14:paraId="3DCD5D0C" w14:textId="77777777" w:rsidR="00D472F1" w:rsidRPr="00D472F1" w:rsidRDefault="00D472F1" w:rsidP="00D472F1">
      <w:pPr>
        <w:pStyle w:val="NormalWeb"/>
        <w:numPr>
          <w:ilvl w:val="0"/>
          <w:numId w:val="2"/>
        </w:numPr>
        <w:rPr>
          <w:rFonts w:asciiTheme="minorHAnsi" w:eastAsiaTheme="minorHAnsi" w:hAnsiTheme="minorHAnsi" w:cstheme="minorHAnsi"/>
          <w:sz w:val="22"/>
          <w:szCs w:val="22"/>
        </w:rPr>
      </w:pPr>
      <w:r w:rsidRPr="00D472F1">
        <w:rPr>
          <w:rFonts w:asciiTheme="minorHAnsi" w:eastAsiaTheme="minorHAnsi" w:hAnsiTheme="minorHAnsi" w:cstheme="minorHAnsi"/>
          <w:sz w:val="22"/>
          <w:szCs w:val="22"/>
        </w:rPr>
        <w:t>Default accounts and their passwords are still enabled and unchanged.</w:t>
      </w:r>
    </w:p>
    <w:p w14:paraId="0A77714D" w14:textId="77777777" w:rsidR="00D472F1" w:rsidRPr="00D472F1" w:rsidRDefault="00D472F1" w:rsidP="00D472F1">
      <w:pPr>
        <w:pStyle w:val="NormalWeb"/>
        <w:numPr>
          <w:ilvl w:val="0"/>
          <w:numId w:val="2"/>
        </w:numPr>
        <w:rPr>
          <w:rFonts w:asciiTheme="minorHAnsi" w:eastAsiaTheme="minorHAnsi" w:hAnsiTheme="minorHAnsi" w:cstheme="minorHAnsi"/>
          <w:sz w:val="22"/>
          <w:szCs w:val="22"/>
        </w:rPr>
      </w:pPr>
      <w:r w:rsidRPr="00D472F1">
        <w:rPr>
          <w:rFonts w:asciiTheme="minorHAnsi" w:eastAsiaTheme="minorHAnsi" w:hAnsiTheme="minorHAnsi" w:cstheme="minorHAnsi"/>
          <w:sz w:val="22"/>
          <w:szCs w:val="22"/>
        </w:rPr>
        <w:t>Error handling reveals stack traces or other overly informative error messages to users.</w:t>
      </w:r>
    </w:p>
    <w:p w14:paraId="23424595" w14:textId="77777777" w:rsidR="00D472F1" w:rsidRPr="00D472F1" w:rsidRDefault="00D472F1" w:rsidP="00D472F1">
      <w:pPr>
        <w:pStyle w:val="NormalWeb"/>
        <w:numPr>
          <w:ilvl w:val="0"/>
          <w:numId w:val="2"/>
        </w:numPr>
        <w:rPr>
          <w:rFonts w:asciiTheme="minorHAnsi" w:eastAsiaTheme="minorHAnsi" w:hAnsiTheme="minorHAnsi" w:cstheme="minorHAnsi"/>
          <w:sz w:val="22"/>
          <w:szCs w:val="22"/>
        </w:rPr>
      </w:pPr>
      <w:r w:rsidRPr="00D472F1">
        <w:rPr>
          <w:rFonts w:asciiTheme="minorHAnsi" w:eastAsiaTheme="minorHAnsi" w:hAnsiTheme="minorHAnsi" w:cstheme="minorHAnsi"/>
          <w:sz w:val="22"/>
          <w:szCs w:val="22"/>
        </w:rPr>
        <w:t>For upgraded systems, the latest security features are disabled or not configured securely.</w:t>
      </w:r>
    </w:p>
    <w:p w14:paraId="407417DB" w14:textId="77777777" w:rsidR="00D472F1" w:rsidRPr="00D472F1" w:rsidRDefault="00D472F1" w:rsidP="00D472F1">
      <w:pPr>
        <w:pStyle w:val="NormalWeb"/>
        <w:numPr>
          <w:ilvl w:val="0"/>
          <w:numId w:val="2"/>
        </w:numPr>
        <w:rPr>
          <w:rFonts w:asciiTheme="minorHAnsi" w:eastAsiaTheme="minorHAnsi" w:hAnsiTheme="minorHAnsi" w:cstheme="minorHAnsi"/>
          <w:sz w:val="22"/>
          <w:szCs w:val="22"/>
        </w:rPr>
      </w:pPr>
      <w:r w:rsidRPr="00D472F1">
        <w:rPr>
          <w:rFonts w:asciiTheme="minorHAnsi" w:eastAsiaTheme="minorHAnsi" w:hAnsiTheme="minorHAnsi" w:cstheme="minorHAnsi"/>
          <w:sz w:val="22"/>
          <w:szCs w:val="22"/>
        </w:rPr>
        <w:t>The security settings in the application servers, application frameworks (e.g., Struts, Spring, ASP.NET), libraries, databases, etc., are not set to secure values.</w:t>
      </w:r>
    </w:p>
    <w:p w14:paraId="40C40546" w14:textId="77777777" w:rsidR="00D472F1" w:rsidRPr="00D472F1" w:rsidRDefault="00D472F1" w:rsidP="00D472F1">
      <w:pPr>
        <w:pStyle w:val="NormalWeb"/>
        <w:numPr>
          <w:ilvl w:val="0"/>
          <w:numId w:val="2"/>
        </w:numPr>
        <w:rPr>
          <w:rFonts w:asciiTheme="minorHAnsi" w:eastAsiaTheme="minorHAnsi" w:hAnsiTheme="minorHAnsi" w:cstheme="minorHAnsi"/>
          <w:sz w:val="22"/>
          <w:szCs w:val="22"/>
        </w:rPr>
      </w:pPr>
      <w:r w:rsidRPr="00D472F1">
        <w:rPr>
          <w:rFonts w:asciiTheme="minorHAnsi" w:eastAsiaTheme="minorHAnsi" w:hAnsiTheme="minorHAnsi" w:cstheme="minorHAnsi"/>
          <w:sz w:val="22"/>
          <w:szCs w:val="22"/>
        </w:rPr>
        <w:t>The server does not send security headers or directives, or they are not set to secure values.</w:t>
      </w:r>
    </w:p>
    <w:p w14:paraId="3B0B2AAB" w14:textId="77777777" w:rsidR="00D472F1" w:rsidRPr="00D472F1" w:rsidRDefault="00D472F1" w:rsidP="00D472F1">
      <w:pPr>
        <w:pStyle w:val="NormalWeb"/>
        <w:numPr>
          <w:ilvl w:val="0"/>
          <w:numId w:val="2"/>
        </w:numPr>
        <w:rPr>
          <w:rFonts w:asciiTheme="minorHAnsi" w:eastAsiaTheme="minorHAnsi" w:hAnsiTheme="minorHAnsi" w:cstheme="minorHAnsi"/>
          <w:sz w:val="22"/>
          <w:szCs w:val="22"/>
        </w:rPr>
      </w:pPr>
      <w:r w:rsidRPr="00D472F1">
        <w:rPr>
          <w:rFonts w:asciiTheme="minorHAnsi" w:eastAsiaTheme="minorHAnsi" w:hAnsiTheme="minorHAnsi" w:cstheme="minorHAnsi"/>
          <w:sz w:val="22"/>
          <w:szCs w:val="22"/>
        </w:rPr>
        <w:t>The software is out of date or vulnerable</w:t>
      </w:r>
    </w:p>
    <w:p w14:paraId="77204EB7" w14:textId="63ABC5FE" w:rsidR="00A86A24" w:rsidRDefault="00A86A24" w:rsidP="00A86A24"/>
    <w:p w14:paraId="2D78C981" w14:textId="77777777" w:rsidR="00A86A24" w:rsidRDefault="00A86A24" w:rsidP="00A86A24">
      <w:pPr>
        <w:rPr>
          <w:rFonts w:cstheme="minorHAnsi"/>
          <w:b/>
          <w:bCs/>
          <w:sz w:val="24"/>
          <w:szCs w:val="24"/>
        </w:rPr>
      </w:pPr>
      <w:r w:rsidRPr="00A41FDC">
        <w:rPr>
          <w:rFonts w:cstheme="minorHAnsi"/>
          <w:b/>
          <w:bCs/>
          <w:sz w:val="24"/>
          <w:szCs w:val="24"/>
        </w:rPr>
        <w:t>Relevance and risks</w:t>
      </w:r>
    </w:p>
    <w:p w14:paraId="7A2590F0" w14:textId="650D6D4E" w:rsidR="004348DE" w:rsidRDefault="004348DE" w:rsidP="00A86A24">
      <w:pPr>
        <w:rPr>
          <w:rFonts w:cstheme="minorHAnsi"/>
        </w:rPr>
      </w:pPr>
      <w:r>
        <w:rPr>
          <w:rFonts w:cstheme="minorHAnsi"/>
        </w:rPr>
        <w:t xml:space="preserve">The application deals with this risk only partially. All the dependencies and component used in the implementation are up-to-date and their most recent or stable version is used. There are not default accounts available. Spring security is used for authentication. </w:t>
      </w:r>
    </w:p>
    <w:p w14:paraId="31B93BDD" w14:textId="4AECB83E" w:rsidR="004348DE" w:rsidRDefault="004348DE" w:rsidP="00A86A24">
      <w:pPr>
        <w:rPr>
          <w:rFonts w:cstheme="minorHAnsi"/>
        </w:rPr>
      </w:pPr>
      <w:r>
        <w:rPr>
          <w:rFonts w:cstheme="minorHAnsi"/>
        </w:rPr>
        <w:t xml:space="preserve">Possible risk is caused by error handling, as it might reveal stack traces/overly informative messages. </w:t>
      </w:r>
    </w:p>
    <w:p w14:paraId="766506ED" w14:textId="3900DDE1" w:rsidR="004348DE" w:rsidRDefault="004348DE" w:rsidP="00A86A24">
      <w:pPr>
        <w:rPr>
          <w:rFonts w:cstheme="minorHAnsi"/>
        </w:rPr>
      </w:pPr>
    </w:p>
    <w:p w14:paraId="714CCA8A" w14:textId="77777777" w:rsidR="004348DE" w:rsidRDefault="004348DE">
      <w:pPr>
        <w:rPr>
          <w:rFonts w:cstheme="minorHAnsi"/>
        </w:rPr>
      </w:pPr>
      <w:r>
        <w:rPr>
          <w:rFonts w:cstheme="minorHAnsi"/>
        </w:rPr>
        <w:br w:type="page"/>
      </w:r>
    </w:p>
    <w:p w14:paraId="430AB87F" w14:textId="0647DC36" w:rsidR="004348DE" w:rsidRDefault="004348DE" w:rsidP="004348DE">
      <w:pPr>
        <w:pStyle w:val="Heading1"/>
      </w:pPr>
      <w:r>
        <w:rPr>
          <w:rFonts w:asciiTheme="minorHAnsi" w:eastAsiaTheme="minorHAnsi" w:hAnsiTheme="minorHAnsi" w:cstheme="minorBidi"/>
          <w:b/>
          <w:bCs/>
          <w:color w:val="auto"/>
          <w:sz w:val="24"/>
          <w:szCs w:val="24"/>
        </w:rPr>
        <w:lastRenderedPageBreak/>
        <w:t>6</w:t>
      </w:r>
      <w:r w:rsidRPr="00A41FDC">
        <w:rPr>
          <w:rFonts w:asciiTheme="minorHAnsi" w:eastAsiaTheme="minorHAnsi" w:hAnsiTheme="minorHAnsi" w:cstheme="minorBidi"/>
          <w:b/>
          <w:bCs/>
          <w:color w:val="auto"/>
          <w:sz w:val="28"/>
          <w:szCs w:val="28"/>
        </w:rPr>
        <w:t xml:space="preserve">. </w:t>
      </w:r>
      <w:r w:rsidR="00C87FFC">
        <w:rPr>
          <w:rFonts w:asciiTheme="minorHAnsi" w:eastAsiaTheme="minorHAnsi" w:hAnsiTheme="minorHAnsi" w:cstheme="minorBidi"/>
          <w:b/>
          <w:bCs/>
          <w:color w:val="auto"/>
          <w:sz w:val="28"/>
          <w:szCs w:val="28"/>
        </w:rPr>
        <w:t>Vulnerable and Outdated Components</w:t>
      </w:r>
    </w:p>
    <w:p w14:paraId="0D54BBB4" w14:textId="77777777" w:rsidR="004348DE" w:rsidRPr="00A41FDC" w:rsidRDefault="004348DE" w:rsidP="004348DE"/>
    <w:p w14:paraId="06B19A85" w14:textId="77777777" w:rsidR="004348DE" w:rsidRPr="00A41FDC" w:rsidRDefault="004348DE" w:rsidP="004348DE">
      <w:pPr>
        <w:rPr>
          <w:b/>
          <w:bCs/>
        </w:rPr>
      </w:pPr>
      <w:r w:rsidRPr="00A41FDC">
        <w:rPr>
          <w:b/>
          <w:bCs/>
          <w:sz w:val="24"/>
          <w:szCs w:val="24"/>
        </w:rPr>
        <w:t>Description</w:t>
      </w:r>
    </w:p>
    <w:p w14:paraId="79646A38" w14:textId="77777777" w:rsidR="006E04E3" w:rsidRPr="006E04E3" w:rsidRDefault="006E04E3" w:rsidP="006E04E3">
      <w:pPr>
        <w:pStyle w:val="NormalWeb"/>
        <w:rPr>
          <w:rFonts w:asciiTheme="minorHAnsi" w:eastAsiaTheme="minorHAnsi" w:hAnsiTheme="minorHAnsi" w:cstheme="minorHAnsi"/>
          <w:sz w:val="22"/>
          <w:szCs w:val="22"/>
        </w:rPr>
      </w:pPr>
      <w:r w:rsidRPr="006E04E3">
        <w:rPr>
          <w:rFonts w:asciiTheme="minorHAnsi" w:eastAsiaTheme="minorHAnsi" w:hAnsiTheme="minorHAnsi" w:cstheme="minorHAnsi"/>
          <w:sz w:val="22"/>
          <w:szCs w:val="22"/>
        </w:rPr>
        <w:t>You are likely vulnerable:</w:t>
      </w:r>
    </w:p>
    <w:p w14:paraId="1C4BDF35" w14:textId="77777777" w:rsidR="006E04E3" w:rsidRPr="006E04E3" w:rsidRDefault="006E04E3" w:rsidP="006E04E3">
      <w:pPr>
        <w:pStyle w:val="NormalWeb"/>
        <w:numPr>
          <w:ilvl w:val="0"/>
          <w:numId w:val="2"/>
        </w:numPr>
        <w:rPr>
          <w:rFonts w:asciiTheme="minorHAnsi" w:eastAsiaTheme="minorHAnsi" w:hAnsiTheme="minorHAnsi" w:cstheme="minorHAnsi"/>
          <w:sz w:val="22"/>
          <w:szCs w:val="22"/>
        </w:rPr>
      </w:pPr>
      <w:r w:rsidRPr="006E04E3">
        <w:rPr>
          <w:rFonts w:asciiTheme="minorHAnsi" w:eastAsiaTheme="minorHAnsi" w:hAnsiTheme="minorHAnsi" w:cstheme="minorHAnsi"/>
          <w:sz w:val="22"/>
          <w:szCs w:val="22"/>
        </w:rPr>
        <w:t>If you do not know the versions of all components you use (both client-side and server-side). This includes components you directly use as well as nested dependencies.</w:t>
      </w:r>
    </w:p>
    <w:p w14:paraId="25BEA748" w14:textId="77777777" w:rsidR="006E04E3" w:rsidRPr="006E04E3" w:rsidRDefault="006E04E3" w:rsidP="006E04E3">
      <w:pPr>
        <w:pStyle w:val="NormalWeb"/>
        <w:numPr>
          <w:ilvl w:val="0"/>
          <w:numId w:val="2"/>
        </w:numPr>
        <w:rPr>
          <w:rFonts w:asciiTheme="minorHAnsi" w:eastAsiaTheme="minorHAnsi" w:hAnsiTheme="minorHAnsi" w:cstheme="minorHAnsi"/>
          <w:sz w:val="22"/>
          <w:szCs w:val="22"/>
        </w:rPr>
      </w:pPr>
      <w:r w:rsidRPr="006E04E3">
        <w:rPr>
          <w:rFonts w:asciiTheme="minorHAnsi" w:eastAsiaTheme="minorHAnsi" w:hAnsiTheme="minorHAnsi" w:cstheme="minorHAnsi"/>
          <w:sz w:val="22"/>
          <w:szCs w:val="22"/>
        </w:rPr>
        <w:t>If the software is vulnerable, unsupported, or out of date. This includes the OS, web/application server, database management system (DBMS), applications, APIs and all components, runtime environments, and libraries.</w:t>
      </w:r>
    </w:p>
    <w:p w14:paraId="1E244362" w14:textId="77777777" w:rsidR="006E04E3" w:rsidRPr="006E04E3" w:rsidRDefault="006E04E3" w:rsidP="006E04E3">
      <w:pPr>
        <w:pStyle w:val="NormalWeb"/>
        <w:numPr>
          <w:ilvl w:val="0"/>
          <w:numId w:val="2"/>
        </w:numPr>
        <w:rPr>
          <w:rFonts w:asciiTheme="minorHAnsi" w:eastAsiaTheme="minorHAnsi" w:hAnsiTheme="minorHAnsi" w:cstheme="minorHAnsi"/>
          <w:sz w:val="22"/>
          <w:szCs w:val="22"/>
        </w:rPr>
      </w:pPr>
      <w:r w:rsidRPr="006E04E3">
        <w:rPr>
          <w:rFonts w:asciiTheme="minorHAnsi" w:eastAsiaTheme="minorHAnsi" w:hAnsiTheme="minorHAnsi" w:cstheme="minorHAnsi"/>
          <w:sz w:val="22"/>
          <w:szCs w:val="22"/>
        </w:rPr>
        <w:t>If you do not scan for vulnerabilities regularly and subscribe to security bulletins related to the components you use.</w:t>
      </w:r>
    </w:p>
    <w:p w14:paraId="7039D25A" w14:textId="77777777" w:rsidR="006E04E3" w:rsidRPr="006E04E3" w:rsidRDefault="006E04E3" w:rsidP="006E04E3">
      <w:pPr>
        <w:pStyle w:val="NormalWeb"/>
        <w:numPr>
          <w:ilvl w:val="0"/>
          <w:numId w:val="2"/>
        </w:numPr>
        <w:rPr>
          <w:rFonts w:asciiTheme="minorHAnsi" w:eastAsiaTheme="minorHAnsi" w:hAnsiTheme="minorHAnsi" w:cstheme="minorHAnsi"/>
          <w:sz w:val="22"/>
          <w:szCs w:val="22"/>
        </w:rPr>
      </w:pPr>
      <w:r w:rsidRPr="006E04E3">
        <w:rPr>
          <w:rFonts w:asciiTheme="minorHAnsi" w:eastAsiaTheme="minorHAnsi" w:hAnsiTheme="minorHAnsi" w:cstheme="minorHAnsi"/>
          <w:sz w:val="22"/>
          <w:szCs w:val="22"/>
        </w:rPr>
        <w:t>If you do not fix or upgrade the underlying platform, frameworks, and dependencies in a risk-based, timely fashion. This commonly happens in environments when patching is a monthly or quarterly task under change control, leaving organizations open to days or months of unnecessary exposure to fixed vulnerabilities.</w:t>
      </w:r>
    </w:p>
    <w:p w14:paraId="7547B908" w14:textId="77777777" w:rsidR="006E04E3" w:rsidRPr="006E04E3" w:rsidRDefault="006E04E3" w:rsidP="006E04E3">
      <w:pPr>
        <w:pStyle w:val="NormalWeb"/>
        <w:numPr>
          <w:ilvl w:val="0"/>
          <w:numId w:val="2"/>
        </w:numPr>
        <w:rPr>
          <w:rFonts w:asciiTheme="minorHAnsi" w:eastAsiaTheme="minorHAnsi" w:hAnsiTheme="minorHAnsi" w:cstheme="minorHAnsi"/>
          <w:sz w:val="22"/>
          <w:szCs w:val="22"/>
        </w:rPr>
      </w:pPr>
      <w:r w:rsidRPr="006E04E3">
        <w:rPr>
          <w:rFonts w:asciiTheme="minorHAnsi" w:eastAsiaTheme="minorHAnsi" w:hAnsiTheme="minorHAnsi" w:cstheme="minorHAnsi"/>
          <w:sz w:val="22"/>
          <w:szCs w:val="22"/>
        </w:rPr>
        <w:t>If software developers do not test the compatibility of updated, upgraded, or patched libraries.</w:t>
      </w:r>
    </w:p>
    <w:p w14:paraId="68F8DF97" w14:textId="60652A82" w:rsidR="004348DE" w:rsidRPr="006E04E3" w:rsidRDefault="006E04E3" w:rsidP="006E04E3">
      <w:pPr>
        <w:pStyle w:val="NormalWeb"/>
        <w:numPr>
          <w:ilvl w:val="0"/>
          <w:numId w:val="2"/>
        </w:numPr>
        <w:rPr>
          <w:rFonts w:asciiTheme="minorHAnsi" w:eastAsiaTheme="minorHAnsi" w:hAnsiTheme="minorHAnsi" w:cstheme="minorHAnsi"/>
          <w:sz w:val="22"/>
          <w:szCs w:val="22"/>
        </w:rPr>
      </w:pPr>
      <w:r w:rsidRPr="006E04E3">
        <w:rPr>
          <w:rFonts w:asciiTheme="minorHAnsi" w:eastAsiaTheme="minorHAnsi" w:hAnsiTheme="minorHAnsi" w:cstheme="minorHAnsi"/>
          <w:sz w:val="22"/>
          <w:szCs w:val="22"/>
        </w:rPr>
        <w:t>If you do not secure the components’ configurations</w:t>
      </w:r>
      <w:r w:rsidR="006C1282">
        <w:rPr>
          <w:rFonts w:asciiTheme="minorHAnsi" w:eastAsiaTheme="minorHAnsi" w:hAnsiTheme="minorHAnsi" w:cstheme="minorHAnsi"/>
          <w:sz w:val="22"/>
          <w:szCs w:val="22"/>
        </w:rPr>
        <w:t>.</w:t>
      </w:r>
    </w:p>
    <w:p w14:paraId="2EA690A7" w14:textId="77777777" w:rsidR="004348DE" w:rsidRDefault="004348DE" w:rsidP="004348DE"/>
    <w:p w14:paraId="4708269E" w14:textId="77777777" w:rsidR="004348DE" w:rsidRDefault="004348DE" w:rsidP="004348DE">
      <w:pPr>
        <w:rPr>
          <w:rFonts w:cstheme="minorHAnsi"/>
          <w:b/>
          <w:bCs/>
          <w:sz w:val="24"/>
          <w:szCs w:val="24"/>
        </w:rPr>
      </w:pPr>
      <w:r w:rsidRPr="00A41FDC">
        <w:rPr>
          <w:rFonts w:cstheme="minorHAnsi"/>
          <w:b/>
          <w:bCs/>
          <w:sz w:val="24"/>
          <w:szCs w:val="24"/>
        </w:rPr>
        <w:t>Relevance and risks</w:t>
      </w:r>
    </w:p>
    <w:p w14:paraId="3BEC4AAF" w14:textId="77777777" w:rsidR="009525AA" w:rsidRDefault="006C1282" w:rsidP="00A86A24">
      <w:pPr>
        <w:rPr>
          <w:rFonts w:cstheme="minorHAnsi"/>
        </w:rPr>
      </w:pPr>
      <w:r>
        <w:rPr>
          <w:rFonts w:cstheme="minorHAnsi"/>
        </w:rPr>
        <w:t xml:space="preserve">Components and dependencies used in the application are mostly the latest stable version. However, </w:t>
      </w:r>
      <w:r w:rsidR="009525AA">
        <w:rPr>
          <w:rFonts w:cstheme="minorHAnsi"/>
        </w:rPr>
        <w:t xml:space="preserve">in the frontend app there are currently some deprecated packages that are to be updated. </w:t>
      </w:r>
    </w:p>
    <w:p w14:paraId="48DABDA3" w14:textId="77777777" w:rsidR="009525AA" w:rsidRDefault="009525AA" w:rsidP="00A86A24">
      <w:pPr>
        <w:rPr>
          <w:rFonts w:cstheme="minorHAnsi"/>
        </w:rPr>
      </w:pPr>
      <w:r>
        <w:rPr>
          <w:rFonts w:cstheme="minorHAnsi"/>
        </w:rPr>
        <w:t xml:space="preserve">Patching is for the most part not applicable, as the application is still in development. </w:t>
      </w:r>
    </w:p>
    <w:p w14:paraId="6287C2F7" w14:textId="77777777" w:rsidR="009525AA" w:rsidRDefault="009525AA" w:rsidP="00A86A24">
      <w:pPr>
        <w:rPr>
          <w:rFonts w:cstheme="minorHAnsi"/>
        </w:rPr>
      </w:pPr>
      <w:r>
        <w:rPr>
          <w:rFonts w:cstheme="minorHAnsi"/>
        </w:rPr>
        <w:t>There are no integration tests implemented yet.</w:t>
      </w:r>
    </w:p>
    <w:p w14:paraId="309AAD8E" w14:textId="56839286" w:rsidR="004348DE" w:rsidRDefault="009525AA" w:rsidP="00A86A24">
      <w:pPr>
        <w:rPr>
          <w:rFonts w:cstheme="minorHAnsi"/>
        </w:rPr>
      </w:pPr>
      <w:r>
        <w:rPr>
          <w:rFonts w:cstheme="minorHAnsi"/>
        </w:rPr>
        <w:t>No components currently have specific configurations added to them</w:t>
      </w:r>
      <w:r w:rsidR="00C7627B">
        <w:rPr>
          <w:rFonts w:cstheme="minorHAnsi"/>
        </w:rPr>
        <w:t>.</w:t>
      </w:r>
    </w:p>
    <w:p w14:paraId="10991452" w14:textId="5BAD4802" w:rsidR="00143C95" w:rsidRDefault="00143C95">
      <w:pPr>
        <w:rPr>
          <w:rFonts w:cstheme="minorHAnsi"/>
        </w:rPr>
      </w:pPr>
      <w:r>
        <w:rPr>
          <w:rFonts w:cstheme="minorHAnsi"/>
        </w:rPr>
        <w:br w:type="page"/>
      </w:r>
    </w:p>
    <w:p w14:paraId="6304EB13" w14:textId="77777777" w:rsidR="00143C95" w:rsidRDefault="00143C95" w:rsidP="00143C95">
      <w:pPr>
        <w:pStyle w:val="Heading1"/>
      </w:pPr>
      <w:r>
        <w:rPr>
          <w:rFonts w:asciiTheme="minorHAnsi" w:eastAsiaTheme="minorHAnsi" w:hAnsiTheme="minorHAnsi" w:cstheme="minorBidi"/>
          <w:b/>
          <w:bCs/>
          <w:color w:val="auto"/>
          <w:sz w:val="24"/>
          <w:szCs w:val="24"/>
        </w:rPr>
        <w:lastRenderedPageBreak/>
        <w:t>7</w:t>
      </w:r>
      <w:r w:rsidRPr="00A41FDC">
        <w:rPr>
          <w:rFonts w:asciiTheme="minorHAnsi" w:eastAsiaTheme="minorHAnsi" w:hAnsiTheme="minorHAnsi" w:cstheme="minorBidi"/>
          <w:b/>
          <w:bCs/>
          <w:color w:val="auto"/>
          <w:sz w:val="28"/>
          <w:szCs w:val="28"/>
        </w:rPr>
        <w:t xml:space="preserve">. </w:t>
      </w:r>
      <w:r w:rsidRPr="00143C95">
        <w:rPr>
          <w:rFonts w:asciiTheme="minorHAnsi" w:eastAsiaTheme="minorHAnsi" w:hAnsiTheme="minorHAnsi" w:cstheme="minorBidi"/>
          <w:b/>
          <w:bCs/>
          <w:color w:val="auto"/>
          <w:sz w:val="28"/>
          <w:szCs w:val="28"/>
        </w:rPr>
        <w:t xml:space="preserve">Identification and Authentication Failures </w:t>
      </w:r>
    </w:p>
    <w:p w14:paraId="02FB7B95" w14:textId="77777777" w:rsidR="00143C95" w:rsidRPr="00A41FDC" w:rsidRDefault="00143C95" w:rsidP="00143C95"/>
    <w:p w14:paraId="04C0C60B" w14:textId="77777777" w:rsidR="00143C95" w:rsidRPr="00A41FDC" w:rsidRDefault="00143C95" w:rsidP="00143C95">
      <w:pPr>
        <w:rPr>
          <w:b/>
          <w:bCs/>
        </w:rPr>
      </w:pPr>
      <w:r w:rsidRPr="00A41FDC">
        <w:rPr>
          <w:b/>
          <w:bCs/>
          <w:sz w:val="24"/>
          <w:szCs w:val="24"/>
        </w:rPr>
        <w:t>Description</w:t>
      </w:r>
    </w:p>
    <w:p w14:paraId="72C39E2B" w14:textId="77777777" w:rsidR="00143C95" w:rsidRPr="00143C95" w:rsidRDefault="00143C95" w:rsidP="00143C95">
      <w:pPr>
        <w:pStyle w:val="NormalWeb"/>
        <w:rPr>
          <w:rFonts w:asciiTheme="minorHAnsi" w:eastAsiaTheme="minorHAnsi" w:hAnsiTheme="minorHAnsi" w:cstheme="minorHAnsi"/>
          <w:sz w:val="22"/>
          <w:szCs w:val="22"/>
        </w:rPr>
      </w:pPr>
      <w:r w:rsidRPr="00143C95">
        <w:rPr>
          <w:rFonts w:asciiTheme="minorHAnsi" w:eastAsiaTheme="minorHAnsi" w:hAnsiTheme="minorHAnsi" w:cstheme="minorHAnsi"/>
          <w:sz w:val="22"/>
          <w:szCs w:val="22"/>
        </w:rPr>
        <w:t>Confirmation of the user's identity, authentication, and session management is critical to protect against authentication-related attacks. There may be authentication weaknesses if the application:</w:t>
      </w:r>
    </w:p>
    <w:p w14:paraId="5597C457" w14:textId="77777777" w:rsidR="00143C95" w:rsidRPr="00143C95" w:rsidRDefault="00143C95" w:rsidP="00143C95">
      <w:pPr>
        <w:pStyle w:val="NormalWeb"/>
        <w:numPr>
          <w:ilvl w:val="0"/>
          <w:numId w:val="2"/>
        </w:numPr>
        <w:rPr>
          <w:rFonts w:asciiTheme="minorHAnsi" w:eastAsiaTheme="minorHAnsi" w:hAnsiTheme="minorHAnsi" w:cstheme="minorHAnsi"/>
          <w:sz w:val="22"/>
          <w:szCs w:val="22"/>
        </w:rPr>
      </w:pPr>
      <w:r w:rsidRPr="00143C95">
        <w:rPr>
          <w:rFonts w:asciiTheme="minorHAnsi" w:eastAsiaTheme="minorHAnsi" w:hAnsiTheme="minorHAnsi" w:cstheme="minorHAnsi"/>
          <w:sz w:val="22"/>
          <w:szCs w:val="22"/>
        </w:rPr>
        <w:t>Permits automated attacks such as credential stuffing, where the attacker has a list of valid usernames and passwords.</w:t>
      </w:r>
    </w:p>
    <w:p w14:paraId="3A542D06" w14:textId="77777777" w:rsidR="00143C95" w:rsidRPr="00143C95" w:rsidRDefault="00143C95" w:rsidP="00143C95">
      <w:pPr>
        <w:pStyle w:val="NormalWeb"/>
        <w:numPr>
          <w:ilvl w:val="0"/>
          <w:numId w:val="2"/>
        </w:numPr>
        <w:rPr>
          <w:rFonts w:asciiTheme="minorHAnsi" w:eastAsiaTheme="minorHAnsi" w:hAnsiTheme="minorHAnsi" w:cstheme="minorHAnsi"/>
          <w:sz w:val="22"/>
          <w:szCs w:val="22"/>
        </w:rPr>
      </w:pPr>
      <w:r w:rsidRPr="00143C95">
        <w:rPr>
          <w:rFonts w:asciiTheme="minorHAnsi" w:eastAsiaTheme="minorHAnsi" w:hAnsiTheme="minorHAnsi" w:cstheme="minorHAnsi"/>
          <w:sz w:val="22"/>
          <w:szCs w:val="22"/>
        </w:rPr>
        <w:t>Permits brute force or other automated attacks.</w:t>
      </w:r>
    </w:p>
    <w:p w14:paraId="4A501CD7" w14:textId="77777777" w:rsidR="00143C95" w:rsidRPr="00143C95" w:rsidRDefault="00143C95" w:rsidP="00143C95">
      <w:pPr>
        <w:pStyle w:val="NormalWeb"/>
        <w:numPr>
          <w:ilvl w:val="0"/>
          <w:numId w:val="2"/>
        </w:numPr>
        <w:rPr>
          <w:rFonts w:asciiTheme="minorHAnsi" w:eastAsiaTheme="minorHAnsi" w:hAnsiTheme="minorHAnsi" w:cstheme="minorHAnsi"/>
          <w:sz w:val="22"/>
          <w:szCs w:val="22"/>
        </w:rPr>
      </w:pPr>
      <w:r w:rsidRPr="00143C95">
        <w:rPr>
          <w:rFonts w:asciiTheme="minorHAnsi" w:eastAsiaTheme="minorHAnsi" w:hAnsiTheme="minorHAnsi" w:cstheme="minorHAnsi"/>
          <w:sz w:val="22"/>
          <w:szCs w:val="22"/>
        </w:rPr>
        <w:t>Permits default, weak, or well-known passwords, such as "Password1" or "admin/admin".</w:t>
      </w:r>
    </w:p>
    <w:p w14:paraId="7E6F3FE4" w14:textId="77777777" w:rsidR="00143C95" w:rsidRPr="00143C95" w:rsidRDefault="00143C95" w:rsidP="00143C95">
      <w:pPr>
        <w:pStyle w:val="NormalWeb"/>
        <w:numPr>
          <w:ilvl w:val="0"/>
          <w:numId w:val="2"/>
        </w:numPr>
        <w:rPr>
          <w:rFonts w:asciiTheme="minorHAnsi" w:eastAsiaTheme="minorHAnsi" w:hAnsiTheme="minorHAnsi" w:cstheme="minorHAnsi"/>
          <w:sz w:val="22"/>
          <w:szCs w:val="22"/>
        </w:rPr>
      </w:pPr>
      <w:r w:rsidRPr="00143C95">
        <w:rPr>
          <w:rFonts w:asciiTheme="minorHAnsi" w:eastAsiaTheme="minorHAnsi" w:hAnsiTheme="minorHAnsi" w:cstheme="minorHAnsi"/>
          <w:sz w:val="22"/>
          <w:szCs w:val="22"/>
        </w:rPr>
        <w:t>Uses weak or ineffective credential recovery and forgot-password processes, such as "knowledge-based answers," which cannot be made safe.</w:t>
      </w:r>
    </w:p>
    <w:p w14:paraId="0CF2FB3A" w14:textId="053A72DB" w:rsidR="00143C95" w:rsidRPr="00143C95" w:rsidRDefault="00143C95" w:rsidP="00143C95">
      <w:pPr>
        <w:pStyle w:val="NormalWeb"/>
        <w:numPr>
          <w:ilvl w:val="0"/>
          <w:numId w:val="2"/>
        </w:numPr>
        <w:rPr>
          <w:rFonts w:asciiTheme="minorHAnsi" w:eastAsiaTheme="minorHAnsi" w:hAnsiTheme="minorHAnsi" w:cstheme="minorHAnsi"/>
          <w:sz w:val="22"/>
          <w:szCs w:val="22"/>
        </w:rPr>
      </w:pPr>
      <w:r w:rsidRPr="00143C95">
        <w:rPr>
          <w:rFonts w:asciiTheme="minorHAnsi" w:eastAsiaTheme="minorHAnsi" w:hAnsiTheme="minorHAnsi" w:cstheme="minorHAnsi"/>
          <w:sz w:val="22"/>
          <w:szCs w:val="22"/>
        </w:rPr>
        <w:t>Uses plain text, encrypted, or weakly hashed passwords data</w:t>
      </w:r>
      <w:r>
        <w:rPr>
          <w:rFonts w:asciiTheme="minorHAnsi" w:eastAsiaTheme="minorHAnsi" w:hAnsiTheme="minorHAnsi" w:cstheme="minorHAnsi"/>
          <w:sz w:val="22"/>
          <w:szCs w:val="22"/>
        </w:rPr>
        <w:t>.</w:t>
      </w:r>
    </w:p>
    <w:p w14:paraId="609C9B0A" w14:textId="77777777" w:rsidR="00143C95" w:rsidRPr="00143C95" w:rsidRDefault="00143C95" w:rsidP="00143C95">
      <w:pPr>
        <w:pStyle w:val="NormalWeb"/>
        <w:numPr>
          <w:ilvl w:val="0"/>
          <w:numId w:val="2"/>
        </w:numPr>
        <w:rPr>
          <w:rFonts w:asciiTheme="minorHAnsi" w:eastAsiaTheme="minorHAnsi" w:hAnsiTheme="minorHAnsi" w:cstheme="minorHAnsi"/>
          <w:sz w:val="22"/>
          <w:szCs w:val="22"/>
        </w:rPr>
      </w:pPr>
      <w:r w:rsidRPr="00143C95">
        <w:rPr>
          <w:rFonts w:asciiTheme="minorHAnsi" w:eastAsiaTheme="minorHAnsi" w:hAnsiTheme="minorHAnsi" w:cstheme="minorHAnsi"/>
          <w:sz w:val="22"/>
          <w:szCs w:val="22"/>
        </w:rPr>
        <w:t>Has missing or ineffective multi-factor authentication.</w:t>
      </w:r>
    </w:p>
    <w:p w14:paraId="72F4A699" w14:textId="77777777" w:rsidR="00143C95" w:rsidRPr="00143C95" w:rsidRDefault="00143C95" w:rsidP="00143C95">
      <w:pPr>
        <w:pStyle w:val="NormalWeb"/>
        <w:numPr>
          <w:ilvl w:val="0"/>
          <w:numId w:val="2"/>
        </w:numPr>
        <w:rPr>
          <w:rFonts w:asciiTheme="minorHAnsi" w:eastAsiaTheme="minorHAnsi" w:hAnsiTheme="minorHAnsi" w:cstheme="minorHAnsi"/>
          <w:sz w:val="22"/>
          <w:szCs w:val="22"/>
        </w:rPr>
      </w:pPr>
      <w:r w:rsidRPr="00143C95">
        <w:rPr>
          <w:rFonts w:asciiTheme="minorHAnsi" w:eastAsiaTheme="minorHAnsi" w:hAnsiTheme="minorHAnsi" w:cstheme="minorHAnsi"/>
          <w:sz w:val="22"/>
          <w:szCs w:val="22"/>
        </w:rPr>
        <w:t>Exposes session identifier in the URL.</w:t>
      </w:r>
    </w:p>
    <w:p w14:paraId="2EA81EDD" w14:textId="77777777" w:rsidR="00143C95" w:rsidRPr="00143C95" w:rsidRDefault="00143C95" w:rsidP="00143C95">
      <w:pPr>
        <w:pStyle w:val="NormalWeb"/>
        <w:numPr>
          <w:ilvl w:val="0"/>
          <w:numId w:val="2"/>
        </w:numPr>
        <w:rPr>
          <w:rFonts w:asciiTheme="minorHAnsi" w:eastAsiaTheme="minorHAnsi" w:hAnsiTheme="minorHAnsi" w:cstheme="minorHAnsi"/>
          <w:sz w:val="22"/>
          <w:szCs w:val="22"/>
        </w:rPr>
      </w:pPr>
      <w:r w:rsidRPr="00143C95">
        <w:rPr>
          <w:rFonts w:asciiTheme="minorHAnsi" w:eastAsiaTheme="minorHAnsi" w:hAnsiTheme="minorHAnsi" w:cstheme="minorHAnsi"/>
          <w:sz w:val="22"/>
          <w:szCs w:val="22"/>
        </w:rPr>
        <w:t>Reuse session identifier after successful login.</w:t>
      </w:r>
    </w:p>
    <w:p w14:paraId="2E1DC8F4" w14:textId="6FA64DFA" w:rsidR="00143C95" w:rsidRPr="00143C95" w:rsidRDefault="00143C95" w:rsidP="00143C95">
      <w:pPr>
        <w:pStyle w:val="NormalWeb"/>
        <w:numPr>
          <w:ilvl w:val="0"/>
          <w:numId w:val="2"/>
        </w:numPr>
        <w:rPr>
          <w:rFonts w:asciiTheme="minorHAnsi" w:eastAsiaTheme="minorHAnsi" w:hAnsiTheme="minorHAnsi" w:cstheme="minorHAnsi"/>
          <w:sz w:val="22"/>
          <w:szCs w:val="22"/>
        </w:rPr>
      </w:pPr>
      <w:r w:rsidRPr="00143C95">
        <w:rPr>
          <w:rFonts w:asciiTheme="minorHAnsi" w:eastAsiaTheme="minorHAnsi" w:hAnsiTheme="minorHAnsi" w:cstheme="minorHAnsi"/>
          <w:sz w:val="22"/>
          <w:szCs w:val="22"/>
        </w:rPr>
        <w:t>Does not correctly invalidate Session IDs. User sessions or authentication tokens (mainly single sign-on (SSO) tokens) aren't properly invalidated during logout or a period of inactivity.</w:t>
      </w:r>
    </w:p>
    <w:p w14:paraId="47B2F2C9" w14:textId="77777777" w:rsidR="00143C95" w:rsidRDefault="00143C95" w:rsidP="00143C95"/>
    <w:p w14:paraId="3718E110" w14:textId="77777777" w:rsidR="00143C95" w:rsidRDefault="00143C95" w:rsidP="00143C95">
      <w:pPr>
        <w:rPr>
          <w:rFonts w:cstheme="minorHAnsi"/>
          <w:b/>
          <w:bCs/>
          <w:sz w:val="24"/>
          <w:szCs w:val="24"/>
        </w:rPr>
      </w:pPr>
      <w:r w:rsidRPr="00A41FDC">
        <w:rPr>
          <w:rFonts w:cstheme="minorHAnsi"/>
          <w:b/>
          <w:bCs/>
          <w:sz w:val="24"/>
          <w:szCs w:val="24"/>
        </w:rPr>
        <w:t>Relevance and risks</w:t>
      </w:r>
    </w:p>
    <w:p w14:paraId="587DEFE4" w14:textId="77777777" w:rsidR="00857F45" w:rsidRDefault="00857F45" w:rsidP="00A86A24">
      <w:pPr>
        <w:rPr>
          <w:rFonts w:cstheme="minorHAnsi"/>
        </w:rPr>
      </w:pPr>
      <w:r>
        <w:rPr>
          <w:rFonts w:cstheme="minorHAnsi"/>
        </w:rPr>
        <w:t xml:space="preserve">The application is currently exposed to credential stuffing, brute force, and weak/default credential attacks. It is in the scope of the project to fix those issues, but it’s not yet implemented. There is not multi-factor authentication. </w:t>
      </w:r>
    </w:p>
    <w:p w14:paraId="21B053BD" w14:textId="0D2B7B78" w:rsidR="00101082" w:rsidRDefault="00857F45" w:rsidP="00A86A24">
      <w:pPr>
        <w:rPr>
          <w:rFonts w:cstheme="minorHAnsi"/>
        </w:rPr>
      </w:pPr>
      <w:r>
        <w:rPr>
          <w:rFonts w:cstheme="minorHAnsi"/>
        </w:rPr>
        <w:t xml:space="preserve">The app, however, is not exposed to “knowledge-based” credential recovery methods, as the forgotten password functionality is intended to be using email verification, rather than a </w:t>
      </w:r>
      <w:r>
        <w:rPr>
          <w:rFonts w:cstheme="minorHAnsi"/>
          <w:i/>
          <w:iCs/>
        </w:rPr>
        <w:t>secret question.</w:t>
      </w:r>
      <w:r w:rsidR="00101082">
        <w:rPr>
          <w:rFonts w:cstheme="minorHAnsi"/>
          <w:i/>
          <w:iCs/>
        </w:rPr>
        <w:t xml:space="preserve"> </w:t>
      </w:r>
      <w:r w:rsidR="00101082">
        <w:rPr>
          <w:rFonts w:cstheme="minorHAnsi"/>
        </w:rPr>
        <w:t xml:space="preserve">The password is stored as hash in the database. The session token is deleted upon logout </w:t>
      </w:r>
      <w:proofErr w:type="gramStart"/>
      <w:r w:rsidR="00101082">
        <w:rPr>
          <w:rFonts w:cstheme="minorHAnsi"/>
        </w:rPr>
        <w:t>and also</w:t>
      </w:r>
      <w:proofErr w:type="gramEnd"/>
      <w:r w:rsidR="00101082">
        <w:rPr>
          <w:rFonts w:cstheme="minorHAnsi"/>
        </w:rPr>
        <w:t xml:space="preserve"> expires after a short amount of time by default.</w:t>
      </w:r>
    </w:p>
    <w:p w14:paraId="582C5E11" w14:textId="77777777" w:rsidR="00101082" w:rsidRDefault="00101082">
      <w:pPr>
        <w:rPr>
          <w:rFonts w:cstheme="minorHAnsi"/>
        </w:rPr>
      </w:pPr>
      <w:r>
        <w:rPr>
          <w:rFonts w:cstheme="minorHAnsi"/>
        </w:rPr>
        <w:br w:type="page"/>
      </w:r>
    </w:p>
    <w:p w14:paraId="48303320" w14:textId="654BCAA3" w:rsidR="00101082" w:rsidRDefault="00101082" w:rsidP="00101082">
      <w:pPr>
        <w:pStyle w:val="Heading1"/>
      </w:pPr>
      <w:r>
        <w:rPr>
          <w:rFonts w:asciiTheme="minorHAnsi" w:eastAsiaTheme="minorHAnsi" w:hAnsiTheme="minorHAnsi" w:cstheme="minorBidi"/>
          <w:b/>
          <w:bCs/>
          <w:color w:val="auto"/>
          <w:sz w:val="24"/>
          <w:szCs w:val="24"/>
        </w:rPr>
        <w:lastRenderedPageBreak/>
        <w:t>8</w:t>
      </w:r>
      <w:r w:rsidRPr="00A41FDC">
        <w:rPr>
          <w:rFonts w:asciiTheme="minorHAnsi" w:eastAsiaTheme="minorHAnsi" w:hAnsiTheme="minorHAnsi" w:cstheme="minorBidi"/>
          <w:b/>
          <w:bCs/>
          <w:color w:val="auto"/>
          <w:sz w:val="28"/>
          <w:szCs w:val="28"/>
        </w:rPr>
        <w:t xml:space="preserve">. </w:t>
      </w:r>
      <w:r w:rsidR="003472C9">
        <w:rPr>
          <w:rFonts w:asciiTheme="minorHAnsi" w:eastAsiaTheme="minorHAnsi" w:hAnsiTheme="minorHAnsi" w:cstheme="minorBidi"/>
          <w:b/>
          <w:bCs/>
          <w:color w:val="auto"/>
          <w:sz w:val="28"/>
          <w:szCs w:val="28"/>
        </w:rPr>
        <w:t>Software and Data Integrity Failures</w:t>
      </w:r>
      <w:r w:rsidRPr="00143C95">
        <w:rPr>
          <w:rFonts w:asciiTheme="minorHAnsi" w:eastAsiaTheme="minorHAnsi" w:hAnsiTheme="minorHAnsi" w:cstheme="minorBidi"/>
          <w:b/>
          <w:bCs/>
          <w:color w:val="auto"/>
          <w:sz w:val="28"/>
          <w:szCs w:val="28"/>
        </w:rPr>
        <w:t xml:space="preserve"> </w:t>
      </w:r>
    </w:p>
    <w:p w14:paraId="7C263261" w14:textId="77777777" w:rsidR="00101082" w:rsidRPr="00A41FDC" w:rsidRDefault="00101082" w:rsidP="00101082"/>
    <w:p w14:paraId="6067B8AF" w14:textId="77777777" w:rsidR="00101082" w:rsidRPr="00A41FDC" w:rsidRDefault="00101082" w:rsidP="00101082">
      <w:pPr>
        <w:rPr>
          <w:b/>
          <w:bCs/>
        </w:rPr>
      </w:pPr>
      <w:r w:rsidRPr="00A41FDC">
        <w:rPr>
          <w:b/>
          <w:bCs/>
          <w:sz w:val="24"/>
          <w:szCs w:val="24"/>
        </w:rPr>
        <w:t>Description</w:t>
      </w:r>
    </w:p>
    <w:p w14:paraId="047E4A18" w14:textId="7FB82F8D" w:rsidR="00101082" w:rsidRPr="00143C95" w:rsidRDefault="003472C9" w:rsidP="003472C9">
      <w:pPr>
        <w:pStyle w:val="NormalWeb"/>
        <w:rPr>
          <w:rFonts w:asciiTheme="minorHAnsi" w:eastAsiaTheme="minorHAnsi" w:hAnsiTheme="minorHAnsi" w:cstheme="minorHAnsi"/>
          <w:sz w:val="22"/>
          <w:szCs w:val="22"/>
        </w:rPr>
      </w:pPr>
      <w:r w:rsidRPr="003472C9">
        <w:rPr>
          <w:rFonts w:asciiTheme="minorHAnsi" w:eastAsiaTheme="minorHAnsi" w:hAnsiTheme="minorHAnsi" w:cstheme="minorHAnsi"/>
          <w:sz w:val="22"/>
          <w:szCs w:val="22"/>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 Another example is where objects or data are encoded or serialized into a structure that an attacker can see and modify is vulnerable to insecure deserialization.</w:t>
      </w:r>
    </w:p>
    <w:p w14:paraId="7BED2AE5" w14:textId="77777777" w:rsidR="00101082" w:rsidRDefault="00101082" w:rsidP="00101082"/>
    <w:p w14:paraId="54938B86" w14:textId="77777777" w:rsidR="00101082" w:rsidRDefault="00101082" w:rsidP="00101082">
      <w:pPr>
        <w:rPr>
          <w:rFonts w:cstheme="minorHAnsi"/>
          <w:b/>
          <w:bCs/>
          <w:sz w:val="24"/>
          <w:szCs w:val="24"/>
        </w:rPr>
      </w:pPr>
      <w:r w:rsidRPr="00A41FDC">
        <w:rPr>
          <w:rFonts w:cstheme="minorHAnsi"/>
          <w:b/>
          <w:bCs/>
          <w:sz w:val="24"/>
          <w:szCs w:val="24"/>
        </w:rPr>
        <w:t>Relevance and risks</w:t>
      </w:r>
    </w:p>
    <w:p w14:paraId="36845C59" w14:textId="21E5BA7A" w:rsidR="005C25BE" w:rsidRDefault="003472C9" w:rsidP="00101082">
      <w:pPr>
        <w:rPr>
          <w:rFonts w:cstheme="minorHAnsi"/>
        </w:rPr>
      </w:pPr>
      <w:r>
        <w:rPr>
          <w:rFonts w:cstheme="minorHAnsi"/>
        </w:rPr>
        <w:t xml:space="preserve">The application does not use any dependencies from untrusted sources. Moreover, it </w:t>
      </w:r>
      <w:r w:rsidR="005C25BE">
        <w:rPr>
          <w:rFonts w:cstheme="minorHAnsi"/>
        </w:rPr>
        <w:t xml:space="preserve">does not implement any automatic update functionality. Therefore, this </w:t>
      </w:r>
      <w:r w:rsidR="001E126F">
        <w:rPr>
          <w:rFonts w:cstheme="minorHAnsi"/>
        </w:rPr>
        <w:t>type of</w:t>
      </w:r>
      <w:r w:rsidR="005C25BE">
        <w:rPr>
          <w:rFonts w:cstheme="minorHAnsi"/>
        </w:rPr>
        <w:t xml:space="preserve"> exploit does not pose threat to my system.</w:t>
      </w:r>
    </w:p>
    <w:p w14:paraId="019A69A2" w14:textId="53EAFCE2" w:rsidR="009D06DD" w:rsidRDefault="009D06DD">
      <w:pPr>
        <w:rPr>
          <w:rFonts w:cstheme="minorHAnsi"/>
        </w:rPr>
      </w:pPr>
      <w:r>
        <w:rPr>
          <w:rFonts w:cstheme="minorHAnsi"/>
        </w:rPr>
        <w:br w:type="page"/>
      </w:r>
    </w:p>
    <w:p w14:paraId="402AB86C" w14:textId="4CFF104F" w:rsidR="001E126F" w:rsidRDefault="001E126F" w:rsidP="001E126F">
      <w:pPr>
        <w:pStyle w:val="Heading1"/>
      </w:pPr>
      <w:r>
        <w:rPr>
          <w:rFonts w:asciiTheme="minorHAnsi" w:eastAsiaTheme="minorHAnsi" w:hAnsiTheme="minorHAnsi" w:cstheme="minorBidi"/>
          <w:b/>
          <w:bCs/>
          <w:color w:val="auto"/>
          <w:sz w:val="24"/>
          <w:szCs w:val="24"/>
        </w:rPr>
        <w:lastRenderedPageBreak/>
        <w:t>9</w:t>
      </w:r>
      <w:r w:rsidRPr="00A41FDC">
        <w:rPr>
          <w:rFonts w:asciiTheme="minorHAnsi" w:eastAsiaTheme="minorHAnsi" w:hAnsiTheme="minorHAnsi" w:cstheme="minorBidi"/>
          <w:b/>
          <w:bCs/>
          <w:color w:val="auto"/>
          <w:sz w:val="28"/>
          <w:szCs w:val="28"/>
        </w:rPr>
        <w:t xml:space="preserve">. </w:t>
      </w:r>
      <w:r w:rsidRPr="001E126F">
        <w:rPr>
          <w:rFonts w:asciiTheme="minorHAnsi" w:eastAsiaTheme="minorHAnsi" w:hAnsiTheme="minorHAnsi" w:cstheme="minorBidi"/>
          <w:b/>
          <w:bCs/>
          <w:color w:val="auto"/>
          <w:sz w:val="28"/>
          <w:szCs w:val="28"/>
        </w:rPr>
        <w:t>Security Logging and Monitoring Failures</w:t>
      </w:r>
    </w:p>
    <w:p w14:paraId="49D750BA" w14:textId="77777777" w:rsidR="001E126F" w:rsidRPr="00A41FDC" w:rsidRDefault="001E126F" w:rsidP="001E126F"/>
    <w:p w14:paraId="6440D565" w14:textId="77777777" w:rsidR="001E126F" w:rsidRPr="00A41FDC" w:rsidRDefault="001E126F" w:rsidP="001E126F">
      <w:pPr>
        <w:rPr>
          <w:b/>
          <w:bCs/>
        </w:rPr>
      </w:pPr>
      <w:r w:rsidRPr="00A41FDC">
        <w:rPr>
          <w:b/>
          <w:bCs/>
          <w:sz w:val="24"/>
          <w:szCs w:val="24"/>
        </w:rPr>
        <w:t>Description</w:t>
      </w:r>
    </w:p>
    <w:p w14:paraId="69569FD6" w14:textId="50973577" w:rsidR="009D06DD" w:rsidRPr="009D06DD" w:rsidRDefault="009D06DD" w:rsidP="009D06DD">
      <w:pPr>
        <w:pStyle w:val="NormalWeb"/>
        <w:rPr>
          <w:rFonts w:asciiTheme="minorHAnsi" w:eastAsiaTheme="minorHAnsi" w:hAnsiTheme="minorHAnsi" w:cstheme="minorHAnsi"/>
          <w:sz w:val="22"/>
          <w:szCs w:val="22"/>
        </w:rPr>
      </w:pPr>
      <w:r w:rsidRPr="009D06DD">
        <w:rPr>
          <w:rFonts w:asciiTheme="minorHAnsi" w:eastAsiaTheme="minorHAnsi" w:hAnsiTheme="minorHAnsi" w:cstheme="minorHAnsi"/>
          <w:sz w:val="22"/>
          <w:szCs w:val="22"/>
        </w:rPr>
        <w:t>T</w:t>
      </w:r>
      <w:r w:rsidRPr="009D06DD">
        <w:rPr>
          <w:rFonts w:asciiTheme="minorHAnsi" w:eastAsiaTheme="minorHAnsi" w:hAnsiTheme="minorHAnsi" w:cstheme="minorHAnsi"/>
          <w:sz w:val="22"/>
          <w:szCs w:val="22"/>
        </w:rPr>
        <w:t>his category is to help detect, escalate, and respond to active breaches. Without logging and monitoring, breaches cannot be detected. Insufficient logging, detection, monitoring, and active response occurs any time:</w:t>
      </w:r>
    </w:p>
    <w:p w14:paraId="3B3EC057" w14:textId="77777777" w:rsidR="009D06DD" w:rsidRPr="009D06DD" w:rsidRDefault="009D06DD" w:rsidP="009D06DD">
      <w:pPr>
        <w:pStyle w:val="NormalWeb"/>
        <w:numPr>
          <w:ilvl w:val="0"/>
          <w:numId w:val="5"/>
        </w:numPr>
        <w:rPr>
          <w:rFonts w:asciiTheme="minorHAnsi" w:eastAsiaTheme="minorHAnsi" w:hAnsiTheme="minorHAnsi" w:cstheme="minorHAnsi"/>
          <w:sz w:val="22"/>
          <w:szCs w:val="22"/>
        </w:rPr>
      </w:pPr>
      <w:r w:rsidRPr="009D06DD">
        <w:rPr>
          <w:rFonts w:asciiTheme="minorHAnsi" w:eastAsiaTheme="minorHAnsi" w:hAnsiTheme="minorHAnsi" w:cstheme="minorHAnsi"/>
          <w:sz w:val="22"/>
          <w:szCs w:val="22"/>
        </w:rPr>
        <w:t>Auditable events, such as logins, failed logins, and high-value transactions, are not logged.</w:t>
      </w:r>
    </w:p>
    <w:p w14:paraId="71659D26" w14:textId="77777777" w:rsidR="009D06DD" w:rsidRPr="009D06DD" w:rsidRDefault="009D06DD" w:rsidP="009D06DD">
      <w:pPr>
        <w:pStyle w:val="NormalWeb"/>
        <w:numPr>
          <w:ilvl w:val="0"/>
          <w:numId w:val="5"/>
        </w:numPr>
        <w:rPr>
          <w:rFonts w:asciiTheme="minorHAnsi" w:eastAsiaTheme="minorHAnsi" w:hAnsiTheme="minorHAnsi" w:cstheme="minorHAnsi"/>
          <w:sz w:val="22"/>
          <w:szCs w:val="22"/>
        </w:rPr>
      </w:pPr>
      <w:r w:rsidRPr="009D06DD">
        <w:rPr>
          <w:rFonts w:asciiTheme="minorHAnsi" w:eastAsiaTheme="minorHAnsi" w:hAnsiTheme="minorHAnsi" w:cstheme="minorHAnsi"/>
          <w:sz w:val="22"/>
          <w:szCs w:val="22"/>
        </w:rPr>
        <w:t>Warnings and errors generate no, inadequate, or unclear log messages.</w:t>
      </w:r>
    </w:p>
    <w:p w14:paraId="624AA8F3" w14:textId="77777777" w:rsidR="009D06DD" w:rsidRPr="009D06DD" w:rsidRDefault="009D06DD" w:rsidP="009D06DD">
      <w:pPr>
        <w:pStyle w:val="NormalWeb"/>
        <w:numPr>
          <w:ilvl w:val="0"/>
          <w:numId w:val="5"/>
        </w:numPr>
        <w:rPr>
          <w:rFonts w:asciiTheme="minorHAnsi" w:eastAsiaTheme="minorHAnsi" w:hAnsiTheme="minorHAnsi" w:cstheme="minorHAnsi"/>
          <w:sz w:val="22"/>
          <w:szCs w:val="22"/>
        </w:rPr>
      </w:pPr>
      <w:r w:rsidRPr="009D06DD">
        <w:rPr>
          <w:rFonts w:asciiTheme="minorHAnsi" w:eastAsiaTheme="minorHAnsi" w:hAnsiTheme="minorHAnsi" w:cstheme="minorHAnsi"/>
          <w:sz w:val="22"/>
          <w:szCs w:val="22"/>
        </w:rPr>
        <w:t>Logs of applications and APIs are not monitored for suspicious activity.</w:t>
      </w:r>
    </w:p>
    <w:p w14:paraId="65404CB7" w14:textId="77777777" w:rsidR="009D06DD" w:rsidRPr="009D06DD" w:rsidRDefault="009D06DD" w:rsidP="009D06DD">
      <w:pPr>
        <w:pStyle w:val="NormalWeb"/>
        <w:numPr>
          <w:ilvl w:val="0"/>
          <w:numId w:val="5"/>
        </w:numPr>
        <w:rPr>
          <w:rFonts w:asciiTheme="minorHAnsi" w:eastAsiaTheme="minorHAnsi" w:hAnsiTheme="minorHAnsi" w:cstheme="minorHAnsi"/>
          <w:sz w:val="22"/>
          <w:szCs w:val="22"/>
        </w:rPr>
      </w:pPr>
      <w:r w:rsidRPr="009D06DD">
        <w:rPr>
          <w:rFonts w:asciiTheme="minorHAnsi" w:eastAsiaTheme="minorHAnsi" w:hAnsiTheme="minorHAnsi" w:cstheme="minorHAnsi"/>
          <w:sz w:val="22"/>
          <w:szCs w:val="22"/>
        </w:rPr>
        <w:t>Logs are only stored locally.</w:t>
      </w:r>
    </w:p>
    <w:p w14:paraId="6ECBEB88" w14:textId="77777777" w:rsidR="009D06DD" w:rsidRPr="009D06DD" w:rsidRDefault="009D06DD" w:rsidP="009D06DD">
      <w:pPr>
        <w:pStyle w:val="NormalWeb"/>
        <w:numPr>
          <w:ilvl w:val="0"/>
          <w:numId w:val="5"/>
        </w:numPr>
        <w:rPr>
          <w:rFonts w:asciiTheme="minorHAnsi" w:eastAsiaTheme="minorHAnsi" w:hAnsiTheme="minorHAnsi" w:cstheme="minorHAnsi"/>
          <w:sz w:val="22"/>
          <w:szCs w:val="22"/>
        </w:rPr>
      </w:pPr>
      <w:r w:rsidRPr="009D06DD">
        <w:rPr>
          <w:rFonts w:asciiTheme="minorHAnsi" w:eastAsiaTheme="minorHAnsi" w:hAnsiTheme="minorHAnsi" w:cstheme="minorHAnsi"/>
          <w:sz w:val="22"/>
          <w:szCs w:val="22"/>
        </w:rPr>
        <w:t>Appropriate alerting thresholds and response escalation processes are not in place or effective.</w:t>
      </w:r>
    </w:p>
    <w:p w14:paraId="2017C58E" w14:textId="77777777" w:rsidR="009D06DD" w:rsidRPr="009D06DD" w:rsidRDefault="009D06DD" w:rsidP="009D06DD">
      <w:pPr>
        <w:pStyle w:val="NormalWeb"/>
        <w:numPr>
          <w:ilvl w:val="0"/>
          <w:numId w:val="5"/>
        </w:numPr>
        <w:rPr>
          <w:rFonts w:asciiTheme="minorHAnsi" w:eastAsiaTheme="minorHAnsi" w:hAnsiTheme="minorHAnsi" w:cstheme="minorHAnsi"/>
          <w:sz w:val="22"/>
          <w:szCs w:val="22"/>
        </w:rPr>
      </w:pPr>
      <w:r w:rsidRPr="009D06DD">
        <w:rPr>
          <w:rFonts w:asciiTheme="minorHAnsi" w:eastAsiaTheme="minorHAnsi" w:hAnsiTheme="minorHAnsi" w:cstheme="minorHAnsi"/>
          <w:sz w:val="22"/>
          <w:szCs w:val="22"/>
        </w:rPr>
        <w:t>Penetration testing and scans by dynamic application security testing (DAST) tools (such as OWASP ZAP) do not trigger alerts.</w:t>
      </w:r>
    </w:p>
    <w:p w14:paraId="26477E20" w14:textId="07B98180" w:rsidR="001E126F" w:rsidRPr="009D06DD" w:rsidRDefault="009D06DD" w:rsidP="001E126F">
      <w:pPr>
        <w:pStyle w:val="NormalWeb"/>
        <w:numPr>
          <w:ilvl w:val="0"/>
          <w:numId w:val="5"/>
        </w:numPr>
        <w:rPr>
          <w:rFonts w:asciiTheme="minorHAnsi" w:eastAsiaTheme="minorHAnsi" w:hAnsiTheme="minorHAnsi" w:cstheme="minorHAnsi"/>
          <w:sz w:val="22"/>
          <w:szCs w:val="22"/>
        </w:rPr>
      </w:pPr>
      <w:r w:rsidRPr="009D06DD">
        <w:rPr>
          <w:rFonts w:asciiTheme="minorHAnsi" w:eastAsiaTheme="minorHAnsi" w:hAnsiTheme="minorHAnsi" w:cstheme="minorHAnsi"/>
          <w:sz w:val="22"/>
          <w:szCs w:val="22"/>
        </w:rPr>
        <w:t>The application cannot detect, escalate, or alert for active attacks in real-time or near real-time.</w:t>
      </w:r>
    </w:p>
    <w:p w14:paraId="1FBE63D3" w14:textId="77777777" w:rsidR="001E126F" w:rsidRDefault="001E126F" w:rsidP="001E126F"/>
    <w:p w14:paraId="66085317" w14:textId="77777777" w:rsidR="001E126F" w:rsidRDefault="001E126F" w:rsidP="001E126F">
      <w:pPr>
        <w:rPr>
          <w:rFonts w:cstheme="minorHAnsi"/>
          <w:b/>
          <w:bCs/>
          <w:sz w:val="24"/>
          <w:szCs w:val="24"/>
        </w:rPr>
      </w:pPr>
      <w:r w:rsidRPr="00A41FDC">
        <w:rPr>
          <w:rFonts w:cstheme="minorHAnsi"/>
          <w:b/>
          <w:bCs/>
          <w:sz w:val="24"/>
          <w:szCs w:val="24"/>
        </w:rPr>
        <w:t>Relevance and risks</w:t>
      </w:r>
    </w:p>
    <w:p w14:paraId="68689775" w14:textId="7413A823" w:rsidR="001E126F" w:rsidRDefault="00C219C5" w:rsidP="001E126F">
      <w:pPr>
        <w:rPr>
          <w:rFonts w:cstheme="minorHAnsi"/>
        </w:rPr>
      </w:pPr>
      <w:r>
        <w:rPr>
          <w:rFonts w:cstheme="minorHAnsi"/>
        </w:rPr>
        <w:t xml:space="preserve">Potential risk. Logging is done only at a few parts of the application. Most endpoints return a response entity indicating </w:t>
      </w:r>
      <w:r w:rsidR="00227BDA">
        <w:rPr>
          <w:rFonts w:cstheme="minorHAnsi"/>
        </w:rPr>
        <w:t>whether</w:t>
      </w:r>
      <w:r>
        <w:rPr>
          <w:rFonts w:cstheme="minorHAnsi"/>
        </w:rPr>
        <w:t xml:space="preserve"> the request was successful or not.</w:t>
      </w:r>
    </w:p>
    <w:p w14:paraId="6C2972F1" w14:textId="0F87583F" w:rsidR="00143C95" w:rsidRPr="00101082" w:rsidRDefault="00143C95" w:rsidP="00101082">
      <w:pPr>
        <w:rPr>
          <w:rFonts w:cstheme="minorHAnsi"/>
        </w:rPr>
      </w:pPr>
    </w:p>
    <w:p w14:paraId="4A5B29DE" w14:textId="77777777" w:rsidR="00857F45" w:rsidRPr="00857F45" w:rsidRDefault="00857F45" w:rsidP="00A86A24">
      <w:pPr>
        <w:rPr>
          <w:rFonts w:cstheme="minorHAnsi"/>
        </w:rPr>
      </w:pPr>
    </w:p>
    <w:p w14:paraId="63809290" w14:textId="77777777" w:rsidR="00143C95" w:rsidRDefault="00143C95" w:rsidP="00A86A24">
      <w:pPr>
        <w:rPr>
          <w:rFonts w:cstheme="minorHAnsi"/>
        </w:rPr>
      </w:pPr>
    </w:p>
    <w:p w14:paraId="26B85758" w14:textId="72CCF352" w:rsidR="00227BDA" w:rsidRDefault="00227BDA" w:rsidP="00227BDA">
      <w:pPr>
        <w:pStyle w:val="Heading1"/>
        <w:tabs>
          <w:tab w:val="left" w:pos="1364"/>
        </w:tabs>
        <w:rPr>
          <w:rFonts w:asciiTheme="minorHAnsi" w:hAnsiTheme="minorHAnsi" w:cstheme="minorHAnsi"/>
          <w:sz w:val="22"/>
          <w:szCs w:val="22"/>
        </w:rPr>
      </w:pPr>
      <w:r>
        <w:rPr>
          <w:rFonts w:asciiTheme="minorHAnsi" w:hAnsiTheme="minorHAnsi" w:cstheme="minorHAnsi"/>
          <w:sz w:val="22"/>
          <w:szCs w:val="22"/>
        </w:rPr>
        <w:tab/>
      </w:r>
    </w:p>
    <w:p w14:paraId="3B9F8647" w14:textId="77777777" w:rsidR="00227BDA" w:rsidRDefault="00227BDA">
      <w:pPr>
        <w:rPr>
          <w:rFonts w:eastAsiaTheme="majorEastAsia" w:cstheme="minorHAnsi"/>
          <w:color w:val="2F5496" w:themeColor="accent1" w:themeShade="BF"/>
        </w:rPr>
      </w:pPr>
      <w:r>
        <w:rPr>
          <w:rFonts w:cstheme="minorHAnsi"/>
        </w:rPr>
        <w:br w:type="page"/>
      </w:r>
    </w:p>
    <w:p w14:paraId="71EF2470" w14:textId="650FFBB3" w:rsidR="00227BDA" w:rsidRDefault="00227BDA" w:rsidP="00227BDA">
      <w:pPr>
        <w:pStyle w:val="Heading1"/>
      </w:pPr>
      <w:r>
        <w:rPr>
          <w:rFonts w:asciiTheme="minorHAnsi" w:eastAsiaTheme="minorHAnsi" w:hAnsiTheme="minorHAnsi" w:cstheme="minorBidi"/>
          <w:b/>
          <w:bCs/>
          <w:color w:val="auto"/>
          <w:sz w:val="24"/>
          <w:szCs w:val="24"/>
        </w:rPr>
        <w:lastRenderedPageBreak/>
        <w:t>10</w:t>
      </w:r>
      <w:r w:rsidRPr="00A41FDC">
        <w:rPr>
          <w:rFonts w:asciiTheme="minorHAnsi" w:eastAsiaTheme="minorHAnsi" w:hAnsiTheme="minorHAnsi" w:cstheme="minorBidi"/>
          <w:b/>
          <w:bCs/>
          <w:color w:val="auto"/>
          <w:sz w:val="28"/>
          <w:szCs w:val="28"/>
        </w:rPr>
        <w:t xml:space="preserve">. </w:t>
      </w:r>
      <w:r>
        <w:rPr>
          <w:rFonts w:asciiTheme="minorHAnsi" w:eastAsiaTheme="minorHAnsi" w:hAnsiTheme="minorHAnsi" w:cstheme="minorBidi"/>
          <w:b/>
          <w:bCs/>
          <w:color w:val="auto"/>
          <w:sz w:val="28"/>
          <w:szCs w:val="28"/>
        </w:rPr>
        <w:t>Server-Side Request Forgery</w:t>
      </w:r>
    </w:p>
    <w:p w14:paraId="7E55C3EF" w14:textId="77777777" w:rsidR="00227BDA" w:rsidRPr="00A41FDC" w:rsidRDefault="00227BDA" w:rsidP="00227BDA"/>
    <w:p w14:paraId="3B4AB3B7" w14:textId="77777777" w:rsidR="00227BDA" w:rsidRPr="00A41FDC" w:rsidRDefault="00227BDA" w:rsidP="00227BDA">
      <w:pPr>
        <w:rPr>
          <w:b/>
          <w:bCs/>
        </w:rPr>
      </w:pPr>
      <w:r w:rsidRPr="00A41FDC">
        <w:rPr>
          <w:b/>
          <w:bCs/>
          <w:sz w:val="24"/>
          <w:szCs w:val="24"/>
        </w:rPr>
        <w:t>Description</w:t>
      </w:r>
    </w:p>
    <w:p w14:paraId="179B972D" w14:textId="77777777" w:rsidR="00227BDA" w:rsidRPr="00227BDA" w:rsidRDefault="00227BDA" w:rsidP="00227BDA">
      <w:pPr>
        <w:spacing w:before="100" w:beforeAutospacing="1" w:after="100" w:afterAutospacing="1" w:line="240" w:lineRule="auto"/>
        <w:rPr>
          <w:rFonts w:cstheme="minorHAnsi"/>
        </w:rPr>
      </w:pPr>
      <w:r w:rsidRPr="00227BDA">
        <w:rPr>
          <w:rFonts w:cstheme="minorHAnsi"/>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p w14:paraId="1CDF0E37" w14:textId="27D3B508" w:rsidR="00227BDA" w:rsidRPr="00227BDA" w:rsidRDefault="00227BDA" w:rsidP="00227BDA">
      <w:pPr>
        <w:spacing w:before="100" w:beforeAutospacing="1" w:after="100" w:afterAutospacing="1" w:line="240" w:lineRule="auto"/>
        <w:rPr>
          <w:rFonts w:cstheme="minorHAnsi"/>
        </w:rPr>
      </w:pPr>
      <w:r w:rsidRPr="00227BDA">
        <w:rPr>
          <w:rFonts w:cstheme="minorHAnsi"/>
        </w:rPr>
        <w:t>As modern web applications provide end-users with convenient features, fetching a URL becomes a common scenario. As a result, the incidence of SSRF is increasing. Also, the severity of SSRF is becoming higher due to cloud services and the complexity of architectures.</w:t>
      </w:r>
    </w:p>
    <w:p w14:paraId="3431080F" w14:textId="77777777" w:rsidR="00227BDA" w:rsidRDefault="00227BDA" w:rsidP="00227BDA"/>
    <w:p w14:paraId="580EE424" w14:textId="77777777" w:rsidR="00227BDA" w:rsidRDefault="00227BDA" w:rsidP="00227BDA">
      <w:pPr>
        <w:rPr>
          <w:rFonts w:cstheme="minorHAnsi"/>
          <w:b/>
          <w:bCs/>
          <w:sz w:val="24"/>
          <w:szCs w:val="24"/>
        </w:rPr>
      </w:pPr>
      <w:r w:rsidRPr="00A41FDC">
        <w:rPr>
          <w:rFonts w:cstheme="minorHAnsi"/>
          <w:b/>
          <w:bCs/>
          <w:sz w:val="24"/>
          <w:szCs w:val="24"/>
        </w:rPr>
        <w:t>Relevance and risks</w:t>
      </w:r>
    </w:p>
    <w:p w14:paraId="3F426FEF" w14:textId="3462185E" w:rsidR="00CB3747" w:rsidRPr="0024256E" w:rsidRDefault="0024256E" w:rsidP="00227BDA">
      <w:pPr>
        <w:pStyle w:val="Heading1"/>
        <w:tabs>
          <w:tab w:val="left" w:pos="1364"/>
        </w:tabs>
        <w:rPr>
          <w:rFonts w:asciiTheme="minorHAnsi" w:eastAsiaTheme="minorHAnsi" w:hAnsiTheme="minorHAnsi" w:cstheme="minorHAnsi"/>
          <w:color w:val="auto"/>
          <w:sz w:val="22"/>
          <w:szCs w:val="22"/>
        </w:rPr>
      </w:pPr>
      <w:r w:rsidRPr="0024256E">
        <w:rPr>
          <w:rFonts w:asciiTheme="minorHAnsi" w:eastAsiaTheme="minorHAnsi" w:hAnsiTheme="minorHAnsi" w:cstheme="minorHAnsi"/>
          <w:color w:val="auto"/>
          <w:sz w:val="22"/>
          <w:szCs w:val="22"/>
        </w:rPr>
        <w:t>This threat</w:t>
      </w:r>
      <w:r>
        <w:rPr>
          <w:rFonts w:asciiTheme="minorHAnsi" w:eastAsiaTheme="minorHAnsi" w:hAnsiTheme="minorHAnsi" w:cstheme="minorHAnsi"/>
          <w:color w:val="auto"/>
          <w:sz w:val="22"/>
          <w:szCs w:val="22"/>
        </w:rPr>
        <w:t xml:space="preserve"> is not relevant to my application, as it does not process any external URL resources. </w:t>
      </w:r>
    </w:p>
    <w:p w14:paraId="018B7F1F" w14:textId="77777777" w:rsidR="00CB3747" w:rsidRPr="00A41FDC" w:rsidRDefault="00CB3747" w:rsidP="00846495">
      <w:pPr>
        <w:rPr>
          <w:rFonts w:cstheme="minorHAnsi"/>
        </w:rPr>
      </w:pPr>
    </w:p>
    <w:sectPr w:rsidR="00CB3747" w:rsidRPr="00A4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0A71"/>
    <w:multiLevelType w:val="multilevel"/>
    <w:tmpl w:val="9ED2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77F31"/>
    <w:multiLevelType w:val="multilevel"/>
    <w:tmpl w:val="94D0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552C5"/>
    <w:multiLevelType w:val="multilevel"/>
    <w:tmpl w:val="137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469E8"/>
    <w:multiLevelType w:val="multilevel"/>
    <w:tmpl w:val="74F2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8486D"/>
    <w:multiLevelType w:val="multilevel"/>
    <w:tmpl w:val="95B0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CC"/>
    <w:rsid w:val="00002675"/>
    <w:rsid w:val="000119DC"/>
    <w:rsid w:val="0001214D"/>
    <w:rsid w:val="00101082"/>
    <w:rsid w:val="00143C95"/>
    <w:rsid w:val="00165A87"/>
    <w:rsid w:val="00174458"/>
    <w:rsid w:val="001E126F"/>
    <w:rsid w:val="00227BDA"/>
    <w:rsid w:val="0024256E"/>
    <w:rsid w:val="00261631"/>
    <w:rsid w:val="002A3756"/>
    <w:rsid w:val="002C1FF2"/>
    <w:rsid w:val="00340A19"/>
    <w:rsid w:val="003472C9"/>
    <w:rsid w:val="00353A0B"/>
    <w:rsid w:val="003D625B"/>
    <w:rsid w:val="004348DE"/>
    <w:rsid w:val="00491DA8"/>
    <w:rsid w:val="00504E0E"/>
    <w:rsid w:val="005C25BE"/>
    <w:rsid w:val="005D1BA6"/>
    <w:rsid w:val="006C1282"/>
    <w:rsid w:val="006E04E3"/>
    <w:rsid w:val="007A3F30"/>
    <w:rsid w:val="007D710B"/>
    <w:rsid w:val="00844C4E"/>
    <w:rsid w:val="00846495"/>
    <w:rsid w:val="00855D59"/>
    <w:rsid w:val="00857F45"/>
    <w:rsid w:val="008640CC"/>
    <w:rsid w:val="009474C1"/>
    <w:rsid w:val="009525AA"/>
    <w:rsid w:val="0098050A"/>
    <w:rsid w:val="009D06DD"/>
    <w:rsid w:val="00A41FDC"/>
    <w:rsid w:val="00A86A24"/>
    <w:rsid w:val="00AB5084"/>
    <w:rsid w:val="00AF100F"/>
    <w:rsid w:val="00B516E0"/>
    <w:rsid w:val="00C219C5"/>
    <w:rsid w:val="00C7627B"/>
    <w:rsid w:val="00C87FFC"/>
    <w:rsid w:val="00CB3747"/>
    <w:rsid w:val="00D14F0B"/>
    <w:rsid w:val="00D472F1"/>
    <w:rsid w:val="00EA30D6"/>
    <w:rsid w:val="00F6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B80A"/>
  <w15:chartTrackingRefBased/>
  <w15:docId w15:val="{05A836A2-D58C-49D8-A815-DE61896E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6F"/>
  </w:style>
  <w:style w:type="paragraph" w:styleId="Heading1">
    <w:name w:val="heading 1"/>
    <w:basedOn w:val="Normal"/>
    <w:next w:val="Normal"/>
    <w:link w:val="Heading1Char"/>
    <w:uiPriority w:val="9"/>
    <w:qFormat/>
    <w:rsid w:val="00846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16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631"/>
    <w:rPr>
      <w:rFonts w:ascii="Times New Roman" w:eastAsia="Times New Roman" w:hAnsi="Times New Roman" w:cs="Times New Roman"/>
      <w:b/>
      <w:bCs/>
      <w:sz w:val="36"/>
      <w:szCs w:val="36"/>
    </w:rPr>
  </w:style>
  <w:style w:type="table" w:styleId="TableGrid">
    <w:name w:val="Table Grid"/>
    <w:basedOn w:val="TableNormal"/>
    <w:uiPriority w:val="39"/>
    <w:rsid w:val="0026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64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495"/>
    <w:pPr>
      <w:outlineLvl w:val="9"/>
    </w:pPr>
  </w:style>
  <w:style w:type="paragraph" w:styleId="TOC2">
    <w:name w:val="toc 2"/>
    <w:basedOn w:val="Normal"/>
    <w:next w:val="Normal"/>
    <w:autoRedefine/>
    <w:uiPriority w:val="39"/>
    <w:unhideWhenUsed/>
    <w:rsid w:val="00846495"/>
    <w:pPr>
      <w:spacing w:after="100"/>
      <w:ind w:left="220"/>
    </w:pPr>
    <w:rPr>
      <w:rFonts w:eastAsiaTheme="minorEastAsia" w:cs="Times New Roman"/>
    </w:rPr>
  </w:style>
  <w:style w:type="paragraph" w:styleId="TOC1">
    <w:name w:val="toc 1"/>
    <w:basedOn w:val="Normal"/>
    <w:next w:val="Normal"/>
    <w:autoRedefine/>
    <w:uiPriority w:val="39"/>
    <w:unhideWhenUsed/>
    <w:rsid w:val="00846495"/>
    <w:pPr>
      <w:spacing w:after="100"/>
    </w:pPr>
    <w:rPr>
      <w:rFonts w:eastAsiaTheme="minorEastAsia" w:cs="Times New Roman"/>
    </w:rPr>
  </w:style>
  <w:style w:type="paragraph" w:styleId="NormalWeb">
    <w:name w:val="Normal (Web)"/>
    <w:basedOn w:val="Normal"/>
    <w:uiPriority w:val="99"/>
    <w:semiHidden/>
    <w:unhideWhenUsed/>
    <w:rsid w:val="00F657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C95"/>
    <w:rPr>
      <w:b/>
      <w:bCs/>
    </w:rPr>
  </w:style>
  <w:style w:type="character" w:styleId="Emphasis">
    <w:name w:val="Emphasis"/>
    <w:basedOn w:val="DefaultParagraphFont"/>
    <w:uiPriority w:val="20"/>
    <w:qFormat/>
    <w:rsid w:val="001E126F"/>
    <w:rPr>
      <w:i/>
      <w:iCs/>
    </w:rPr>
  </w:style>
  <w:style w:type="paragraph" w:styleId="ListParagraph">
    <w:name w:val="List Paragraph"/>
    <w:basedOn w:val="Normal"/>
    <w:uiPriority w:val="34"/>
    <w:qFormat/>
    <w:rsid w:val="00227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374">
      <w:bodyDiv w:val="1"/>
      <w:marLeft w:val="0"/>
      <w:marRight w:val="0"/>
      <w:marTop w:val="0"/>
      <w:marBottom w:val="0"/>
      <w:divBdr>
        <w:top w:val="none" w:sz="0" w:space="0" w:color="auto"/>
        <w:left w:val="none" w:sz="0" w:space="0" w:color="auto"/>
        <w:bottom w:val="none" w:sz="0" w:space="0" w:color="auto"/>
        <w:right w:val="none" w:sz="0" w:space="0" w:color="auto"/>
      </w:divBdr>
    </w:div>
    <w:div w:id="58094269">
      <w:bodyDiv w:val="1"/>
      <w:marLeft w:val="0"/>
      <w:marRight w:val="0"/>
      <w:marTop w:val="0"/>
      <w:marBottom w:val="0"/>
      <w:divBdr>
        <w:top w:val="none" w:sz="0" w:space="0" w:color="auto"/>
        <w:left w:val="none" w:sz="0" w:space="0" w:color="auto"/>
        <w:bottom w:val="none" w:sz="0" w:space="0" w:color="auto"/>
        <w:right w:val="none" w:sz="0" w:space="0" w:color="auto"/>
      </w:divBdr>
    </w:div>
    <w:div w:id="147676653">
      <w:bodyDiv w:val="1"/>
      <w:marLeft w:val="0"/>
      <w:marRight w:val="0"/>
      <w:marTop w:val="0"/>
      <w:marBottom w:val="0"/>
      <w:divBdr>
        <w:top w:val="none" w:sz="0" w:space="0" w:color="auto"/>
        <w:left w:val="none" w:sz="0" w:space="0" w:color="auto"/>
        <w:bottom w:val="none" w:sz="0" w:space="0" w:color="auto"/>
        <w:right w:val="none" w:sz="0" w:space="0" w:color="auto"/>
      </w:divBdr>
    </w:div>
    <w:div w:id="308874153">
      <w:bodyDiv w:val="1"/>
      <w:marLeft w:val="0"/>
      <w:marRight w:val="0"/>
      <w:marTop w:val="0"/>
      <w:marBottom w:val="0"/>
      <w:divBdr>
        <w:top w:val="none" w:sz="0" w:space="0" w:color="auto"/>
        <w:left w:val="none" w:sz="0" w:space="0" w:color="auto"/>
        <w:bottom w:val="none" w:sz="0" w:space="0" w:color="auto"/>
        <w:right w:val="none" w:sz="0" w:space="0" w:color="auto"/>
      </w:divBdr>
    </w:div>
    <w:div w:id="454570089">
      <w:bodyDiv w:val="1"/>
      <w:marLeft w:val="0"/>
      <w:marRight w:val="0"/>
      <w:marTop w:val="0"/>
      <w:marBottom w:val="0"/>
      <w:divBdr>
        <w:top w:val="none" w:sz="0" w:space="0" w:color="auto"/>
        <w:left w:val="none" w:sz="0" w:space="0" w:color="auto"/>
        <w:bottom w:val="none" w:sz="0" w:space="0" w:color="auto"/>
        <w:right w:val="none" w:sz="0" w:space="0" w:color="auto"/>
      </w:divBdr>
    </w:div>
    <w:div w:id="903641834">
      <w:bodyDiv w:val="1"/>
      <w:marLeft w:val="0"/>
      <w:marRight w:val="0"/>
      <w:marTop w:val="0"/>
      <w:marBottom w:val="0"/>
      <w:divBdr>
        <w:top w:val="none" w:sz="0" w:space="0" w:color="auto"/>
        <w:left w:val="none" w:sz="0" w:space="0" w:color="auto"/>
        <w:bottom w:val="none" w:sz="0" w:space="0" w:color="auto"/>
        <w:right w:val="none" w:sz="0" w:space="0" w:color="auto"/>
      </w:divBdr>
    </w:div>
    <w:div w:id="937710193">
      <w:bodyDiv w:val="1"/>
      <w:marLeft w:val="0"/>
      <w:marRight w:val="0"/>
      <w:marTop w:val="0"/>
      <w:marBottom w:val="0"/>
      <w:divBdr>
        <w:top w:val="none" w:sz="0" w:space="0" w:color="auto"/>
        <w:left w:val="none" w:sz="0" w:space="0" w:color="auto"/>
        <w:bottom w:val="none" w:sz="0" w:space="0" w:color="auto"/>
        <w:right w:val="none" w:sz="0" w:space="0" w:color="auto"/>
      </w:divBdr>
    </w:div>
    <w:div w:id="1016032444">
      <w:bodyDiv w:val="1"/>
      <w:marLeft w:val="0"/>
      <w:marRight w:val="0"/>
      <w:marTop w:val="0"/>
      <w:marBottom w:val="0"/>
      <w:divBdr>
        <w:top w:val="none" w:sz="0" w:space="0" w:color="auto"/>
        <w:left w:val="none" w:sz="0" w:space="0" w:color="auto"/>
        <w:bottom w:val="none" w:sz="0" w:space="0" w:color="auto"/>
        <w:right w:val="none" w:sz="0" w:space="0" w:color="auto"/>
      </w:divBdr>
    </w:div>
    <w:div w:id="1040056359">
      <w:bodyDiv w:val="1"/>
      <w:marLeft w:val="0"/>
      <w:marRight w:val="0"/>
      <w:marTop w:val="0"/>
      <w:marBottom w:val="0"/>
      <w:divBdr>
        <w:top w:val="none" w:sz="0" w:space="0" w:color="auto"/>
        <w:left w:val="none" w:sz="0" w:space="0" w:color="auto"/>
        <w:bottom w:val="none" w:sz="0" w:space="0" w:color="auto"/>
        <w:right w:val="none" w:sz="0" w:space="0" w:color="auto"/>
      </w:divBdr>
    </w:div>
    <w:div w:id="1305620452">
      <w:bodyDiv w:val="1"/>
      <w:marLeft w:val="0"/>
      <w:marRight w:val="0"/>
      <w:marTop w:val="0"/>
      <w:marBottom w:val="0"/>
      <w:divBdr>
        <w:top w:val="none" w:sz="0" w:space="0" w:color="auto"/>
        <w:left w:val="none" w:sz="0" w:space="0" w:color="auto"/>
        <w:bottom w:val="none" w:sz="0" w:space="0" w:color="auto"/>
        <w:right w:val="none" w:sz="0" w:space="0" w:color="auto"/>
      </w:divBdr>
    </w:div>
    <w:div w:id="1336691968">
      <w:bodyDiv w:val="1"/>
      <w:marLeft w:val="0"/>
      <w:marRight w:val="0"/>
      <w:marTop w:val="0"/>
      <w:marBottom w:val="0"/>
      <w:divBdr>
        <w:top w:val="none" w:sz="0" w:space="0" w:color="auto"/>
        <w:left w:val="none" w:sz="0" w:space="0" w:color="auto"/>
        <w:bottom w:val="none" w:sz="0" w:space="0" w:color="auto"/>
        <w:right w:val="none" w:sz="0" w:space="0" w:color="auto"/>
      </w:divBdr>
    </w:div>
    <w:div w:id="1607425791">
      <w:bodyDiv w:val="1"/>
      <w:marLeft w:val="0"/>
      <w:marRight w:val="0"/>
      <w:marTop w:val="0"/>
      <w:marBottom w:val="0"/>
      <w:divBdr>
        <w:top w:val="none" w:sz="0" w:space="0" w:color="auto"/>
        <w:left w:val="none" w:sz="0" w:space="0" w:color="auto"/>
        <w:bottom w:val="none" w:sz="0" w:space="0" w:color="auto"/>
        <w:right w:val="none" w:sz="0" w:space="0" w:color="auto"/>
      </w:divBdr>
    </w:div>
    <w:div w:id="19481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10</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Koitchev</dc:creator>
  <cp:keywords/>
  <dc:description/>
  <cp:lastModifiedBy>Ivan Koitchev</cp:lastModifiedBy>
  <cp:revision>7</cp:revision>
  <dcterms:created xsi:type="dcterms:W3CDTF">2021-12-18T20:46:00Z</dcterms:created>
  <dcterms:modified xsi:type="dcterms:W3CDTF">2021-12-19T21:02:00Z</dcterms:modified>
</cp:coreProperties>
</file>