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637" w:rsidRPr="004F3BAD" w:rsidRDefault="00133B11" w:rsidP="00BE6637">
      <w:pPr>
        <w:ind w:left="360"/>
        <w:jc w:val="center"/>
        <w:rPr>
          <w:sz w:val="120"/>
          <w:szCs w:val="120"/>
          <w:u w:val="single"/>
        </w:rPr>
      </w:pPr>
      <w:r w:rsidRPr="004F3BAD">
        <w:rPr>
          <w:snapToGrid w:val="0"/>
          <w:sz w:val="120"/>
          <w:szCs w:val="120"/>
          <w:u w:val="single"/>
        </w:rPr>
        <w:t>Developer</w:t>
      </w:r>
      <w:r w:rsidR="00F0183A" w:rsidRPr="004F3BAD">
        <w:rPr>
          <w:snapToGrid w:val="0"/>
          <w:sz w:val="120"/>
          <w:szCs w:val="120"/>
          <w:u w:val="single"/>
        </w:rPr>
        <w:t>’s</w:t>
      </w:r>
      <w:r w:rsidRPr="004F3BAD">
        <w:rPr>
          <w:snapToGrid w:val="0"/>
          <w:sz w:val="120"/>
          <w:szCs w:val="120"/>
          <w:u w:val="single"/>
        </w:rPr>
        <w:t xml:space="preserve"> </w:t>
      </w:r>
      <w:r w:rsidR="00B17EC9">
        <w:rPr>
          <w:snapToGrid w:val="0"/>
          <w:sz w:val="120"/>
          <w:szCs w:val="120"/>
          <w:u w:val="single"/>
        </w:rPr>
        <w:t>G</w:t>
      </w:r>
      <w:r w:rsidR="00B17EC9" w:rsidRPr="004F3BAD">
        <w:rPr>
          <w:snapToGrid w:val="0"/>
          <w:sz w:val="120"/>
          <w:szCs w:val="120"/>
          <w:u w:val="single"/>
        </w:rPr>
        <w:t>uide B2B</w:t>
      </w:r>
      <w:r w:rsidRPr="004F3BAD">
        <w:rPr>
          <w:i/>
          <w:snapToGrid w:val="0"/>
          <w:sz w:val="120"/>
          <w:szCs w:val="120"/>
          <w:u w:val="single"/>
        </w:rPr>
        <w:t xml:space="preserve"> Interface</w:t>
      </w:r>
    </w:p>
    <w:p w:rsidR="00BE6637" w:rsidRDefault="00BE6637" w:rsidP="00BE6637">
      <w:pPr>
        <w:pStyle w:val="Title"/>
        <w:ind w:left="450"/>
      </w:pPr>
    </w:p>
    <w:p w:rsidR="00BE6637" w:rsidRPr="00CC0D21" w:rsidRDefault="00CC0D21" w:rsidP="00CC0D21">
      <w:pPr>
        <w:ind w:left="450"/>
        <w:jc w:val="center"/>
        <w:rPr>
          <w:rFonts w:cs="Times New Roman"/>
          <w:sz w:val="36"/>
        </w:rPr>
      </w:pPr>
      <w:r w:rsidRPr="00CC0D21">
        <w:rPr>
          <w:rFonts w:cs="Times New Roman"/>
          <w:sz w:val="36"/>
        </w:rPr>
        <w:t>V0.3</w:t>
      </w:r>
    </w:p>
    <w:p w:rsidR="00BE6637" w:rsidRDefault="00BE6637" w:rsidP="00BE6637">
      <w:pPr>
        <w:ind w:left="450"/>
        <w:rPr>
          <w:rFonts w:cs="Times New Roman"/>
        </w:rPr>
      </w:pPr>
    </w:p>
    <w:p w:rsidR="00BE6637" w:rsidRDefault="00BE6637" w:rsidP="00BE6637">
      <w:pPr>
        <w:topLinePunct w:val="0"/>
        <w:adjustRightInd/>
        <w:snapToGrid/>
        <w:spacing w:before="0" w:after="0" w:line="240" w:lineRule="auto"/>
        <w:ind w:left="450"/>
        <w:rPr>
          <w:rFonts w:ascii="Book Antiqua" w:eastAsia="SimHei" w:hAnsi="Book Antiqua" w:cs="Book Antiqua"/>
          <w:b/>
          <w:bCs/>
          <w:sz w:val="44"/>
          <w:szCs w:val="44"/>
        </w:rPr>
      </w:pPr>
      <w:bookmarkStart w:id="0" w:name="_Toc329241212"/>
      <w:r>
        <w:br w:type="page"/>
      </w:r>
    </w:p>
    <w:p w:rsidR="00BE6637" w:rsidRDefault="00BE6637" w:rsidP="00BE6637">
      <w:pPr>
        <w:pStyle w:val="Heading1"/>
        <w:numPr>
          <w:ilvl w:val="0"/>
          <w:numId w:val="0"/>
        </w:numPr>
        <w:ind w:left="450"/>
      </w:pPr>
      <w:bookmarkStart w:id="1" w:name="_Toc353918648"/>
      <w:bookmarkStart w:id="2" w:name="_Toc417667170"/>
      <w:r>
        <w:lastRenderedPageBreak/>
        <w:t>Approvals</w:t>
      </w:r>
      <w:bookmarkEnd w:id="0"/>
      <w:bookmarkEnd w:id="1"/>
      <w:bookmarkEnd w:id="2"/>
    </w:p>
    <w:p w:rsidR="00BE6637" w:rsidRPr="003238AB" w:rsidRDefault="00BE6637" w:rsidP="00BE6637">
      <w:pPr>
        <w:ind w:left="450"/>
        <w:jc w:val="both"/>
        <w:rPr>
          <w:rFonts w:ascii="Arial" w:hAnsi="Arial"/>
          <w:sz w:val="22"/>
        </w:rPr>
      </w:pPr>
      <w:r w:rsidRPr="003238AB">
        <w:rPr>
          <w:rFonts w:ascii="Arial" w:hAnsi="Arial"/>
          <w:sz w:val="22"/>
        </w:rPr>
        <w:t>This document needs below approvals for implementation.</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610"/>
        <w:gridCol w:w="1620"/>
        <w:gridCol w:w="1440"/>
      </w:tblGrid>
      <w:tr w:rsidR="00BE6637" w:rsidRPr="00E368D3" w:rsidTr="00BE6637">
        <w:trPr>
          <w:trHeight w:hRule="exact" w:val="567"/>
        </w:trPr>
        <w:tc>
          <w:tcPr>
            <w:tcW w:w="4068" w:type="dxa"/>
            <w:shd w:val="clear" w:color="auto" w:fill="BFBFBF"/>
            <w:vAlign w:val="center"/>
          </w:tcPr>
          <w:p w:rsidR="00BE6637" w:rsidRPr="00E368D3" w:rsidRDefault="00BE6637" w:rsidP="00BE6637">
            <w:pPr>
              <w:ind w:left="450" w:right="-19"/>
              <w:jc w:val="both"/>
              <w:rPr>
                <w:rFonts w:ascii="Arial" w:hAnsi="Arial"/>
                <w:b/>
              </w:rPr>
            </w:pPr>
            <w:r w:rsidRPr="00E368D3">
              <w:rPr>
                <w:rFonts w:ascii="Arial" w:hAnsi="Arial"/>
                <w:b/>
                <w:sz w:val="22"/>
              </w:rPr>
              <w:t>Author(s)</w:t>
            </w:r>
          </w:p>
        </w:tc>
        <w:tc>
          <w:tcPr>
            <w:tcW w:w="2610" w:type="dxa"/>
            <w:shd w:val="clear" w:color="auto" w:fill="BFBFBF"/>
            <w:vAlign w:val="center"/>
          </w:tcPr>
          <w:p w:rsidR="00BE6637" w:rsidRPr="00E368D3" w:rsidRDefault="00BE6637" w:rsidP="00BE6637">
            <w:pPr>
              <w:ind w:left="450" w:right="-19"/>
              <w:jc w:val="both"/>
              <w:rPr>
                <w:rFonts w:ascii="Arial" w:hAnsi="Arial"/>
                <w:b/>
              </w:rPr>
            </w:pPr>
            <w:r w:rsidRPr="00E368D3">
              <w:rPr>
                <w:rFonts w:ascii="Arial" w:hAnsi="Arial"/>
                <w:b/>
                <w:sz w:val="22"/>
              </w:rPr>
              <w:t>Name</w:t>
            </w:r>
          </w:p>
        </w:tc>
        <w:tc>
          <w:tcPr>
            <w:tcW w:w="1620" w:type="dxa"/>
            <w:shd w:val="clear" w:color="auto" w:fill="BFBFBF"/>
            <w:vAlign w:val="center"/>
          </w:tcPr>
          <w:p w:rsidR="00BE6637" w:rsidRPr="00E368D3" w:rsidRDefault="00BE6637" w:rsidP="00BE6637">
            <w:pPr>
              <w:tabs>
                <w:tab w:val="left" w:pos="1347"/>
              </w:tabs>
              <w:ind w:left="252" w:right="-19"/>
              <w:jc w:val="both"/>
              <w:rPr>
                <w:rFonts w:ascii="Arial" w:hAnsi="Arial"/>
                <w:b/>
              </w:rPr>
            </w:pPr>
            <w:r w:rsidRPr="00E368D3">
              <w:rPr>
                <w:rFonts w:ascii="Arial" w:hAnsi="Arial"/>
                <w:b/>
                <w:sz w:val="22"/>
              </w:rPr>
              <w:t>Signature</w:t>
            </w:r>
          </w:p>
        </w:tc>
        <w:tc>
          <w:tcPr>
            <w:tcW w:w="1440" w:type="dxa"/>
            <w:shd w:val="clear" w:color="auto" w:fill="BFBFBF"/>
            <w:vAlign w:val="center"/>
          </w:tcPr>
          <w:p w:rsidR="00BE6637" w:rsidRPr="00E368D3" w:rsidRDefault="00BE6637" w:rsidP="00BE6637">
            <w:pPr>
              <w:ind w:left="450" w:right="-19"/>
              <w:jc w:val="both"/>
              <w:rPr>
                <w:rFonts w:ascii="Arial" w:hAnsi="Arial"/>
                <w:b/>
              </w:rPr>
            </w:pPr>
            <w:r w:rsidRPr="00E368D3">
              <w:rPr>
                <w:rFonts w:ascii="Arial" w:hAnsi="Arial"/>
                <w:b/>
                <w:sz w:val="22"/>
              </w:rPr>
              <w:t>Date</w:t>
            </w:r>
          </w:p>
        </w:tc>
      </w:tr>
      <w:tr w:rsidR="00BE6637" w:rsidRPr="00E368D3" w:rsidTr="00BE6637">
        <w:trPr>
          <w:trHeight w:hRule="exact" w:val="567"/>
        </w:trPr>
        <w:tc>
          <w:tcPr>
            <w:tcW w:w="4068" w:type="dxa"/>
            <w:tcBorders>
              <w:bottom w:val="single" w:sz="4" w:space="0" w:color="auto"/>
            </w:tcBorders>
            <w:vAlign w:val="center"/>
          </w:tcPr>
          <w:p w:rsidR="00BE6637" w:rsidRPr="00A3670A" w:rsidRDefault="00BE6637" w:rsidP="00BE6637">
            <w:pPr>
              <w:ind w:left="450" w:right="-19"/>
              <w:jc w:val="both"/>
              <w:rPr>
                <w:rFonts w:ascii="Arial" w:hAnsi="Arial"/>
                <w:sz w:val="20"/>
                <w:szCs w:val="20"/>
              </w:rPr>
            </w:pPr>
            <w:r w:rsidRPr="00A3670A">
              <w:rPr>
                <w:rStyle w:val="x210"/>
                <w:b w:val="0"/>
              </w:rPr>
              <w:t>Service Development Engineer</w:t>
            </w:r>
          </w:p>
        </w:tc>
        <w:tc>
          <w:tcPr>
            <w:tcW w:w="2610" w:type="dxa"/>
            <w:tcBorders>
              <w:bottom w:val="single" w:sz="4" w:space="0" w:color="auto"/>
            </w:tcBorders>
            <w:vAlign w:val="center"/>
          </w:tcPr>
          <w:p w:rsidR="00BE6637" w:rsidRPr="00A3670A" w:rsidRDefault="00BE6637" w:rsidP="00BE6637">
            <w:pPr>
              <w:ind w:left="450" w:right="-19"/>
              <w:rPr>
                <w:rFonts w:ascii="Arial" w:hAnsi="Arial"/>
                <w:sz w:val="20"/>
                <w:szCs w:val="20"/>
              </w:rPr>
            </w:pPr>
            <w:r w:rsidRPr="00A3670A">
              <w:rPr>
                <w:rFonts w:ascii="Arial" w:hAnsi="Arial"/>
                <w:sz w:val="20"/>
                <w:szCs w:val="20"/>
              </w:rPr>
              <w:t>Eneth Kubai</w:t>
            </w:r>
          </w:p>
        </w:tc>
        <w:tc>
          <w:tcPr>
            <w:tcW w:w="1620" w:type="dxa"/>
            <w:tcBorders>
              <w:bottom w:val="single" w:sz="4" w:space="0" w:color="auto"/>
            </w:tcBorders>
            <w:vAlign w:val="center"/>
          </w:tcPr>
          <w:p w:rsidR="00BE6637" w:rsidRPr="00A3670A" w:rsidRDefault="00BE6637" w:rsidP="00BE6637">
            <w:pPr>
              <w:tabs>
                <w:tab w:val="left" w:pos="1347"/>
              </w:tabs>
              <w:ind w:left="450" w:right="-19"/>
              <w:jc w:val="both"/>
              <w:rPr>
                <w:rFonts w:ascii="Arial" w:hAnsi="Arial"/>
              </w:rPr>
            </w:pPr>
          </w:p>
        </w:tc>
        <w:tc>
          <w:tcPr>
            <w:tcW w:w="1440" w:type="dxa"/>
            <w:tcBorders>
              <w:bottom w:val="single" w:sz="4" w:space="0" w:color="auto"/>
            </w:tcBorders>
            <w:vAlign w:val="center"/>
          </w:tcPr>
          <w:p w:rsidR="00BE6637" w:rsidRPr="00E368D3" w:rsidRDefault="00BE6637" w:rsidP="00BE6637">
            <w:pPr>
              <w:ind w:left="450" w:right="-19"/>
              <w:jc w:val="both"/>
              <w:rPr>
                <w:rFonts w:ascii="Arial" w:hAnsi="Arial"/>
              </w:rPr>
            </w:pPr>
          </w:p>
        </w:tc>
      </w:tr>
      <w:tr w:rsidR="00BE6637" w:rsidRPr="00E368D3" w:rsidTr="00BE6637">
        <w:trPr>
          <w:trHeight w:hRule="exact" w:val="567"/>
        </w:trPr>
        <w:tc>
          <w:tcPr>
            <w:tcW w:w="4068" w:type="dxa"/>
            <w:shd w:val="clear" w:color="auto" w:fill="BFBFBF"/>
            <w:vAlign w:val="center"/>
          </w:tcPr>
          <w:p w:rsidR="00BE6637" w:rsidRPr="00E368D3" w:rsidRDefault="00BE6637" w:rsidP="00BE6637">
            <w:pPr>
              <w:ind w:left="450" w:right="-19"/>
              <w:jc w:val="both"/>
              <w:rPr>
                <w:rFonts w:ascii="Arial" w:hAnsi="Arial"/>
                <w:b/>
              </w:rPr>
            </w:pPr>
            <w:r w:rsidRPr="00E368D3">
              <w:rPr>
                <w:rFonts w:ascii="Arial" w:hAnsi="Arial"/>
                <w:b/>
                <w:sz w:val="22"/>
              </w:rPr>
              <w:t>Reviewers</w:t>
            </w:r>
          </w:p>
        </w:tc>
        <w:tc>
          <w:tcPr>
            <w:tcW w:w="2610" w:type="dxa"/>
            <w:shd w:val="clear" w:color="auto" w:fill="BFBFBF"/>
            <w:vAlign w:val="center"/>
          </w:tcPr>
          <w:p w:rsidR="00BE6637" w:rsidRPr="00E368D3" w:rsidRDefault="00BE6637" w:rsidP="00BE6637">
            <w:pPr>
              <w:ind w:left="450" w:right="-19"/>
              <w:jc w:val="both"/>
              <w:rPr>
                <w:rFonts w:ascii="Arial" w:hAnsi="Arial"/>
                <w:b/>
              </w:rPr>
            </w:pPr>
            <w:r w:rsidRPr="00E368D3">
              <w:rPr>
                <w:rFonts w:ascii="Arial" w:hAnsi="Arial"/>
                <w:b/>
                <w:sz w:val="22"/>
              </w:rPr>
              <w:t>Name</w:t>
            </w:r>
          </w:p>
        </w:tc>
        <w:tc>
          <w:tcPr>
            <w:tcW w:w="1620" w:type="dxa"/>
            <w:shd w:val="clear" w:color="auto" w:fill="BFBFBF"/>
            <w:vAlign w:val="center"/>
          </w:tcPr>
          <w:p w:rsidR="00BE6637" w:rsidRPr="00E368D3" w:rsidRDefault="00BE6637" w:rsidP="00BE6637">
            <w:pPr>
              <w:tabs>
                <w:tab w:val="left" w:pos="1347"/>
              </w:tabs>
              <w:ind w:left="162" w:right="-19"/>
              <w:jc w:val="both"/>
              <w:rPr>
                <w:rFonts w:ascii="Arial" w:hAnsi="Arial"/>
                <w:b/>
              </w:rPr>
            </w:pPr>
            <w:r w:rsidRPr="00E368D3">
              <w:rPr>
                <w:rFonts w:ascii="Arial" w:hAnsi="Arial"/>
                <w:b/>
                <w:sz w:val="22"/>
              </w:rPr>
              <w:t>Signature</w:t>
            </w:r>
          </w:p>
        </w:tc>
        <w:tc>
          <w:tcPr>
            <w:tcW w:w="1440" w:type="dxa"/>
            <w:shd w:val="clear" w:color="auto" w:fill="BFBFBF"/>
            <w:vAlign w:val="center"/>
          </w:tcPr>
          <w:p w:rsidR="00BE6637" w:rsidRPr="00E368D3" w:rsidRDefault="00BE6637" w:rsidP="00BE6637">
            <w:pPr>
              <w:ind w:left="450" w:right="-19"/>
              <w:jc w:val="both"/>
              <w:rPr>
                <w:rFonts w:ascii="Arial" w:hAnsi="Arial"/>
                <w:b/>
              </w:rPr>
            </w:pPr>
            <w:r w:rsidRPr="00E368D3">
              <w:rPr>
                <w:rFonts w:ascii="Arial" w:hAnsi="Arial"/>
                <w:b/>
                <w:sz w:val="22"/>
              </w:rPr>
              <w:t>Date</w:t>
            </w:r>
          </w:p>
        </w:tc>
      </w:tr>
      <w:tr w:rsidR="00BE6637" w:rsidRPr="00E368D3" w:rsidTr="00BE6637">
        <w:trPr>
          <w:trHeight w:hRule="exact" w:val="567"/>
        </w:trPr>
        <w:tc>
          <w:tcPr>
            <w:tcW w:w="4068" w:type="dxa"/>
            <w:vAlign w:val="center"/>
          </w:tcPr>
          <w:p w:rsidR="00BE6637" w:rsidRPr="00A3670A" w:rsidRDefault="00BE6637" w:rsidP="00BE6637">
            <w:pPr>
              <w:ind w:left="450" w:right="-19"/>
              <w:rPr>
                <w:rFonts w:ascii="Arial" w:hAnsi="Arial"/>
                <w:sz w:val="20"/>
                <w:szCs w:val="20"/>
              </w:rPr>
            </w:pPr>
            <w:r w:rsidRPr="00A3670A">
              <w:rPr>
                <w:rFonts w:ascii="Arial" w:hAnsi="Arial"/>
                <w:sz w:val="20"/>
                <w:szCs w:val="20"/>
              </w:rPr>
              <w:t>Senior Manager</w:t>
            </w:r>
            <w:r w:rsidRPr="00A3670A">
              <w:rPr>
                <w:rStyle w:val="x210"/>
              </w:rPr>
              <w:t xml:space="preserve"> </w:t>
            </w:r>
            <w:r w:rsidRPr="00A3670A">
              <w:rPr>
                <w:rStyle w:val="x210"/>
                <w:b w:val="0"/>
              </w:rPr>
              <w:t>Service Development</w:t>
            </w:r>
          </w:p>
        </w:tc>
        <w:tc>
          <w:tcPr>
            <w:tcW w:w="2610" w:type="dxa"/>
            <w:vAlign w:val="center"/>
          </w:tcPr>
          <w:p w:rsidR="00BE6637" w:rsidRPr="00A3670A" w:rsidRDefault="00BE6637" w:rsidP="00BE6637">
            <w:pPr>
              <w:ind w:left="450" w:right="-19"/>
              <w:jc w:val="both"/>
              <w:rPr>
                <w:rFonts w:ascii="Arial" w:hAnsi="Arial"/>
                <w:sz w:val="20"/>
                <w:szCs w:val="20"/>
              </w:rPr>
            </w:pPr>
            <w:r w:rsidRPr="00A3670A">
              <w:rPr>
                <w:rFonts w:ascii="Arial" w:hAnsi="Arial"/>
                <w:sz w:val="20"/>
                <w:szCs w:val="20"/>
              </w:rPr>
              <w:t>Reginald Tole</w:t>
            </w:r>
          </w:p>
        </w:tc>
        <w:tc>
          <w:tcPr>
            <w:tcW w:w="1620" w:type="dxa"/>
            <w:vAlign w:val="center"/>
          </w:tcPr>
          <w:p w:rsidR="00BE6637" w:rsidRPr="00E368D3" w:rsidRDefault="00BE6637" w:rsidP="00BE6637">
            <w:pPr>
              <w:tabs>
                <w:tab w:val="left" w:pos="1347"/>
              </w:tabs>
              <w:ind w:left="450" w:right="-19"/>
              <w:jc w:val="both"/>
              <w:rPr>
                <w:rFonts w:ascii="Arial" w:hAnsi="Arial"/>
              </w:rPr>
            </w:pPr>
          </w:p>
        </w:tc>
        <w:tc>
          <w:tcPr>
            <w:tcW w:w="1440" w:type="dxa"/>
            <w:vAlign w:val="center"/>
          </w:tcPr>
          <w:p w:rsidR="00BE6637" w:rsidRPr="00E368D3" w:rsidRDefault="00BE6637" w:rsidP="00BE6637">
            <w:pPr>
              <w:ind w:left="450" w:right="-19"/>
              <w:jc w:val="both"/>
              <w:rPr>
                <w:rFonts w:ascii="Arial" w:hAnsi="Arial"/>
              </w:rPr>
            </w:pPr>
          </w:p>
        </w:tc>
      </w:tr>
      <w:tr w:rsidR="00BE6637" w:rsidRPr="00E368D3" w:rsidTr="00BE6637">
        <w:trPr>
          <w:trHeight w:hRule="exact" w:val="757"/>
        </w:trPr>
        <w:tc>
          <w:tcPr>
            <w:tcW w:w="4068" w:type="dxa"/>
            <w:tcBorders>
              <w:bottom w:val="single" w:sz="4" w:space="0" w:color="auto"/>
            </w:tcBorders>
            <w:vAlign w:val="center"/>
          </w:tcPr>
          <w:p w:rsidR="00BE6637" w:rsidRPr="00A3670A" w:rsidRDefault="00133B11" w:rsidP="00BE6637">
            <w:pPr>
              <w:ind w:left="450" w:right="-19"/>
              <w:rPr>
                <w:rFonts w:ascii="Arial" w:hAnsi="Arial"/>
                <w:sz w:val="20"/>
                <w:szCs w:val="20"/>
              </w:rPr>
            </w:pPr>
            <w:r w:rsidRPr="00133B11">
              <w:rPr>
                <w:rFonts w:ascii="Arial" w:hAnsi="Arial"/>
                <w:sz w:val="20"/>
                <w:szCs w:val="20"/>
              </w:rPr>
              <w:t>HOD - Product Develop</w:t>
            </w:r>
            <w:r>
              <w:rPr>
                <w:rFonts w:ascii="Arial" w:hAnsi="Arial"/>
                <w:sz w:val="20"/>
                <w:szCs w:val="20"/>
              </w:rPr>
              <w:t>ment, MPESA</w:t>
            </w:r>
          </w:p>
        </w:tc>
        <w:tc>
          <w:tcPr>
            <w:tcW w:w="2610" w:type="dxa"/>
            <w:tcBorders>
              <w:bottom w:val="single" w:sz="4" w:space="0" w:color="auto"/>
            </w:tcBorders>
            <w:vAlign w:val="center"/>
          </w:tcPr>
          <w:p w:rsidR="00BE6637" w:rsidRPr="00A3670A" w:rsidRDefault="00133B11" w:rsidP="00BE6637">
            <w:pPr>
              <w:ind w:left="450" w:right="-19"/>
              <w:jc w:val="both"/>
              <w:rPr>
                <w:rFonts w:ascii="Arial" w:hAnsi="Arial"/>
                <w:sz w:val="20"/>
                <w:szCs w:val="20"/>
              </w:rPr>
            </w:pPr>
            <w:r>
              <w:rPr>
                <w:rFonts w:ascii="Arial" w:hAnsi="Arial"/>
                <w:sz w:val="20"/>
                <w:szCs w:val="20"/>
              </w:rPr>
              <w:t>Brian Wamatu</w:t>
            </w:r>
          </w:p>
        </w:tc>
        <w:tc>
          <w:tcPr>
            <w:tcW w:w="1620" w:type="dxa"/>
            <w:tcBorders>
              <w:bottom w:val="single" w:sz="4" w:space="0" w:color="auto"/>
            </w:tcBorders>
            <w:vAlign w:val="center"/>
          </w:tcPr>
          <w:p w:rsidR="00BE6637" w:rsidRPr="00E368D3" w:rsidRDefault="00BE6637" w:rsidP="00BE6637">
            <w:pPr>
              <w:tabs>
                <w:tab w:val="left" w:pos="1347"/>
              </w:tabs>
              <w:ind w:left="450" w:right="-19"/>
              <w:jc w:val="both"/>
              <w:rPr>
                <w:rFonts w:ascii="Arial" w:hAnsi="Arial"/>
              </w:rPr>
            </w:pPr>
          </w:p>
        </w:tc>
        <w:tc>
          <w:tcPr>
            <w:tcW w:w="1440" w:type="dxa"/>
            <w:tcBorders>
              <w:bottom w:val="single" w:sz="4" w:space="0" w:color="auto"/>
            </w:tcBorders>
            <w:vAlign w:val="center"/>
          </w:tcPr>
          <w:p w:rsidR="00BE6637" w:rsidRPr="00E368D3" w:rsidRDefault="00BE6637" w:rsidP="00BE6637">
            <w:pPr>
              <w:ind w:left="450" w:right="-19"/>
              <w:jc w:val="both"/>
              <w:rPr>
                <w:rFonts w:ascii="Arial" w:hAnsi="Arial"/>
              </w:rPr>
            </w:pPr>
          </w:p>
        </w:tc>
      </w:tr>
    </w:tbl>
    <w:p w:rsidR="00BE6637" w:rsidRDefault="00BE6637" w:rsidP="00BE6637">
      <w:pPr>
        <w:pStyle w:val="Heading1"/>
        <w:numPr>
          <w:ilvl w:val="0"/>
          <w:numId w:val="0"/>
        </w:numPr>
        <w:spacing w:before="800"/>
        <w:ind w:left="450"/>
      </w:pPr>
      <w:bookmarkStart w:id="3" w:name="_Toc325099365"/>
      <w:bookmarkStart w:id="4" w:name="_Toc329241213"/>
      <w:bookmarkStart w:id="5" w:name="_Toc353918649"/>
      <w:bookmarkStart w:id="6" w:name="_Toc417667171"/>
      <w:r>
        <w:t>Revision Log</w:t>
      </w:r>
      <w:bookmarkEnd w:id="3"/>
      <w:bookmarkEnd w:id="4"/>
      <w:bookmarkEnd w:id="5"/>
      <w:bookmarkEnd w:id="6"/>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1"/>
        <w:gridCol w:w="1822"/>
        <w:gridCol w:w="2414"/>
        <w:gridCol w:w="2301"/>
      </w:tblGrid>
      <w:tr w:rsidR="00BE6637" w:rsidRPr="00E368D3" w:rsidTr="00BE6637">
        <w:tc>
          <w:tcPr>
            <w:tcW w:w="2751" w:type="dxa"/>
            <w:shd w:val="clear" w:color="auto" w:fill="C0C0C0"/>
          </w:tcPr>
          <w:p w:rsidR="00BE6637" w:rsidRPr="00E368D3" w:rsidRDefault="00BE6637" w:rsidP="00BE6637">
            <w:pPr>
              <w:ind w:left="270" w:right="1528"/>
              <w:rPr>
                <w:rFonts w:ascii="Arial" w:hAnsi="Arial"/>
                <w:b/>
              </w:rPr>
            </w:pPr>
            <w:r>
              <w:rPr>
                <w:rFonts w:ascii="Arial" w:hAnsi="Arial"/>
                <w:b/>
                <w:sz w:val="22"/>
              </w:rPr>
              <w:t xml:space="preserve">Revision </w:t>
            </w:r>
            <w:r w:rsidRPr="00E368D3">
              <w:rPr>
                <w:rFonts w:ascii="Arial" w:hAnsi="Arial"/>
                <w:b/>
                <w:sz w:val="22"/>
              </w:rPr>
              <w:t>Number</w:t>
            </w:r>
          </w:p>
        </w:tc>
        <w:tc>
          <w:tcPr>
            <w:tcW w:w="1850" w:type="dxa"/>
            <w:shd w:val="clear" w:color="auto" w:fill="C0C0C0"/>
          </w:tcPr>
          <w:p w:rsidR="00BE6637" w:rsidRPr="00E368D3" w:rsidRDefault="00BE6637" w:rsidP="00BE6637">
            <w:pPr>
              <w:ind w:left="129"/>
              <w:rPr>
                <w:rFonts w:ascii="Arial" w:hAnsi="Arial"/>
                <w:b/>
              </w:rPr>
            </w:pPr>
            <w:r w:rsidRPr="00E368D3">
              <w:rPr>
                <w:rFonts w:ascii="Arial" w:hAnsi="Arial"/>
                <w:b/>
                <w:sz w:val="22"/>
              </w:rPr>
              <w:t>Revision Date</w:t>
            </w:r>
          </w:p>
        </w:tc>
        <w:tc>
          <w:tcPr>
            <w:tcW w:w="2497" w:type="dxa"/>
            <w:shd w:val="clear" w:color="auto" w:fill="C0C0C0"/>
          </w:tcPr>
          <w:p w:rsidR="00BE6637" w:rsidRPr="00E368D3" w:rsidRDefault="00BE6637" w:rsidP="00BE6637">
            <w:pPr>
              <w:ind w:left="103"/>
              <w:rPr>
                <w:rFonts w:ascii="Arial" w:hAnsi="Arial"/>
                <w:b/>
              </w:rPr>
            </w:pPr>
            <w:r w:rsidRPr="00E368D3">
              <w:rPr>
                <w:rFonts w:ascii="Arial" w:hAnsi="Arial"/>
                <w:b/>
                <w:sz w:val="22"/>
              </w:rPr>
              <w:t>Revision</w:t>
            </w:r>
          </w:p>
        </w:tc>
        <w:tc>
          <w:tcPr>
            <w:tcW w:w="2370" w:type="dxa"/>
            <w:shd w:val="clear" w:color="auto" w:fill="C0C0C0"/>
          </w:tcPr>
          <w:p w:rsidR="00BE6637" w:rsidRPr="00E368D3" w:rsidRDefault="00BE6637" w:rsidP="00BE6637">
            <w:pPr>
              <w:ind w:left="203" w:hanging="13"/>
              <w:rPr>
                <w:rFonts w:ascii="Arial" w:hAnsi="Arial"/>
                <w:b/>
              </w:rPr>
            </w:pPr>
            <w:r w:rsidRPr="00E368D3">
              <w:rPr>
                <w:rFonts w:ascii="Arial" w:hAnsi="Arial"/>
                <w:b/>
                <w:sz w:val="22"/>
              </w:rPr>
              <w:t>Revision made by</w:t>
            </w:r>
          </w:p>
        </w:tc>
      </w:tr>
      <w:tr w:rsidR="00BE6637" w:rsidRPr="00E368D3" w:rsidTr="00BE6637">
        <w:tc>
          <w:tcPr>
            <w:tcW w:w="2751" w:type="dxa"/>
          </w:tcPr>
          <w:p w:rsidR="00BE6637" w:rsidRPr="00E368D3" w:rsidRDefault="00133B11" w:rsidP="00BE6637">
            <w:pPr>
              <w:ind w:left="270" w:right="1528"/>
              <w:rPr>
                <w:rFonts w:ascii="Arial" w:hAnsi="Arial"/>
              </w:rPr>
            </w:pPr>
            <w:r>
              <w:rPr>
                <w:rFonts w:ascii="Arial" w:hAnsi="Arial"/>
                <w:sz w:val="22"/>
              </w:rPr>
              <w:t>0.1</w:t>
            </w:r>
          </w:p>
        </w:tc>
        <w:tc>
          <w:tcPr>
            <w:tcW w:w="1850" w:type="dxa"/>
          </w:tcPr>
          <w:p w:rsidR="00BE6637" w:rsidRPr="00E368D3" w:rsidRDefault="00133B11" w:rsidP="00BE6637">
            <w:pPr>
              <w:ind w:left="129"/>
              <w:rPr>
                <w:rFonts w:ascii="Arial" w:hAnsi="Arial"/>
              </w:rPr>
            </w:pPr>
            <w:r>
              <w:rPr>
                <w:rFonts w:ascii="Arial" w:hAnsi="Arial"/>
                <w:sz w:val="22"/>
              </w:rPr>
              <w:t>September 7, 2014</w:t>
            </w:r>
          </w:p>
        </w:tc>
        <w:tc>
          <w:tcPr>
            <w:tcW w:w="2497" w:type="dxa"/>
          </w:tcPr>
          <w:p w:rsidR="00BE6637" w:rsidRPr="00A9461C" w:rsidRDefault="00BE6637" w:rsidP="00BE6637">
            <w:pPr>
              <w:ind w:left="103"/>
              <w:rPr>
                <w:rFonts w:ascii="Arial" w:hAnsi="Arial"/>
                <w:sz w:val="20"/>
                <w:szCs w:val="20"/>
              </w:rPr>
            </w:pPr>
            <w:r w:rsidRPr="00A9461C">
              <w:rPr>
                <w:rFonts w:ascii="Arial" w:hAnsi="Arial"/>
                <w:sz w:val="20"/>
                <w:szCs w:val="20"/>
              </w:rPr>
              <w:t>Initial Draft</w:t>
            </w:r>
          </w:p>
        </w:tc>
        <w:tc>
          <w:tcPr>
            <w:tcW w:w="2370" w:type="dxa"/>
          </w:tcPr>
          <w:p w:rsidR="00BE6637" w:rsidRPr="00E368D3" w:rsidRDefault="00BE6637" w:rsidP="00BE6637">
            <w:pPr>
              <w:ind w:left="203" w:hanging="13"/>
              <w:rPr>
                <w:rFonts w:ascii="Arial" w:hAnsi="Arial"/>
              </w:rPr>
            </w:pPr>
            <w:r>
              <w:rPr>
                <w:rFonts w:ascii="Arial" w:hAnsi="Arial"/>
              </w:rPr>
              <w:t>Eneth Kubai</w:t>
            </w:r>
          </w:p>
        </w:tc>
      </w:tr>
      <w:tr w:rsidR="00BE6637" w:rsidRPr="00E368D3" w:rsidTr="00BE6637">
        <w:tc>
          <w:tcPr>
            <w:tcW w:w="2751" w:type="dxa"/>
          </w:tcPr>
          <w:p w:rsidR="00BE6637" w:rsidRPr="00E368D3" w:rsidRDefault="00BB0EAD" w:rsidP="00BE6637">
            <w:pPr>
              <w:ind w:left="270" w:right="1528"/>
              <w:rPr>
                <w:rFonts w:ascii="Arial" w:hAnsi="Arial"/>
                <w:sz w:val="22"/>
              </w:rPr>
            </w:pPr>
            <w:r>
              <w:rPr>
                <w:rFonts w:ascii="Arial" w:hAnsi="Arial"/>
                <w:sz w:val="22"/>
              </w:rPr>
              <w:t>0.2</w:t>
            </w:r>
          </w:p>
        </w:tc>
        <w:tc>
          <w:tcPr>
            <w:tcW w:w="1850" w:type="dxa"/>
          </w:tcPr>
          <w:p w:rsidR="00BE6637" w:rsidRDefault="00BB0EAD" w:rsidP="00BE6637">
            <w:pPr>
              <w:ind w:left="129"/>
              <w:rPr>
                <w:rFonts w:ascii="Arial" w:hAnsi="Arial"/>
                <w:sz w:val="22"/>
              </w:rPr>
            </w:pPr>
            <w:r>
              <w:rPr>
                <w:rFonts w:ascii="Arial" w:hAnsi="Arial"/>
                <w:sz w:val="22"/>
              </w:rPr>
              <w:t>October 1, 2014</w:t>
            </w:r>
          </w:p>
        </w:tc>
        <w:tc>
          <w:tcPr>
            <w:tcW w:w="2497" w:type="dxa"/>
          </w:tcPr>
          <w:p w:rsidR="00BE6637" w:rsidRPr="00A9461C" w:rsidRDefault="00BB0EAD" w:rsidP="00BE6637">
            <w:pPr>
              <w:ind w:left="103"/>
              <w:rPr>
                <w:rFonts w:ascii="Arial" w:hAnsi="Arial"/>
                <w:sz w:val="20"/>
                <w:szCs w:val="20"/>
              </w:rPr>
            </w:pPr>
            <w:r>
              <w:rPr>
                <w:rFonts w:ascii="Arial" w:hAnsi="Arial"/>
                <w:sz w:val="20"/>
                <w:szCs w:val="20"/>
              </w:rPr>
              <w:t>Added new interface</w:t>
            </w:r>
          </w:p>
        </w:tc>
        <w:tc>
          <w:tcPr>
            <w:tcW w:w="2370" w:type="dxa"/>
          </w:tcPr>
          <w:p w:rsidR="00BE6637" w:rsidRDefault="00BB0EAD" w:rsidP="00BE6637">
            <w:pPr>
              <w:ind w:left="203" w:hanging="13"/>
              <w:rPr>
                <w:rFonts w:ascii="Arial" w:hAnsi="Arial"/>
              </w:rPr>
            </w:pPr>
            <w:r>
              <w:rPr>
                <w:rFonts w:ascii="Arial" w:hAnsi="Arial"/>
              </w:rPr>
              <w:t>Eneth Kubai</w:t>
            </w:r>
          </w:p>
        </w:tc>
      </w:tr>
      <w:tr w:rsidR="00BE6637" w:rsidRPr="00E368D3" w:rsidTr="00BE6637">
        <w:tc>
          <w:tcPr>
            <w:tcW w:w="2751" w:type="dxa"/>
          </w:tcPr>
          <w:p w:rsidR="00BE6637" w:rsidRDefault="005C5082" w:rsidP="00BE6637">
            <w:pPr>
              <w:ind w:left="270" w:right="1528"/>
              <w:rPr>
                <w:rFonts w:ascii="Arial" w:hAnsi="Arial"/>
                <w:sz w:val="22"/>
              </w:rPr>
            </w:pPr>
            <w:r>
              <w:rPr>
                <w:rFonts w:ascii="Arial" w:hAnsi="Arial"/>
                <w:sz w:val="22"/>
              </w:rPr>
              <w:t>0.3</w:t>
            </w:r>
          </w:p>
        </w:tc>
        <w:tc>
          <w:tcPr>
            <w:tcW w:w="1850" w:type="dxa"/>
          </w:tcPr>
          <w:p w:rsidR="00BE6637" w:rsidRDefault="005C5082" w:rsidP="00BE6637">
            <w:pPr>
              <w:ind w:left="129"/>
              <w:rPr>
                <w:rFonts w:ascii="Arial" w:hAnsi="Arial"/>
                <w:sz w:val="22"/>
              </w:rPr>
            </w:pPr>
            <w:r>
              <w:rPr>
                <w:rFonts w:ascii="Arial" w:hAnsi="Arial"/>
                <w:sz w:val="22"/>
              </w:rPr>
              <w:t>April 24, 2015</w:t>
            </w:r>
          </w:p>
        </w:tc>
        <w:tc>
          <w:tcPr>
            <w:tcW w:w="2497" w:type="dxa"/>
          </w:tcPr>
          <w:p w:rsidR="00BE6637" w:rsidRDefault="005C5082" w:rsidP="00BE6637">
            <w:pPr>
              <w:ind w:left="103"/>
              <w:rPr>
                <w:rFonts w:ascii="Arial" w:hAnsi="Arial"/>
                <w:sz w:val="20"/>
                <w:szCs w:val="20"/>
              </w:rPr>
            </w:pPr>
            <w:r>
              <w:rPr>
                <w:rFonts w:ascii="Arial" w:hAnsi="Arial"/>
                <w:sz w:val="20"/>
                <w:szCs w:val="20"/>
              </w:rPr>
              <w:t>Updated the interface</w:t>
            </w:r>
          </w:p>
        </w:tc>
        <w:tc>
          <w:tcPr>
            <w:tcW w:w="2370" w:type="dxa"/>
          </w:tcPr>
          <w:p w:rsidR="00BE6637" w:rsidRDefault="005C5082" w:rsidP="00BE6637">
            <w:pPr>
              <w:ind w:left="203" w:hanging="13"/>
              <w:rPr>
                <w:rFonts w:ascii="Arial" w:hAnsi="Arial"/>
              </w:rPr>
            </w:pPr>
            <w:r>
              <w:rPr>
                <w:rFonts w:ascii="Arial" w:hAnsi="Arial"/>
              </w:rPr>
              <w:t>Eneth Kubai</w:t>
            </w:r>
          </w:p>
        </w:tc>
      </w:tr>
      <w:tr w:rsidR="00BE6637" w:rsidRPr="00E368D3" w:rsidTr="00BE6637">
        <w:tc>
          <w:tcPr>
            <w:tcW w:w="2751" w:type="dxa"/>
          </w:tcPr>
          <w:p w:rsidR="00BE6637" w:rsidRDefault="00BE6637" w:rsidP="00BE6637">
            <w:pPr>
              <w:ind w:left="270" w:right="1528"/>
              <w:rPr>
                <w:rFonts w:ascii="Arial" w:hAnsi="Arial"/>
                <w:sz w:val="22"/>
              </w:rPr>
            </w:pPr>
          </w:p>
        </w:tc>
        <w:tc>
          <w:tcPr>
            <w:tcW w:w="1850" w:type="dxa"/>
          </w:tcPr>
          <w:p w:rsidR="00BE6637" w:rsidRDefault="00BE6637" w:rsidP="00BE6637">
            <w:pPr>
              <w:ind w:left="129"/>
              <w:rPr>
                <w:rFonts w:ascii="Arial" w:hAnsi="Arial"/>
                <w:sz w:val="22"/>
              </w:rPr>
            </w:pPr>
          </w:p>
        </w:tc>
        <w:tc>
          <w:tcPr>
            <w:tcW w:w="2497" w:type="dxa"/>
          </w:tcPr>
          <w:p w:rsidR="00BE6637" w:rsidRDefault="00BE6637" w:rsidP="00BE6637">
            <w:pPr>
              <w:ind w:left="103"/>
              <w:rPr>
                <w:rFonts w:ascii="Arial" w:hAnsi="Arial"/>
                <w:sz w:val="20"/>
                <w:szCs w:val="20"/>
              </w:rPr>
            </w:pPr>
          </w:p>
        </w:tc>
        <w:tc>
          <w:tcPr>
            <w:tcW w:w="2370" w:type="dxa"/>
          </w:tcPr>
          <w:p w:rsidR="00BE6637" w:rsidRDefault="00BE6637" w:rsidP="00BE6637">
            <w:pPr>
              <w:ind w:left="203" w:hanging="13"/>
              <w:rPr>
                <w:rFonts w:ascii="Arial" w:hAnsi="Arial"/>
              </w:rPr>
            </w:pPr>
          </w:p>
        </w:tc>
      </w:tr>
    </w:tbl>
    <w:p w:rsidR="00BE6637" w:rsidRPr="002571FF" w:rsidRDefault="00BE6637" w:rsidP="00BE6637">
      <w:pPr>
        <w:tabs>
          <w:tab w:val="left" w:pos="6300"/>
        </w:tabs>
        <w:ind w:left="450"/>
      </w:pPr>
      <w:r>
        <w:tab/>
      </w:r>
    </w:p>
    <w:p w:rsidR="00BE6637" w:rsidRDefault="00BE6637" w:rsidP="00BE6637">
      <w:pPr>
        <w:topLinePunct w:val="0"/>
        <w:adjustRightInd/>
        <w:snapToGrid/>
        <w:spacing w:before="0" w:after="0" w:line="240" w:lineRule="auto"/>
        <w:ind w:left="0"/>
        <w:rPr>
          <w:rFonts w:ascii="Book Antiqua" w:eastAsia="SimHei" w:hAnsi="Book Antiqua" w:cs="Book Antiqua"/>
          <w:b/>
          <w:bCs/>
          <w:sz w:val="32"/>
          <w:szCs w:val="44"/>
        </w:rPr>
      </w:pPr>
      <w:bookmarkStart w:id="7" w:name="_Toc329241214"/>
      <w:bookmarkStart w:id="8" w:name="_Toc353918650"/>
      <w:r>
        <w:br w:type="page"/>
      </w:r>
    </w:p>
    <w:p w:rsidR="00BE6637" w:rsidRDefault="00BE6637" w:rsidP="00BE6637">
      <w:pPr>
        <w:pStyle w:val="Heading1"/>
        <w:numPr>
          <w:ilvl w:val="0"/>
          <w:numId w:val="0"/>
        </w:numPr>
        <w:ind w:left="450"/>
        <w:jc w:val="center"/>
      </w:pPr>
      <w:bookmarkStart w:id="9" w:name="_Toc417667172"/>
      <w:r>
        <w:lastRenderedPageBreak/>
        <w:t>Abbreviations</w:t>
      </w:r>
      <w:bookmarkEnd w:id="7"/>
      <w:bookmarkEnd w:id="8"/>
      <w:bookmarkEnd w:id="9"/>
    </w:p>
    <w:p w:rsidR="00BE6637" w:rsidRDefault="00BE6637" w:rsidP="00BE6637">
      <w:pPr>
        <w:ind w:left="450"/>
      </w:pPr>
      <w:r w:rsidRPr="00793B0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6122"/>
      </w:tblGrid>
      <w:tr w:rsidR="00BE6637" w:rsidTr="00BE6637">
        <w:tc>
          <w:tcPr>
            <w:tcW w:w="2400" w:type="dxa"/>
          </w:tcPr>
          <w:p w:rsidR="00BE6637" w:rsidRPr="004F172F" w:rsidRDefault="00BE6637" w:rsidP="00BE6637">
            <w:pPr>
              <w:ind w:left="450"/>
              <w:rPr>
                <w:b/>
              </w:rPr>
            </w:pPr>
            <w:r w:rsidRPr="004F172F">
              <w:rPr>
                <w:rFonts w:hint="eastAsia"/>
                <w:b/>
              </w:rPr>
              <w:t>Term</w:t>
            </w:r>
          </w:p>
        </w:tc>
        <w:tc>
          <w:tcPr>
            <w:tcW w:w="6122" w:type="dxa"/>
          </w:tcPr>
          <w:p w:rsidR="00BE6637" w:rsidRPr="004F172F" w:rsidRDefault="00BE6637" w:rsidP="00BE6637">
            <w:pPr>
              <w:ind w:left="450"/>
              <w:rPr>
                <w:b/>
              </w:rPr>
            </w:pPr>
            <w:r w:rsidRPr="004F172F">
              <w:rPr>
                <w:rFonts w:hint="eastAsia"/>
                <w:b/>
              </w:rPr>
              <w:t>Definition</w:t>
            </w:r>
          </w:p>
        </w:tc>
      </w:tr>
      <w:tr w:rsidR="00BE6637" w:rsidTr="00BE6637">
        <w:tc>
          <w:tcPr>
            <w:tcW w:w="2400" w:type="dxa"/>
          </w:tcPr>
          <w:p w:rsidR="00BE6637" w:rsidRPr="00E75FB0" w:rsidRDefault="00BE6637" w:rsidP="00BE6637">
            <w:pPr>
              <w:ind w:left="450"/>
            </w:pPr>
            <w:r w:rsidRPr="00E75FB0">
              <w:t>API</w:t>
            </w:r>
          </w:p>
        </w:tc>
        <w:tc>
          <w:tcPr>
            <w:tcW w:w="6122" w:type="dxa"/>
          </w:tcPr>
          <w:p w:rsidR="00BE6637" w:rsidRPr="00E75FB0" w:rsidRDefault="00BE6637" w:rsidP="00BE6637">
            <w:pPr>
              <w:ind w:left="450"/>
            </w:pPr>
            <w:r w:rsidRPr="00E75FB0">
              <w:t xml:space="preserve">Application Programming Interface </w:t>
            </w:r>
          </w:p>
        </w:tc>
      </w:tr>
      <w:tr w:rsidR="00BE6637" w:rsidTr="00BE6637">
        <w:tc>
          <w:tcPr>
            <w:tcW w:w="2400" w:type="dxa"/>
          </w:tcPr>
          <w:p w:rsidR="00BE6637" w:rsidRPr="00E75FB0" w:rsidRDefault="00063EF7" w:rsidP="00BE6637">
            <w:pPr>
              <w:ind w:left="450"/>
            </w:pPr>
            <w:r>
              <w:t>B2B</w:t>
            </w:r>
          </w:p>
        </w:tc>
        <w:tc>
          <w:tcPr>
            <w:tcW w:w="6122" w:type="dxa"/>
          </w:tcPr>
          <w:p w:rsidR="00BE6637" w:rsidRPr="00E75FB0" w:rsidRDefault="00BE6637" w:rsidP="00063EF7">
            <w:pPr>
              <w:ind w:left="450"/>
            </w:pPr>
            <w:r w:rsidRPr="00E75FB0">
              <w:t xml:space="preserve">Business to </w:t>
            </w:r>
            <w:r w:rsidR="00063EF7">
              <w:t>Business</w:t>
            </w:r>
            <w:r w:rsidRPr="00E75FB0">
              <w:t xml:space="preserve"> </w:t>
            </w:r>
          </w:p>
        </w:tc>
      </w:tr>
      <w:tr w:rsidR="00BE6637" w:rsidTr="00BE6637">
        <w:tc>
          <w:tcPr>
            <w:tcW w:w="2400" w:type="dxa"/>
          </w:tcPr>
          <w:p w:rsidR="00BE6637" w:rsidRDefault="00BE6637" w:rsidP="00BE6637">
            <w:pPr>
              <w:ind w:left="450"/>
            </w:pPr>
            <w:r>
              <w:rPr>
                <w:rFonts w:hint="eastAsia"/>
              </w:rPr>
              <w:t>Broker</w:t>
            </w:r>
          </w:p>
        </w:tc>
        <w:tc>
          <w:tcPr>
            <w:tcW w:w="6122" w:type="dxa"/>
          </w:tcPr>
          <w:p w:rsidR="00BE6637" w:rsidRDefault="00BE6637" w:rsidP="00BE6637">
            <w:pPr>
              <w:ind w:left="450"/>
            </w:pPr>
            <w:r>
              <w:rPr>
                <w:rFonts w:hint="eastAsia"/>
              </w:rPr>
              <w:t>Service Access Gateway</w:t>
            </w:r>
          </w:p>
        </w:tc>
      </w:tr>
      <w:tr w:rsidR="00BE6637" w:rsidTr="00BE6637">
        <w:tc>
          <w:tcPr>
            <w:tcW w:w="2400" w:type="dxa"/>
          </w:tcPr>
          <w:p w:rsidR="00BE6637" w:rsidRDefault="00BE6637" w:rsidP="00BE6637">
            <w:pPr>
              <w:ind w:left="450"/>
            </w:pPr>
            <w:r>
              <w:t>SP</w:t>
            </w:r>
          </w:p>
        </w:tc>
        <w:tc>
          <w:tcPr>
            <w:tcW w:w="6122" w:type="dxa"/>
          </w:tcPr>
          <w:p w:rsidR="00BE6637" w:rsidRDefault="00BE6637" w:rsidP="00BE6637">
            <w:pPr>
              <w:ind w:left="450"/>
            </w:pPr>
            <w:r>
              <w:t>Service Provider</w:t>
            </w:r>
          </w:p>
        </w:tc>
      </w:tr>
    </w:tbl>
    <w:p w:rsidR="00F61560" w:rsidRPr="00F24396" w:rsidRDefault="00F61560" w:rsidP="00F61560">
      <w:pPr>
        <w:pStyle w:val="Heading1"/>
        <w:numPr>
          <w:ilvl w:val="0"/>
          <w:numId w:val="0"/>
        </w:numPr>
        <w:jc w:val="left"/>
        <w:rPr>
          <w:lang w:val="en-GB"/>
        </w:rPr>
      </w:pPr>
      <w:bookmarkStart w:id="10" w:name="_Toc400741765"/>
      <w:bookmarkStart w:id="11" w:name="_Toc417667173"/>
      <w:r w:rsidRPr="00F24396">
        <w:rPr>
          <w:lang w:val="en-GB"/>
        </w:rPr>
        <w:t>References</w:t>
      </w:r>
      <w:bookmarkEnd w:id="10"/>
      <w:bookmarkEnd w:id="11"/>
    </w:p>
    <w:tbl>
      <w:tblPr>
        <w:tblStyle w:val="table0"/>
        <w:tblW w:w="0" w:type="auto"/>
        <w:tblInd w:w="352" w:type="dxa"/>
        <w:tblLook w:val="04A0" w:firstRow="1" w:lastRow="0" w:firstColumn="1" w:lastColumn="0" w:noHBand="0" w:noVBand="1"/>
      </w:tblPr>
      <w:tblGrid>
        <w:gridCol w:w="3462"/>
        <w:gridCol w:w="2601"/>
        <w:gridCol w:w="2601"/>
      </w:tblGrid>
      <w:tr w:rsidR="00F61560" w:rsidTr="00EC7C47">
        <w:trPr>
          <w:cnfStyle w:val="100000000000" w:firstRow="1" w:lastRow="0" w:firstColumn="0" w:lastColumn="0" w:oddVBand="0" w:evenVBand="0" w:oddHBand="0" w:evenHBand="0" w:firstRowFirstColumn="0" w:firstRowLastColumn="0" w:lastRowFirstColumn="0" w:lastRowLastColumn="0"/>
        </w:trPr>
        <w:tc>
          <w:tcPr>
            <w:tcW w:w="2600" w:type="dxa"/>
            <w:vAlign w:val="center"/>
          </w:tcPr>
          <w:p w:rsidR="00F61560" w:rsidRPr="00075EB0" w:rsidRDefault="00F61560" w:rsidP="00EC7C47">
            <w:pPr>
              <w:spacing w:line="360" w:lineRule="auto"/>
              <w:ind w:left="0"/>
              <w:rPr>
                <w:rFonts w:cs="Times New Roman"/>
                <w:b/>
                <w:sz w:val="24"/>
                <w:szCs w:val="24"/>
              </w:rPr>
            </w:pPr>
            <w:r w:rsidRPr="00075EB0">
              <w:rPr>
                <w:rFonts w:cs="Times New Roman"/>
                <w:b/>
                <w:sz w:val="24"/>
                <w:szCs w:val="24"/>
              </w:rPr>
              <w:t>Document</w:t>
            </w:r>
          </w:p>
        </w:tc>
        <w:tc>
          <w:tcPr>
            <w:tcW w:w="2601" w:type="dxa"/>
            <w:vAlign w:val="center"/>
          </w:tcPr>
          <w:p w:rsidR="00F61560" w:rsidRPr="00075EB0" w:rsidRDefault="00F61560" w:rsidP="00EC7C47">
            <w:pPr>
              <w:spacing w:line="360" w:lineRule="auto"/>
              <w:ind w:left="0"/>
              <w:rPr>
                <w:rFonts w:cs="Times New Roman"/>
                <w:b/>
                <w:sz w:val="24"/>
                <w:szCs w:val="24"/>
              </w:rPr>
            </w:pPr>
            <w:r w:rsidRPr="00075EB0">
              <w:rPr>
                <w:rFonts w:cs="Times New Roman"/>
                <w:b/>
                <w:sz w:val="24"/>
                <w:szCs w:val="24"/>
              </w:rPr>
              <w:t>Author</w:t>
            </w:r>
          </w:p>
        </w:tc>
        <w:tc>
          <w:tcPr>
            <w:tcW w:w="2601" w:type="dxa"/>
          </w:tcPr>
          <w:p w:rsidR="00F61560" w:rsidRDefault="00F61560" w:rsidP="00EC7C47">
            <w:pPr>
              <w:spacing w:line="360" w:lineRule="auto"/>
              <w:ind w:left="0"/>
            </w:pPr>
            <w:r w:rsidRPr="00B053DC">
              <w:rPr>
                <w:rFonts w:cs="Times New Roman"/>
                <w:b/>
                <w:sz w:val="24"/>
                <w:szCs w:val="24"/>
              </w:rPr>
              <w:t>Name</w:t>
            </w:r>
          </w:p>
        </w:tc>
      </w:tr>
      <w:tr w:rsidR="00F61560" w:rsidTr="00EC7C47">
        <w:tc>
          <w:tcPr>
            <w:tcW w:w="2600" w:type="dxa"/>
          </w:tcPr>
          <w:p w:rsidR="00F61560" w:rsidRDefault="00F61560" w:rsidP="00EC7C47">
            <w:pPr>
              <w:ind w:left="-2200" w:firstLine="2200"/>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50.25pt" o:ole="">
                  <v:imagedata r:id="rId7" o:title=""/>
                </v:shape>
                <o:OLEObject Type="Embed" ProgID="Excel.Sheet.12" ShapeID="_x0000_i1026" DrawAspect="Icon" ObjectID="_1491409334" r:id="rId8"/>
              </w:object>
            </w:r>
          </w:p>
        </w:tc>
        <w:tc>
          <w:tcPr>
            <w:tcW w:w="2601" w:type="dxa"/>
          </w:tcPr>
          <w:p w:rsidR="00F61560" w:rsidRDefault="00F61560" w:rsidP="00EC7C47">
            <w:pPr>
              <w:ind w:left="0"/>
            </w:pPr>
            <w:r>
              <w:t>Eneth Kubai</w:t>
            </w:r>
          </w:p>
        </w:tc>
        <w:tc>
          <w:tcPr>
            <w:tcW w:w="2601" w:type="dxa"/>
          </w:tcPr>
          <w:p w:rsidR="00F61560" w:rsidRDefault="00F61560" w:rsidP="00EC7C47">
            <w:pPr>
              <w:ind w:left="0"/>
            </w:pPr>
            <w:r>
              <w:t>Response and Result Codes V1.0</w:t>
            </w:r>
          </w:p>
        </w:tc>
      </w:tr>
      <w:tr w:rsidR="00F61560" w:rsidTr="00EC7C47">
        <w:tc>
          <w:tcPr>
            <w:tcW w:w="2600" w:type="dxa"/>
          </w:tcPr>
          <w:p w:rsidR="00F61560" w:rsidRDefault="00F61560" w:rsidP="00EC7C47">
            <w:r>
              <w:object w:dxaOrig="1551" w:dyaOrig="1004">
                <v:shape id="_x0000_i1027" type="#_x0000_t75" style="width:77.25pt;height:50.25pt" o:ole="">
                  <v:imagedata r:id="rId9" o:title=""/>
                </v:shape>
                <o:OLEObject Type="Embed" ProgID="AcroExch.Document.7" ShapeID="_x0000_i1027" DrawAspect="Icon" ObjectID="_1491409335" r:id="rId10"/>
              </w:object>
            </w:r>
          </w:p>
        </w:tc>
        <w:tc>
          <w:tcPr>
            <w:tcW w:w="2601" w:type="dxa"/>
          </w:tcPr>
          <w:p w:rsidR="00F61560" w:rsidRDefault="00F61560" w:rsidP="00EC7C47">
            <w:pPr>
              <w:ind w:left="0"/>
            </w:pPr>
            <w:r>
              <w:t>John Barii</w:t>
            </w:r>
          </w:p>
        </w:tc>
        <w:tc>
          <w:tcPr>
            <w:tcW w:w="2601" w:type="dxa"/>
          </w:tcPr>
          <w:p w:rsidR="00F61560" w:rsidRDefault="00F61560" w:rsidP="00EC7C47">
            <w:pPr>
              <w:ind w:left="0"/>
            </w:pPr>
            <w:r>
              <w:t>SSL Guide</w:t>
            </w:r>
          </w:p>
        </w:tc>
      </w:tr>
    </w:tbl>
    <w:p w:rsidR="00F61560" w:rsidRDefault="00F61560" w:rsidP="00F61560">
      <w:pPr>
        <w:ind w:left="0"/>
      </w:pPr>
    </w:p>
    <w:p w:rsidR="00BE6637" w:rsidRDefault="00BE6637" w:rsidP="00BE6637">
      <w:pPr>
        <w:topLinePunct w:val="0"/>
        <w:adjustRightInd/>
        <w:snapToGrid/>
        <w:spacing w:before="0" w:after="0" w:line="240" w:lineRule="auto"/>
        <w:ind w:left="450"/>
      </w:pPr>
    </w:p>
    <w:p w:rsidR="00BE6637" w:rsidRPr="00793B04" w:rsidRDefault="00BE6637" w:rsidP="00BE6637">
      <w:pPr>
        <w:ind w:left="450"/>
      </w:pPr>
    </w:p>
    <w:sdt>
      <w:sdtPr>
        <w:rPr>
          <w:rFonts w:ascii="Times New Roman" w:eastAsiaTheme="minorEastAsia" w:hAnsi="Times New Roman" w:cs="Arial"/>
          <w:b w:val="0"/>
          <w:bCs w:val="0"/>
          <w:color w:val="auto"/>
          <w:kern w:val="2"/>
          <w:sz w:val="21"/>
          <w:szCs w:val="21"/>
          <w:lang w:eastAsia="zh-CN"/>
        </w:rPr>
        <w:id w:val="-479302511"/>
        <w:docPartObj>
          <w:docPartGallery w:val="Table of Contents"/>
          <w:docPartUnique/>
        </w:docPartObj>
      </w:sdtPr>
      <w:sdtEndPr>
        <w:rPr>
          <w:noProof/>
        </w:rPr>
      </w:sdtEndPr>
      <w:sdtContent>
        <w:p w:rsidR="00BE6637" w:rsidRDefault="00BE6637" w:rsidP="00BE6637">
          <w:pPr>
            <w:pStyle w:val="TOCHeading"/>
          </w:pPr>
          <w:r>
            <w:t>Table of Contents</w:t>
          </w:r>
        </w:p>
        <w:p w:rsidR="004E2505" w:rsidRDefault="00BE6637">
          <w:pPr>
            <w:pStyle w:val="TOC1"/>
            <w:tabs>
              <w:tab w:val="right" w:leader="dot" w:pos="9622"/>
            </w:tabs>
            <w:rPr>
              <w:rFonts w:asciiTheme="minorHAnsi" w:hAnsiTheme="minorHAnsi" w:cstheme="minorBidi"/>
              <w:b w:val="0"/>
              <w:bCs w:val="0"/>
              <w:noProof/>
              <w:kern w:val="0"/>
              <w:sz w:val="22"/>
              <w:szCs w:val="22"/>
              <w:lang w:eastAsia="en-US"/>
            </w:rPr>
          </w:pPr>
          <w:r>
            <w:fldChar w:fldCharType="begin"/>
          </w:r>
          <w:r>
            <w:instrText xml:space="preserve"> TOC \o "1-3" \h \z \u </w:instrText>
          </w:r>
          <w:r>
            <w:fldChar w:fldCharType="separate"/>
          </w:r>
          <w:hyperlink w:anchor="_Toc417667170" w:history="1">
            <w:r w:rsidR="004E2505" w:rsidRPr="009C61EB">
              <w:rPr>
                <w:rStyle w:val="Hyperlink"/>
                <w:noProof/>
              </w:rPr>
              <w:t>Approvals</w:t>
            </w:r>
            <w:r w:rsidR="004E2505">
              <w:rPr>
                <w:noProof/>
                <w:webHidden/>
              </w:rPr>
              <w:tab/>
            </w:r>
            <w:r w:rsidR="004E2505">
              <w:rPr>
                <w:noProof/>
                <w:webHidden/>
              </w:rPr>
              <w:fldChar w:fldCharType="begin"/>
            </w:r>
            <w:r w:rsidR="004E2505">
              <w:rPr>
                <w:noProof/>
                <w:webHidden/>
              </w:rPr>
              <w:instrText xml:space="preserve"> PAGEREF _Toc417667170 \h </w:instrText>
            </w:r>
            <w:r w:rsidR="004E2505">
              <w:rPr>
                <w:noProof/>
                <w:webHidden/>
              </w:rPr>
            </w:r>
            <w:r w:rsidR="004E2505">
              <w:rPr>
                <w:noProof/>
                <w:webHidden/>
              </w:rPr>
              <w:fldChar w:fldCharType="separate"/>
            </w:r>
            <w:r w:rsidR="004E2505">
              <w:rPr>
                <w:noProof/>
                <w:webHidden/>
              </w:rPr>
              <w:t>ii</w:t>
            </w:r>
            <w:r w:rsidR="004E2505">
              <w:rPr>
                <w:noProof/>
                <w:webHidden/>
              </w:rPr>
              <w:fldChar w:fldCharType="end"/>
            </w:r>
          </w:hyperlink>
        </w:p>
        <w:p w:rsidR="004E2505" w:rsidRDefault="004E2505">
          <w:pPr>
            <w:pStyle w:val="TOC1"/>
            <w:tabs>
              <w:tab w:val="right" w:leader="dot" w:pos="9622"/>
            </w:tabs>
            <w:rPr>
              <w:rFonts w:asciiTheme="minorHAnsi" w:hAnsiTheme="minorHAnsi" w:cstheme="minorBidi"/>
              <w:b w:val="0"/>
              <w:bCs w:val="0"/>
              <w:noProof/>
              <w:kern w:val="0"/>
              <w:sz w:val="22"/>
              <w:szCs w:val="22"/>
              <w:lang w:eastAsia="en-US"/>
            </w:rPr>
          </w:pPr>
          <w:hyperlink w:anchor="_Toc417667171" w:history="1">
            <w:r w:rsidRPr="009C61EB">
              <w:rPr>
                <w:rStyle w:val="Hyperlink"/>
                <w:noProof/>
              </w:rPr>
              <w:t>Revision Log</w:t>
            </w:r>
            <w:r>
              <w:rPr>
                <w:noProof/>
                <w:webHidden/>
              </w:rPr>
              <w:tab/>
            </w:r>
            <w:r>
              <w:rPr>
                <w:noProof/>
                <w:webHidden/>
              </w:rPr>
              <w:fldChar w:fldCharType="begin"/>
            </w:r>
            <w:r>
              <w:rPr>
                <w:noProof/>
                <w:webHidden/>
              </w:rPr>
              <w:instrText xml:space="preserve"> PAGEREF _Toc417667171 \h </w:instrText>
            </w:r>
            <w:r>
              <w:rPr>
                <w:noProof/>
                <w:webHidden/>
              </w:rPr>
            </w:r>
            <w:r>
              <w:rPr>
                <w:noProof/>
                <w:webHidden/>
              </w:rPr>
              <w:fldChar w:fldCharType="separate"/>
            </w:r>
            <w:r>
              <w:rPr>
                <w:noProof/>
                <w:webHidden/>
              </w:rPr>
              <w:t>ii</w:t>
            </w:r>
            <w:r>
              <w:rPr>
                <w:noProof/>
                <w:webHidden/>
              </w:rPr>
              <w:fldChar w:fldCharType="end"/>
            </w:r>
          </w:hyperlink>
        </w:p>
        <w:p w:rsidR="004E2505" w:rsidRDefault="004E2505">
          <w:pPr>
            <w:pStyle w:val="TOC1"/>
            <w:tabs>
              <w:tab w:val="right" w:leader="dot" w:pos="9622"/>
            </w:tabs>
            <w:rPr>
              <w:rFonts w:asciiTheme="minorHAnsi" w:hAnsiTheme="minorHAnsi" w:cstheme="minorBidi"/>
              <w:b w:val="0"/>
              <w:bCs w:val="0"/>
              <w:noProof/>
              <w:kern w:val="0"/>
              <w:sz w:val="22"/>
              <w:szCs w:val="22"/>
              <w:lang w:eastAsia="en-US"/>
            </w:rPr>
          </w:pPr>
          <w:hyperlink w:anchor="_Toc417667172" w:history="1">
            <w:r w:rsidRPr="009C61EB">
              <w:rPr>
                <w:rStyle w:val="Hyperlink"/>
                <w:noProof/>
              </w:rPr>
              <w:t>Abbreviations</w:t>
            </w:r>
            <w:r>
              <w:rPr>
                <w:noProof/>
                <w:webHidden/>
              </w:rPr>
              <w:tab/>
            </w:r>
            <w:r>
              <w:rPr>
                <w:noProof/>
                <w:webHidden/>
              </w:rPr>
              <w:fldChar w:fldCharType="begin"/>
            </w:r>
            <w:r>
              <w:rPr>
                <w:noProof/>
                <w:webHidden/>
              </w:rPr>
              <w:instrText xml:space="preserve"> PAGEREF _Toc417667172 \h </w:instrText>
            </w:r>
            <w:r>
              <w:rPr>
                <w:noProof/>
                <w:webHidden/>
              </w:rPr>
            </w:r>
            <w:r>
              <w:rPr>
                <w:noProof/>
                <w:webHidden/>
              </w:rPr>
              <w:fldChar w:fldCharType="separate"/>
            </w:r>
            <w:r>
              <w:rPr>
                <w:noProof/>
                <w:webHidden/>
              </w:rPr>
              <w:t>iii</w:t>
            </w:r>
            <w:r>
              <w:rPr>
                <w:noProof/>
                <w:webHidden/>
              </w:rPr>
              <w:fldChar w:fldCharType="end"/>
            </w:r>
          </w:hyperlink>
        </w:p>
        <w:p w:rsidR="004E2505" w:rsidRDefault="004E2505">
          <w:pPr>
            <w:pStyle w:val="TOC1"/>
            <w:tabs>
              <w:tab w:val="right" w:leader="dot" w:pos="9622"/>
            </w:tabs>
            <w:rPr>
              <w:rFonts w:asciiTheme="minorHAnsi" w:hAnsiTheme="minorHAnsi" w:cstheme="minorBidi"/>
              <w:b w:val="0"/>
              <w:bCs w:val="0"/>
              <w:noProof/>
              <w:kern w:val="0"/>
              <w:sz w:val="22"/>
              <w:szCs w:val="22"/>
              <w:lang w:eastAsia="en-US"/>
            </w:rPr>
          </w:pPr>
          <w:hyperlink w:anchor="_Toc417667173" w:history="1">
            <w:r w:rsidRPr="009C61EB">
              <w:rPr>
                <w:rStyle w:val="Hyperlink"/>
                <w:noProof/>
                <w:lang w:val="en-GB"/>
              </w:rPr>
              <w:t>References</w:t>
            </w:r>
            <w:r>
              <w:rPr>
                <w:noProof/>
                <w:webHidden/>
              </w:rPr>
              <w:tab/>
            </w:r>
            <w:r>
              <w:rPr>
                <w:noProof/>
                <w:webHidden/>
              </w:rPr>
              <w:fldChar w:fldCharType="begin"/>
            </w:r>
            <w:r>
              <w:rPr>
                <w:noProof/>
                <w:webHidden/>
              </w:rPr>
              <w:instrText xml:space="preserve"> PAGEREF _Toc417667173 \h </w:instrText>
            </w:r>
            <w:r>
              <w:rPr>
                <w:noProof/>
                <w:webHidden/>
              </w:rPr>
            </w:r>
            <w:r>
              <w:rPr>
                <w:noProof/>
                <w:webHidden/>
              </w:rPr>
              <w:fldChar w:fldCharType="separate"/>
            </w:r>
            <w:r>
              <w:rPr>
                <w:noProof/>
                <w:webHidden/>
              </w:rPr>
              <w:t>iii</w:t>
            </w:r>
            <w:r>
              <w:rPr>
                <w:noProof/>
                <w:webHidden/>
              </w:rPr>
              <w:fldChar w:fldCharType="end"/>
            </w:r>
          </w:hyperlink>
        </w:p>
        <w:p w:rsidR="004E2505" w:rsidRDefault="004E2505">
          <w:pPr>
            <w:pStyle w:val="TOC1"/>
            <w:tabs>
              <w:tab w:val="right" w:leader="dot" w:pos="9622"/>
            </w:tabs>
            <w:rPr>
              <w:rFonts w:asciiTheme="minorHAnsi" w:hAnsiTheme="minorHAnsi" w:cstheme="minorBidi"/>
              <w:b w:val="0"/>
              <w:bCs w:val="0"/>
              <w:noProof/>
              <w:kern w:val="0"/>
              <w:sz w:val="22"/>
              <w:szCs w:val="22"/>
              <w:lang w:eastAsia="en-US"/>
            </w:rPr>
          </w:pPr>
          <w:hyperlink w:anchor="_Toc417667174" w:history="1">
            <w:r w:rsidRPr="009C61E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Pr="009C61EB">
              <w:rPr>
                <w:rStyle w:val="Hyperlink"/>
                <w:noProof/>
              </w:rPr>
              <w:t xml:space="preserve"> Introduction</w:t>
            </w:r>
            <w:r>
              <w:rPr>
                <w:noProof/>
                <w:webHidden/>
              </w:rPr>
              <w:tab/>
            </w:r>
            <w:r>
              <w:rPr>
                <w:noProof/>
                <w:webHidden/>
              </w:rPr>
              <w:fldChar w:fldCharType="begin"/>
            </w:r>
            <w:r>
              <w:rPr>
                <w:noProof/>
                <w:webHidden/>
              </w:rPr>
              <w:instrText xml:space="preserve"> PAGEREF _Toc417667174 \h </w:instrText>
            </w:r>
            <w:r>
              <w:rPr>
                <w:noProof/>
                <w:webHidden/>
              </w:rPr>
            </w:r>
            <w:r>
              <w:rPr>
                <w:noProof/>
                <w:webHidden/>
              </w:rPr>
              <w:fldChar w:fldCharType="separate"/>
            </w:r>
            <w:r>
              <w:rPr>
                <w:noProof/>
                <w:webHidden/>
              </w:rPr>
              <w:t>7</w:t>
            </w:r>
            <w:r>
              <w:rPr>
                <w:noProof/>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75" w:history="1">
            <w:r w:rsidRPr="009C61EB">
              <w:rPr>
                <w:rStyle w:val="Hyperlink"/>
              </w:rPr>
              <w:t>1.1 Scope</w:t>
            </w:r>
            <w:r>
              <w:rPr>
                <w:webHidden/>
              </w:rPr>
              <w:tab/>
            </w:r>
            <w:r>
              <w:rPr>
                <w:webHidden/>
              </w:rPr>
              <w:fldChar w:fldCharType="begin"/>
            </w:r>
            <w:r>
              <w:rPr>
                <w:webHidden/>
              </w:rPr>
              <w:instrText xml:space="preserve"> PAGEREF _Toc417667175 \h </w:instrText>
            </w:r>
            <w:r>
              <w:rPr>
                <w:webHidden/>
              </w:rPr>
            </w:r>
            <w:r>
              <w:rPr>
                <w:webHidden/>
              </w:rPr>
              <w:fldChar w:fldCharType="separate"/>
            </w:r>
            <w:r>
              <w:rPr>
                <w:webHidden/>
              </w:rPr>
              <w:t>7</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76" w:history="1">
            <w:r w:rsidRPr="009C61EB">
              <w:rPr>
                <w:rStyle w:val="Hyperlink"/>
                <w:snapToGrid w:val="0"/>
              </w:rPr>
              <w:t>1.2</w:t>
            </w:r>
            <w:r w:rsidRPr="009C61EB">
              <w:rPr>
                <w:rStyle w:val="Hyperlink"/>
              </w:rPr>
              <w:t xml:space="preserve"> Overview – API Framework</w:t>
            </w:r>
            <w:r>
              <w:rPr>
                <w:webHidden/>
              </w:rPr>
              <w:tab/>
            </w:r>
            <w:r>
              <w:rPr>
                <w:webHidden/>
              </w:rPr>
              <w:fldChar w:fldCharType="begin"/>
            </w:r>
            <w:r>
              <w:rPr>
                <w:webHidden/>
              </w:rPr>
              <w:instrText xml:space="preserve"> PAGEREF _Toc417667176 \h </w:instrText>
            </w:r>
            <w:r>
              <w:rPr>
                <w:webHidden/>
              </w:rPr>
            </w:r>
            <w:r>
              <w:rPr>
                <w:webHidden/>
              </w:rPr>
              <w:fldChar w:fldCharType="separate"/>
            </w:r>
            <w:r>
              <w:rPr>
                <w:webHidden/>
              </w:rPr>
              <w:t>7</w:t>
            </w:r>
            <w:r>
              <w:rPr>
                <w:webHidden/>
              </w:rPr>
              <w:fldChar w:fldCharType="end"/>
            </w:r>
          </w:hyperlink>
        </w:p>
        <w:p w:rsidR="004E2505" w:rsidRDefault="004E2505">
          <w:pPr>
            <w:pStyle w:val="TOC1"/>
            <w:tabs>
              <w:tab w:val="right" w:leader="dot" w:pos="9622"/>
            </w:tabs>
            <w:rPr>
              <w:rFonts w:asciiTheme="minorHAnsi" w:hAnsiTheme="minorHAnsi" w:cstheme="minorBidi"/>
              <w:b w:val="0"/>
              <w:bCs w:val="0"/>
              <w:noProof/>
              <w:kern w:val="0"/>
              <w:sz w:val="22"/>
              <w:szCs w:val="22"/>
              <w:lang w:eastAsia="en-US"/>
            </w:rPr>
          </w:pPr>
          <w:hyperlink w:anchor="_Toc417667177" w:history="1">
            <w:r w:rsidRPr="009C61E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sidRPr="009C61EB">
              <w:rPr>
                <w:rStyle w:val="Hyperlink"/>
                <w:noProof/>
              </w:rPr>
              <w:t xml:space="preserve"> Message Flow Description</w:t>
            </w:r>
            <w:r>
              <w:rPr>
                <w:noProof/>
                <w:webHidden/>
              </w:rPr>
              <w:tab/>
            </w:r>
            <w:r>
              <w:rPr>
                <w:noProof/>
                <w:webHidden/>
              </w:rPr>
              <w:fldChar w:fldCharType="begin"/>
            </w:r>
            <w:r>
              <w:rPr>
                <w:noProof/>
                <w:webHidden/>
              </w:rPr>
              <w:instrText xml:space="preserve"> PAGEREF _Toc417667177 \h </w:instrText>
            </w:r>
            <w:r>
              <w:rPr>
                <w:noProof/>
                <w:webHidden/>
              </w:rPr>
            </w:r>
            <w:r>
              <w:rPr>
                <w:noProof/>
                <w:webHidden/>
              </w:rPr>
              <w:fldChar w:fldCharType="separate"/>
            </w:r>
            <w:r>
              <w:rPr>
                <w:noProof/>
                <w:webHidden/>
              </w:rPr>
              <w:t>8</w:t>
            </w:r>
            <w:r>
              <w:rPr>
                <w:noProof/>
                <w:webHidden/>
              </w:rPr>
              <w:fldChar w:fldCharType="end"/>
            </w:r>
          </w:hyperlink>
        </w:p>
        <w:p w:rsidR="004E2505" w:rsidRDefault="004E2505">
          <w:pPr>
            <w:pStyle w:val="TOC1"/>
            <w:tabs>
              <w:tab w:val="right" w:leader="dot" w:pos="9622"/>
            </w:tabs>
            <w:rPr>
              <w:rFonts w:asciiTheme="minorHAnsi" w:hAnsiTheme="minorHAnsi" w:cstheme="minorBidi"/>
              <w:b w:val="0"/>
              <w:bCs w:val="0"/>
              <w:noProof/>
              <w:kern w:val="0"/>
              <w:sz w:val="22"/>
              <w:szCs w:val="22"/>
              <w:lang w:eastAsia="en-US"/>
            </w:rPr>
          </w:pPr>
          <w:hyperlink w:anchor="_Toc417667178" w:history="1">
            <w:r w:rsidRPr="009C61E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sidRPr="009C61EB">
              <w:rPr>
                <w:rStyle w:val="Hyperlink"/>
                <w:noProof/>
              </w:rPr>
              <w:t xml:space="preserve"> Data Type Definition</w:t>
            </w:r>
            <w:r>
              <w:rPr>
                <w:noProof/>
                <w:webHidden/>
              </w:rPr>
              <w:tab/>
            </w:r>
            <w:r>
              <w:rPr>
                <w:noProof/>
                <w:webHidden/>
              </w:rPr>
              <w:fldChar w:fldCharType="begin"/>
            </w:r>
            <w:r>
              <w:rPr>
                <w:noProof/>
                <w:webHidden/>
              </w:rPr>
              <w:instrText xml:space="preserve"> PAGEREF _Toc417667178 \h </w:instrText>
            </w:r>
            <w:r>
              <w:rPr>
                <w:noProof/>
                <w:webHidden/>
              </w:rPr>
            </w:r>
            <w:r>
              <w:rPr>
                <w:noProof/>
                <w:webHidden/>
              </w:rPr>
              <w:fldChar w:fldCharType="separate"/>
            </w:r>
            <w:r>
              <w:rPr>
                <w:noProof/>
                <w:webHidden/>
              </w:rPr>
              <w:t>9</w:t>
            </w:r>
            <w:r>
              <w:rPr>
                <w:noProof/>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79" w:history="1">
            <w:r w:rsidRPr="009C61EB">
              <w:rPr>
                <w:rStyle w:val="Hyperlink"/>
                <w:snapToGrid w:val="0"/>
              </w:rPr>
              <w:t>3.1</w:t>
            </w:r>
            <w:r w:rsidRPr="009C61EB">
              <w:rPr>
                <w:rStyle w:val="Hyperlink"/>
              </w:rPr>
              <w:t xml:space="preserve"> IdentityType enumeration</w:t>
            </w:r>
            <w:r>
              <w:rPr>
                <w:webHidden/>
              </w:rPr>
              <w:tab/>
            </w:r>
            <w:r>
              <w:rPr>
                <w:webHidden/>
              </w:rPr>
              <w:fldChar w:fldCharType="begin"/>
            </w:r>
            <w:r>
              <w:rPr>
                <w:webHidden/>
              </w:rPr>
              <w:instrText xml:space="preserve"> PAGEREF _Toc417667179 \h </w:instrText>
            </w:r>
            <w:r>
              <w:rPr>
                <w:webHidden/>
              </w:rPr>
            </w:r>
            <w:r>
              <w:rPr>
                <w:webHidden/>
              </w:rPr>
              <w:fldChar w:fldCharType="separate"/>
            </w:r>
            <w:r>
              <w:rPr>
                <w:webHidden/>
              </w:rPr>
              <w:t>9</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80" w:history="1">
            <w:r w:rsidRPr="009C61EB">
              <w:rPr>
                <w:rStyle w:val="Hyperlink"/>
                <w:snapToGrid w:val="0"/>
              </w:rPr>
              <w:t>3.2</w:t>
            </w:r>
            <w:r w:rsidRPr="009C61EB">
              <w:rPr>
                <w:rStyle w:val="Hyperlink"/>
              </w:rPr>
              <w:t xml:space="preserve"> IdentifierType enumeration</w:t>
            </w:r>
            <w:r>
              <w:rPr>
                <w:webHidden/>
              </w:rPr>
              <w:tab/>
            </w:r>
            <w:r>
              <w:rPr>
                <w:webHidden/>
              </w:rPr>
              <w:fldChar w:fldCharType="begin"/>
            </w:r>
            <w:r>
              <w:rPr>
                <w:webHidden/>
              </w:rPr>
              <w:instrText xml:space="preserve"> PAGEREF _Toc417667180 \h </w:instrText>
            </w:r>
            <w:r>
              <w:rPr>
                <w:webHidden/>
              </w:rPr>
            </w:r>
            <w:r>
              <w:rPr>
                <w:webHidden/>
              </w:rPr>
              <w:fldChar w:fldCharType="separate"/>
            </w:r>
            <w:r>
              <w:rPr>
                <w:webHidden/>
              </w:rPr>
              <w:t>9</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81" w:history="1">
            <w:r w:rsidRPr="009C61EB">
              <w:rPr>
                <w:rStyle w:val="Hyperlink"/>
                <w:snapToGrid w:val="0"/>
              </w:rPr>
              <w:t>3.3</w:t>
            </w:r>
            <w:r w:rsidRPr="009C61EB">
              <w:rPr>
                <w:rStyle w:val="Hyperlink"/>
              </w:rPr>
              <w:t xml:space="preserve"> ParameterType structure</w:t>
            </w:r>
            <w:r>
              <w:rPr>
                <w:webHidden/>
              </w:rPr>
              <w:tab/>
            </w:r>
            <w:r>
              <w:rPr>
                <w:webHidden/>
              </w:rPr>
              <w:fldChar w:fldCharType="begin"/>
            </w:r>
            <w:r>
              <w:rPr>
                <w:webHidden/>
              </w:rPr>
              <w:instrText xml:space="preserve"> PAGEREF _Toc417667181 \h </w:instrText>
            </w:r>
            <w:r>
              <w:rPr>
                <w:webHidden/>
              </w:rPr>
            </w:r>
            <w:r>
              <w:rPr>
                <w:webHidden/>
              </w:rPr>
              <w:fldChar w:fldCharType="separate"/>
            </w:r>
            <w:r>
              <w:rPr>
                <w:webHidden/>
              </w:rPr>
              <w:t>9</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82" w:history="1">
            <w:r w:rsidRPr="009C61EB">
              <w:rPr>
                <w:rStyle w:val="Hyperlink"/>
                <w:snapToGrid w:val="0"/>
              </w:rPr>
              <w:t>3.4</w:t>
            </w:r>
            <w:r w:rsidRPr="009C61EB">
              <w:rPr>
                <w:rStyle w:val="Hyperlink"/>
              </w:rPr>
              <w:t xml:space="preserve"> Parameters structure</w:t>
            </w:r>
            <w:r>
              <w:rPr>
                <w:webHidden/>
              </w:rPr>
              <w:tab/>
            </w:r>
            <w:r>
              <w:rPr>
                <w:webHidden/>
              </w:rPr>
              <w:fldChar w:fldCharType="begin"/>
            </w:r>
            <w:r>
              <w:rPr>
                <w:webHidden/>
              </w:rPr>
              <w:instrText xml:space="preserve"> PAGEREF _Toc417667182 \h </w:instrText>
            </w:r>
            <w:r>
              <w:rPr>
                <w:webHidden/>
              </w:rPr>
            </w:r>
            <w:r>
              <w:rPr>
                <w:webHidden/>
              </w:rPr>
              <w:fldChar w:fldCharType="separate"/>
            </w:r>
            <w:r>
              <w:rPr>
                <w:webHidden/>
              </w:rPr>
              <w:t>9</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83" w:history="1">
            <w:r w:rsidRPr="009C61EB">
              <w:rPr>
                <w:rStyle w:val="Hyperlink"/>
                <w:snapToGrid w:val="0"/>
              </w:rPr>
              <w:t>3.5</w:t>
            </w:r>
            <w:r w:rsidRPr="009C61EB">
              <w:rPr>
                <w:rStyle w:val="Hyperlink"/>
              </w:rPr>
              <w:t xml:space="preserve"> ReferenceData structure</w:t>
            </w:r>
            <w:r>
              <w:rPr>
                <w:webHidden/>
              </w:rPr>
              <w:tab/>
            </w:r>
            <w:r>
              <w:rPr>
                <w:webHidden/>
              </w:rPr>
              <w:fldChar w:fldCharType="begin"/>
            </w:r>
            <w:r>
              <w:rPr>
                <w:webHidden/>
              </w:rPr>
              <w:instrText xml:space="preserve"> PAGEREF _Toc417667183 \h </w:instrText>
            </w:r>
            <w:r>
              <w:rPr>
                <w:webHidden/>
              </w:rPr>
            </w:r>
            <w:r>
              <w:rPr>
                <w:webHidden/>
              </w:rPr>
              <w:fldChar w:fldCharType="separate"/>
            </w:r>
            <w:r>
              <w:rPr>
                <w:webHidden/>
              </w:rPr>
              <w:t>10</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84" w:history="1">
            <w:r w:rsidRPr="009C61EB">
              <w:rPr>
                <w:rStyle w:val="Hyperlink"/>
                <w:snapToGrid w:val="0"/>
              </w:rPr>
              <w:t>3.6</w:t>
            </w:r>
            <w:r w:rsidRPr="009C61EB">
              <w:rPr>
                <w:rStyle w:val="Hyperlink"/>
              </w:rPr>
              <w:t xml:space="preserve"> Transaction structure</w:t>
            </w:r>
            <w:r>
              <w:rPr>
                <w:webHidden/>
              </w:rPr>
              <w:tab/>
            </w:r>
            <w:r>
              <w:rPr>
                <w:webHidden/>
              </w:rPr>
              <w:fldChar w:fldCharType="begin"/>
            </w:r>
            <w:r>
              <w:rPr>
                <w:webHidden/>
              </w:rPr>
              <w:instrText xml:space="preserve"> PAGEREF _Toc417667184 \h </w:instrText>
            </w:r>
            <w:r>
              <w:rPr>
                <w:webHidden/>
              </w:rPr>
            </w:r>
            <w:r>
              <w:rPr>
                <w:webHidden/>
              </w:rPr>
              <w:fldChar w:fldCharType="separate"/>
            </w:r>
            <w:r>
              <w:rPr>
                <w:webHidden/>
              </w:rPr>
              <w:t>10</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85" w:history="1">
            <w:r w:rsidRPr="009C61EB">
              <w:rPr>
                <w:rStyle w:val="Hyperlink"/>
                <w:snapToGrid w:val="0"/>
              </w:rPr>
              <w:t>3.7</w:t>
            </w:r>
            <w:r w:rsidRPr="009C61EB">
              <w:rPr>
                <w:rStyle w:val="Hyperlink"/>
              </w:rPr>
              <w:t xml:space="preserve"> Caller structure</w:t>
            </w:r>
            <w:r>
              <w:rPr>
                <w:webHidden/>
              </w:rPr>
              <w:tab/>
            </w:r>
            <w:r>
              <w:rPr>
                <w:webHidden/>
              </w:rPr>
              <w:fldChar w:fldCharType="begin"/>
            </w:r>
            <w:r>
              <w:rPr>
                <w:webHidden/>
              </w:rPr>
              <w:instrText xml:space="preserve"> PAGEREF _Toc417667185 \h </w:instrText>
            </w:r>
            <w:r>
              <w:rPr>
                <w:webHidden/>
              </w:rPr>
            </w:r>
            <w:r>
              <w:rPr>
                <w:webHidden/>
              </w:rPr>
              <w:fldChar w:fldCharType="separate"/>
            </w:r>
            <w:r>
              <w:rPr>
                <w:webHidden/>
              </w:rPr>
              <w:t>11</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86" w:history="1">
            <w:r w:rsidRPr="009C61EB">
              <w:rPr>
                <w:rStyle w:val="Hyperlink"/>
                <w:snapToGrid w:val="0"/>
              </w:rPr>
              <w:t>3.8</w:t>
            </w:r>
            <w:r w:rsidRPr="009C61EB">
              <w:rPr>
                <w:rStyle w:val="Hyperlink"/>
              </w:rPr>
              <w:t xml:space="preserve"> Initiator structure</w:t>
            </w:r>
            <w:r>
              <w:rPr>
                <w:webHidden/>
              </w:rPr>
              <w:tab/>
            </w:r>
            <w:r>
              <w:rPr>
                <w:webHidden/>
              </w:rPr>
              <w:fldChar w:fldCharType="begin"/>
            </w:r>
            <w:r>
              <w:rPr>
                <w:webHidden/>
              </w:rPr>
              <w:instrText xml:space="preserve"> PAGEREF _Toc417667186 \h </w:instrText>
            </w:r>
            <w:r>
              <w:rPr>
                <w:webHidden/>
              </w:rPr>
            </w:r>
            <w:r>
              <w:rPr>
                <w:webHidden/>
              </w:rPr>
              <w:fldChar w:fldCharType="separate"/>
            </w:r>
            <w:r>
              <w:rPr>
                <w:webHidden/>
              </w:rPr>
              <w:t>12</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187" w:history="1">
            <w:r w:rsidRPr="009C61EB">
              <w:rPr>
                <w:rStyle w:val="Hyperlink"/>
                <w:rFonts w:ascii="Book Antiqua" w:hAnsi="Book Antiqua" w:cs="Book Antiqua"/>
                <w:snapToGrid w:val="0"/>
              </w:rPr>
              <w:t>3.8.1</w:t>
            </w:r>
            <w:r w:rsidRPr="009C61EB">
              <w:rPr>
                <w:rStyle w:val="Hyperlink"/>
              </w:rPr>
              <w:t xml:space="preserve"> Password Encryption</w:t>
            </w:r>
            <w:r>
              <w:rPr>
                <w:webHidden/>
              </w:rPr>
              <w:tab/>
            </w:r>
            <w:r>
              <w:rPr>
                <w:webHidden/>
              </w:rPr>
              <w:fldChar w:fldCharType="begin"/>
            </w:r>
            <w:r>
              <w:rPr>
                <w:webHidden/>
              </w:rPr>
              <w:instrText xml:space="preserve"> PAGEREF _Toc417667187 \h </w:instrText>
            </w:r>
            <w:r>
              <w:rPr>
                <w:webHidden/>
              </w:rPr>
            </w:r>
            <w:r>
              <w:rPr>
                <w:webHidden/>
              </w:rPr>
              <w:fldChar w:fldCharType="separate"/>
            </w:r>
            <w:r>
              <w:rPr>
                <w:webHidden/>
              </w:rPr>
              <w:t>12</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88" w:history="1">
            <w:r w:rsidRPr="009C61EB">
              <w:rPr>
                <w:rStyle w:val="Hyperlink"/>
                <w:snapToGrid w:val="0"/>
              </w:rPr>
              <w:t>3.9</w:t>
            </w:r>
            <w:r w:rsidRPr="009C61EB">
              <w:rPr>
                <w:rStyle w:val="Hyperlink"/>
              </w:rPr>
              <w:t xml:space="preserve"> PrimaryParty structure</w:t>
            </w:r>
            <w:r>
              <w:rPr>
                <w:webHidden/>
              </w:rPr>
              <w:tab/>
            </w:r>
            <w:r>
              <w:rPr>
                <w:webHidden/>
              </w:rPr>
              <w:fldChar w:fldCharType="begin"/>
            </w:r>
            <w:r>
              <w:rPr>
                <w:webHidden/>
              </w:rPr>
              <w:instrText xml:space="preserve"> PAGEREF _Toc417667188 \h </w:instrText>
            </w:r>
            <w:r>
              <w:rPr>
                <w:webHidden/>
              </w:rPr>
            </w:r>
            <w:r>
              <w:rPr>
                <w:webHidden/>
              </w:rPr>
              <w:fldChar w:fldCharType="separate"/>
            </w:r>
            <w:r>
              <w:rPr>
                <w:webHidden/>
              </w:rPr>
              <w:t>13</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89" w:history="1">
            <w:r w:rsidRPr="009C61EB">
              <w:rPr>
                <w:rStyle w:val="Hyperlink"/>
                <w:snapToGrid w:val="0"/>
              </w:rPr>
              <w:t>3.10</w:t>
            </w:r>
            <w:r w:rsidRPr="009C61EB">
              <w:rPr>
                <w:rStyle w:val="Hyperlink"/>
              </w:rPr>
              <w:t xml:space="preserve"> ReceiverParty structure</w:t>
            </w:r>
            <w:r>
              <w:rPr>
                <w:webHidden/>
              </w:rPr>
              <w:tab/>
            </w:r>
            <w:r>
              <w:rPr>
                <w:webHidden/>
              </w:rPr>
              <w:fldChar w:fldCharType="begin"/>
            </w:r>
            <w:r>
              <w:rPr>
                <w:webHidden/>
              </w:rPr>
              <w:instrText xml:space="preserve"> PAGEREF _Toc417667189 \h </w:instrText>
            </w:r>
            <w:r>
              <w:rPr>
                <w:webHidden/>
              </w:rPr>
            </w:r>
            <w:r>
              <w:rPr>
                <w:webHidden/>
              </w:rPr>
              <w:fldChar w:fldCharType="separate"/>
            </w:r>
            <w:r>
              <w:rPr>
                <w:webHidden/>
              </w:rPr>
              <w:t>13</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90" w:history="1">
            <w:r w:rsidRPr="009C61EB">
              <w:rPr>
                <w:rStyle w:val="Hyperlink"/>
                <w:snapToGrid w:val="0"/>
              </w:rPr>
              <w:t>3.11</w:t>
            </w:r>
            <w:r w:rsidRPr="009C61EB">
              <w:rPr>
                <w:rStyle w:val="Hyperlink"/>
              </w:rPr>
              <w:t xml:space="preserve"> AccessDevice structure</w:t>
            </w:r>
            <w:r>
              <w:rPr>
                <w:webHidden/>
              </w:rPr>
              <w:tab/>
            </w:r>
            <w:r>
              <w:rPr>
                <w:webHidden/>
              </w:rPr>
              <w:fldChar w:fldCharType="begin"/>
            </w:r>
            <w:r>
              <w:rPr>
                <w:webHidden/>
              </w:rPr>
              <w:instrText xml:space="preserve"> PAGEREF _Toc417667190 \h </w:instrText>
            </w:r>
            <w:r>
              <w:rPr>
                <w:webHidden/>
              </w:rPr>
            </w:r>
            <w:r>
              <w:rPr>
                <w:webHidden/>
              </w:rPr>
              <w:fldChar w:fldCharType="separate"/>
            </w:r>
            <w:r>
              <w:rPr>
                <w:webHidden/>
              </w:rPr>
              <w:t>13</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91" w:history="1">
            <w:r w:rsidRPr="009C61EB">
              <w:rPr>
                <w:rStyle w:val="Hyperlink"/>
                <w:snapToGrid w:val="0"/>
              </w:rPr>
              <w:t>3.12</w:t>
            </w:r>
            <w:r w:rsidRPr="009C61EB">
              <w:rPr>
                <w:rStyle w:val="Hyperlink"/>
              </w:rPr>
              <w:t xml:space="preserve"> Identity structure</w:t>
            </w:r>
            <w:r>
              <w:rPr>
                <w:webHidden/>
              </w:rPr>
              <w:tab/>
            </w:r>
            <w:r>
              <w:rPr>
                <w:webHidden/>
              </w:rPr>
              <w:fldChar w:fldCharType="begin"/>
            </w:r>
            <w:r>
              <w:rPr>
                <w:webHidden/>
              </w:rPr>
              <w:instrText xml:space="preserve"> PAGEREF _Toc417667191 \h </w:instrText>
            </w:r>
            <w:r>
              <w:rPr>
                <w:webHidden/>
              </w:rPr>
            </w:r>
            <w:r>
              <w:rPr>
                <w:webHidden/>
              </w:rPr>
              <w:fldChar w:fldCharType="separate"/>
            </w:r>
            <w:r>
              <w:rPr>
                <w:webHidden/>
              </w:rPr>
              <w:t>14</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92" w:history="1">
            <w:r w:rsidRPr="009C61EB">
              <w:rPr>
                <w:rStyle w:val="Hyperlink"/>
                <w:snapToGrid w:val="0"/>
              </w:rPr>
              <w:t>3.13</w:t>
            </w:r>
            <w:r w:rsidRPr="009C61EB">
              <w:rPr>
                <w:rStyle w:val="Hyperlink"/>
              </w:rPr>
              <w:t xml:space="preserve"> Request structure</w:t>
            </w:r>
            <w:r>
              <w:rPr>
                <w:webHidden/>
              </w:rPr>
              <w:tab/>
            </w:r>
            <w:r>
              <w:rPr>
                <w:webHidden/>
              </w:rPr>
              <w:fldChar w:fldCharType="begin"/>
            </w:r>
            <w:r>
              <w:rPr>
                <w:webHidden/>
              </w:rPr>
              <w:instrText xml:space="preserve"> PAGEREF _Toc417667192 \h </w:instrText>
            </w:r>
            <w:r>
              <w:rPr>
                <w:webHidden/>
              </w:rPr>
            </w:r>
            <w:r>
              <w:rPr>
                <w:webHidden/>
              </w:rPr>
              <w:fldChar w:fldCharType="separate"/>
            </w:r>
            <w:r>
              <w:rPr>
                <w:webHidden/>
              </w:rPr>
              <w:t>14</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93" w:history="1">
            <w:r w:rsidRPr="009C61EB">
              <w:rPr>
                <w:rStyle w:val="Hyperlink"/>
                <w:snapToGrid w:val="0"/>
              </w:rPr>
              <w:t>3.14</w:t>
            </w:r>
            <w:r w:rsidRPr="009C61EB">
              <w:rPr>
                <w:rStyle w:val="Hyperlink"/>
              </w:rPr>
              <w:t xml:space="preserve"> Response structure</w:t>
            </w:r>
            <w:r>
              <w:rPr>
                <w:webHidden/>
              </w:rPr>
              <w:tab/>
            </w:r>
            <w:r>
              <w:rPr>
                <w:webHidden/>
              </w:rPr>
              <w:fldChar w:fldCharType="begin"/>
            </w:r>
            <w:r>
              <w:rPr>
                <w:webHidden/>
              </w:rPr>
              <w:instrText xml:space="preserve"> PAGEREF _Toc417667193 \h </w:instrText>
            </w:r>
            <w:r>
              <w:rPr>
                <w:webHidden/>
              </w:rPr>
            </w:r>
            <w:r>
              <w:rPr>
                <w:webHidden/>
              </w:rPr>
              <w:fldChar w:fldCharType="separate"/>
            </w:r>
            <w:r>
              <w:rPr>
                <w:webHidden/>
              </w:rPr>
              <w:t>14</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94" w:history="1">
            <w:r w:rsidRPr="009C61EB">
              <w:rPr>
                <w:rStyle w:val="Hyperlink"/>
                <w:snapToGrid w:val="0"/>
              </w:rPr>
              <w:t>3.15</w:t>
            </w:r>
            <w:r w:rsidRPr="009C61EB">
              <w:rPr>
                <w:rStyle w:val="Hyperlink"/>
              </w:rPr>
              <w:t xml:space="preserve"> ResultParameters structure</w:t>
            </w:r>
            <w:r>
              <w:rPr>
                <w:webHidden/>
              </w:rPr>
              <w:tab/>
            </w:r>
            <w:r>
              <w:rPr>
                <w:webHidden/>
              </w:rPr>
              <w:fldChar w:fldCharType="begin"/>
            </w:r>
            <w:r>
              <w:rPr>
                <w:webHidden/>
              </w:rPr>
              <w:instrText xml:space="preserve"> PAGEREF _Toc417667194 \h </w:instrText>
            </w:r>
            <w:r>
              <w:rPr>
                <w:webHidden/>
              </w:rPr>
            </w:r>
            <w:r>
              <w:rPr>
                <w:webHidden/>
              </w:rPr>
              <w:fldChar w:fldCharType="separate"/>
            </w:r>
            <w:r>
              <w:rPr>
                <w:webHidden/>
              </w:rPr>
              <w:t>15</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95" w:history="1">
            <w:r w:rsidRPr="009C61EB">
              <w:rPr>
                <w:rStyle w:val="Hyperlink"/>
                <w:snapToGrid w:val="0"/>
              </w:rPr>
              <w:t>3.16</w:t>
            </w:r>
            <w:r w:rsidRPr="009C61EB">
              <w:rPr>
                <w:rStyle w:val="Hyperlink"/>
              </w:rPr>
              <w:t xml:space="preserve"> Result structure</w:t>
            </w:r>
            <w:r>
              <w:rPr>
                <w:webHidden/>
              </w:rPr>
              <w:tab/>
            </w:r>
            <w:r>
              <w:rPr>
                <w:webHidden/>
              </w:rPr>
              <w:fldChar w:fldCharType="begin"/>
            </w:r>
            <w:r>
              <w:rPr>
                <w:webHidden/>
              </w:rPr>
              <w:instrText xml:space="preserve"> PAGEREF _Toc417667195 \h </w:instrText>
            </w:r>
            <w:r>
              <w:rPr>
                <w:webHidden/>
              </w:rPr>
            </w:r>
            <w:r>
              <w:rPr>
                <w:webHidden/>
              </w:rPr>
              <w:fldChar w:fldCharType="separate"/>
            </w:r>
            <w:r>
              <w:rPr>
                <w:webHidden/>
              </w:rPr>
              <w:t>15</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96" w:history="1">
            <w:r w:rsidRPr="009C61EB">
              <w:rPr>
                <w:rStyle w:val="Hyperlink"/>
                <w:snapToGrid w:val="0"/>
              </w:rPr>
              <w:t>3.17</w:t>
            </w:r>
            <w:r w:rsidRPr="009C61EB">
              <w:rPr>
                <w:rStyle w:val="Hyperlink"/>
              </w:rPr>
              <w:t xml:space="preserve"> Result code</w:t>
            </w:r>
            <w:r>
              <w:rPr>
                <w:webHidden/>
              </w:rPr>
              <w:tab/>
            </w:r>
            <w:r>
              <w:rPr>
                <w:webHidden/>
              </w:rPr>
              <w:fldChar w:fldCharType="begin"/>
            </w:r>
            <w:r>
              <w:rPr>
                <w:webHidden/>
              </w:rPr>
              <w:instrText xml:space="preserve"> PAGEREF _Toc417667196 \h </w:instrText>
            </w:r>
            <w:r>
              <w:rPr>
                <w:webHidden/>
              </w:rPr>
            </w:r>
            <w:r>
              <w:rPr>
                <w:webHidden/>
              </w:rPr>
              <w:fldChar w:fldCharType="separate"/>
            </w:r>
            <w:r>
              <w:rPr>
                <w:webHidden/>
              </w:rPr>
              <w:t>16</w:t>
            </w:r>
            <w:r>
              <w:rPr>
                <w:webHidden/>
              </w:rPr>
              <w:fldChar w:fldCharType="end"/>
            </w:r>
          </w:hyperlink>
        </w:p>
        <w:p w:rsidR="004E2505" w:rsidRDefault="004E2505">
          <w:pPr>
            <w:pStyle w:val="TOC1"/>
            <w:tabs>
              <w:tab w:val="right" w:leader="dot" w:pos="9622"/>
            </w:tabs>
            <w:rPr>
              <w:rFonts w:asciiTheme="minorHAnsi" w:hAnsiTheme="minorHAnsi" w:cstheme="minorBidi"/>
              <w:b w:val="0"/>
              <w:bCs w:val="0"/>
              <w:noProof/>
              <w:kern w:val="0"/>
              <w:sz w:val="22"/>
              <w:szCs w:val="22"/>
              <w:lang w:eastAsia="en-US"/>
            </w:rPr>
          </w:pPr>
          <w:hyperlink w:anchor="_Toc417667197" w:history="1">
            <w:r w:rsidRPr="009C61E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w:t>
            </w:r>
            <w:r w:rsidRPr="009C61EB">
              <w:rPr>
                <w:rStyle w:val="Hyperlink"/>
                <w:noProof/>
              </w:rPr>
              <w:t xml:space="preserve"> Web Service Interface Definition</w:t>
            </w:r>
            <w:r>
              <w:rPr>
                <w:noProof/>
                <w:webHidden/>
              </w:rPr>
              <w:tab/>
            </w:r>
            <w:r>
              <w:rPr>
                <w:noProof/>
                <w:webHidden/>
              </w:rPr>
              <w:fldChar w:fldCharType="begin"/>
            </w:r>
            <w:r>
              <w:rPr>
                <w:noProof/>
                <w:webHidden/>
              </w:rPr>
              <w:instrText xml:space="preserve"> PAGEREF _Toc417667197 \h </w:instrText>
            </w:r>
            <w:r>
              <w:rPr>
                <w:noProof/>
                <w:webHidden/>
              </w:rPr>
            </w:r>
            <w:r>
              <w:rPr>
                <w:noProof/>
                <w:webHidden/>
              </w:rPr>
              <w:fldChar w:fldCharType="separate"/>
            </w:r>
            <w:r>
              <w:rPr>
                <w:noProof/>
                <w:webHidden/>
              </w:rPr>
              <w:t>21</w:t>
            </w:r>
            <w:r>
              <w:rPr>
                <w:noProof/>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198" w:history="1">
            <w:r w:rsidRPr="009C61EB">
              <w:rPr>
                <w:rStyle w:val="Hyperlink"/>
                <w:snapToGrid w:val="0"/>
              </w:rPr>
              <w:t>4.1</w:t>
            </w:r>
            <w:r w:rsidRPr="009C61EB">
              <w:rPr>
                <w:rStyle w:val="Hyperlink"/>
              </w:rPr>
              <w:t xml:space="preserve"> Interface: RequestMgrPortType</w:t>
            </w:r>
            <w:r>
              <w:rPr>
                <w:webHidden/>
              </w:rPr>
              <w:tab/>
            </w:r>
            <w:r>
              <w:rPr>
                <w:webHidden/>
              </w:rPr>
              <w:fldChar w:fldCharType="begin"/>
            </w:r>
            <w:r>
              <w:rPr>
                <w:webHidden/>
              </w:rPr>
              <w:instrText xml:space="preserve"> PAGEREF _Toc417667198 \h </w:instrText>
            </w:r>
            <w:r>
              <w:rPr>
                <w:webHidden/>
              </w:rPr>
            </w:r>
            <w:r>
              <w:rPr>
                <w:webHidden/>
              </w:rPr>
              <w:fldChar w:fldCharType="separate"/>
            </w:r>
            <w:r>
              <w:rPr>
                <w:webHidden/>
              </w:rPr>
              <w:t>21</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199" w:history="1">
            <w:r w:rsidRPr="009C61EB">
              <w:rPr>
                <w:rStyle w:val="Hyperlink"/>
                <w:rFonts w:ascii="Book Antiqua" w:hAnsi="Book Antiqua" w:cs="Book Antiqua"/>
                <w:snapToGrid w:val="0"/>
              </w:rPr>
              <w:t>4.1.1</w:t>
            </w:r>
            <w:r w:rsidRPr="009C61EB">
              <w:rPr>
                <w:rStyle w:val="Hyperlink"/>
              </w:rPr>
              <w:t xml:space="preserve"> Operation: GenericAPIRequest</w:t>
            </w:r>
            <w:r>
              <w:rPr>
                <w:webHidden/>
              </w:rPr>
              <w:tab/>
            </w:r>
            <w:r>
              <w:rPr>
                <w:webHidden/>
              </w:rPr>
              <w:fldChar w:fldCharType="begin"/>
            </w:r>
            <w:r>
              <w:rPr>
                <w:webHidden/>
              </w:rPr>
              <w:instrText xml:space="preserve"> PAGEREF _Toc417667199 \h </w:instrText>
            </w:r>
            <w:r>
              <w:rPr>
                <w:webHidden/>
              </w:rPr>
            </w:r>
            <w:r>
              <w:rPr>
                <w:webHidden/>
              </w:rPr>
              <w:fldChar w:fldCharType="separate"/>
            </w:r>
            <w:r>
              <w:rPr>
                <w:webHidden/>
              </w:rPr>
              <w:t>21</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00" w:history="1">
            <w:r w:rsidRPr="009C61EB">
              <w:rPr>
                <w:rStyle w:val="Hyperlink"/>
                <w:snapToGrid w:val="0"/>
              </w:rPr>
              <w:t>4.2</w:t>
            </w:r>
            <w:r w:rsidRPr="009C61EB">
              <w:rPr>
                <w:rStyle w:val="Hyperlink"/>
              </w:rPr>
              <w:t xml:space="preserve"> Interface: ResultMgrPortType</w:t>
            </w:r>
            <w:r>
              <w:rPr>
                <w:webHidden/>
              </w:rPr>
              <w:tab/>
            </w:r>
            <w:r>
              <w:rPr>
                <w:webHidden/>
              </w:rPr>
              <w:fldChar w:fldCharType="begin"/>
            </w:r>
            <w:r>
              <w:rPr>
                <w:webHidden/>
              </w:rPr>
              <w:instrText xml:space="preserve"> PAGEREF _Toc417667200 \h </w:instrText>
            </w:r>
            <w:r>
              <w:rPr>
                <w:webHidden/>
              </w:rPr>
            </w:r>
            <w:r>
              <w:rPr>
                <w:webHidden/>
              </w:rPr>
              <w:fldChar w:fldCharType="separate"/>
            </w:r>
            <w:r>
              <w:rPr>
                <w:webHidden/>
              </w:rPr>
              <w:t>23</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01" w:history="1">
            <w:r w:rsidRPr="009C61EB">
              <w:rPr>
                <w:rStyle w:val="Hyperlink"/>
                <w:rFonts w:ascii="Book Antiqua" w:hAnsi="Book Antiqua" w:cs="Book Antiqua"/>
                <w:snapToGrid w:val="0"/>
              </w:rPr>
              <w:t>4.2.1</w:t>
            </w:r>
            <w:r w:rsidRPr="009C61EB">
              <w:rPr>
                <w:rStyle w:val="Hyperlink"/>
              </w:rPr>
              <w:t xml:space="preserve"> Operation: GenericAPIResult</w:t>
            </w:r>
            <w:r>
              <w:rPr>
                <w:webHidden/>
              </w:rPr>
              <w:tab/>
            </w:r>
            <w:r>
              <w:rPr>
                <w:webHidden/>
              </w:rPr>
              <w:fldChar w:fldCharType="begin"/>
            </w:r>
            <w:r>
              <w:rPr>
                <w:webHidden/>
              </w:rPr>
              <w:instrText xml:space="preserve"> PAGEREF _Toc417667201 \h </w:instrText>
            </w:r>
            <w:r>
              <w:rPr>
                <w:webHidden/>
              </w:rPr>
            </w:r>
            <w:r>
              <w:rPr>
                <w:webHidden/>
              </w:rPr>
              <w:fldChar w:fldCharType="separate"/>
            </w:r>
            <w:r>
              <w:rPr>
                <w:webHidden/>
              </w:rPr>
              <w:t>23</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02" w:history="1">
            <w:r w:rsidRPr="009C61EB">
              <w:rPr>
                <w:rStyle w:val="Hyperlink"/>
                <w:snapToGrid w:val="0"/>
              </w:rPr>
              <w:t>4.3</w:t>
            </w:r>
            <w:r w:rsidRPr="009C61EB">
              <w:rPr>
                <w:rStyle w:val="Hyperlink"/>
              </w:rPr>
              <w:t xml:space="preserve"> Interface: QueueTimeoutNotificationPort</w:t>
            </w:r>
            <w:r>
              <w:rPr>
                <w:webHidden/>
              </w:rPr>
              <w:tab/>
            </w:r>
            <w:r>
              <w:rPr>
                <w:webHidden/>
              </w:rPr>
              <w:fldChar w:fldCharType="begin"/>
            </w:r>
            <w:r>
              <w:rPr>
                <w:webHidden/>
              </w:rPr>
              <w:instrText xml:space="preserve"> PAGEREF _Toc417667202 \h </w:instrText>
            </w:r>
            <w:r>
              <w:rPr>
                <w:webHidden/>
              </w:rPr>
            </w:r>
            <w:r>
              <w:rPr>
                <w:webHidden/>
              </w:rPr>
              <w:fldChar w:fldCharType="separate"/>
            </w:r>
            <w:r>
              <w:rPr>
                <w:webHidden/>
              </w:rPr>
              <w:t>24</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03" w:history="1">
            <w:r w:rsidRPr="009C61EB">
              <w:rPr>
                <w:rStyle w:val="Hyperlink"/>
                <w:rFonts w:ascii="Book Antiqua" w:hAnsi="Book Antiqua" w:cs="Book Antiqua"/>
                <w:snapToGrid w:val="0"/>
              </w:rPr>
              <w:t>4.3.1</w:t>
            </w:r>
            <w:r w:rsidRPr="009C61EB">
              <w:rPr>
                <w:rStyle w:val="Hyperlink"/>
              </w:rPr>
              <w:t xml:space="preserve"> Operation: notifyQueueTimeout</w:t>
            </w:r>
            <w:r>
              <w:rPr>
                <w:webHidden/>
              </w:rPr>
              <w:tab/>
            </w:r>
            <w:r>
              <w:rPr>
                <w:webHidden/>
              </w:rPr>
              <w:fldChar w:fldCharType="begin"/>
            </w:r>
            <w:r>
              <w:rPr>
                <w:webHidden/>
              </w:rPr>
              <w:instrText xml:space="preserve"> PAGEREF _Toc417667203 \h </w:instrText>
            </w:r>
            <w:r>
              <w:rPr>
                <w:webHidden/>
              </w:rPr>
            </w:r>
            <w:r>
              <w:rPr>
                <w:webHidden/>
              </w:rPr>
              <w:fldChar w:fldCharType="separate"/>
            </w:r>
            <w:r>
              <w:rPr>
                <w:webHidden/>
              </w:rPr>
              <w:t>24</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04" w:history="1">
            <w:r w:rsidRPr="009C61EB">
              <w:rPr>
                <w:rStyle w:val="Hyperlink"/>
                <w:snapToGrid w:val="0"/>
              </w:rPr>
              <w:t>4.4</w:t>
            </w:r>
            <w:r w:rsidRPr="009C61EB">
              <w:rPr>
                <w:rStyle w:val="Hyperlink"/>
              </w:rPr>
              <w:t xml:space="preserve"> Interface: QueryTransactionPort</w:t>
            </w:r>
            <w:r>
              <w:rPr>
                <w:webHidden/>
              </w:rPr>
              <w:tab/>
            </w:r>
            <w:r>
              <w:rPr>
                <w:webHidden/>
              </w:rPr>
              <w:fldChar w:fldCharType="begin"/>
            </w:r>
            <w:r>
              <w:rPr>
                <w:webHidden/>
              </w:rPr>
              <w:instrText xml:space="preserve"> PAGEREF _Toc417667204 \h </w:instrText>
            </w:r>
            <w:r>
              <w:rPr>
                <w:webHidden/>
              </w:rPr>
            </w:r>
            <w:r>
              <w:rPr>
                <w:webHidden/>
              </w:rPr>
              <w:fldChar w:fldCharType="separate"/>
            </w:r>
            <w:r>
              <w:rPr>
                <w:webHidden/>
              </w:rPr>
              <w:t>25</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05" w:history="1">
            <w:r w:rsidRPr="009C61EB">
              <w:rPr>
                <w:rStyle w:val="Hyperlink"/>
                <w:rFonts w:ascii="Book Antiqua" w:hAnsi="Book Antiqua" w:cs="Book Antiqua"/>
                <w:snapToGrid w:val="0"/>
              </w:rPr>
              <w:t>4.4.1</w:t>
            </w:r>
            <w:r w:rsidRPr="009C61EB">
              <w:rPr>
                <w:rStyle w:val="Hyperlink"/>
              </w:rPr>
              <w:t xml:space="preserve"> Operation: queryTransaction</w:t>
            </w:r>
            <w:r>
              <w:rPr>
                <w:webHidden/>
              </w:rPr>
              <w:tab/>
            </w:r>
            <w:r>
              <w:rPr>
                <w:webHidden/>
              </w:rPr>
              <w:fldChar w:fldCharType="begin"/>
            </w:r>
            <w:r>
              <w:rPr>
                <w:webHidden/>
              </w:rPr>
              <w:instrText xml:space="preserve"> PAGEREF _Toc417667205 \h </w:instrText>
            </w:r>
            <w:r>
              <w:rPr>
                <w:webHidden/>
              </w:rPr>
            </w:r>
            <w:r>
              <w:rPr>
                <w:webHidden/>
              </w:rPr>
              <w:fldChar w:fldCharType="separate"/>
            </w:r>
            <w:r>
              <w:rPr>
                <w:webHidden/>
              </w:rPr>
              <w:t>25</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06" w:history="1">
            <w:r w:rsidRPr="009C61EB">
              <w:rPr>
                <w:rStyle w:val="Hyperlink"/>
              </w:rPr>
              <w:t>4.5 Interface: Management</w:t>
            </w:r>
            <w:r>
              <w:rPr>
                <w:webHidden/>
              </w:rPr>
              <w:tab/>
            </w:r>
            <w:r>
              <w:rPr>
                <w:webHidden/>
              </w:rPr>
              <w:fldChar w:fldCharType="begin"/>
            </w:r>
            <w:r>
              <w:rPr>
                <w:webHidden/>
              </w:rPr>
              <w:instrText xml:space="preserve"> PAGEREF _Toc417667206 \h </w:instrText>
            </w:r>
            <w:r>
              <w:rPr>
                <w:webHidden/>
              </w:rPr>
            </w:r>
            <w:r>
              <w:rPr>
                <w:webHidden/>
              </w:rPr>
              <w:fldChar w:fldCharType="separate"/>
            </w:r>
            <w:r>
              <w:rPr>
                <w:webHidden/>
              </w:rPr>
              <w:t>27</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07" w:history="1">
            <w:r w:rsidRPr="009C61EB">
              <w:rPr>
                <w:rStyle w:val="Hyperlink"/>
              </w:rPr>
              <w:t>4.5.1 Operation: changePassword</w:t>
            </w:r>
            <w:r>
              <w:rPr>
                <w:webHidden/>
              </w:rPr>
              <w:tab/>
            </w:r>
            <w:r>
              <w:rPr>
                <w:webHidden/>
              </w:rPr>
              <w:fldChar w:fldCharType="begin"/>
            </w:r>
            <w:r>
              <w:rPr>
                <w:webHidden/>
              </w:rPr>
              <w:instrText xml:space="preserve"> PAGEREF _Toc417667207 \h </w:instrText>
            </w:r>
            <w:r>
              <w:rPr>
                <w:webHidden/>
              </w:rPr>
            </w:r>
            <w:r>
              <w:rPr>
                <w:webHidden/>
              </w:rPr>
              <w:fldChar w:fldCharType="separate"/>
            </w:r>
            <w:r>
              <w:rPr>
                <w:webHidden/>
              </w:rPr>
              <w:t>27</w:t>
            </w:r>
            <w:r>
              <w:rPr>
                <w:webHidden/>
              </w:rPr>
              <w:fldChar w:fldCharType="end"/>
            </w:r>
          </w:hyperlink>
        </w:p>
        <w:p w:rsidR="004E2505" w:rsidRDefault="004E2505">
          <w:pPr>
            <w:pStyle w:val="TOC1"/>
            <w:tabs>
              <w:tab w:val="right" w:leader="dot" w:pos="9622"/>
            </w:tabs>
            <w:rPr>
              <w:rFonts w:asciiTheme="minorHAnsi" w:hAnsiTheme="minorHAnsi" w:cstheme="minorBidi"/>
              <w:b w:val="0"/>
              <w:bCs w:val="0"/>
              <w:noProof/>
              <w:kern w:val="0"/>
              <w:sz w:val="22"/>
              <w:szCs w:val="22"/>
              <w:lang w:eastAsia="en-US"/>
            </w:rPr>
          </w:pPr>
          <w:hyperlink w:anchor="_Toc417667208" w:history="1">
            <w:r w:rsidRPr="009C61E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w:t>
            </w:r>
            <w:r w:rsidRPr="009C61EB">
              <w:rPr>
                <w:rStyle w:val="Hyperlink"/>
                <w:noProof/>
              </w:rPr>
              <w:t xml:space="preserve"> Transaction Types</w:t>
            </w:r>
            <w:r>
              <w:rPr>
                <w:noProof/>
                <w:webHidden/>
              </w:rPr>
              <w:tab/>
            </w:r>
            <w:r>
              <w:rPr>
                <w:noProof/>
                <w:webHidden/>
              </w:rPr>
              <w:fldChar w:fldCharType="begin"/>
            </w:r>
            <w:r>
              <w:rPr>
                <w:noProof/>
                <w:webHidden/>
              </w:rPr>
              <w:instrText xml:space="preserve"> PAGEREF _Toc417667208 \h </w:instrText>
            </w:r>
            <w:r>
              <w:rPr>
                <w:noProof/>
                <w:webHidden/>
              </w:rPr>
            </w:r>
            <w:r>
              <w:rPr>
                <w:noProof/>
                <w:webHidden/>
              </w:rPr>
              <w:fldChar w:fldCharType="separate"/>
            </w:r>
            <w:r>
              <w:rPr>
                <w:noProof/>
                <w:webHidden/>
              </w:rPr>
              <w:t>31</w:t>
            </w:r>
            <w:r>
              <w:rPr>
                <w:noProof/>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09" w:history="1">
            <w:r w:rsidRPr="009C61EB">
              <w:rPr>
                <w:rStyle w:val="Hyperlink"/>
                <w:snapToGrid w:val="0"/>
              </w:rPr>
              <w:t>5.1</w:t>
            </w:r>
            <w:r w:rsidRPr="009C61EB">
              <w:rPr>
                <w:rStyle w:val="Hyperlink"/>
              </w:rPr>
              <w:t xml:space="preserve"> Request Party Matrix</w:t>
            </w:r>
            <w:r>
              <w:rPr>
                <w:webHidden/>
              </w:rPr>
              <w:tab/>
            </w:r>
            <w:r>
              <w:rPr>
                <w:webHidden/>
              </w:rPr>
              <w:fldChar w:fldCharType="begin"/>
            </w:r>
            <w:r>
              <w:rPr>
                <w:webHidden/>
              </w:rPr>
              <w:instrText xml:space="preserve"> PAGEREF _Toc417667209 \h </w:instrText>
            </w:r>
            <w:r>
              <w:rPr>
                <w:webHidden/>
              </w:rPr>
            </w:r>
            <w:r>
              <w:rPr>
                <w:webHidden/>
              </w:rPr>
              <w:fldChar w:fldCharType="separate"/>
            </w:r>
            <w:r>
              <w:rPr>
                <w:webHidden/>
              </w:rPr>
              <w:t>31</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10" w:history="1">
            <w:r w:rsidRPr="009C61EB">
              <w:rPr>
                <w:rStyle w:val="Hyperlink"/>
                <w:snapToGrid w:val="0"/>
              </w:rPr>
              <w:t>5.2</w:t>
            </w:r>
            <w:r w:rsidRPr="009C61EB">
              <w:rPr>
                <w:rStyle w:val="Hyperlink"/>
              </w:rPr>
              <w:t xml:space="preserve"> Business Paybill</w:t>
            </w:r>
            <w:r>
              <w:rPr>
                <w:webHidden/>
              </w:rPr>
              <w:tab/>
            </w:r>
            <w:r>
              <w:rPr>
                <w:webHidden/>
              </w:rPr>
              <w:fldChar w:fldCharType="begin"/>
            </w:r>
            <w:r>
              <w:rPr>
                <w:webHidden/>
              </w:rPr>
              <w:instrText xml:space="preserve"> PAGEREF _Toc417667210 \h </w:instrText>
            </w:r>
            <w:r>
              <w:rPr>
                <w:webHidden/>
              </w:rPr>
            </w:r>
            <w:r>
              <w:rPr>
                <w:webHidden/>
              </w:rPr>
              <w:fldChar w:fldCharType="separate"/>
            </w:r>
            <w:r>
              <w:rPr>
                <w:webHidden/>
              </w:rPr>
              <w:t>34</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11" w:history="1">
            <w:r w:rsidRPr="009C61EB">
              <w:rPr>
                <w:rStyle w:val="Hyperlink"/>
                <w:snapToGrid w:val="0"/>
              </w:rPr>
              <w:t>5.3</w:t>
            </w:r>
            <w:r w:rsidRPr="009C61EB">
              <w:rPr>
                <w:rStyle w:val="Hyperlink"/>
              </w:rPr>
              <w:t xml:space="preserve"> Disburse Funds to Business</w:t>
            </w:r>
            <w:r>
              <w:rPr>
                <w:webHidden/>
              </w:rPr>
              <w:tab/>
            </w:r>
            <w:r>
              <w:rPr>
                <w:webHidden/>
              </w:rPr>
              <w:fldChar w:fldCharType="begin"/>
            </w:r>
            <w:r>
              <w:rPr>
                <w:webHidden/>
              </w:rPr>
              <w:instrText xml:space="preserve"> PAGEREF _Toc417667211 \h </w:instrText>
            </w:r>
            <w:r>
              <w:rPr>
                <w:webHidden/>
              </w:rPr>
            </w:r>
            <w:r>
              <w:rPr>
                <w:webHidden/>
              </w:rPr>
              <w:fldChar w:fldCharType="separate"/>
            </w:r>
            <w:r>
              <w:rPr>
                <w:webHidden/>
              </w:rPr>
              <w:t>36</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12" w:history="1">
            <w:r w:rsidRPr="009C61EB">
              <w:rPr>
                <w:rStyle w:val="Hyperlink"/>
                <w:snapToGrid w:val="0"/>
              </w:rPr>
              <w:t>5.4</w:t>
            </w:r>
            <w:r w:rsidRPr="009C61EB">
              <w:rPr>
                <w:rStyle w:val="Hyperlink"/>
              </w:rPr>
              <w:t xml:space="preserve"> Business Buy Goods</w:t>
            </w:r>
            <w:r>
              <w:rPr>
                <w:webHidden/>
              </w:rPr>
              <w:tab/>
            </w:r>
            <w:r>
              <w:rPr>
                <w:webHidden/>
              </w:rPr>
              <w:fldChar w:fldCharType="begin"/>
            </w:r>
            <w:r>
              <w:rPr>
                <w:webHidden/>
              </w:rPr>
              <w:instrText xml:space="preserve"> PAGEREF _Toc417667212 \h </w:instrText>
            </w:r>
            <w:r>
              <w:rPr>
                <w:webHidden/>
              </w:rPr>
            </w:r>
            <w:r>
              <w:rPr>
                <w:webHidden/>
              </w:rPr>
              <w:fldChar w:fldCharType="separate"/>
            </w:r>
            <w:r>
              <w:rPr>
                <w:webHidden/>
              </w:rPr>
              <w:t>38</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13" w:history="1">
            <w:r w:rsidRPr="009C61EB">
              <w:rPr>
                <w:rStyle w:val="Hyperlink"/>
                <w:snapToGrid w:val="0"/>
              </w:rPr>
              <w:t>5.5</w:t>
            </w:r>
            <w:r w:rsidRPr="009C61EB">
              <w:rPr>
                <w:rStyle w:val="Hyperlink"/>
              </w:rPr>
              <w:t xml:space="preserve"> BusinessToBusinessTransfer</w:t>
            </w:r>
            <w:r>
              <w:rPr>
                <w:webHidden/>
              </w:rPr>
              <w:tab/>
            </w:r>
            <w:r>
              <w:rPr>
                <w:webHidden/>
              </w:rPr>
              <w:fldChar w:fldCharType="begin"/>
            </w:r>
            <w:r>
              <w:rPr>
                <w:webHidden/>
              </w:rPr>
              <w:instrText xml:space="preserve"> PAGEREF _Toc417667213 \h </w:instrText>
            </w:r>
            <w:r>
              <w:rPr>
                <w:webHidden/>
              </w:rPr>
            </w:r>
            <w:r>
              <w:rPr>
                <w:webHidden/>
              </w:rPr>
              <w:fldChar w:fldCharType="separate"/>
            </w:r>
            <w:r>
              <w:rPr>
                <w:webHidden/>
              </w:rPr>
              <w:t>40</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14" w:history="1">
            <w:r w:rsidRPr="009C61EB">
              <w:rPr>
                <w:rStyle w:val="Hyperlink"/>
                <w:snapToGrid w:val="0"/>
              </w:rPr>
              <w:t>5.6</w:t>
            </w:r>
            <w:r w:rsidRPr="009C61EB">
              <w:rPr>
                <w:rStyle w:val="Hyperlink"/>
              </w:rPr>
              <w:t xml:space="preserve"> BusinessTransferFromMMFToUtility</w:t>
            </w:r>
            <w:r>
              <w:rPr>
                <w:webHidden/>
              </w:rPr>
              <w:tab/>
            </w:r>
            <w:r>
              <w:rPr>
                <w:webHidden/>
              </w:rPr>
              <w:fldChar w:fldCharType="begin"/>
            </w:r>
            <w:r>
              <w:rPr>
                <w:webHidden/>
              </w:rPr>
              <w:instrText xml:space="preserve"> PAGEREF _Toc417667214 \h </w:instrText>
            </w:r>
            <w:r>
              <w:rPr>
                <w:webHidden/>
              </w:rPr>
            </w:r>
            <w:r>
              <w:rPr>
                <w:webHidden/>
              </w:rPr>
              <w:fldChar w:fldCharType="separate"/>
            </w:r>
            <w:r>
              <w:rPr>
                <w:webHidden/>
              </w:rPr>
              <w:t>41</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15" w:history="1">
            <w:r w:rsidRPr="009C61EB">
              <w:rPr>
                <w:rStyle w:val="Hyperlink"/>
                <w:snapToGrid w:val="0"/>
              </w:rPr>
              <w:t>5.7</w:t>
            </w:r>
            <w:r w:rsidRPr="009C61EB">
              <w:rPr>
                <w:rStyle w:val="Hyperlink"/>
              </w:rPr>
              <w:t xml:space="preserve"> BusinessTransferFromUtilityToMMF</w:t>
            </w:r>
            <w:r>
              <w:rPr>
                <w:webHidden/>
              </w:rPr>
              <w:tab/>
            </w:r>
            <w:r>
              <w:rPr>
                <w:webHidden/>
              </w:rPr>
              <w:fldChar w:fldCharType="begin"/>
            </w:r>
            <w:r>
              <w:rPr>
                <w:webHidden/>
              </w:rPr>
              <w:instrText xml:space="preserve"> PAGEREF _Toc417667215 \h </w:instrText>
            </w:r>
            <w:r>
              <w:rPr>
                <w:webHidden/>
              </w:rPr>
            </w:r>
            <w:r>
              <w:rPr>
                <w:webHidden/>
              </w:rPr>
              <w:fldChar w:fldCharType="separate"/>
            </w:r>
            <w:r>
              <w:rPr>
                <w:webHidden/>
              </w:rPr>
              <w:t>43</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16" w:history="1">
            <w:r w:rsidRPr="009C61EB">
              <w:rPr>
                <w:rStyle w:val="Hyperlink"/>
                <w:snapToGrid w:val="0"/>
              </w:rPr>
              <w:t>5.8</w:t>
            </w:r>
            <w:r w:rsidRPr="009C61EB">
              <w:rPr>
                <w:rStyle w:val="Hyperlink"/>
              </w:rPr>
              <w:t xml:space="preserve"> MerchantToMerchantTransfer</w:t>
            </w:r>
            <w:r>
              <w:rPr>
                <w:webHidden/>
              </w:rPr>
              <w:tab/>
            </w:r>
            <w:r>
              <w:rPr>
                <w:webHidden/>
              </w:rPr>
              <w:fldChar w:fldCharType="begin"/>
            </w:r>
            <w:r>
              <w:rPr>
                <w:webHidden/>
              </w:rPr>
              <w:instrText xml:space="preserve"> PAGEREF _Toc417667216 \h </w:instrText>
            </w:r>
            <w:r>
              <w:rPr>
                <w:webHidden/>
              </w:rPr>
            </w:r>
            <w:r>
              <w:rPr>
                <w:webHidden/>
              </w:rPr>
              <w:fldChar w:fldCharType="separate"/>
            </w:r>
            <w:r>
              <w:rPr>
                <w:webHidden/>
              </w:rPr>
              <w:t>45</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17" w:history="1">
            <w:r w:rsidRPr="009C61EB">
              <w:rPr>
                <w:rStyle w:val="Hyperlink"/>
                <w:snapToGrid w:val="0"/>
              </w:rPr>
              <w:t>5.9</w:t>
            </w:r>
            <w:r w:rsidRPr="009C61EB">
              <w:rPr>
                <w:rStyle w:val="Hyperlink"/>
              </w:rPr>
              <w:t xml:space="preserve"> MerchantTransferFromMerchantToWorking</w:t>
            </w:r>
            <w:r>
              <w:rPr>
                <w:webHidden/>
              </w:rPr>
              <w:tab/>
            </w:r>
            <w:r>
              <w:rPr>
                <w:webHidden/>
              </w:rPr>
              <w:fldChar w:fldCharType="begin"/>
            </w:r>
            <w:r>
              <w:rPr>
                <w:webHidden/>
              </w:rPr>
              <w:instrText xml:space="preserve"> PAGEREF _Toc417667217 \h </w:instrText>
            </w:r>
            <w:r>
              <w:rPr>
                <w:webHidden/>
              </w:rPr>
            </w:r>
            <w:r>
              <w:rPr>
                <w:webHidden/>
              </w:rPr>
              <w:fldChar w:fldCharType="separate"/>
            </w:r>
            <w:r>
              <w:rPr>
                <w:webHidden/>
              </w:rPr>
              <w:t>47</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18" w:history="1">
            <w:r w:rsidRPr="009C61EB">
              <w:rPr>
                <w:rStyle w:val="Hyperlink"/>
                <w:snapToGrid w:val="0"/>
              </w:rPr>
              <w:t>5.10</w:t>
            </w:r>
            <w:r w:rsidRPr="009C61EB">
              <w:rPr>
                <w:rStyle w:val="Hyperlink"/>
              </w:rPr>
              <w:t xml:space="preserve"> MerchantTransferFromWorkingToMerchant</w:t>
            </w:r>
            <w:r>
              <w:rPr>
                <w:webHidden/>
              </w:rPr>
              <w:tab/>
            </w:r>
            <w:r>
              <w:rPr>
                <w:webHidden/>
              </w:rPr>
              <w:fldChar w:fldCharType="begin"/>
            </w:r>
            <w:r>
              <w:rPr>
                <w:webHidden/>
              </w:rPr>
              <w:instrText xml:space="preserve"> PAGEREF _Toc417667218 \h </w:instrText>
            </w:r>
            <w:r>
              <w:rPr>
                <w:webHidden/>
              </w:rPr>
            </w:r>
            <w:r>
              <w:rPr>
                <w:webHidden/>
              </w:rPr>
              <w:fldChar w:fldCharType="separate"/>
            </w:r>
            <w:r>
              <w:rPr>
                <w:webHidden/>
              </w:rPr>
              <w:t>49</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19" w:history="1">
            <w:r w:rsidRPr="009C61EB">
              <w:rPr>
                <w:rStyle w:val="Hyperlink"/>
                <w:snapToGrid w:val="0"/>
              </w:rPr>
              <w:t>5.11</w:t>
            </w:r>
            <w:r w:rsidRPr="009C61EB">
              <w:rPr>
                <w:rStyle w:val="Hyperlink"/>
              </w:rPr>
              <w:t xml:space="preserve"> OrgBankAccountWithdrawal</w:t>
            </w:r>
            <w:r>
              <w:rPr>
                <w:webHidden/>
              </w:rPr>
              <w:tab/>
            </w:r>
            <w:r>
              <w:rPr>
                <w:webHidden/>
              </w:rPr>
              <w:fldChar w:fldCharType="begin"/>
            </w:r>
            <w:r>
              <w:rPr>
                <w:webHidden/>
              </w:rPr>
              <w:instrText xml:space="preserve"> PAGEREF _Toc417667219 \h </w:instrText>
            </w:r>
            <w:r>
              <w:rPr>
                <w:webHidden/>
              </w:rPr>
            </w:r>
            <w:r>
              <w:rPr>
                <w:webHidden/>
              </w:rPr>
              <w:fldChar w:fldCharType="separate"/>
            </w:r>
            <w:r>
              <w:rPr>
                <w:webHidden/>
              </w:rPr>
              <w:t>51</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20" w:history="1">
            <w:r w:rsidRPr="009C61EB">
              <w:rPr>
                <w:rStyle w:val="Hyperlink"/>
                <w:snapToGrid w:val="0"/>
              </w:rPr>
              <w:t>5.12</w:t>
            </w:r>
            <w:r w:rsidRPr="009C61EB">
              <w:rPr>
                <w:rStyle w:val="Hyperlink"/>
              </w:rPr>
              <w:t xml:space="preserve"> OrgRevenueSettlement</w:t>
            </w:r>
            <w:r>
              <w:rPr>
                <w:webHidden/>
              </w:rPr>
              <w:tab/>
            </w:r>
            <w:r>
              <w:rPr>
                <w:webHidden/>
              </w:rPr>
              <w:fldChar w:fldCharType="begin"/>
            </w:r>
            <w:r>
              <w:rPr>
                <w:webHidden/>
              </w:rPr>
              <w:instrText xml:space="preserve"> PAGEREF _Toc417667220 \h </w:instrText>
            </w:r>
            <w:r>
              <w:rPr>
                <w:webHidden/>
              </w:rPr>
            </w:r>
            <w:r>
              <w:rPr>
                <w:webHidden/>
              </w:rPr>
              <w:fldChar w:fldCharType="separate"/>
            </w:r>
            <w:r>
              <w:rPr>
                <w:webHidden/>
              </w:rPr>
              <w:t>52</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21" w:history="1">
            <w:r w:rsidRPr="009C61EB">
              <w:rPr>
                <w:rStyle w:val="Hyperlink"/>
                <w:snapToGrid w:val="0"/>
              </w:rPr>
              <w:t>5.13</w:t>
            </w:r>
            <w:r w:rsidRPr="009C61EB">
              <w:rPr>
                <w:rStyle w:val="Hyperlink"/>
              </w:rPr>
              <w:t xml:space="preserve"> MerchantServicesMMFAccountTransfer</w:t>
            </w:r>
            <w:r>
              <w:rPr>
                <w:webHidden/>
              </w:rPr>
              <w:tab/>
            </w:r>
            <w:r>
              <w:rPr>
                <w:webHidden/>
              </w:rPr>
              <w:fldChar w:fldCharType="begin"/>
            </w:r>
            <w:r>
              <w:rPr>
                <w:webHidden/>
              </w:rPr>
              <w:instrText xml:space="preserve"> PAGEREF _Toc417667221 \h </w:instrText>
            </w:r>
            <w:r>
              <w:rPr>
                <w:webHidden/>
              </w:rPr>
            </w:r>
            <w:r>
              <w:rPr>
                <w:webHidden/>
              </w:rPr>
              <w:fldChar w:fldCharType="separate"/>
            </w:r>
            <w:r>
              <w:rPr>
                <w:webHidden/>
              </w:rPr>
              <w:t>53</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22" w:history="1">
            <w:r w:rsidRPr="009C61EB">
              <w:rPr>
                <w:rStyle w:val="Hyperlink"/>
                <w:snapToGrid w:val="0"/>
              </w:rPr>
              <w:t>5.14</w:t>
            </w:r>
            <w:r w:rsidRPr="009C61EB">
              <w:rPr>
                <w:rStyle w:val="Hyperlink"/>
              </w:rPr>
              <w:t xml:space="preserve"> AgencyFloatAdvance</w:t>
            </w:r>
            <w:r>
              <w:rPr>
                <w:webHidden/>
              </w:rPr>
              <w:tab/>
            </w:r>
            <w:r>
              <w:rPr>
                <w:webHidden/>
              </w:rPr>
              <w:fldChar w:fldCharType="begin"/>
            </w:r>
            <w:r>
              <w:rPr>
                <w:webHidden/>
              </w:rPr>
              <w:instrText xml:space="preserve"> PAGEREF _Toc417667222 \h </w:instrText>
            </w:r>
            <w:r>
              <w:rPr>
                <w:webHidden/>
              </w:rPr>
            </w:r>
            <w:r>
              <w:rPr>
                <w:webHidden/>
              </w:rPr>
              <w:fldChar w:fldCharType="separate"/>
            </w:r>
            <w:r>
              <w:rPr>
                <w:webHidden/>
              </w:rPr>
              <w:t>55</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23" w:history="1">
            <w:r w:rsidRPr="009C61EB">
              <w:rPr>
                <w:rStyle w:val="Hyperlink"/>
                <w:snapToGrid w:val="0"/>
              </w:rPr>
              <w:t>5.15</w:t>
            </w:r>
            <w:r w:rsidRPr="009C61EB">
              <w:rPr>
                <w:rStyle w:val="Hyperlink"/>
              </w:rPr>
              <w:t xml:space="preserve"> Balance Query from the Business Customer</w:t>
            </w:r>
            <w:r>
              <w:rPr>
                <w:webHidden/>
              </w:rPr>
              <w:tab/>
            </w:r>
            <w:r>
              <w:rPr>
                <w:webHidden/>
              </w:rPr>
              <w:fldChar w:fldCharType="begin"/>
            </w:r>
            <w:r>
              <w:rPr>
                <w:webHidden/>
              </w:rPr>
              <w:instrText xml:space="preserve"> PAGEREF _Toc417667223 \h </w:instrText>
            </w:r>
            <w:r>
              <w:rPr>
                <w:webHidden/>
              </w:rPr>
            </w:r>
            <w:r>
              <w:rPr>
                <w:webHidden/>
              </w:rPr>
              <w:fldChar w:fldCharType="separate"/>
            </w:r>
            <w:r>
              <w:rPr>
                <w:webHidden/>
              </w:rPr>
              <w:t>57</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24" w:history="1">
            <w:r w:rsidRPr="009C61EB">
              <w:rPr>
                <w:rStyle w:val="Hyperlink"/>
                <w:snapToGrid w:val="0"/>
              </w:rPr>
              <w:t>5.16</w:t>
            </w:r>
            <w:r w:rsidRPr="009C61EB">
              <w:rPr>
                <w:rStyle w:val="Hyperlink"/>
              </w:rPr>
              <w:t xml:space="preserve"> Transaction Status Query</w:t>
            </w:r>
            <w:r>
              <w:rPr>
                <w:webHidden/>
              </w:rPr>
              <w:tab/>
            </w:r>
            <w:r>
              <w:rPr>
                <w:webHidden/>
              </w:rPr>
              <w:fldChar w:fldCharType="begin"/>
            </w:r>
            <w:r>
              <w:rPr>
                <w:webHidden/>
              </w:rPr>
              <w:instrText xml:space="preserve"> PAGEREF _Toc417667224 \h </w:instrText>
            </w:r>
            <w:r>
              <w:rPr>
                <w:webHidden/>
              </w:rPr>
            </w:r>
            <w:r>
              <w:rPr>
                <w:webHidden/>
              </w:rPr>
              <w:fldChar w:fldCharType="separate"/>
            </w:r>
            <w:r>
              <w:rPr>
                <w:webHidden/>
              </w:rPr>
              <w:t>60</w:t>
            </w:r>
            <w:r>
              <w:rPr>
                <w:webHidden/>
              </w:rPr>
              <w:fldChar w:fldCharType="end"/>
            </w:r>
          </w:hyperlink>
        </w:p>
        <w:p w:rsidR="004E2505" w:rsidRDefault="004E2505">
          <w:pPr>
            <w:pStyle w:val="TOC1"/>
            <w:tabs>
              <w:tab w:val="right" w:leader="dot" w:pos="9622"/>
            </w:tabs>
            <w:rPr>
              <w:rFonts w:asciiTheme="minorHAnsi" w:hAnsiTheme="minorHAnsi" w:cstheme="minorBidi"/>
              <w:b w:val="0"/>
              <w:bCs w:val="0"/>
              <w:noProof/>
              <w:kern w:val="0"/>
              <w:sz w:val="22"/>
              <w:szCs w:val="22"/>
              <w:lang w:eastAsia="en-US"/>
            </w:rPr>
          </w:pPr>
          <w:hyperlink w:anchor="_Toc417667225" w:history="1">
            <w:r w:rsidRPr="009C61E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6</w:t>
            </w:r>
            <w:r w:rsidRPr="009C61EB">
              <w:rPr>
                <w:rStyle w:val="Hyperlink"/>
                <w:noProof/>
              </w:rPr>
              <w:t xml:space="preserve"> Example</w:t>
            </w:r>
            <w:r>
              <w:rPr>
                <w:noProof/>
                <w:webHidden/>
              </w:rPr>
              <w:tab/>
            </w:r>
            <w:r>
              <w:rPr>
                <w:noProof/>
                <w:webHidden/>
              </w:rPr>
              <w:fldChar w:fldCharType="begin"/>
            </w:r>
            <w:r>
              <w:rPr>
                <w:noProof/>
                <w:webHidden/>
              </w:rPr>
              <w:instrText xml:space="preserve"> PAGEREF _Toc417667225 \h </w:instrText>
            </w:r>
            <w:r>
              <w:rPr>
                <w:noProof/>
                <w:webHidden/>
              </w:rPr>
            </w:r>
            <w:r>
              <w:rPr>
                <w:noProof/>
                <w:webHidden/>
              </w:rPr>
              <w:fldChar w:fldCharType="separate"/>
            </w:r>
            <w:r>
              <w:rPr>
                <w:noProof/>
                <w:webHidden/>
              </w:rPr>
              <w:t>62</w:t>
            </w:r>
            <w:r>
              <w:rPr>
                <w:noProof/>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26" w:history="1">
            <w:r w:rsidRPr="009C61EB">
              <w:rPr>
                <w:rStyle w:val="Hyperlink"/>
                <w:snapToGrid w:val="0"/>
              </w:rPr>
              <w:t>6.1</w:t>
            </w:r>
            <w:r w:rsidRPr="009C61EB">
              <w:rPr>
                <w:rStyle w:val="Hyperlink"/>
              </w:rPr>
              <w:t xml:space="preserve"> B2B Transactions</w:t>
            </w:r>
            <w:r>
              <w:rPr>
                <w:webHidden/>
              </w:rPr>
              <w:tab/>
            </w:r>
            <w:r>
              <w:rPr>
                <w:webHidden/>
              </w:rPr>
              <w:fldChar w:fldCharType="begin"/>
            </w:r>
            <w:r>
              <w:rPr>
                <w:webHidden/>
              </w:rPr>
              <w:instrText xml:space="preserve"> PAGEREF _Toc417667226 \h </w:instrText>
            </w:r>
            <w:r>
              <w:rPr>
                <w:webHidden/>
              </w:rPr>
            </w:r>
            <w:r>
              <w:rPr>
                <w:webHidden/>
              </w:rPr>
              <w:fldChar w:fldCharType="separate"/>
            </w:r>
            <w:r>
              <w:rPr>
                <w:webHidden/>
              </w:rPr>
              <w:t>62</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27" w:history="1">
            <w:r w:rsidRPr="009C61EB">
              <w:rPr>
                <w:rStyle w:val="Hyperlink"/>
                <w:rFonts w:ascii="Book Antiqua" w:hAnsi="Book Antiqua" w:cs="Book Antiqua"/>
                <w:snapToGrid w:val="0"/>
              </w:rPr>
              <w:t>6.1.1</w:t>
            </w:r>
            <w:r w:rsidRPr="009C61EB">
              <w:rPr>
                <w:rStyle w:val="Hyperlink"/>
              </w:rPr>
              <w:t xml:space="preserve"> GenericApiRequest</w:t>
            </w:r>
            <w:r>
              <w:rPr>
                <w:webHidden/>
              </w:rPr>
              <w:tab/>
            </w:r>
            <w:r>
              <w:rPr>
                <w:webHidden/>
              </w:rPr>
              <w:fldChar w:fldCharType="begin"/>
            </w:r>
            <w:r>
              <w:rPr>
                <w:webHidden/>
              </w:rPr>
              <w:instrText xml:space="preserve"> PAGEREF _Toc417667227 \h </w:instrText>
            </w:r>
            <w:r>
              <w:rPr>
                <w:webHidden/>
              </w:rPr>
            </w:r>
            <w:r>
              <w:rPr>
                <w:webHidden/>
              </w:rPr>
              <w:fldChar w:fldCharType="separate"/>
            </w:r>
            <w:r>
              <w:rPr>
                <w:webHidden/>
              </w:rPr>
              <w:t>62</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28" w:history="1">
            <w:r w:rsidRPr="009C61EB">
              <w:rPr>
                <w:rStyle w:val="Hyperlink"/>
                <w:rFonts w:ascii="Book Antiqua" w:hAnsi="Book Antiqua" w:cs="Book Antiqua"/>
                <w:snapToGrid w:val="0"/>
              </w:rPr>
              <w:t>6.1.2</w:t>
            </w:r>
            <w:r w:rsidRPr="009C61EB">
              <w:rPr>
                <w:rStyle w:val="Hyperlink"/>
              </w:rPr>
              <w:t xml:space="preserve"> GenericApiResponse</w:t>
            </w:r>
            <w:r>
              <w:rPr>
                <w:webHidden/>
              </w:rPr>
              <w:tab/>
            </w:r>
            <w:r>
              <w:rPr>
                <w:webHidden/>
              </w:rPr>
              <w:fldChar w:fldCharType="begin"/>
            </w:r>
            <w:r>
              <w:rPr>
                <w:webHidden/>
              </w:rPr>
              <w:instrText xml:space="preserve"> PAGEREF _Toc417667228 \h </w:instrText>
            </w:r>
            <w:r>
              <w:rPr>
                <w:webHidden/>
              </w:rPr>
            </w:r>
            <w:r>
              <w:rPr>
                <w:webHidden/>
              </w:rPr>
              <w:fldChar w:fldCharType="separate"/>
            </w:r>
            <w:r>
              <w:rPr>
                <w:webHidden/>
              </w:rPr>
              <w:t>65</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29" w:history="1">
            <w:r w:rsidRPr="009C61EB">
              <w:rPr>
                <w:rStyle w:val="Hyperlink"/>
              </w:rPr>
              <w:t>6.1.3 GenericAPiResult</w:t>
            </w:r>
            <w:r>
              <w:rPr>
                <w:webHidden/>
              </w:rPr>
              <w:tab/>
            </w:r>
            <w:r>
              <w:rPr>
                <w:webHidden/>
              </w:rPr>
              <w:fldChar w:fldCharType="begin"/>
            </w:r>
            <w:r>
              <w:rPr>
                <w:webHidden/>
              </w:rPr>
              <w:instrText xml:space="preserve"> PAGEREF _Toc417667229 \h </w:instrText>
            </w:r>
            <w:r>
              <w:rPr>
                <w:webHidden/>
              </w:rPr>
            </w:r>
            <w:r>
              <w:rPr>
                <w:webHidden/>
              </w:rPr>
              <w:fldChar w:fldCharType="separate"/>
            </w:r>
            <w:r>
              <w:rPr>
                <w:webHidden/>
              </w:rPr>
              <w:t>65</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30" w:history="1">
            <w:r w:rsidRPr="009C61EB">
              <w:rPr>
                <w:rStyle w:val="Hyperlink"/>
                <w:snapToGrid w:val="0"/>
              </w:rPr>
              <w:t>6.2</w:t>
            </w:r>
            <w:r w:rsidRPr="009C61EB">
              <w:rPr>
                <w:rStyle w:val="Hyperlink"/>
              </w:rPr>
              <w:t xml:space="preserve"> OrgRevenueSettlement</w:t>
            </w:r>
            <w:r>
              <w:rPr>
                <w:webHidden/>
              </w:rPr>
              <w:tab/>
            </w:r>
            <w:r>
              <w:rPr>
                <w:webHidden/>
              </w:rPr>
              <w:fldChar w:fldCharType="begin"/>
            </w:r>
            <w:r>
              <w:rPr>
                <w:webHidden/>
              </w:rPr>
              <w:instrText xml:space="preserve"> PAGEREF _Toc417667230 \h </w:instrText>
            </w:r>
            <w:r>
              <w:rPr>
                <w:webHidden/>
              </w:rPr>
            </w:r>
            <w:r>
              <w:rPr>
                <w:webHidden/>
              </w:rPr>
              <w:fldChar w:fldCharType="separate"/>
            </w:r>
            <w:r>
              <w:rPr>
                <w:webHidden/>
              </w:rPr>
              <w:t>66</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31" w:history="1">
            <w:r w:rsidRPr="009C61EB">
              <w:rPr>
                <w:rStyle w:val="Hyperlink"/>
                <w:rFonts w:ascii="Book Antiqua" w:hAnsi="Book Antiqua" w:cs="Book Antiqua"/>
                <w:snapToGrid w:val="0"/>
              </w:rPr>
              <w:t>6.2.1</w:t>
            </w:r>
            <w:r w:rsidRPr="009C61EB">
              <w:rPr>
                <w:rStyle w:val="Hyperlink"/>
              </w:rPr>
              <w:t xml:space="preserve"> GenericApiRequest</w:t>
            </w:r>
            <w:r>
              <w:rPr>
                <w:webHidden/>
              </w:rPr>
              <w:tab/>
            </w:r>
            <w:r>
              <w:rPr>
                <w:webHidden/>
              </w:rPr>
              <w:fldChar w:fldCharType="begin"/>
            </w:r>
            <w:r>
              <w:rPr>
                <w:webHidden/>
              </w:rPr>
              <w:instrText xml:space="preserve"> PAGEREF _Toc417667231 \h </w:instrText>
            </w:r>
            <w:r>
              <w:rPr>
                <w:webHidden/>
              </w:rPr>
            </w:r>
            <w:r>
              <w:rPr>
                <w:webHidden/>
              </w:rPr>
              <w:fldChar w:fldCharType="separate"/>
            </w:r>
            <w:r>
              <w:rPr>
                <w:webHidden/>
              </w:rPr>
              <w:t>66</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32" w:history="1">
            <w:r w:rsidRPr="009C61EB">
              <w:rPr>
                <w:rStyle w:val="Hyperlink"/>
                <w:rFonts w:ascii="Book Antiqua" w:hAnsi="Book Antiqua" w:cs="Book Antiqua"/>
                <w:snapToGrid w:val="0"/>
              </w:rPr>
              <w:t>6.2.2</w:t>
            </w:r>
            <w:r w:rsidRPr="009C61EB">
              <w:rPr>
                <w:rStyle w:val="Hyperlink"/>
              </w:rPr>
              <w:t xml:space="preserve"> GenericApiResponse</w:t>
            </w:r>
            <w:r>
              <w:rPr>
                <w:webHidden/>
              </w:rPr>
              <w:tab/>
            </w:r>
            <w:r>
              <w:rPr>
                <w:webHidden/>
              </w:rPr>
              <w:fldChar w:fldCharType="begin"/>
            </w:r>
            <w:r>
              <w:rPr>
                <w:webHidden/>
              </w:rPr>
              <w:instrText xml:space="preserve"> PAGEREF _Toc417667232 \h </w:instrText>
            </w:r>
            <w:r>
              <w:rPr>
                <w:webHidden/>
              </w:rPr>
            </w:r>
            <w:r>
              <w:rPr>
                <w:webHidden/>
              </w:rPr>
              <w:fldChar w:fldCharType="separate"/>
            </w:r>
            <w:r>
              <w:rPr>
                <w:webHidden/>
              </w:rPr>
              <w:t>68</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33" w:history="1">
            <w:r w:rsidRPr="009C61EB">
              <w:rPr>
                <w:rStyle w:val="Hyperlink"/>
                <w:rFonts w:ascii="Book Antiqua" w:hAnsi="Book Antiqua" w:cs="Book Antiqua"/>
                <w:snapToGrid w:val="0"/>
              </w:rPr>
              <w:t>6.2.3</w:t>
            </w:r>
            <w:r w:rsidRPr="009C61EB">
              <w:rPr>
                <w:rStyle w:val="Hyperlink"/>
              </w:rPr>
              <w:t xml:space="preserve"> GenericAPiResult</w:t>
            </w:r>
            <w:r>
              <w:rPr>
                <w:webHidden/>
              </w:rPr>
              <w:tab/>
            </w:r>
            <w:r>
              <w:rPr>
                <w:webHidden/>
              </w:rPr>
              <w:fldChar w:fldCharType="begin"/>
            </w:r>
            <w:r>
              <w:rPr>
                <w:webHidden/>
              </w:rPr>
              <w:instrText xml:space="preserve"> PAGEREF _Toc417667233 \h </w:instrText>
            </w:r>
            <w:r>
              <w:rPr>
                <w:webHidden/>
              </w:rPr>
            </w:r>
            <w:r>
              <w:rPr>
                <w:webHidden/>
              </w:rPr>
              <w:fldChar w:fldCharType="separate"/>
            </w:r>
            <w:r>
              <w:rPr>
                <w:webHidden/>
              </w:rPr>
              <w:t>68</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34" w:history="1">
            <w:r w:rsidRPr="009C61EB">
              <w:rPr>
                <w:rStyle w:val="Hyperlink"/>
                <w:snapToGrid w:val="0"/>
              </w:rPr>
              <w:t>6.3</w:t>
            </w:r>
            <w:r w:rsidRPr="009C61EB">
              <w:rPr>
                <w:rStyle w:val="Hyperlink"/>
              </w:rPr>
              <w:t xml:space="preserve"> OrgBankAccountWithdrawal</w:t>
            </w:r>
            <w:r>
              <w:rPr>
                <w:webHidden/>
              </w:rPr>
              <w:tab/>
            </w:r>
            <w:r>
              <w:rPr>
                <w:webHidden/>
              </w:rPr>
              <w:fldChar w:fldCharType="begin"/>
            </w:r>
            <w:r>
              <w:rPr>
                <w:webHidden/>
              </w:rPr>
              <w:instrText xml:space="preserve"> PAGEREF _Toc417667234 \h </w:instrText>
            </w:r>
            <w:r>
              <w:rPr>
                <w:webHidden/>
              </w:rPr>
            </w:r>
            <w:r>
              <w:rPr>
                <w:webHidden/>
              </w:rPr>
              <w:fldChar w:fldCharType="separate"/>
            </w:r>
            <w:r>
              <w:rPr>
                <w:webHidden/>
              </w:rPr>
              <w:t>69</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35" w:history="1">
            <w:r w:rsidRPr="009C61EB">
              <w:rPr>
                <w:rStyle w:val="Hyperlink"/>
                <w:rFonts w:ascii="Book Antiqua" w:hAnsi="Book Antiqua" w:cs="Book Antiqua"/>
                <w:snapToGrid w:val="0"/>
              </w:rPr>
              <w:t>6.3.1</w:t>
            </w:r>
            <w:r w:rsidRPr="009C61EB">
              <w:rPr>
                <w:rStyle w:val="Hyperlink"/>
              </w:rPr>
              <w:t xml:space="preserve"> GenericApiRequest</w:t>
            </w:r>
            <w:r>
              <w:rPr>
                <w:webHidden/>
              </w:rPr>
              <w:tab/>
            </w:r>
            <w:r>
              <w:rPr>
                <w:webHidden/>
              </w:rPr>
              <w:fldChar w:fldCharType="begin"/>
            </w:r>
            <w:r>
              <w:rPr>
                <w:webHidden/>
              </w:rPr>
              <w:instrText xml:space="preserve"> PAGEREF _Toc417667235 \h </w:instrText>
            </w:r>
            <w:r>
              <w:rPr>
                <w:webHidden/>
              </w:rPr>
            </w:r>
            <w:r>
              <w:rPr>
                <w:webHidden/>
              </w:rPr>
              <w:fldChar w:fldCharType="separate"/>
            </w:r>
            <w:r>
              <w:rPr>
                <w:webHidden/>
              </w:rPr>
              <w:t>69</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36" w:history="1">
            <w:r w:rsidRPr="009C61EB">
              <w:rPr>
                <w:rStyle w:val="Hyperlink"/>
                <w:rFonts w:ascii="Book Antiqua" w:hAnsi="Book Antiqua" w:cs="Book Antiqua"/>
                <w:snapToGrid w:val="0"/>
              </w:rPr>
              <w:t>6.3.2</w:t>
            </w:r>
            <w:r w:rsidRPr="009C61EB">
              <w:rPr>
                <w:rStyle w:val="Hyperlink"/>
              </w:rPr>
              <w:t xml:space="preserve"> GenericApiResponse</w:t>
            </w:r>
            <w:r>
              <w:rPr>
                <w:webHidden/>
              </w:rPr>
              <w:tab/>
            </w:r>
            <w:r>
              <w:rPr>
                <w:webHidden/>
              </w:rPr>
              <w:fldChar w:fldCharType="begin"/>
            </w:r>
            <w:r>
              <w:rPr>
                <w:webHidden/>
              </w:rPr>
              <w:instrText xml:space="preserve"> PAGEREF _Toc417667236 \h </w:instrText>
            </w:r>
            <w:r>
              <w:rPr>
                <w:webHidden/>
              </w:rPr>
            </w:r>
            <w:r>
              <w:rPr>
                <w:webHidden/>
              </w:rPr>
              <w:fldChar w:fldCharType="separate"/>
            </w:r>
            <w:r>
              <w:rPr>
                <w:webHidden/>
              </w:rPr>
              <w:t>72</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37" w:history="1">
            <w:r w:rsidRPr="009C61EB">
              <w:rPr>
                <w:rStyle w:val="Hyperlink"/>
                <w:rFonts w:ascii="Book Antiqua" w:hAnsi="Book Antiqua" w:cs="Book Antiqua"/>
                <w:snapToGrid w:val="0"/>
              </w:rPr>
              <w:t>6.3.3</w:t>
            </w:r>
            <w:r w:rsidRPr="009C61EB">
              <w:rPr>
                <w:rStyle w:val="Hyperlink"/>
              </w:rPr>
              <w:t xml:space="preserve"> GenericAPiResult</w:t>
            </w:r>
            <w:r>
              <w:rPr>
                <w:webHidden/>
              </w:rPr>
              <w:tab/>
            </w:r>
            <w:r>
              <w:rPr>
                <w:webHidden/>
              </w:rPr>
              <w:fldChar w:fldCharType="begin"/>
            </w:r>
            <w:r>
              <w:rPr>
                <w:webHidden/>
              </w:rPr>
              <w:instrText xml:space="preserve"> PAGEREF _Toc417667237 \h </w:instrText>
            </w:r>
            <w:r>
              <w:rPr>
                <w:webHidden/>
              </w:rPr>
            </w:r>
            <w:r>
              <w:rPr>
                <w:webHidden/>
              </w:rPr>
              <w:fldChar w:fldCharType="separate"/>
            </w:r>
            <w:r>
              <w:rPr>
                <w:webHidden/>
              </w:rPr>
              <w:t>72</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38" w:history="1">
            <w:r w:rsidRPr="009C61EB">
              <w:rPr>
                <w:rStyle w:val="Hyperlink"/>
                <w:snapToGrid w:val="0"/>
              </w:rPr>
              <w:t>6.4</w:t>
            </w:r>
            <w:r w:rsidRPr="009C61EB">
              <w:rPr>
                <w:rStyle w:val="Hyperlink"/>
              </w:rPr>
              <w:t xml:space="preserve"> TransactionStatusQuery</w:t>
            </w:r>
            <w:r>
              <w:rPr>
                <w:webHidden/>
              </w:rPr>
              <w:tab/>
            </w:r>
            <w:r>
              <w:rPr>
                <w:webHidden/>
              </w:rPr>
              <w:fldChar w:fldCharType="begin"/>
            </w:r>
            <w:r>
              <w:rPr>
                <w:webHidden/>
              </w:rPr>
              <w:instrText xml:space="preserve"> PAGEREF _Toc417667238 \h </w:instrText>
            </w:r>
            <w:r>
              <w:rPr>
                <w:webHidden/>
              </w:rPr>
            </w:r>
            <w:r>
              <w:rPr>
                <w:webHidden/>
              </w:rPr>
              <w:fldChar w:fldCharType="separate"/>
            </w:r>
            <w:r>
              <w:rPr>
                <w:webHidden/>
              </w:rPr>
              <w:t>73</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39" w:history="1">
            <w:r w:rsidRPr="009C61EB">
              <w:rPr>
                <w:rStyle w:val="Hyperlink"/>
                <w:rFonts w:ascii="Book Antiqua" w:hAnsi="Book Antiqua" w:cs="Book Antiqua"/>
                <w:snapToGrid w:val="0"/>
              </w:rPr>
              <w:t>6.4.1</w:t>
            </w:r>
            <w:r w:rsidRPr="009C61EB">
              <w:rPr>
                <w:rStyle w:val="Hyperlink"/>
              </w:rPr>
              <w:t xml:space="preserve"> GenericApiRequest</w:t>
            </w:r>
            <w:r>
              <w:rPr>
                <w:webHidden/>
              </w:rPr>
              <w:tab/>
            </w:r>
            <w:r>
              <w:rPr>
                <w:webHidden/>
              </w:rPr>
              <w:fldChar w:fldCharType="begin"/>
            </w:r>
            <w:r>
              <w:rPr>
                <w:webHidden/>
              </w:rPr>
              <w:instrText xml:space="preserve"> PAGEREF _Toc417667239 \h </w:instrText>
            </w:r>
            <w:r>
              <w:rPr>
                <w:webHidden/>
              </w:rPr>
            </w:r>
            <w:r>
              <w:rPr>
                <w:webHidden/>
              </w:rPr>
              <w:fldChar w:fldCharType="separate"/>
            </w:r>
            <w:r>
              <w:rPr>
                <w:webHidden/>
              </w:rPr>
              <w:t>73</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40" w:history="1">
            <w:r w:rsidRPr="009C61EB">
              <w:rPr>
                <w:rStyle w:val="Hyperlink"/>
              </w:rPr>
              <w:t>ReceiptNumber</w:t>
            </w:r>
            <w:r>
              <w:rPr>
                <w:webHidden/>
              </w:rPr>
              <w:tab/>
            </w:r>
            <w:r>
              <w:rPr>
                <w:webHidden/>
              </w:rPr>
              <w:fldChar w:fldCharType="begin"/>
            </w:r>
            <w:r>
              <w:rPr>
                <w:webHidden/>
              </w:rPr>
              <w:instrText xml:space="preserve"> PAGEREF _Toc417667240 \h </w:instrText>
            </w:r>
            <w:r>
              <w:rPr>
                <w:webHidden/>
              </w:rPr>
            </w:r>
            <w:r>
              <w:rPr>
                <w:webHidden/>
              </w:rPr>
              <w:fldChar w:fldCharType="separate"/>
            </w:r>
            <w:r>
              <w:rPr>
                <w:webHidden/>
              </w:rPr>
              <w:t>73</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41" w:history="1">
            <w:r w:rsidRPr="009C61EB">
              <w:rPr>
                <w:rStyle w:val="Hyperlink"/>
              </w:rPr>
              <w:t>OriginatorConversationID</w:t>
            </w:r>
            <w:r>
              <w:rPr>
                <w:webHidden/>
              </w:rPr>
              <w:tab/>
            </w:r>
            <w:r>
              <w:rPr>
                <w:webHidden/>
              </w:rPr>
              <w:fldChar w:fldCharType="begin"/>
            </w:r>
            <w:r>
              <w:rPr>
                <w:webHidden/>
              </w:rPr>
              <w:instrText xml:space="preserve"> PAGEREF _Toc417667241 \h </w:instrText>
            </w:r>
            <w:r>
              <w:rPr>
                <w:webHidden/>
              </w:rPr>
            </w:r>
            <w:r>
              <w:rPr>
                <w:webHidden/>
              </w:rPr>
              <w:fldChar w:fldCharType="separate"/>
            </w:r>
            <w:r>
              <w:rPr>
                <w:webHidden/>
              </w:rPr>
              <w:t>75</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42" w:history="1">
            <w:r w:rsidRPr="009C61EB">
              <w:rPr>
                <w:rStyle w:val="Hyperlink"/>
              </w:rPr>
              <w:t>ConversationID</w:t>
            </w:r>
            <w:r>
              <w:rPr>
                <w:webHidden/>
              </w:rPr>
              <w:tab/>
            </w:r>
            <w:r>
              <w:rPr>
                <w:webHidden/>
              </w:rPr>
              <w:fldChar w:fldCharType="begin"/>
            </w:r>
            <w:r>
              <w:rPr>
                <w:webHidden/>
              </w:rPr>
              <w:instrText xml:space="preserve"> PAGEREF _Toc417667242 \h </w:instrText>
            </w:r>
            <w:r>
              <w:rPr>
                <w:webHidden/>
              </w:rPr>
            </w:r>
            <w:r>
              <w:rPr>
                <w:webHidden/>
              </w:rPr>
              <w:fldChar w:fldCharType="separate"/>
            </w:r>
            <w:r>
              <w:rPr>
                <w:webHidden/>
              </w:rPr>
              <w:t>77</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43" w:history="1">
            <w:r w:rsidRPr="009C61EB">
              <w:rPr>
                <w:rStyle w:val="Hyperlink"/>
                <w:rFonts w:ascii="Book Antiqua" w:hAnsi="Book Antiqua" w:cs="Book Antiqua"/>
                <w:snapToGrid w:val="0"/>
              </w:rPr>
              <w:t>6.4.2</w:t>
            </w:r>
            <w:r w:rsidRPr="009C61EB">
              <w:rPr>
                <w:rStyle w:val="Hyperlink"/>
              </w:rPr>
              <w:t xml:space="preserve"> GenericApiResponse</w:t>
            </w:r>
            <w:r>
              <w:rPr>
                <w:webHidden/>
              </w:rPr>
              <w:tab/>
            </w:r>
            <w:r>
              <w:rPr>
                <w:webHidden/>
              </w:rPr>
              <w:fldChar w:fldCharType="begin"/>
            </w:r>
            <w:r>
              <w:rPr>
                <w:webHidden/>
              </w:rPr>
              <w:instrText xml:space="preserve"> PAGEREF _Toc417667243 \h </w:instrText>
            </w:r>
            <w:r>
              <w:rPr>
                <w:webHidden/>
              </w:rPr>
            </w:r>
            <w:r>
              <w:rPr>
                <w:webHidden/>
              </w:rPr>
              <w:fldChar w:fldCharType="separate"/>
            </w:r>
            <w:r>
              <w:rPr>
                <w:webHidden/>
              </w:rPr>
              <w:t>80</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44" w:history="1">
            <w:r w:rsidRPr="009C61EB">
              <w:rPr>
                <w:rStyle w:val="Hyperlink"/>
                <w:rFonts w:ascii="Book Antiqua" w:hAnsi="Book Antiqua" w:cs="Book Antiqua"/>
                <w:snapToGrid w:val="0"/>
              </w:rPr>
              <w:t>6.4.3</w:t>
            </w:r>
            <w:r w:rsidRPr="009C61EB">
              <w:rPr>
                <w:rStyle w:val="Hyperlink"/>
              </w:rPr>
              <w:t xml:space="preserve"> GenericAPiResult</w:t>
            </w:r>
            <w:r>
              <w:rPr>
                <w:webHidden/>
              </w:rPr>
              <w:tab/>
            </w:r>
            <w:r>
              <w:rPr>
                <w:webHidden/>
              </w:rPr>
              <w:fldChar w:fldCharType="begin"/>
            </w:r>
            <w:r>
              <w:rPr>
                <w:webHidden/>
              </w:rPr>
              <w:instrText xml:space="preserve"> PAGEREF _Toc417667244 \h </w:instrText>
            </w:r>
            <w:r>
              <w:rPr>
                <w:webHidden/>
              </w:rPr>
            </w:r>
            <w:r>
              <w:rPr>
                <w:webHidden/>
              </w:rPr>
              <w:fldChar w:fldCharType="separate"/>
            </w:r>
            <w:r>
              <w:rPr>
                <w:webHidden/>
              </w:rPr>
              <w:t>80</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45" w:history="1">
            <w:r w:rsidRPr="009C61EB">
              <w:rPr>
                <w:rStyle w:val="Hyperlink"/>
                <w:snapToGrid w:val="0"/>
              </w:rPr>
              <w:t>6.5</w:t>
            </w:r>
            <w:r w:rsidRPr="009C61EB">
              <w:rPr>
                <w:rStyle w:val="Hyperlink"/>
              </w:rPr>
              <w:t xml:space="preserve"> Balance Check</w:t>
            </w:r>
            <w:r>
              <w:rPr>
                <w:webHidden/>
              </w:rPr>
              <w:tab/>
            </w:r>
            <w:r>
              <w:rPr>
                <w:webHidden/>
              </w:rPr>
              <w:fldChar w:fldCharType="begin"/>
            </w:r>
            <w:r>
              <w:rPr>
                <w:webHidden/>
              </w:rPr>
              <w:instrText xml:space="preserve"> PAGEREF _Toc417667245 \h </w:instrText>
            </w:r>
            <w:r>
              <w:rPr>
                <w:webHidden/>
              </w:rPr>
            </w:r>
            <w:r>
              <w:rPr>
                <w:webHidden/>
              </w:rPr>
              <w:fldChar w:fldCharType="separate"/>
            </w:r>
            <w:r>
              <w:rPr>
                <w:webHidden/>
              </w:rPr>
              <w:t>81</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46" w:history="1">
            <w:r w:rsidRPr="009C61EB">
              <w:rPr>
                <w:rStyle w:val="Hyperlink"/>
                <w:rFonts w:ascii="Book Antiqua" w:hAnsi="Book Antiqua" w:cs="Book Antiqua"/>
                <w:snapToGrid w:val="0"/>
              </w:rPr>
              <w:t>6.5.1</w:t>
            </w:r>
            <w:r w:rsidRPr="009C61EB">
              <w:rPr>
                <w:rStyle w:val="Hyperlink"/>
              </w:rPr>
              <w:t xml:space="preserve"> GenericApiRequest</w:t>
            </w:r>
            <w:r>
              <w:rPr>
                <w:webHidden/>
              </w:rPr>
              <w:tab/>
            </w:r>
            <w:r>
              <w:rPr>
                <w:webHidden/>
              </w:rPr>
              <w:fldChar w:fldCharType="begin"/>
            </w:r>
            <w:r>
              <w:rPr>
                <w:webHidden/>
              </w:rPr>
              <w:instrText xml:space="preserve"> PAGEREF _Toc417667246 \h </w:instrText>
            </w:r>
            <w:r>
              <w:rPr>
                <w:webHidden/>
              </w:rPr>
            </w:r>
            <w:r>
              <w:rPr>
                <w:webHidden/>
              </w:rPr>
              <w:fldChar w:fldCharType="separate"/>
            </w:r>
            <w:r>
              <w:rPr>
                <w:webHidden/>
              </w:rPr>
              <w:t>81</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47" w:history="1">
            <w:r w:rsidRPr="009C61EB">
              <w:rPr>
                <w:rStyle w:val="Hyperlink"/>
                <w:rFonts w:ascii="Book Antiqua" w:hAnsi="Book Antiqua" w:cs="Book Antiqua"/>
                <w:snapToGrid w:val="0"/>
              </w:rPr>
              <w:t>6.5.2</w:t>
            </w:r>
            <w:r w:rsidRPr="009C61EB">
              <w:rPr>
                <w:rStyle w:val="Hyperlink"/>
              </w:rPr>
              <w:t xml:space="preserve"> GenericApiResponse</w:t>
            </w:r>
            <w:r>
              <w:rPr>
                <w:webHidden/>
              </w:rPr>
              <w:tab/>
            </w:r>
            <w:r>
              <w:rPr>
                <w:webHidden/>
              </w:rPr>
              <w:fldChar w:fldCharType="begin"/>
            </w:r>
            <w:r>
              <w:rPr>
                <w:webHidden/>
              </w:rPr>
              <w:instrText xml:space="preserve"> PAGEREF _Toc417667247 \h </w:instrText>
            </w:r>
            <w:r>
              <w:rPr>
                <w:webHidden/>
              </w:rPr>
            </w:r>
            <w:r>
              <w:rPr>
                <w:webHidden/>
              </w:rPr>
              <w:fldChar w:fldCharType="separate"/>
            </w:r>
            <w:r>
              <w:rPr>
                <w:webHidden/>
              </w:rPr>
              <w:t>83</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48" w:history="1">
            <w:r w:rsidRPr="009C61EB">
              <w:rPr>
                <w:rStyle w:val="Hyperlink"/>
                <w:rFonts w:ascii="Book Antiqua" w:hAnsi="Book Antiqua" w:cs="Book Antiqua"/>
                <w:snapToGrid w:val="0"/>
              </w:rPr>
              <w:t>6.5.3</w:t>
            </w:r>
            <w:r w:rsidRPr="009C61EB">
              <w:rPr>
                <w:rStyle w:val="Hyperlink"/>
              </w:rPr>
              <w:t xml:space="preserve"> GenericAPiResult</w:t>
            </w:r>
            <w:r>
              <w:rPr>
                <w:webHidden/>
              </w:rPr>
              <w:tab/>
            </w:r>
            <w:r>
              <w:rPr>
                <w:webHidden/>
              </w:rPr>
              <w:fldChar w:fldCharType="begin"/>
            </w:r>
            <w:r>
              <w:rPr>
                <w:webHidden/>
              </w:rPr>
              <w:instrText xml:space="preserve"> PAGEREF _Toc417667248 \h </w:instrText>
            </w:r>
            <w:r>
              <w:rPr>
                <w:webHidden/>
              </w:rPr>
            </w:r>
            <w:r>
              <w:rPr>
                <w:webHidden/>
              </w:rPr>
              <w:fldChar w:fldCharType="separate"/>
            </w:r>
            <w:r>
              <w:rPr>
                <w:webHidden/>
              </w:rPr>
              <w:t>83</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49" w:history="1">
            <w:r w:rsidRPr="009C61EB">
              <w:rPr>
                <w:rStyle w:val="Hyperlink"/>
                <w:snapToGrid w:val="0"/>
              </w:rPr>
              <w:t>6.6</w:t>
            </w:r>
            <w:r w:rsidRPr="009C61EB">
              <w:rPr>
                <w:rStyle w:val="Hyperlink"/>
              </w:rPr>
              <w:t xml:space="preserve"> notifyQueueTimeout</w:t>
            </w:r>
            <w:r>
              <w:rPr>
                <w:webHidden/>
              </w:rPr>
              <w:tab/>
            </w:r>
            <w:r>
              <w:rPr>
                <w:webHidden/>
              </w:rPr>
              <w:fldChar w:fldCharType="begin"/>
            </w:r>
            <w:r>
              <w:rPr>
                <w:webHidden/>
              </w:rPr>
              <w:instrText xml:space="preserve"> PAGEREF _Toc417667249 \h </w:instrText>
            </w:r>
            <w:r>
              <w:rPr>
                <w:webHidden/>
              </w:rPr>
            </w:r>
            <w:r>
              <w:rPr>
                <w:webHidden/>
              </w:rPr>
              <w:fldChar w:fldCharType="separate"/>
            </w:r>
            <w:r>
              <w:rPr>
                <w:webHidden/>
              </w:rPr>
              <w:t>85</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50" w:history="1">
            <w:r w:rsidRPr="009C61EB">
              <w:rPr>
                <w:rStyle w:val="Hyperlink"/>
                <w:rFonts w:ascii="Book Antiqua" w:hAnsi="Book Antiqua" w:cs="Book Antiqua"/>
                <w:snapToGrid w:val="0"/>
              </w:rPr>
              <w:t>6.6.1</w:t>
            </w:r>
            <w:r w:rsidRPr="009C61EB">
              <w:rPr>
                <w:rStyle w:val="Hyperlink"/>
              </w:rPr>
              <w:t xml:space="preserve"> The Broker send notification to the 3rd party</w:t>
            </w:r>
            <w:r>
              <w:rPr>
                <w:webHidden/>
              </w:rPr>
              <w:tab/>
            </w:r>
            <w:r>
              <w:rPr>
                <w:webHidden/>
              </w:rPr>
              <w:fldChar w:fldCharType="begin"/>
            </w:r>
            <w:r>
              <w:rPr>
                <w:webHidden/>
              </w:rPr>
              <w:instrText xml:space="preserve"> PAGEREF _Toc417667250 \h </w:instrText>
            </w:r>
            <w:r>
              <w:rPr>
                <w:webHidden/>
              </w:rPr>
            </w:r>
            <w:r>
              <w:rPr>
                <w:webHidden/>
              </w:rPr>
              <w:fldChar w:fldCharType="separate"/>
            </w:r>
            <w:r>
              <w:rPr>
                <w:webHidden/>
              </w:rPr>
              <w:t>85</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51" w:history="1">
            <w:r w:rsidRPr="009C61EB">
              <w:rPr>
                <w:rStyle w:val="Hyperlink"/>
                <w:rFonts w:ascii="Book Antiqua" w:hAnsi="Book Antiqua" w:cs="Book Antiqua"/>
                <w:snapToGrid w:val="0"/>
              </w:rPr>
              <w:t>6.6.2</w:t>
            </w:r>
            <w:r w:rsidRPr="009C61EB">
              <w:rPr>
                <w:rStyle w:val="Hyperlink"/>
              </w:rPr>
              <w:t xml:space="preserve"> The 3rd party return response to the Broker</w:t>
            </w:r>
            <w:r>
              <w:rPr>
                <w:webHidden/>
              </w:rPr>
              <w:tab/>
            </w:r>
            <w:r>
              <w:rPr>
                <w:webHidden/>
              </w:rPr>
              <w:fldChar w:fldCharType="begin"/>
            </w:r>
            <w:r>
              <w:rPr>
                <w:webHidden/>
              </w:rPr>
              <w:instrText xml:space="preserve"> PAGEREF _Toc417667251 \h </w:instrText>
            </w:r>
            <w:r>
              <w:rPr>
                <w:webHidden/>
              </w:rPr>
            </w:r>
            <w:r>
              <w:rPr>
                <w:webHidden/>
              </w:rPr>
              <w:fldChar w:fldCharType="separate"/>
            </w:r>
            <w:r>
              <w:rPr>
                <w:webHidden/>
              </w:rPr>
              <w:t>86</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52" w:history="1">
            <w:r w:rsidRPr="009C61EB">
              <w:rPr>
                <w:rStyle w:val="Hyperlink"/>
                <w:snapToGrid w:val="0"/>
              </w:rPr>
              <w:t>6.7</w:t>
            </w:r>
            <w:r w:rsidRPr="009C61EB">
              <w:rPr>
                <w:rStyle w:val="Hyperlink"/>
              </w:rPr>
              <w:t xml:space="preserve"> queryTransaction</w:t>
            </w:r>
            <w:r>
              <w:rPr>
                <w:webHidden/>
              </w:rPr>
              <w:tab/>
            </w:r>
            <w:r>
              <w:rPr>
                <w:webHidden/>
              </w:rPr>
              <w:fldChar w:fldCharType="begin"/>
            </w:r>
            <w:r>
              <w:rPr>
                <w:webHidden/>
              </w:rPr>
              <w:instrText xml:space="preserve"> PAGEREF _Toc417667252 \h </w:instrText>
            </w:r>
            <w:r>
              <w:rPr>
                <w:webHidden/>
              </w:rPr>
            </w:r>
            <w:r>
              <w:rPr>
                <w:webHidden/>
              </w:rPr>
              <w:fldChar w:fldCharType="separate"/>
            </w:r>
            <w:r>
              <w:rPr>
                <w:webHidden/>
              </w:rPr>
              <w:t>88</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53" w:history="1">
            <w:r w:rsidRPr="009C61EB">
              <w:rPr>
                <w:rStyle w:val="Hyperlink"/>
                <w:rFonts w:ascii="Book Antiqua" w:hAnsi="Book Antiqua" w:cs="Book Antiqua"/>
                <w:snapToGrid w:val="0"/>
              </w:rPr>
              <w:t>6.7.1</w:t>
            </w:r>
            <w:r w:rsidRPr="009C61EB">
              <w:rPr>
                <w:rStyle w:val="Hyperlink"/>
              </w:rPr>
              <w:t xml:space="preserve"> The 3rd party sends query request to the Broker</w:t>
            </w:r>
            <w:r>
              <w:rPr>
                <w:webHidden/>
              </w:rPr>
              <w:tab/>
            </w:r>
            <w:r>
              <w:rPr>
                <w:webHidden/>
              </w:rPr>
              <w:fldChar w:fldCharType="begin"/>
            </w:r>
            <w:r>
              <w:rPr>
                <w:webHidden/>
              </w:rPr>
              <w:instrText xml:space="preserve"> PAGEREF _Toc417667253 \h </w:instrText>
            </w:r>
            <w:r>
              <w:rPr>
                <w:webHidden/>
              </w:rPr>
            </w:r>
            <w:r>
              <w:rPr>
                <w:webHidden/>
              </w:rPr>
              <w:fldChar w:fldCharType="separate"/>
            </w:r>
            <w:r>
              <w:rPr>
                <w:webHidden/>
              </w:rPr>
              <w:t>88</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54" w:history="1">
            <w:r w:rsidRPr="009C61EB">
              <w:rPr>
                <w:rStyle w:val="Hyperlink"/>
                <w:rFonts w:ascii="Book Antiqua" w:hAnsi="Book Antiqua" w:cs="Book Antiqua"/>
                <w:snapToGrid w:val="0"/>
              </w:rPr>
              <w:t>6.7.2</w:t>
            </w:r>
            <w:r w:rsidRPr="009C61EB">
              <w:rPr>
                <w:rStyle w:val="Hyperlink"/>
              </w:rPr>
              <w:t xml:space="preserve"> The Broker return response to the 3rd party</w:t>
            </w:r>
            <w:r>
              <w:rPr>
                <w:webHidden/>
              </w:rPr>
              <w:tab/>
            </w:r>
            <w:r>
              <w:rPr>
                <w:webHidden/>
              </w:rPr>
              <w:fldChar w:fldCharType="begin"/>
            </w:r>
            <w:r>
              <w:rPr>
                <w:webHidden/>
              </w:rPr>
              <w:instrText xml:space="preserve"> PAGEREF _Toc417667254 \h </w:instrText>
            </w:r>
            <w:r>
              <w:rPr>
                <w:webHidden/>
              </w:rPr>
            </w:r>
            <w:r>
              <w:rPr>
                <w:webHidden/>
              </w:rPr>
              <w:fldChar w:fldCharType="separate"/>
            </w:r>
            <w:r>
              <w:rPr>
                <w:webHidden/>
              </w:rPr>
              <w:t>88</w:t>
            </w:r>
            <w:r>
              <w:rPr>
                <w:webHidden/>
              </w:rPr>
              <w:fldChar w:fldCharType="end"/>
            </w:r>
          </w:hyperlink>
        </w:p>
        <w:p w:rsidR="004E2505" w:rsidRDefault="004E2505">
          <w:pPr>
            <w:pStyle w:val="TOC2"/>
            <w:tabs>
              <w:tab w:val="right" w:leader="dot" w:pos="9622"/>
            </w:tabs>
            <w:ind w:left="630"/>
            <w:rPr>
              <w:rFonts w:asciiTheme="minorHAnsi" w:hAnsiTheme="minorHAnsi" w:cstheme="minorBidi"/>
              <w:kern w:val="0"/>
              <w:sz w:val="22"/>
              <w:szCs w:val="22"/>
              <w:lang w:eastAsia="en-US"/>
            </w:rPr>
          </w:pPr>
          <w:hyperlink w:anchor="_Toc417667255" w:history="1">
            <w:r w:rsidRPr="009C61EB">
              <w:rPr>
                <w:rStyle w:val="Hyperlink"/>
                <w:snapToGrid w:val="0"/>
              </w:rPr>
              <w:t>6.8</w:t>
            </w:r>
            <w:r w:rsidRPr="009C61EB">
              <w:rPr>
                <w:rStyle w:val="Hyperlink"/>
              </w:rPr>
              <w:t xml:space="preserve"> changePassword</w:t>
            </w:r>
            <w:r>
              <w:rPr>
                <w:webHidden/>
              </w:rPr>
              <w:tab/>
            </w:r>
            <w:r>
              <w:rPr>
                <w:webHidden/>
              </w:rPr>
              <w:fldChar w:fldCharType="begin"/>
            </w:r>
            <w:r>
              <w:rPr>
                <w:webHidden/>
              </w:rPr>
              <w:instrText xml:space="preserve"> PAGEREF _Toc417667255 \h </w:instrText>
            </w:r>
            <w:r>
              <w:rPr>
                <w:webHidden/>
              </w:rPr>
            </w:r>
            <w:r>
              <w:rPr>
                <w:webHidden/>
              </w:rPr>
              <w:fldChar w:fldCharType="separate"/>
            </w:r>
            <w:r>
              <w:rPr>
                <w:webHidden/>
              </w:rPr>
              <w:t>92</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56" w:history="1">
            <w:r w:rsidRPr="009C61EB">
              <w:rPr>
                <w:rStyle w:val="Hyperlink"/>
                <w:rFonts w:ascii="Book Antiqua" w:hAnsi="Book Antiqua" w:cs="Book Antiqua"/>
                <w:snapToGrid w:val="0"/>
              </w:rPr>
              <w:t>6.8.1</w:t>
            </w:r>
            <w:r w:rsidRPr="009C61EB">
              <w:rPr>
                <w:rStyle w:val="Hyperlink"/>
              </w:rPr>
              <w:t xml:space="preserve"> Request example:</w:t>
            </w:r>
            <w:r>
              <w:rPr>
                <w:webHidden/>
              </w:rPr>
              <w:tab/>
            </w:r>
            <w:r>
              <w:rPr>
                <w:webHidden/>
              </w:rPr>
              <w:fldChar w:fldCharType="begin"/>
            </w:r>
            <w:r>
              <w:rPr>
                <w:webHidden/>
              </w:rPr>
              <w:instrText xml:space="preserve"> PAGEREF _Toc417667256 \h </w:instrText>
            </w:r>
            <w:r>
              <w:rPr>
                <w:webHidden/>
              </w:rPr>
            </w:r>
            <w:r>
              <w:rPr>
                <w:webHidden/>
              </w:rPr>
              <w:fldChar w:fldCharType="separate"/>
            </w:r>
            <w:r>
              <w:rPr>
                <w:webHidden/>
              </w:rPr>
              <w:t>92</w:t>
            </w:r>
            <w:r>
              <w:rPr>
                <w:webHidden/>
              </w:rPr>
              <w:fldChar w:fldCharType="end"/>
            </w:r>
          </w:hyperlink>
        </w:p>
        <w:p w:rsidR="004E2505" w:rsidRDefault="004E2505">
          <w:pPr>
            <w:pStyle w:val="TOC3"/>
            <w:tabs>
              <w:tab w:val="right" w:leader="dot" w:pos="9622"/>
            </w:tabs>
            <w:ind w:left="945"/>
            <w:rPr>
              <w:rFonts w:asciiTheme="minorHAnsi" w:hAnsiTheme="minorHAnsi" w:cstheme="minorBidi"/>
              <w:kern w:val="0"/>
              <w:sz w:val="22"/>
              <w:szCs w:val="22"/>
              <w:lang w:eastAsia="en-US"/>
            </w:rPr>
          </w:pPr>
          <w:hyperlink w:anchor="_Toc417667257" w:history="1">
            <w:r w:rsidRPr="009C61EB">
              <w:rPr>
                <w:rStyle w:val="Hyperlink"/>
                <w:rFonts w:ascii="Book Antiqua" w:hAnsi="Book Antiqua" w:cs="Book Antiqua"/>
                <w:snapToGrid w:val="0"/>
              </w:rPr>
              <w:t>6.8.2</w:t>
            </w:r>
            <w:r w:rsidRPr="009C61EB">
              <w:rPr>
                <w:rStyle w:val="Hyperlink"/>
              </w:rPr>
              <w:t xml:space="preserve"> Response example:</w:t>
            </w:r>
            <w:r>
              <w:rPr>
                <w:webHidden/>
              </w:rPr>
              <w:tab/>
            </w:r>
            <w:r>
              <w:rPr>
                <w:webHidden/>
              </w:rPr>
              <w:fldChar w:fldCharType="begin"/>
            </w:r>
            <w:r>
              <w:rPr>
                <w:webHidden/>
              </w:rPr>
              <w:instrText xml:space="preserve"> PAGEREF _Toc417667257 \h </w:instrText>
            </w:r>
            <w:r>
              <w:rPr>
                <w:webHidden/>
              </w:rPr>
            </w:r>
            <w:r>
              <w:rPr>
                <w:webHidden/>
              </w:rPr>
              <w:fldChar w:fldCharType="separate"/>
            </w:r>
            <w:r>
              <w:rPr>
                <w:webHidden/>
              </w:rPr>
              <w:t>92</w:t>
            </w:r>
            <w:r>
              <w:rPr>
                <w:webHidden/>
              </w:rPr>
              <w:fldChar w:fldCharType="end"/>
            </w:r>
          </w:hyperlink>
        </w:p>
        <w:p w:rsidR="00BE6637" w:rsidRDefault="00BE6637" w:rsidP="00BE6637">
          <w:r>
            <w:rPr>
              <w:b/>
              <w:bCs/>
              <w:noProof/>
            </w:rPr>
            <w:fldChar w:fldCharType="end"/>
          </w:r>
        </w:p>
      </w:sdtContent>
    </w:sdt>
    <w:p w:rsidR="00BE6637" w:rsidRPr="005B4866" w:rsidRDefault="00BE6637" w:rsidP="00BE6637">
      <w:pPr>
        <w:ind w:left="450"/>
        <w:rPr>
          <w:rFonts w:cs="Times New Roman"/>
        </w:rPr>
        <w:sectPr w:rsidR="00BE6637" w:rsidRPr="005B4866" w:rsidSect="00BE6637">
          <w:headerReference w:type="default" r:id="rId11"/>
          <w:footerReference w:type="default" r:id="rId12"/>
          <w:pgSz w:w="11900" w:h="16832" w:code="9"/>
          <w:pgMar w:top="1701" w:right="1134" w:bottom="1701" w:left="1134" w:header="567" w:footer="567" w:gutter="0"/>
          <w:pgNumType w:fmt="lowerRoman"/>
          <w:cols w:space="425"/>
          <w:docGrid w:linePitch="312"/>
        </w:sectPr>
      </w:pPr>
    </w:p>
    <w:p w:rsidR="00BE6637" w:rsidRDefault="00BE6637" w:rsidP="00BE6637">
      <w:pPr>
        <w:pStyle w:val="Heading1"/>
        <w:ind w:left="450"/>
      </w:pPr>
      <w:bookmarkStart w:id="12" w:name="_Toc301438882"/>
      <w:bookmarkStart w:id="13" w:name="_Toc115243710"/>
      <w:bookmarkStart w:id="14" w:name="_Toc239846605"/>
      <w:bookmarkStart w:id="15" w:name="_Toc417667174"/>
      <w:r w:rsidRPr="007D098D">
        <w:rPr>
          <w:rFonts w:hint="eastAsia"/>
        </w:rPr>
        <w:lastRenderedPageBreak/>
        <w:t>Introduction</w:t>
      </w:r>
      <w:bookmarkEnd w:id="15"/>
    </w:p>
    <w:p w:rsidR="00BE6637" w:rsidRDefault="00704AFF" w:rsidP="00704AFF">
      <w:pPr>
        <w:pStyle w:val="Heading2"/>
        <w:keepLines w:val="0"/>
        <w:numPr>
          <w:ilvl w:val="0"/>
          <w:numId w:val="0"/>
        </w:numPr>
        <w:topLinePunct w:val="0"/>
        <w:adjustRightInd/>
        <w:snapToGrid/>
        <w:spacing w:before="240" w:after="240" w:line="240" w:lineRule="auto"/>
        <w:ind w:left="450"/>
        <w:jc w:val="both"/>
      </w:pPr>
      <w:bookmarkStart w:id="16" w:name="_Toc417667175"/>
      <w:r>
        <w:t xml:space="preserve">1.1 </w:t>
      </w:r>
      <w:r w:rsidR="00BE6637">
        <w:rPr>
          <w:rFonts w:hint="eastAsia"/>
        </w:rPr>
        <w:t>Scope</w:t>
      </w:r>
      <w:bookmarkEnd w:id="16"/>
    </w:p>
    <w:p w:rsidR="00BE6637" w:rsidRPr="0089621D" w:rsidRDefault="00BE6637" w:rsidP="00BE6637">
      <w:pPr>
        <w:ind w:left="450"/>
      </w:pPr>
      <w:r w:rsidRPr="0089621D">
        <w:t xml:space="preserve">The present document specifies </w:t>
      </w:r>
      <w:r>
        <w:rPr>
          <w:rFonts w:hint="eastAsia"/>
        </w:rPr>
        <w:t>the</w:t>
      </w:r>
      <w:r>
        <w:t xml:space="preserve"> real time</w:t>
      </w:r>
      <w:r w:rsidRPr="0089621D">
        <w:t xml:space="preserve"> </w:t>
      </w:r>
      <w:r w:rsidR="0015726D">
        <w:rPr>
          <w:rFonts w:hint="eastAsia"/>
        </w:rPr>
        <w:t>B2B</w:t>
      </w:r>
      <w:r>
        <w:rPr>
          <w:rFonts w:hint="eastAsia"/>
        </w:rPr>
        <w:t xml:space="preserve"> </w:t>
      </w:r>
      <w:r w:rsidRPr="0089621D">
        <w:t>Web Service aspects of the interface. All aspects of</w:t>
      </w:r>
      <w:r w:rsidR="0015726D">
        <w:rPr>
          <w:rFonts w:hint="eastAsia"/>
        </w:rPr>
        <w:t xml:space="preserve"> B2B</w:t>
      </w:r>
      <w:r w:rsidRPr="0089621D">
        <w:t xml:space="preserve"> Web Service are defined here, these being:</w:t>
      </w:r>
    </w:p>
    <w:p w:rsidR="00BE6637" w:rsidRDefault="00BE6637" w:rsidP="00BE6637">
      <w:pPr>
        <w:widowControl w:val="0"/>
        <w:numPr>
          <w:ilvl w:val="0"/>
          <w:numId w:val="25"/>
        </w:numPr>
        <w:topLinePunct w:val="0"/>
        <w:autoSpaceDE w:val="0"/>
        <w:autoSpaceDN w:val="0"/>
        <w:snapToGrid/>
        <w:spacing w:before="0" w:after="0" w:line="360" w:lineRule="auto"/>
        <w:ind w:left="450"/>
      </w:pPr>
      <w:r>
        <w:rPr>
          <w:rFonts w:hint="eastAsia"/>
        </w:rPr>
        <w:t>Message Flow Description</w:t>
      </w:r>
    </w:p>
    <w:p w:rsidR="00BE6637" w:rsidRDefault="00BE6637" w:rsidP="00BE6637">
      <w:pPr>
        <w:widowControl w:val="0"/>
        <w:numPr>
          <w:ilvl w:val="0"/>
          <w:numId w:val="25"/>
        </w:numPr>
        <w:topLinePunct w:val="0"/>
        <w:autoSpaceDE w:val="0"/>
        <w:autoSpaceDN w:val="0"/>
        <w:snapToGrid/>
        <w:spacing w:before="0" w:after="0" w:line="360" w:lineRule="auto"/>
        <w:ind w:left="450"/>
      </w:pPr>
      <w:r>
        <w:rPr>
          <w:rFonts w:hint="eastAsia"/>
        </w:rPr>
        <w:t>Data Type Definition</w:t>
      </w:r>
    </w:p>
    <w:p w:rsidR="00BE6637" w:rsidRDefault="00BE6637" w:rsidP="00BE6637">
      <w:pPr>
        <w:widowControl w:val="0"/>
        <w:numPr>
          <w:ilvl w:val="0"/>
          <w:numId w:val="25"/>
        </w:numPr>
        <w:topLinePunct w:val="0"/>
        <w:autoSpaceDE w:val="0"/>
        <w:autoSpaceDN w:val="0"/>
        <w:snapToGrid/>
        <w:spacing w:before="0" w:after="0" w:line="360" w:lineRule="auto"/>
        <w:ind w:left="450"/>
      </w:pPr>
      <w:r>
        <w:t xml:space="preserve">Web Service </w:t>
      </w:r>
      <w:r>
        <w:rPr>
          <w:rFonts w:hint="eastAsia"/>
        </w:rPr>
        <w:t>I</w:t>
      </w:r>
      <w:r>
        <w:t xml:space="preserve">nterface </w:t>
      </w:r>
      <w:r>
        <w:rPr>
          <w:rFonts w:hint="eastAsia"/>
        </w:rPr>
        <w:t>D</w:t>
      </w:r>
      <w:r w:rsidRPr="0089621D">
        <w:t>efinition</w:t>
      </w:r>
    </w:p>
    <w:p w:rsidR="00772FE6" w:rsidRDefault="00772FE6" w:rsidP="00772FE6">
      <w:pPr>
        <w:widowControl w:val="0"/>
        <w:numPr>
          <w:ilvl w:val="0"/>
          <w:numId w:val="25"/>
        </w:numPr>
        <w:topLinePunct w:val="0"/>
        <w:autoSpaceDE w:val="0"/>
        <w:autoSpaceDN w:val="0"/>
        <w:snapToGrid/>
        <w:spacing w:before="0" w:after="0" w:line="360" w:lineRule="auto"/>
        <w:ind w:left="450"/>
      </w:pPr>
      <w:r>
        <w:t>Transaction Types</w:t>
      </w:r>
      <w:r w:rsidR="002D5213">
        <w:t xml:space="preserve"> description</w:t>
      </w:r>
    </w:p>
    <w:p w:rsidR="00BE6637" w:rsidRDefault="00BE6637" w:rsidP="00BE6637">
      <w:pPr>
        <w:widowControl w:val="0"/>
        <w:numPr>
          <w:ilvl w:val="0"/>
          <w:numId w:val="25"/>
        </w:numPr>
        <w:topLinePunct w:val="0"/>
        <w:autoSpaceDE w:val="0"/>
        <w:autoSpaceDN w:val="0"/>
        <w:snapToGrid/>
        <w:spacing w:before="0" w:after="0" w:line="360" w:lineRule="auto"/>
        <w:ind w:left="450"/>
      </w:pPr>
      <w:r>
        <w:t>WSDL</w:t>
      </w:r>
      <w:r>
        <w:rPr>
          <w:rFonts w:hint="eastAsia"/>
        </w:rPr>
        <w:t xml:space="preserve"> for this specification</w:t>
      </w:r>
    </w:p>
    <w:p w:rsidR="00704AFF" w:rsidRDefault="00BE6637" w:rsidP="00704AFF">
      <w:pPr>
        <w:widowControl w:val="0"/>
        <w:numPr>
          <w:ilvl w:val="0"/>
          <w:numId w:val="25"/>
        </w:numPr>
        <w:topLinePunct w:val="0"/>
        <w:autoSpaceDE w:val="0"/>
        <w:autoSpaceDN w:val="0"/>
        <w:snapToGrid/>
        <w:spacing w:before="0" w:after="0" w:line="360" w:lineRule="auto"/>
        <w:ind w:left="450"/>
      </w:pPr>
      <w:r>
        <w:rPr>
          <w:rFonts w:hint="eastAsia"/>
        </w:rPr>
        <w:t>Example</w:t>
      </w:r>
      <w:bookmarkStart w:id="17" w:name="_Toc388884341"/>
      <w:bookmarkStart w:id="18" w:name="_Toc397813219"/>
    </w:p>
    <w:p w:rsidR="00704AFF" w:rsidRDefault="00704AFF" w:rsidP="00704AFF">
      <w:pPr>
        <w:pStyle w:val="Heading2"/>
        <w:numPr>
          <w:ilvl w:val="1"/>
          <w:numId w:val="38"/>
        </w:numPr>
      </w:pPr>
      <w:bookmarkStart w:id="19" w:name="_Toc417667176"/>
      <w:r>
        <w:t>Overview – API Framework</w:t>
      </w:r>
      <w:bookmarkEnd w:id="17"/>
      <w:bookmarkEnd w:id="18"/>
      <w:bookmarkEnd w:id="19"/>
    </w:p>
    <w:p w:rsidR="00704AFF" w:rsidRDefault="00704AFF" w:rsidP="00704AFF">
      <w:pPr>
        <w:ind w:left="0"/>
      </w:pPr>
      <w:r>
        <w:t>This document details the interface specification for a real time M-Pesa transaction API delivered within the MPesa Core API Framework.  The Core API defines an abstract model for API requests which includes 4 distinct parties to API operations, as well as a generic set of API operation parameters.</w:t>
      </w:r>
    </w:p>
    <w:p w:rsidR="00704AFF" w:rsidRDefault="00704AFF" w:rsidP="00704AFF">
      <w:pPr>
        <w:ind w:left="0"/>
      </w:pPr>
      <w:r>
        <w:rPr>
          <w:i/>
        </w:rPr>
        <w:t>Initiators</w:t>
      </w:r>
      <w:r>
        <w:t xml:space="preserve"> are the </w:t>
      </w:r>
      <w:r w:rsidR="00DC3072">
        <w:t>organization</w:t>
      </w:r>
      <w:r>
        <w:t xml:space="preserve"> or entity requesting that an API operation or transaction is performed.</w:t>
      </w:r>
    </w:p>
    <w:p w:rsidR="00704AFF" w:rsidRDefault="00704AFF" w:rsidP="00704AFF">
      <w:pPr>
        <w:ind w:left="0"/>
      </w:pPr>
      <w:r>
        <w:t xml:space="preserve">The </w:t>
      </w:r>
      <w:r>
        <w:rPr>
          <w:i/>
        </w:rPr>
        <w:t>Caller</w:t>
      </w:r>
      <w:r>
        <w:t xml:space="preserve"> is the actual piece of software which communicates with the MPesa Core API web service.</w:t>
      </w:r>
    </w:p>
    <w:p w:rsidR="00704AFF" w:rsidRDefault="00704AFF" w:rsidP="00704AFF">
      <w:pPr>
        <w:ind w:left="0"/>
      </w:pPr>
      <w:r>
        <w:t xml:space="preserve">The </w:t>
      </w:r>
      <w:r>
        <w:rPr>
          <w:i/>
        </w:rPr>
        <w:t>Primary Party</w:t>
      </w:r>
      <w:r>
        <w:t xml:space="preserve"> is (typically) the debit party within an existing MPesa financial transaction.</w:t>
      </w:r>
    </w:p>
    <w:p w:rsidR="00704AFF" w:rsidRDefault="00704AFF" w:rsidP="00704AFF">
      <w:pPr>
        <w:ind w:left="0"/>
      </w:pPr>
      <w:r>
        <w:t xml:space="preserve">The </w:t>
      </w:r>
      <w:r>
        <w:rPr>
          <w:i/>
        </w:rPr>
        <w:t>Receiver Party</w:t>
      </w:r>
      <w:r>
        <w:t xml:space="preserve"> is correspondingly the credit party in an MPesa financial transaction.</w:t>
      </w:r>
    </w:p>
    <w:p w:rsidR="00BE6637" w:rsidRDefault="00BE6637" w:rsidP="002D5213">
      <w:pPr>
        <w:pStyle w:val="Heading1"/>
      </w:pPr>
      <w:bookmarkStart w:id="20" w:name="_Toc417667177"/>
      <w:r>
        <w:rPr>
          <w:rFonts w:hint="eastAsia"/>
        </w:rPr>
        <w:lastRenderedPageBreak/>
        <w:t xml:space="preserve">Message Flow </w:t>
      </w:r>
      <w:r w:rsidRPr="002D5213">
        <w:rPr>
          <w:rFonts w:hint="eastAsia"/>
        </w:rPr>
        <w:t>Description</w:t>
      </w:r>
      <w:bookmarkEnd w:id="20"/>
    </w:p>
    <w:p w:rsidR="00BE6637" w:rsidRPr="00802142" w:rsidRDefault="00BE6637" w:rsidP="00BE6637">
      <w:pPr>
        <w:ind w:left="450"/>
      </w:pPr>
      <w:r w:rsidRPr="004E3EF2">
        <w:object w:dxaOrig="8371" w:dyaOrig="9944">
          <v:shape id="_x0000_i1025" type="#_x0000_t75" style="width:417.75pt;height:496.5pt" o:ole="">
            <v:imagedata r:id="rId13" o:title=""/>
          </v:shape>
          <o:OLEObject Type="Embed" ProgID="Visio.Drawing.11" ShapeID="_x0000_i1025" DrawAspect="Content" ObjectID="_1491409336" r:id="rId14"/>
        </w:object>
      </w:r>
    </w:p>
    <w:p w:rsidR="00BE6637" w:rsidRDefault="00BE6637" w:rsidP="002D5213">
      <w:pPr>
        <w:pStyle w:val="Heading1"/>
      </w:pPr>
      <w:bookmarkStart w:id="21" w:name="_Toc417667178"/>
      <w:r>
        <w:rPr>
          <w:rFonts w:hint="eastAsia"/>
        </w:rPr>
        <w:lastRenderedPageBreak/>
        <w:t xml:space="preserve">Data Type </w:t>
      </w:r>
      <w:r w:rsidRPr="002D5213">
        <w:rPr>
          <w:rFonts w:hint="eastAsia"/>
        </w:rPr>
        <w:t>Definition</w:t>
      </w:r>
      <w:bookmarkEnd w:id="21"/>
    </w:p>
    <w:p w:rsidR="00BE6637" w:rsidRDefault="00BE6637" w:rsidP="002D5213">
      <w:pPr>
        <w:pStyle w:val="Heading2"/>
      </w:pPr>
      <w:bookmarkStart w:id="22" w:name="_Toc417667179"/>
      <w:r w:rsidRPr="00802142">
        <w:t>IdentityType</w:t>
      </w:r>
      <w:r>
        <w:rPr>
          <w:rFonts w:hint="eastAsia"/>
        </w:rPr>
        <w:t xml:space="preserve"> </w:t>
      </w:r>
      <w:r w:rsidRPr="002D5213">
        <w:t>enumeration</w:t>
      </w:r>
      <w:bookmarkEnd w:id="22"/>
    </w:p>
    <w:p w:rsidR="00BE6637" w:rsidRPr="0089621D" w:rsidRDefault="00BE6637" w:rsidP="00BE6637">
      <w:pPr>
        <w:keepNext/>
        <w:ind w:left="450"/>
      </w:pPr>
      <w:r w:rsidRPr="0089621D">
        <w:t>List of</w:t>
      </w:r>
      <w:r>
        <w:rPr>
          <w:rFonts w:hint="eastAsia"/>
        </w:rPr>
        <w:t xml:space="preserve"> </w:t>
      </w:r>
      <w:r w:rsidRPr="00802142">
        <w:rPr>
          <w:sz w:val="24"/>
          <w:szCs w:val="24"/>
        </w:rPr>
        <w:t>IdentityType</w:t>
      </w:r>
      <w:r>
        <w:rPr>
          <w:rFonts w:hint="eastAsia"/>
        </w:rPr>
        <w:t xml:space="preserve"> </w:t>
      </w:r>
      <w:r w:rsidRPr="0089621D">
        <w:t>values.</w:t>
      </w:r>
    </w:p>
    <w:tbl>
      <w:tblPr>
        <w:tblW w:w="8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8"/>
        <w:gridCol w:w="5563"/>
      </w:tblGrid>
      <w:tr w:rsidR="00BE6637" w:rsidRPr="0089621D" w:rsidTr="00BE6637">
        <w:trPr>
          <w:jc w:val="center"/>
        </w:trPr>
        <w:tc>
          <w:tcPr>
            <w:tcW w:w="2868" w:type="dxa"/>
            <w:shd w:val="clear" w:color="auto" w:fill="C0C0C0"/>
          </w:tcPr>
          <w:p w:rsidR="00BE6637" w:rsidRPr="0089621D" w:rsidRDefault="00BE6637" w:rsidP="00BE6637">
            <w:pPr>
              <w:pStyle w:val="TAH"/>
              <w:ind w:left="450"/>
            </w:pPr>
            <w:r w:rsidRPr="0089621D">
              <w:t>Enumeration</w:t>
            </w:r>
          </w:p>
        </w:tc>
        <w:tc>
          <w:tcPr>
            <w:tcW w:w="5563" w:type="dxa"/>
            <w:shd w:val="clear" w:color="auto" w:fill="C0C0C0"/>
          </w:tcPr>
          <w:p w:rsidR="00BE6637" w:rsidRPr="0089621D" w:rsidRDefault="00BE6637" w:rsidP="00BE6637">
            <w:pPr>
              <w:pStyle w:val="TAH"/>
              <w:ind w:left="450"/>
            </w:pPr>
            <w:r w:rsidRPr="0089621D">
              <w:t>Description</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1000</w:t>
            </w:r>
          </w:p>
        </w:tc>
        <w:tc>
          <w:tcPr>
            <w:tcW w:w="5563" w:type="dxa"/>
          </w:tcPr>
          <w:p w:rsidR="00BE6637" w:rsidRPr="006027C7" w:rsidRDefault="00BE6637" w:rsidP="00BE6637">
            <w:pPr>
              <w:pStyle w:val="TAL"/>
              <w:ind w:left="450"/>
              <w:rPr>
                <w:lang w:eastAsia="zh-CN"/>
              </w:rPr>
            </w:pPr>
            <w:r w:rsidRPr="006027C7">
              <w:rPr>
                <w:lang w:eastAsia="zh-CN"/>
              </w:rPr>
              <w:t xml:space="preserve">Customer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2000</w:t>
            </w:r>
          </w:p>
        </w:tc>
        <w:tc>
          <w:tcPr>
            <w:tcW w:w="5563" w:type="dxa"/>
          </w:tcPr>
          <w:p w:rsidR="00BE6637" w:rsidRPr="006027C7" w:rsidRDefault="00BE6637" w:rsidP="00BE6637">
            <w:pPr>
              <w:pStyle w:val="TAL"/>
              <w:ind w:left="450"/>
              <w:rPr>
                <w:lang w:eastAsia="zh-CN"/>
              </w:rPr>
            </w:pPr>
            <w:r w:rsidRPr="006027C7">
              <w:rPr>
                <w:lang w:eastAsia="zh-CN"/>
              </w:rPr>
              <w:t xml:space="preserve">SPOperator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3000</w:t>
            </w:r>
          </w:p>
        </w:tc>
        <w:tc>
          <w:tcPr>
            <w:tcW w:w="5563" w:type="dxa"/>
          </w:tcPr>
          <w:p w:rsidR="00BE6637" w:rsidRPr="006027C7" w:rsidRDefault="00BE6637" w:rsidP="00BE6637">
            <w:pPr>
              <w:pStyle w:val="TAL"/>
              <w:ind w:left="450"/>
              <w:rPr>
                <w:lang w:eastAsia="zh-CN"/>
              </w:rPr>
            </w:pPr>
            <w:r w:rsidRPr="006027C7">
              <w:rPr>
                <w:lang w:eastAsia="zh-CN"/>
              </w:rPr>
              <w:t>OrganizationOperator</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5000</w:t>
            </w:r>
          </w:p>
        </w:tc>
        <w:tc>
          <w:tcPr>
            <w:tcW w:w="5563" w:type="dxa"/>
          </w:tcPr>
          <w:p w:rsidR="00BE6637" w:rsidRPr="006027C7" w:rsidRDefault="00BE6637" w:rsidP="00BE6637">
            <w:pPr>
              <w:pStyle w:val="TAL"/>
              <w:ind w:left="450"/>
              <w:rPr>
                <w:lang w:eastAsia="zh-CN"/>
              </w:rPr>
            </w:pPr>
            <w:r w:rsidRPr="006027C7">
              <w:rPr>
                <w:lang w:eastAsia="zh-CN"/>
              </w:rPr>
              <w:t xml:space="preserve">Organization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6000</w:t>
            </w:r>
          </w:p>
        </w:tc>
        <w:tc>
          <w:tcPr>
            <w:tcW w:w="5563" w:type="dxa"/>
          </w:tcPr>
          <w:p w:rsidR="00BE6637" w:rsidRPr="006027C7" w:rsidRDefault="00BE6637" w:rsidP="00BE6637">
            <w:pPr>
              <w:pStyle w:val="TAL"/>
              <w:ind w:left="450"/>
              <w:rPr>
                <w:lang w:eastAsia="zh-CN"/>
              </w:rPr>
            </w:pPr>
            <w:r w:rsidRPr="006027C7">
              <w:rPr>
                <w:lang w:eastAsia="zh-CN"/>
              </w:rPr>
              <w:t xml:space="preserve">Till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8000</w:t>
            </w:r>
          </w:p>
        </w:tc>
        <w:tc>
          <w:tcPr>
            <w:tcW w:w="5563" w:type="dxa"/>
          </w:tcPr>
          <w:p w:rsidR="00BE6637" w:rsidRPr="006027C7" w:rsidRDefault="00BE6637" w:rsidP="00BE6637">
            <w:pPr>
              <w:pStyle w:val="TAL"/>
              <w:ind w:left="450"/>
              <w:rPr>
                <w:lang w:eastAsia="zh-CN"/>
              </w:rPr>
            </w:pPr>
            <w:r w:rsidRPr="006027C7">
              <w:rPr>
                <w:lang w:eastAsia="zh-CN"/>
              </w:rPr>
              <w:t xml:space="preserve">SP </w:t>
            </w:r>
          </w:p>
        </w:tc>
      </w:tr>
    </w:tbl>
    <w:p w:rsidR="00BE6637" w:rsidRDefault="00BE6637" w:rsidP="002D5213">
      <w:pPr>
        <w:pStyle w:val="Heading2"/>
      </w:pPr>
      <w:bookmarkStart w:id="23" w:name="_Toc417667180"/>
      <w:r w:rsidRPr="00802142">
        <w:t>IdentifierType</w:t>
      </w:r>
      <w:r>
        <w:rPr>
          <w:rFonts w:hint="eastAsia"/>
        </w:rPr>
        <w:t xml:space="preserve"> </w:t>
      </w:r>
      <w:r w:rsidRPr="002D5213">
        <w:t>enumeration</w:t>
      </w:r>
      <w:bookmarkEnd w:id="23"/>
    </w:p>
    <w:p w:rsidR="00BE6637" w:rsidRPr="0089621D" w:rsidRDefault="00BE6637" w:rsidP="00BE6637">
      <w:pPr>
        <w:keepNext/>
        <w:ind w:left="450"/>
      </w:pPr>
      <w:r w:rsidRPr="0089621D">
        <w:t>List of</w:t>
      </w:r>
      <w:r>
        <w:rPr>
          <w:rFonts w:hint="eastAsia"/>
        </w:rPr>
        <w:t xml:space="preserve"> </w:t>
      </w:r>
      <w:r w:rsidRPr="00802142">
        <w:rPr>
          <w:sz w:val="24"/>
          <w:szCs w:val="24"/>
        </w:rPr>
        <w:t>IdentityType</w:t>
      </w:r>
      <w:r>
        <w:rPr>
          <w:rFonts w:hint="eastAsia"/>
        </w:rPr>
        <w:t xml:space="preserve"> </w:t>
      </w:r>
      <w:r w:rsidRPr="0089621D">
        <w:t>values.</w:t>
      </w:r>
    </w:p>
    <w:tbl>
      <w:tblPr>
        <w:tblW w:w="8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8"/>
        <w:gridCol w:w="5563"/>
      </w:tblGrid>
      <w:tr w:rsidR="00BE6637" w:rsidRPr="0089621D" w:rsidTr="00BE6637">
        <w:trPr>
          <w:jc w:val="center"/>
        </w:trPr>
        <w:tc>
          <w:tcPr>
            <w:tcW w:w="2868" w:type="dxa"/>
            <w:shd w:val="clear" w:color="auto" w:fill="C0C0C0"/>
          </w:tcPr>
          <w:p w:rsidR="00BE6637" w:rsidRPr="0089621D" w:rsidRDefault="00BE6637" w:rsidP="00BE6637">
            <w:pPr>
              <w:pStyle w:val="TAH"/>
              <w:ind w:left="450"/>
            </w:pPr>
            <w:r w:rsidRPr="0089621D">
              <w:t>Enumeration</w:t>
            </w:r>
          </w:p>
        </w:tc>
        <w:tc>
          <w:tcPr>
            <w:tcW w:w="5563" w:type="dxa"/>
            <w:shd w:val="clear" w:color="auto" w:fill="C0C0C0"/>
          </w:tcPr>
          <w:p w:rsidR="00BE6637" w:rsidRPr="0089621D" w:rsidRDefault="00BE6637" w:rsidP="00BE6637">
            <w:pPr>
              <w:pStyle w:val="TAH"/>
              <w:ind w:left="450"/>
            </w:pPr>
            <w:r w:rsidRPr="0089621D">
              <w:t>Description</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1</w:t>
            </w:r>
          </w:p>
        </w:tc>
        <w:tc>
          <w:tcPr>
            <w:tcW w:w="5563" w:type="dxa"/>
          </w:tcPr>
          <w:p w:rsidR="00BE6637" w:rsidRPr="006027C7" w:rsidRDefault="00BE6637" w:rsidP="00BE6637">
            <w:pPr>
              <w:pStyle w:val="TAL"/>
              <w:ind w:left="450"/>
              <w:rPr>
                <w:lang w:eastAsia="zh-CN"/>
              </w:rPr>
            </w:pPr>
            <w:r w:rsidRPr="006027C7">
              <w:rPr>
                <w:lang w:eastAsia="zh-CN"/>
              </w:rPr>
              <w:t xml:space="preserve">MSISDN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2</w:t>
            </w:r>
          </w:p>
        </w:tc>
        <w:tc>
          <w:tcPr>
            <w:tcW w:w="5563" w:type="dxa"/>
          </w:tcPr>
          <w:p w:rsidR="00BE6637" w:rsidRPr="006027C7" w:rsidRDefault="00BE6637" w:rsidP="00BE6637">
            <w:pPr>
              <w:pStyle w:val="TAL"/>
              <w:ind w:left="450"/>
              <w:rPr>
                <w:lang w:eastAsia="zh-CN"/>
              </w:rPr>
            </w:pPr>
            <w:r w:rsidRPr="006027C7">
              <w:rPr>
                <w:lang w:eastAsia="zh-CN"/>
              </w:rPr>
              <w:t xml:space="preserve">TillNumber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3</w:t>
            </w:r>
          </w:p>
        </w:tc>
        <w:tc>
          <w:tcPr>
            <w:tcW w:w="5563" w:type="dxa"/>
          </w:tcPr>
          <w:p w:rsidR="00BE6637" w:rsidRPr="006027C7" w:rsidRDefault="00BE6637" w:rsidP="00BE6637">
            <w:pPr>
              <w:pStyle w:val="TAL"/>
              <w:ind w:left="450"/>
              <w:rPr>
                <w:lang w:eastAsia="zh-CN"/>
              </w:rPr>
            </w:pPr>
            <w:r w:rsidRPr="006027C7">
              <w:rPr>
                <w:lang w:eastAsia="zh-CN"/>
              </w:rPr>
              <w:t xml:space="preserve">SPShortCode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4</w:t>
            </w:r>
          </w:p>
        </w:tc>
        <w:tc>
          <w:tcPr>
            <w:tcW w:w="5563" w:type="dxa"/>
          </w:tcPr>
          <w:p w:rsidR="00BE6637" w:rsidRPr="006027C7" w:rsidRDefault="00BE6637" w:rsidP="00BE6637">
            <w:pPr>
              <w:pStyle w:val="TAL"/>
              <w:ind w:left="450"/>
              <w:rPr>
                <w:lang w:eastAsia="zh-CN"/>
              </w:rPr>
            </w:pPr>
            <w:r w:rsidRPr="006027C7">
              <w:rPr>
                <w:lang w:eastAsia="zh-CN"/>
              </w:rPr>
              <w:t xml:space="preserve">OrganizationShortCode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5</w:t>
            </w:r>
          </w:p>
        </w:tc>
        <w:tc>
          <w:tcPr>
            <w:tcW w:w="5563" w:type="dxa"/>
          </w:tcPr>
          <w:p w:rsidR="00BE6637" w:rsidRPr="006027C7" w:rsidRDefault="00BE6637" w:rsidP="00BE6637">
            <w:pPr>
              <w:pStyle w:val="TAL"/>
              <w:ind w:left="450"/>
              <w:rPr>
                <w:lang w:eastAsia="zh-CN"/>
              </w:rPr>
            </w:pPr>
            <w:r w:rsidRPr="006027C7">
              <w:rPr>
                <w:lang w:eastAsia="zh-CN"/>
              </w:rPr>
              <w:t xml:space="preserve">IdentityID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6</w:t>
            </w:r>
          </w:p>
        </w:tc>
        <w:tc>
          <w:tcPr>
            <w:tcW w:w="5563" w:type="dxa"/>
          </w:tcPr>
          <w:p w:rsidR="00BE6637" w:rsidRPr="006027C7" w:rsidRDefault="00BE6637" w:rsidP="00BE6637">
            <w:pPr>
              <w:pStyle w:val="TAL"/>
              <w:ind w:left="450"/>
              <w:rPr>
                <w:lang w:eastAsia="zh-CN"/>
              </w:rPr>
            </w:pPr>
            <w:r w:rsidRPr="006027C7">
              <w:rPr>
                <w:lang w:eastAsia="zh-CN"/>
              </w:rPr>
              <w:t xml:space="preserve">O2CLink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9</w:t>
            </w:r>
          </w:p>
        </w:tc>
        <w:tc>
          <w:tcPr>
            <w:tcW w:w="5563" w:type="dxa"/>
          </w:tcPr>
          <w:p w:rsidR="00BE6637" w:rsidRPr="006027C7" w:rsidRDefault="00BE6637" w:rsidP="00BE6637">
            <w:pPr>
              <w:pStyle w:val="TAL"/>
              <w:ind w:left="450"/>
              <w:rPr>
                <w:lang w:eastAsia="zh-CN"/>
              </w:rPr>
            </w:pPr>
            <w:r w:rsidRPr="006027C7">
              <w:rPr>
                <w:lang w:eastAsia="zh-CN"/>
              </w:rPr>
              <w:t xml:space="preserve">SPOperatorCode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10</w:t>
            </w:r>
          </w:p>
        </w:tc>
        <w:tc>
          <w:tcPr>
            <w:tcW w:w="5563" w:type="dxa"/>
          </w:tcPr>
          <w:p w:rsidR="00BE6637" w:rsidRPr="006027C7" w:rsidRDefault="00BE6637" w:rsidP="00BE6637">
            <w:pPr>
              <w:pStyle w:val="TAL"/>
              <w:ind w:left="450"/>
              <w:rPr>
                <w:lang w:eastAsia="zh-CN"/>
              </w:rPr>
            </w:pPr>
            <w:r w:rsidRPr="006027C7">
              <w:rPr>
                <w:lang w:eastAsia="zh-CN"/>
              </w:rPr>
              <w:t xml:space="preserve">POSNumber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11</w:t>
            </w:r>
          </w:p>
        </w:tc>
        <w:tc>
          <w:tcPr>
            <w:tcW w:w="5563" w:type="dxa"/>
          </w:tcPr>
          <w:p w:rsidR="00BE6637" w:rsidRPr="006027C7" w:rsidRDefault="00BE6637" w:rsidP="00BE6637">
            <w:pPr>
              <w:pStyle w:val="TAL"/>
              <w:ind w:left="450"/>
              <w:rPr>
                <w:lang w:eastAsia="zh-CN"/>
              </w:rPr>
            </w:pPr>
            <w:r w:rsidRPr="006027C7">
              <w:rPr>
                <w:lang w:eastAsia="zh-CN"/>
              </w:rPr>
              <w:t>OrganizationOperatorUserName</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12</w:t>
            </w:r>
          </w:p>
        </w:tc>
        <w:tc>
          <w:tcPr>
            <w:tcW w:w="5563" w:type="dxa"/>
          </w:tcPr>
          <w:p w:rsidR="00BE6637" w:rsidRPr="006027C7" w:rsidRDefault="00BE6637" w:rsidP="00BE6637">
            <w:pPr>
              <w:pStyle w:val="TAL"/>
              <w:ind w:left="450"/>
              <w:rPr>
                <w:lang w:eastAsia="zh-CN"/>
              </w:rPr>
            </w:pPr>
            <w:r w:rsidRPr="006027C7">
              <w:rPr>
                <w:lang w:eastAsia="zh-CN"/>
              </w:rPr>
              <w:t xml:space="preserve">OrganizationOperatorCode    </w:t>
            </w:r>
          </w:p>
        </w:tc>
      </w:tr>
      <w:tr w:rsidR="00BE6637" w:rsidRPr="0089621D" w:rsidTr="00BE6637">
        <w:trPr>
          <w:jc w:val="center"/>
        </w:trPr>
        <w:tc>
          <w:tcPr>
            <w:tcW w:w="2868" w:type="dxa"/>
          </w:tcPr>
          <w:p w:rsidR="00BE6637" w:rsidRPr="006027C7" w:rsidRDefault="00BE6637" w:rsidP="00BE6637">
            <w:pPr>
              <w:pStyle w:val="TAL"/>
              <w:ind w:left="450"/>
              <w:rPr>
                <w:lang w:eastAsia="zh-CN"/>
              </w:rPr>
            </w:pPr>
            <w:r w:rsidRPr="006027C7">
              <w:rPr>
                <w:lang w:eastAsia="zh-CN"/>
              </w:rPr>
              <w:t>13</w:t>
            </w:r>
          </w:p>
        </w:tc>
        <w:tc>
          <w:tcPr>
            <w:tcW w:w="5563" w:type="dxa"/>
          </w:tcPr>
          <w:p w:rsidR="00BE6637" w:rsidRPr="006027C7" w:rsidRDefault="00BE6637" w:rsidP="00BE6637">
            <w:pPr>
              <w:pStyle w:val="TAL"/>
              <w:ind w:left="450"/>
              <w:rPr>
                <w:lang w:eastAsia="zh-CN"/>
              </w:rPr>
            </w:pPr>
            <w:r w:rsidRPr="006027C7">
              <w:rPr>
                <w:lang w:eastAsia="zh-CN"/>
              </w:rPr>
              <w:t xml:space="preserve">VoucherCode                 </w:t>
            </w:r>
          </w:p>
        </w:tc>
      </w:tr>
    </w:tbl>
    <w:p w:rsidR="00BE6637" w:rsidRPr="0089621D" w:rsidRDefault="00BE6637" w:rsidP="002D5213">
      <w:pPr>
        <w:pStyle w:val="Heading2"/>
      </w:pPr>
      <w:bookmarkStart w:id="24" w:name="_Toc417667181"/>
      <w:r w:rsidRPr="005F6876">
        <w:t>ParameterType</w:t>
      </w:r>
      <w:r>
        <w:rPr>
          <w:rFonts w:hint="eastAsia"/>
          <w:color w:val="993300"/>
        </w:rPr>
        <w:t xml:space="preserve"> </w:t>
      </w:r>
      <w:r w:rsidRPr="0089621D">
        <w:t>structure</w:t>
      </w:r>
      <w:bookmarkEnd w:id="24"/>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ind w:left="450"/>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rFonts w:hint="eastAsia"/>
                <w:lang w:eastAsia="zh-CN"/>
              </w:rPr>
              <w:t>Key</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ind w:left="450"/>
              <w:rPr>
                <w:lang w:eastAsia="zh-CN"/>
              </w:rPr>
            </w:pPr>
            <w:r w:rsidRPr="006027C7">
              <w:rPr>
                <w:lang w:eastAsia="zh-CN"/>
              </w:rPr>
              <w:t>It indicates a parameter name.</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rFonts w:hint="eastAsia"/>
                <w:lang w:eastAsia="zh-CN"/>
              </w:rPr>
              <w:t>Value</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ind w:left="450"/>
              <w:rPr>
                <w:lang w:eastAsia="zh-CN"/>
              </w:rPr>
            </w:pPr>
            <w:r w:rsidRPr="006027C7">
              <w:rPr>
                <w:lang w:eastAsia="zh-CN"/>
              </w:rPr>
              <w:t>It indicates a parameter value.</w:t>
            </w:r>
          </w:p>
        </w:tc>
      </w:tr>
    </w:tbl>
    <w:p w:rsidR="00BE6637" w:rsidRPr="0089621D" w:rsidRDefault="00BE6637" w:rsidP="004F3BAD">
      <w:pPr>
        <w:pStyle w:val="Heading2"/>
      </w:pPr>
      <w:bookmarkStart w:id="25" w:name="_Toc417667182"/>
      <w:r w:rsidRPr="005F6876">
        <w:t>Parameter</w:t>
      </w:r>
      <w:r>
        <w:rPr>
          <w:rFonts w:hint="eastAsia"/>
        </w:rPr>
        <w:t>s</w:t>
      </w:r>
      <w:r>
        <w:rPr>
          <w:rFonts w:hint="eastAsia"/>
          <w:color w:val="993300"/>
        </w:rPr>
        <w:t xml:space="preserve"> </w:t>
      </w:r>
      <w:r w:rsidRPr="0089621D">
        <w:t>structure</w:t>
      </w:r>
      <w:bookmarkEnd w:id="25"/>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1095"/>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ind w:left="9"/>
            </w:pPr>
            <w:r w:rsidRPr="0089621D">
              <w:t>Element type</w:t>
            </w:r>
          </w:p>
        </w:tc>
        <w:tc>
          <w:tcPr>
            <w:tcW w:w="1095" w:type="dxa"/>
            <w:shd w:val="clear" w:color="auto" w:fill="C0C0C0"/>
          </w:tcPr>
          <w:p w:rsidR="00BE6637" w:rsidRPr="0089621D" w:rsidRDefault="00BE6637" w:rsidP="00BE6637">
            <w:pPr>
              <w:pStyle w:val="TAH"/>
            </w:pPr>
            <w:r w:rsidRPr="0089621D">
              <w:t>Optional</w:t>
            </w:r>
          </w:p>
        </w:tc>
        <w:tc>
          <w:tcPr>
            <w:tcW w:w="5950" w:type="dxa"/>
            <w:shd w:val="clear" w:color="auto" w:fill="C0C0C0"/>
          </w:tcPr>
          <w:p w:rsidR="00BE6637" w:rsidRPr="0089621D" w:rsidRDefault="00BE6637" w:rsidP="00BE6637">
            <w:pPr>
              <w:pStyle w:val="TAH"/>
              <w:ind w:left="450"/>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rFonts w:hint="eastAsia"/>
                <w:lang w:eastAsia="zh-CN"/>
              </w:rPr>
              <w:t>Parameter</w:t>
            </w:r>
          </w:p>
        </w:tc>
        <w:tc>
          <w:tcPr>
            <w:tcW w:w="1377" w:type="dxa"/>
          </w:tcPr>
          <w:p w:rsidR="00BE6637" w:rsidRPr="0089621D" w:rsidRDefault="00BE6637" w:rsidP="00BE6637">
            <w:pPr>
              <w:pStyle w:val="TAL"/>
              <w:ind w:left="9"/>
              <w:rPr>
                <w:lang w:eastAsia="zh-CN"/>
              </w:rPr>
            </w:pPr>
            <w:r w:rsidRPr="00E95CB4">
              <w:rPr>
                <w:lang w:eastAsia="zh-CN"/>
              </w:rPr>
              <w:t>ParameterType</w:t>
            </w:r>
            <w:r w:rsidRPr="00E95CB4">
              <w:rPr>
                <w:rFonts w:hint="eastAsia"/>
                <w:lang w:eastAsia="zh-CN"/>
              </w:rPr>
              <w:t>[1..unbounded]</w:t>
            </w:r>
          </w:p>
        </w:tc>
        <w:tc>
          <w:tcPr>
            <w:tcW w:w="1095" w:type="dxa"/>
          </w:tcPr>
          <w:p w:rsidR="00BE6637" w:rsidRPr="0089621D" w:rsidRDefault="00BE6637" w:rsidP="00BE6637">
            <w:pPr>
              <w:pStyle w:val="TAL"/>
              <w:rPr>
                <w:lang w:eastAsia="zh-CN"/>
              </w:rPr>
            </w:pPr>
            <w:r w:rsidRPr="006027C7">
              <w:rPr>
                <w:rFonts w:hint="eastAsia"/>
                <w:lang w:eastAsia="zh-CN"/>
              </w:rPr>
              <w:t>No</w:t>
            </w:r>
          </w:p>
        </w:tc>
        <w:tc>
          <w:tcPr>
            <w:tcW w:w="5950" w:type="dxa"/>
          </w:tcPr>
          <w:p w:rsidR="00BE6637" w:rsidRPr="0089621D" w:rsidRDefault="00BE6637" w:rsidP="00BE6637">
            <w:pPr>
              <w:pStyle w:val="TAL"/>
              <w:ind w:left="450"/>
              <w:rPr>
                <w:lang w:eastAsia="zh-CN"/>
              </w:rPr>
            </w:pPr>
            <w:r w:rsidRPr="00E95CB4">
              <w:rPr>
                <w:lang w:eastAsia="zh-CN"/>
              </w:rPr>
              <w:t>It is used to carry specific parameters for specific transaction or business operation</w:t>
            </w:r>
            <w:r w:rsidRPr="00E95CB4">
              <w:rPr>
                <w:rFonts w:hint="eastAsia"/>
                <w:lang w:eastAsia="zh-CN"/>
              </w:rPr>
              <w:t>.</w:t>
            </w:r>
          </w:p>
        </w:tc>
      </w:tr>
    </w:tbl>
    <w:p w:rsidR="00BE6637" w:rsidRPr="0089621D" w:rsidRDefault="00BE6637" w:rsidP="004F3BAD">
      <w:pPr>
        <w:pStyle w:val="Heading2"/>
      </w:pPr>
      <w:bookmarkStart w:id="26" w:name="_Toc417667183"/>
      <w:r w:rsidRPr="005F6876">
        <w:lastRenderedPageBreak/>
        <w:t>ReferenceData</w:t>
      </w:r>
      <w:r>
        <w:rPr>
          <w:rFonts w:hint="eastAsia"/>
          <w:color w:val="993300"/>
        </w:rPr>
        <w:t xml:space="preserve"> </w:t>
      </w:r>
      <w:r w:rsidRPr="002D5213">
        <w:t>structure</w:t>
      </w:r>
      <w:bookmarkEnd w:id="26"/>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Referenc</w:t>
            </w:r>
            <w:r w:rsidRPr="006027C7">
              <w:rPr>
                <w:rFonts w:hint="eastAsia"/>
                <w:lang w:eastAsia="zh-CN"/>
              </w:rPr>
              <w:t>eItem</w:t>
            </w:r>
          </w:p>
        </w:tc>
        <w:tc>
          <w:tcPr>
            <w:tcW w:w="1377" w:type="dxa"/>
          </w:tcPr>
          <w:p w:rsidR="00BE6637" w:rsidRPr="0089621D" w:rsidRDefault="00BE6637" w:rsidP="00BE6637">
            <w:pPr>
              <w:pStyle w:val="TAL"/>
              <w:rPr>
                <w:lang w:eastAsia="zh-CN"/>
              </w:rPr>
            </w:pPr>
            <w:r w:rsidRPr="006027C7">
              <w:rPr>
                <w:lang w:eastAsia="zh-CN"/>
              </w:rPr>
              <w:t>ParameterType</w:t>
            </w:r>
            <w:r w:rsidRPr="006027C7">
              <w:rPr>
                <w:rFonts w:hint="eastAsia"/>
                <w:lang w:eastAsia="zh-CN"/>
              </w:rPr>
              <w:t>[1..unbounded]</w:t>
            </w:r>
          </w:p>
        </w:tc>
        <w:tc>
          <w:tcPr>
            <w:tcW w:w="946" w:type="dxa"/>
          </w:tcPr>
          <w:p w:rsidR="00BE6637" w:rsidRPr="0089621D" w:rsidRDefault="00BE6637" w:rsidP="00BE6637">
            <w:pPr>
              <w:pStyle w:val="TAL"/>
              <w:ind w:left="-3"/>
              <w:rPr>
                <w:lang w:eastAsia="zh-CN"/>
              </w:rPr>
            </w:pPr>
            <w:r w:rsidRPr="006027C7">
              <w:rPr>
                <w:rFonts w:hint="eastAsia"/>
                <w:lang w:eastAsia="zh-CN"/>
              </w:rPr>
              <w:t>No</w:t>
            </w:r>
          </w:p>
        </w:tc>
        <w:tc>
          <w:tcPr>
            <w:tcW w:w="5950" w:type="dxa"/>
          </w:tcPr>
          <w:p w:rsidR="00BE6637" w:rsidRPr="0089621D" w:rsidRDefault="00BE6637" w:rsidP="00BE6637">
            <w:pPr>
              <w:pStyle w:val="TAL"/>
              <w:rPr>
                <w:lang w:eastAsia="zh-CN"/>
              </w:rPr>
            </w:pPr>
            <w:r w:rsidRPr="006027C7">
              <w:rPr>
                <w:lang w:eastAsia="zh-CN"/>
              </w:rPr>
              <w:t>It is used carry some reference data that MM need not analyze but need to record it into transaction log.</w:t>
            </w:r>
            <w:r w:rsidRPr="006027C7">
              <w:rPr>
                <w:rFonts w:hint="eastAsia"/>
                <w:lang w:eastAsia="zh-CN"/>
              </w:rPr>
              <w:t>.</w:t>
            </w:r>
          </w:p>
        </w:tc>
      </w:tr>
    </w:tbl>
    <w:p w:rsidR="00BE6637" w:rsidRPr="0089621D" w:rsidRDefault="00BE6637" w:rsidP="002D5213">
      <w:pPr>
        <w:pStyle w:val="Heading2"/>
      </w:pPr>
      <w:bookmarkStart w:id="27" w:name="_Toc417667184"/>
      <w:r w:rsidRPr="005F6876">
        <w:t>Transaction</w:t>
      </w:r>
      <w:r>
        <w:rPr>
          <w:rFonts w:hint="eastAsia"/>
          <w:color w:val="993300"/>
        </w:rPr>
        <w:t xml:space="preserve"> </w:t>
      </w:r>
      <w:r w:rsidRPr="002D5213">
        <w:t>structure</w:t>
      </w:r>
      <w:bookmarkEnd w:id="27"/>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5"/>
        <w:gridCol w:w="1289"/>
        <w:gridCol w:w="946"/>
        <w:gridCol w:w="5950"/>
      </w:tblGrid>
      <w:tr w:rsidR="00BE6637" w:rsidRPr="0089621D" w:rsidTr="005C5082">
        <w:trPr>
          <w:jc w:val="center"/>
        </w:trPr>
        <w:tc>
          <w:tcPr>
            <w:tcW w:w="1525" w:type="dxa"/>
            <w:shd w:val="clear" w:color="auto" w:fill="C0C0C0"/>
          </w:tcPr>
          <w:p w:rsidR="00BE6637" w:rsidRPr="0089621D" w:rsidRDefault="00BE6637" w:rsidP="00BE6637">
            <w:pPr>
              <w:pStyle w:val="TAH"/>
            </w:pPr>
            <w:r w:rsidRPr="0089621D">
              <w:t>Element name</w:t>
            </w:r>
          </w:p>
        </w:tc>
        <w:tc>
          <w:tcPr>
            <w:tcW w:w="1289" w:type="dxa"/>
            <w:shd w:val="clear" w:color="auto" w:fill="C0C0C0"/>
          </w:tcPr>
          <w:p w:rsidR="00BE6637" w:rsidRPr="0089621D" w:rsidRDefault="00BE6637" w:rsidP="00BE6637">
            <w:pPr>
              <w:pStyle w:val="TAH"/>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pPr>
            <w:r w:rsidRPr="0089621D">
              <w:t>Description</w:t>
            </w:r>
          </w:p>
        </w:tc>
      </w:tr>
      <w:tr w:rsidR="00BE6637" w:rsidRPr="0089621D" w:rsidTr="005C5082">
        <w:trPr>
          <w:jc w:val="center"/>
        </w:trPr>
        <w:tc>
          <w:tcPr>
            <w:tcW w:w="1525" w:type="dxa"/>
          </w:tcPr>
          <w:p w:rsidR="00BE6637" w:rsidRPr="0089621D" w:rsidRDefault="00BE6637" w:rsidP="00BE6637">
            <w:pPr>
              <w:pStyle w:val="TAL"/>
              <w:rPr>
                <w:lang w:eastAsia="zh-CN"/>
              </w:rPr>
            </w:pPr>
            <w:r w:rsidRPr="006027C7">
              <w:rPr>
                <w:rFonts w:hint="eastAsia"/>
                <w:lang w:eastAsia="zh-CN"/>
              </w:rPr>
              <w:t>CommandID</w:t>
            </w:r>
          </w:p>
        </w:tc>
        <w:tc>
          <w:tcPr>
            <w:tcW w:w="1289" w:type="dxa"/>
          </w:tcPr>
          <w:p w:rsidR="00BE6637" w:rsidRPr="0089621D" w:rsidRDefault="00BE6637" w:rsidP="00BE6637">
            <w:pPr>
              <w:pStyle w:val="TAL"/>
              <w:rPr>
                <w:lang w:eastAsia="zh-CN"/>
              </w:rPr>
            </w:pPr>
            <w:r w:rsidRPr="0089621D">
              <w:t>xsd:</w:t>
            </w:r>
            <w:r w:rsidRPr="006027C7">
              <w:rPr>
                <w:rFonts w:hint="eastAsia"/>
                <w:lang w:eastAsia="zh-CN"/>
              </w:rPr>
              <w:t>string</w:t>
            </w:r>
          </w:p>
        </w:tc>
        <w:tc>
          <w:tcPr>
            <w:tcW w:w="946" w:type="dxa"/>
          </w:tcPr>
          <w:p w:rsidR="00BE6637" w:rsidRPr="0089621D" w:rsidRDefault="00BE6637" w:rsidP="00BE6637">
            <w:pPr>
              <w:pStyle w:val="TAL"/>
              <w:ind w:left="-3"/>
            </w:pPr>
            <w:r w:rsidRPr="0089621D">
              <w:t>No</w:t>
            </w:r>
          </w:p>
        </w:tc>
        <w:tc>
          <w:tcPr>
            <w:tcW w:w="5950" w:type="dxa"/>
          </w:tcPr>
          <w:p w:rsidR="00BE6637" w:rsidRPr="00983295" w:rsidRDefault="00BE6637" w:rsidP="00BE6637">
            <w:pPr>
              <w:pStyle w:val="TAL"/>
              <w:rPr>
                <w:lang w:eastAsia="zh-CN"/>
              </w:rPr>
            </w:pPr>
            <w:r w:rsidRPr="006027C7">
              <w:rPr>
                <w:lang w:eastAsia="zh-CN"/>
              </w:rPr>
              <w:t>The unique identifier of transaction/business operation</w:t>
            </w:r>
            <w:r w:rsidRPr="006027C7">
              <w:rPr>
                <w:rFonts w:hint="eastAsia"/>
                <w:lang w:eastAsia="zh-CN"/>
              </w:rPr>
              <w:t>. Max length is 64</w:t>
            </w:r>
            <w:r>
              <w:rPr>
                <w:lang w:eastAsia="zh-CN"/>
              </w:rPr>
              <w:t>.</w:t>
            </w:r>
            <w:r>
              <w:t xml:space="preserve">eg </w:t>
            </w:r>
          </w:p>
          <w:p w:rsidR="00F61560" w:rsidRPr="00F61560" w:rsidRDefault="00F61560" w:rsidP="00F61560">
            <w:pPr>
              <w:pStyle w:val="CommentText"/>
              <w:widowControl w:val="0"/>
              <w:numPr>
                <w:ilvl w:val="0"/>
                <w:numId w:val="26"/>
              </w:numPr>
              <w:topLinePunct w:val="0"/>
              <w:autoSpaceDE w:val="0"/>
              <w:autoSpaceDN w:val="0"/>
              <w:snapToGrid/>
              <w:spacing w:before="0" w:after="0" w:line="240" w:lineRule="auto"/>
              <w:rPr>
                <w:i/>
              </w:rPr>
            </w:pPr>
            <w:r w:rsidRPr="00F61560">
              <w:rPr>
                <w:i/>
              </w:rPr>
              <w:t>BusinessBuyGoods</w:t>
            </w:r>
          </w:p>
          <w:p w:rsidR="00F61560" w:rsidRPr="00F61560" w:rsidRDefault="00F61560" w:rsidP="00F61560">
            <w:pPr>
              <w:pStyle w:val="CommentText"/>
              <w:widowControl w:val="0"/>
              <w:numPr>
                <w:ilvl w:val="0"/>
                <w:numId w:val="26"/>
              </w:numPr>
              <w:topLinePunct w:val="0"/>
              <w:autoSpaceDE w:val="0"/>
              <w:autoSpaceDN w:val="0"/>
              <w:snapToGrid/>
              <w:spacing w:before="0" w:after="0" w:line="240" w:lineRule="auto"/>
              <w:rPr>
                <w:i/>
              </w:rPr>
            </w:pPr>
            <w:r w:rsidRPr="00F61560">
              <w:rPr>
                <w:i/>
              </w:rPr>
              <w:t>BusinessPayBill</w:t>
            </w:r>
          </w:p>
          <w:p w:rsidR="00F61560" w:rsidRPr="00F61560" w:rsidRDefault="00F61560" w:rsidP="00F61560">
            <w:pPr>
              <w:pStyle w:val="CommentText"/>
              <w:widowControl w:val="0"/>
              <w:numPr>
                <w:ilvl w:val="0"/>
                <w:numId w:val="26"/>
              </w:numPr>
              <w:topLinePunct w:val="0"/>
              <w:autoSpaceDE w:val="0"/>
              <w:autoSpaceDN w:val="0"/>
              <w:snapToGrid/>
              <w:spacing w:before="0" w:after="0" w:line="240" w:lineRule="auto"/>
              <w:rPr>
                <w:i/>
              </w:rPr>
            </w:pPr>
            <w:r w:rsidRPr="00F61560">
              <w:rPr>
                <w:i/>
              </w:rPr>
              <w:t>DisburseFundsToBusiness</w:t>
            </w:r>
          </w:p>
          <w:p w:rsidR="00F61560" w:rsidRPr="00F61560" w:rsidRDefault="00F61560" w:rsidP="00F61560">
            <w:pPr>
              <w:pStyle w:val="CommentText"/>
              <w:widowControl w:val="0"/>
              <w:numPr>
                <w:ilvl w:val="0"/>
                <w:numId w:val="26"/>
              </w:numPr>
              <w:topLinePunct w:val="0"/>
              <w:autoSpaceDE w:val="0"/>
              <w:autoSpaceDN w:val="0"/>
              <w:snapToGrid/>
              <w:spacing w:before="0" w:after="0" w:line="240" w:lineRule="auto"/>
              <w:rPr>
                <w:i/>
              </w:rPr>
            </w:pPr>
            <w:r w:rsidRPr="00F61560">
              <w:rPr>
                <w:i/>
              </w:rPr>
              <w:t>BusinessToBusinessTransfer</w:t>
            </w:r>
          </w:p>
          <w:p w:rsidR="00F61560" w:rsidRPr="00F61560" w:rsidRDefault="00F61560" w:rsidP="00F61560">
            <w:pPr>
              <w:pStyle w:val="CommentText"/>
              <w:widowControl w:val="0"/>
              <w:numPr>
                <w:ilvl w:val="0"/>
                <w:numId w:val="26"/>
              </w:numPr>
              <w:topLinePunct w:val="0"/>
              <w:autoSpaceDE w:val="0"/>
              <w:autoSpaceDN w:val="0"/>
              <w:snapToGrid/>
              <w:spacing w:before="0" w:after="0" w:line="240" w:lineRule="auto"/>
              <w:rPr>
                <w:i/>
              </w:rPr>
            </w:pPr>
            <w:r w:rsidRPr="00F61560">
              <w:rPr>
                <w:i/>
              </w:rPr>
              <w:t>BusinessTransferFromMMFToUtility</w:t>
            </w:r>
          </w:p>
          <w:p w:rsidR="00F61560" w:rsidRPr="00F61560" w:rsidRDefault="00F61560" w:rsidP="00F61560">
            <w:pPr>
              <w:pStyle w:val="CommentText"/>
              <w:widowControl w:val="0"/>
              <w:numPr>
                <w:ilvl w:val="0"/>
                <w:numId w:val="26"/>
              </w:numPr>
              <w:topLinePunct w:val="0"/>
              <w:autoSpaceDE w:val="0"/>
              <w:autoSpaceDN w:val="0"/>
              <w:snapToGrid/>
              <w:spacing w:before="0" w:after="0" w:line="240" w:lineRule="auto"/>
              <w:rPr>
                <w:i/>
              </w:rPr>
            </w:pPr>
            <w:r w:rsidRPr="00F61560">
              <w:rPr>
                <w:i/>
              </w:rPr>
              <w:t>BusinessTransferFromUtilityToMMF</w:t>
            </w:r>
          </w:p>
          <w:p w:rsidR="00F61560" w:rsidRPr="00F61560" w:rsidRDefault="00F61560" w:rsidP="00F61560">
            <w:pPr>
              <w:pStyle w:val="CommentText"/>
              <w:widowControl w:val="0"/>
              <w:numPr>
                <w:ilvl w:val="0"/>
                <w:numId w:val="26"/>
              </w:numPr>
              <w:topLinePunct w:val="0"/>
              <w:autoSpaceDE w:val="0"/>
              <w:autoSpaceDN w:val="0"/>
              <w:snapToGrid/>
              <w:spacing w:before="0" w:after="0" w:line="240" w:lineRule="auto"/>
              <w:rPr>
                <w:i/>
              </w:rPr>
            </w:pPr>
            <w:r w:rsidRPr="00F61560">
              <w:rPr>
                <w:i/>
              </w:rPr>
              <w:t>MerchantToMerchantTransfer</w:t>
            </w:r>
          </w:p>
          <w:p w:rsidR="00F61560" w:rsidRPr="00F61560" w:rsidRDefault="00F61560" w:rsidP="00F61560">
            <w:pPr>
              <w:pStyle w:val="CommentText"/>
              <w:widowControl w:val="0"/>
              <w:numPr>
                <w:ilvl w:val="0"/>
                <w:numId w:val="26"/>
              </w:numPr>
              <w:topLinePunct w:val="0"/>
              <w:autoSpaceDE w:val="0"/>
              <w:autoSpaceDN w:val="0"/>
              <w:snapToGrid/>
              <w:spacing w:before="0" w:after="0" w:line="240" w:lineRule="auto"/>
              <w:rPr>
                <w:i/>
              </w:rPr>
            </w:pPr>
            <w:r w:rsidRPr="00F61560">
              <w:rPr>
                <w:i/>
              </w:rPr>
              <w:t>MerchantTransferFromMerchantToWorking</w:t>
            </w:r>
          </w:p>
          <w:p w:rsidR="00F61560" w:rsidRPr="00F61560" w:rsidRDefault="00F61560" w:rsidP="00F61560">
            <w:pPr>
              <w:pStyle w:val="CommentText"/>
              <w:widowControl w:val="0"/>
              <w:numPr>
                <w:ilvl w:val="0"/>
                <w:numId w:val="26"/>
              </w:numPr>
              <w:topLinePunct w:val="0"/>
              <w:autoSpaceDE w:val="0"/>
              <w:autoSpaceDN w:val="0"/>
              <w:snapToGrid/>
              <w:spacing w:before="0" w:after="0" w:line="240" w:lineRule="auto"/>
              <w:rPr>
                <w:i/>
              </w:rPr>
            </w:pPr>
            <w:r w:rsidRPr="00F61560">
              <w:rPr>
                <w:i/>
              </w:rPr>
              <w:t>MerchantTransferFromWorkingToMerchant</w:t>
            </w:r>
          </w:p>
          <w:p w:rsidR="00F61560" w:rsidRPr="00F61560" w:rsidRDefault="00F61560" w:rsidP="00F61560">
            <w:pPr>
              <w:pStyle w:val="CommentText"/>
              <w:widowControl w:val="0"/>
              <w:numPr>
                <w:ilvl w:val="0"/>
                <w:numId w:val="26"/>
              </w:numPr>
              <w:topLinePunct w:val="0"/>
              <w:autoSpaceDE w:val="0"/>
              <w:autoSpaceDN w:val="0"/>
              <w:snapToGrid/>
              <w:spacing w:before="0" w:after="0" w:line="240" w:lineRule="auto"/>
              <w:rPr>
                <w:i/>
              </w:rPr>
            </w:pPr>
            <w:r w:rsidRPr="00F61560">
              <w:rPr>
                <w:i/>
              </w:rPr>
              <w:t>OrgBankAccountWithdrawal</w:t>
            </w:r>
          </w:p>
          <w:p w:rsidR="00F61560" w:rsidRPr="00F61560" w:rsidRDefault="00F61560" w:rsidP="00F61560">
            <w:pPr>
              <w:pStyle w:val="CommentText"/>
              <w:widowControl w:val="0"/>
              <w:numPr>
                <w:ilvl w:val="0"/>
                <w:numId w:val="26"/>
              </w:numPr>
              <w:topLinePunct w:val="0"/>
              <w:autoSpaceDE w:val="0"/>
              <w:autoSpaceDN w:val="0"/>
              <w:snapToGrid/>
              <w:spacing w:before="0" w:after="0" w:line="240" w:lineRule="auto"/>
              <w:rPr>
                <w:i/>
              </w:rPr>
            </w:pPr>
            <w:r w:rsidRPr="00F61560">
              <w:rPr>
                <w:i/>
              </w:rPr>
              <w:t>OrgRevenueSettlement</w:t>
            </w:r>
          </w:p>
          <w:p w:rsidR="00F61560" w:rsidRPr="00F61560" w:rsidRDefault="00F61560" w:rsidP="00F61560">
            <w:pPr>
              <w:pStyle w:val="CommentText"/>
              <w:widowControl w:val="0"/>
              <w:numPr>
                <w:ilvl w:val="0"/>
                <w:numId w:val="26"/>
              </w:numPr>
              <w:topLinePunct w:val="0"/>
              <w:autoSpaceDE w:val="0"/>
              <w:autoSpaceDN w:val="0"/>
              <w:snapToGrid/>
              <w:spacing w:before="0" w:after="0" w:line="240" w:lineRule="auto"/>
              <w:rPr>
                <w:i/>
              </w:rPr>
            </w:pPr>
            <w:r w:rsidRPr="00F61560">
              <w:rPr>
                <w:i/>
              </w:rPr>
              <w:t>MerchantServicesMMFAccountTransfer</w:t>
            </w:r>
          </w:p>
          <w:p w:rsidR="00A258CE" w:rsidRPr="00983295" w:rsidRDefault="00F61560" w:rsidP="00F61560">
            <w:pPr>
              <w:pStyle w:val="CommentText"/>
              <w:widowControl w:val="0"/>
              <w:numPr>
                <w:ilvl w:val="0"/>
                <w:numId w:val="26"/>
              </w:numPr>
              <w:topLinePunct w:val="0"/>
              <w:autoSpaceDE w:val="0"/>
              <w:autoSpaceDN w:val="0"/>
              <w:snapToGrid/>
              <w:spacing w:before="0" w:after="0" w:line="240" w:lineRule="auto"/>
              <w:rPr>
                <w:i/>
              </w:rPr>
            </w:pPr>
            <w:r w:rsidRPr="00F61560">
              <w:rPr>
                <w:i/>
              </w:rPr>
              <w:t>AgencyFloatAdvance</w:t>
            </w:r>
          </w:p>
        </w:tc>
      </w:tr>
      <w:tr w:rsidR="00BE6637" w:rsidRPr="0089621D" w:rsidTr="005C5082">
        <w:trPr>
          <w:jc w:val="center"/>
        </w:trPr>
        <w:tc>
          <w:tcPr>
            <w:tcW w:w="1525" w:type="dxa"/>
          </w:tcPr>
          <w:p w:rsidR="00BE6637" w:rsidRPr="0089621D" w:rsidRDefault="00BE6637" w:rsidP="00BE6637">
            <w:pPr>
              <w:pStyle w:val="TAL"/>
              <w:rPr>
                <w:lang w:eastAsia="zh-CN"/>
              </w:rPr>
            </w:pPr>
            <w:r w:rsidRPr="006027C7">
              <w:rPr>
                <w:lang w:eastAsia="zh-CN"/>
              </w:rPr>
              <w:t>LanguageCode</w:t>
            </w:r>
          </w:p>
        </w:tc>
        <w:tc>
          <w:tcPr>
            <w:tcW w:w="1289" w:type="dxa"/>
          </w:tcPr>
          <w:p w:rsidR="00BE6637" w:rsidRPr="0089621D" w:rsidRDefault="00BE6637" w:rsidP="00BE6637">
            <w:pPr>
              <w:pStyle w:val="TAL"/>
            </w:pPr>
            <w:r w:rsidRPr="0089621D">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6027C7">
              <w:rPr>
                <w:rFonts w:hint="eastAsia"/>
                <w:lang w:eastAsia="zh-CN"/>
              </w:rPr>
              <w:t>Yes</w:t>
            </w:r>
          </w:p>
        </w:tc>
        <w:tc>
          <w:tcPr>
            <w:tcW w:w="5950" w:type="dxa"/>
          </w:tcPr>
          <w:p w:rsidR="00BE6637" w:rsidRPr="0089621D" w:rsidRDefault="00BE6637" w:rsidP="00BE6637">
            <w:pPr>
              <w:pStyle w:val="TAL"/>
              <w:rPr>
                <w:lang w:eastAsia="zh-CN"/>
              </w:rPr>
            </w:pPr>
            <w:r w:rsidRPr="006027C7">
              <w:rPr>
                <w:lang w:eastAsia="zh-CN"/>
              </w:rPr>
              <w:t xml:space="preserve">It indicates </w:t>
            </w:r>
            <w:r w:rsidRPr="006027C7">
              <w:rPr>
                <w:rFonts w:hint="eastAsia"/>
                <w:lang w:eastAsia="zh-CN"/>
              </w:rPr>
              <w:t>language. It</w:t>
            </w:r>
            <w:r w:rsidRPr="006027C7">
              <w:rPr>
                <w:lang w:eastAsia="zh-CN"/>
              </w:rPr>
              <w:t>’</w:t>
            </w:r>
            <w:r w:rsidRPr="006027C7">
              <w:rPr>
                <w:rFonts w:hint="eastAsia"/>
                <w:lang w:eastAsia="zh-CN"/>
              </w:rPr>
              <w:t>s reserved.</w:t>
            </w:r>
          </w:p>
        </w:tc>
      </w:tr>
      <w:tr w:rsidR="00BE6637" w:rsidRPr="0089621D" w:rsidTr="005C5082">
        <w:trPr>
          <w:jc w:val="center"/>
        </w:trPr>
        <w:tc>
          <w:tcPr>
            <w:tcW w:w="1525" w:type="dxa"/>
          </w:tcPr>
          <w:p w:rsidR="00BE6637" w:rsidRPr="006027C7" w:rsidRDefault="00BE6637" w:rsidP="00BE6637">
            <w:pPr>
              <w:pStyle w:val="TAL"/>
              <w:rPr>
                <w:lang w:eastAsia="zh-CN"/>
              </w:rPr>
            </w:pPr>
            <w:r w:rsidRPr="006027C7">
              <w:rPr>
                <w:lang w:eastAsia="zh-CN"/>
              </w:rPr>
              <w:t>OriginatorConversationID</w:t>
            </w:r>
          </w:p>
        </w:tc>
        <w:tc>
          <w:tcPr>
            <w:tcW w:w="1289" w:type="dxa"/>
          </w:tcPr>
          <w:p w:rsidR="00BE6637" w:rsidRPr="006027C7"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6027C7" w:rsidRDefault="00BE6637" w:rsidP="00BE6637">
            <w:pPr>
              <w:pStyle w:val="TAL"/>
              <w:ind w:left="-3"/>
              <w:rPr>
                <w:lang w:eastAsia="zh-CN"/>
              </w:rPr>
            </w:pPr>
            <w:r w:rsidRPr="006027C7">
              <w:rPr>
                <w:rFonts w:hint="eastAsia"/>
                <w:lang w:eastAsia="zh-CN"/>
              </w:rPr>
              <w:t>No</w:t>
            </w:r>
          </w:p>
        </w:tc>
        <w:tc>
          <w:tcPr>
            <w:tcW w:w="5950" w:type="dxa"/>
          </w:tcPr>
          <w:p w:rsidR="00671FB1" w:rsidRDefault="00671FB1" w:rsidP="00671FB1">
            <w:pPr>
              <w:pStyle w:val="TAL"/>
              <w:rPr>
                <w:lang w:eastAsia="zh-CN"/>
              </w:rPr>
            </w:pPr>
            <w:r w:rsidRPr="006027C7">
              <w:rPr>
                <w:lang w:eastAsia="zh-CN"/>
              </w:rPr>
              <w:t xml:space="preserve">The unique identifier of the request message generated by third party. It is used to identify a request between the third party and </w:t>
            </w:r>
            <w:r w:rsidRPr="006027C7">
              <w:rPr>
                <w:rFonts w:hint="eastAsia"/>
                <w:lang w:eastAsia="zh-CN"/>
              </w:rPr>
              <w:t xml:space="preserve">MM. Max </w:t>
            </w:r>
            <w:r w:rsidRPr="006027C7">
              <w:rPr>
                <w:lang w:eastAsia="zh-CN"/>
              </w:rPr>
              <w:t>length</w:t>
            </w:r>
            <w:r w:rsidRPr="006027C7">
              <w:rPr>
                <w:rFonts w:hint="eastAsia"/>
                <w:lang w:eastAsia="zh-CN"/>
              </w:rPr>
              <w:t xml:space="preserve"> is 128</w:t>
            </w:r>
            <w:r>
              <w:rPr>
                <w:lang w:eastAsia="zh-CN"/>
              </w:rPr>
              <w:t>.</w:t>
            </w:r>
          </w:p>
          <w:p w:rsidR="00671FB1" w:rsidRDefault="00671FB1" w:rsidP="00671FB1">
            <w:pPr>
              <w:pStyle w:val="TAL"/>
              <w:rPr>
                <w:lang w:eastAsia="zh-CN"/>
              </w:rPr>
            </w:pPr>
            <w:r>
              <w:rPr>
                <w:lang w:eastAsia="zh-CN"/>
              </w:rPr>
              <w:t xml:space="preserve">Field must start with the </w:t>
            </w:r>
            <w:r w:rsidR="00A258CE">
              <w:rPr>
                <w:lang w:eastAsia="zh-CN"/>
              </w:rPr>
              <w:t>O</w:t>
            </w:r>
            <w:r>
              <w:rPr>
                <w:lang w:eastAsia="zh-CN"/>
              </w:rPr>
              <w:t>rganisation short and name of organisation. Eg.</w:t>
            </w:r>
          </w:p>
          <w:p w:rsidR="00671FB1" w:rsidRDefault="00671FB1" w:rsidP="00671FB1">
            <w:pPr>
              <w:pStyle w:val="TAL"/>
              <w:rPr>
                <w:lang w:eastAsia="zh-CN"/>
              </w:rPr>
            </w:pPr>
            <w:r>
              <w:rPr>
                <w:lang w:eastAsia="zh-CN"/>
              </w:rPr>
              <w:t>232323_KCBOrg_XXXXXX</w:t>
            </w:r>
          </w:p>
          <w:p w:rsidR="00671FB1" w:rsidRDefault="00671FB1" w:rsidP="00671FB1">
            <w:pPr>
              <w:pStyle w:val="TAL"/>
              <w:rPr>
                <w:lang w:eastAsia="zh-CN"/>
              </w:rPr>
            </w:pPr>
            <w:r>
              <w:rPr>
                <w:lang w:eastAsia="zh-CN"/>
              </w:rPr>
              <w:t>XXXXX must be unique for every transaction.</w:t>
            </w:r>
          </w:p>
          <w:p w:rsidR="00BE6637" w:rsidRPr="006027C7" w:rsidRDefault="00BE6637" w:rsidP="00BE6637">
            <w:pPr>
              <w:pStyle w:val="TAL"/>
              <w:rPr>
                <w:lang w:eastAsia="zh-CN"/>
              </w:rPr>
            </w:pPr>
          </w:p>
        </w:tc>
      </w:tr>
      <w:tr w:rsidR="00BE6637" w:rsidRPr="0089621D" w:rsidTr="005C5082">
        <w:trPr>
          <w:jc w:val="center"/>
        </w:trPr>
        <w:tc>
          <w:tcPr>
            <w:tcW w:w="1525" w:type="dxa"/>
          </w:tcPr>
          <w:p w:rsidR="00BE6637" w:rsidRPr="006027C7" w:rsidRDefault="00BE6637" w:rsidP="00BE6637">
            <w:pPr>
              <w:pStyle w:val="TAL"/>
              <w:rPr>
                <w:lang w:eastAsia="zh-CN"/>
              </w:rPr>
            </w:pPr>
            <w:r w:rsidRPr="006027C7">
              <w:rPr>
                <w:lang w:eastAsia="zh-CN"/>
              </w:rPr>
              <w:t>ConversationID</w:t>
            </w:r>
          </w:p>
        </w:tc>
        <w:tc>
          <w:tcPr>
            <w:tcW w:w="1289" w:type="dxa"/>
          </w:tcPr>
          <w:p w:rsidR="00BE6637" w:rsidRPr="006027C7"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rPr>
                <w:lang w:eastAsia="zh-CN"/>
              </w:rPr>
            </w:pPr>
            <w:r w:rsidRPr="006027C7">
              <w:rPr>
                <w:lang w:eastAsia="zh-CN"/>
              </w:rPr>
              <w:t>The unique identifier generated by MM for a previous request message. It is used to support communication multi-times between the third party and MM for one operation/transaction.</w:t>
            </w:r>
          </w:p>
        </w:tc>
      </w:tr>
      <w:tr w:rsidR="00BE6637" w:rsidRPr="0089621D" w:rsidTr="005C5082">
        <w:trPr>
          <w:jc w:val="center"/>
        </w:trPr>
        <w:tc>
          <w:tcPr>
            <w:tcW w:w="1525" w:type="dxa"/>
          </w:tcPr>
          <w:p w:rsidR="00BE6637" w:rsidRPr="006027C7" w:rsidRDefault="00BE6637" w:rsidP="00BE6637">
            <w:pPr>
              <w:pStyle w:val="TAL"/>
              <w:rPr>
                <w:lang w:eastAsia="zh-CN"/>
              </w:rPr>
            </w:pPr>
            <w:r w:rsidRPr="006027C7">
              <w:rPr>
                <w:lang w:eastAsia="zh-CN"/>
              </w:rPr>
              <w:t>Remark</w:t>
            </w:r>
          </w:p>
        </w:tc>
        <w:tc>
          <w:tcPr>
            <w:tcW w:w="1289" w:type="dxa"/>
          </w:tcPr>
          <w:p w:rsidR="00BE6637" w:rsidRPr="006027C7"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rPr>
                <w:lang w:eastAsia="zh-CN"/>
              </w:rPr>
            </w:pPr>
            <w:r w:rsidRPr="006027C7">
              <w:rPr>
                <w:lang w:eastAsia="zh-CN"/>
              </w:rPr>
              <w:t>The remark information about this operation.</w:t>
            </w:r>
            <w:r w:rsidRPr="006027C7">
              <w:rPr>
                <w:rFonts w:hint="eastAsia"/>
                <w:lang w:eastAsia="zh-CN"/>
              </w:rPr>
              <w:t xml:space="preserve"> Max </w:t>
            </w:r>
            <w:r w:rsidRPr="006027C7">
              <w:rPr>
                <w:lang w:eastAsia="zh-CN"/>
              </w:rPr>
              <w:t>length</w:t>
            </w:r>
            <w:r w:rsidRPr="006027C7">
              <w:rPr>
                <w:rFonts w:hint="eastAsia"/>
                <w:lang w:eastAsia="zh-CN"/>
              </w:rPr>
              <w:t xml:space="preserve"> is 255</w:t>
            </w:r>
          </w:p>
        </w:tc>
      </w:tr>
      <w:tr w:rsidR="00BE6637" w:rsidRPr="0089621D" w:rsidTr="005C5082">
        <w:trPr>
          <w:jc w:val="center"/>
        </w:trPr>
        <w:tc>
          <w:tcPr>
            <w:tcW w:w="1525" w:type="dxa"/>
          </w:tcPr>
          <w:p w:rsidR="00BE6637" w:rsidRPr="006027C7" w:rsidRDefault="00BE6637" w:rsidP="00BE6637">
            <w:pPr>
              <w:pStyle w:val="TAL"/>
              <w:rPr>
                <w:lang w:eastAsia="zh-CN"/>
              </w:rPr>
            </w:pPr>
            <w:r w:rsidRPr="006027C7">
              <w:rPr>
                <w:lang w:eastAsia="zh-CN"/>
              </w:rPr>
              <w:t>Parameters</w:t>
            </w:r>
          </w:p>
        </w:tc>
        <w:tc>
          <w:tcPr>
            <w:tcW w:w="1289" w:type="dxa"/>
          </w:tcPr>
          <w:p w:rsidR="00BE6637" w:rsidRPr="006027C7" w:rsidRDefault="00BE6637" w:rsidP="00BE6637">
            <w:pPr>
              <w:pStyle w:val="TAL"/>
              <w:rPr>
                <w:lang w:eastAsia="zh-CN"/>
              </w:rPr>
            </w:pPr>
            <w:r w:rsidRPr="006027C7">
              <w:rPr>
                <w:lang w:eastAsia="zh-CN"/>
              </w:rPr>
              <w:t>Parameter</w:t>
            </w:r>
            <w:r w:rsidRPr="006027C7">
              <w:rPr>
                <w:rFonts w:hint="eastAsia"/>
                <w:lang w:eastAsia="zh-CN"/>
              </w:rPr>
              <w:t>s</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rPr>
                <w:lang w:eastAsia="zh-CN"/>
              </w:rPr>
            </w:pPr>
            <w:r w:rsidRPr="006027C7">
              <w:rPr>
                <w:lang w:eastAsia="zh-CN"/>
              </w:rPr>
              <w:t>It is used to carry specific parameters for specific transaction or business operation.</w:t>
            </w:r>
            <w:r w:rsidRPr="006027C7">
              <w:rPr>
                <w:lang w:eastAsia="zh-CN"/>
              </w:rPr>
              <w:br/>
              <w:t>If the element EncryptedParameters presents, this parameter should not present.</w:t>
            </w:r>
          </w:p>
        </w:tc>
      </w:tr>
      <w:tr w:rsidR="00BE6637" w:rsidRPr="0089621D" w:rsidTr="005C5082">
        <w:trPr>
          <w:jc w:val="center"/>
        </w:trPr>
        <w:tc>
          <w:tcPr>
            <w:tcW w:w="1525" w:type="dxa"/>
          </w:tcPr>
          <w:p w:rsidR="00BE6637" w:rsidRPr="006027C7" w:rsidRDefault="00BE6637" w:rsidP="00BE6637">
            <w:pPr>
              <w:pStyle w:val="TAL"/>
              <w:rPr>
                <w:lang w:eastAsia="zh-CN"/>
              </w:rPr>
            </w:pPr>
            <w:r w:rsidRPr="006027C7">
              <w:rPr>
                <w:lang w:eastAsia="zh-CN"/>
              </w:rPr>
              <w:t>ReferenceData</w:t>
            </w:r>
          </w:p>
        </w:tc>
        <w:tc>
          <w:tcPr>
            <w:tcW w:w="1289" w:type="dxa"/>
          </w:tcPr>
          <w:p w:rsidR="00BE6637" w:rsidRPr="006027C7" w:rsidRDefault="00BE6637" w:rsidP="00BE6637">
            <w:pPr>
              <w:pStyle w:val="TAL"/>
              <w:rPr>
                <w:lang w:eastAsia="zh-CN"/>
              </w:rPr>
            </w:pPr>
            <w:r w:rsidRPr="006027C7">
              <w:rPr>
                <w:lang w:eastAsia="zh-CN"/>
              </w:rPr>
              <w:t>ReferenceData</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rPr>
                <w:lang w:eastAsia="zh-CN"/>
              </w:rPr>
            </w:pPr>
            <w:r w:rsidRPr="006027C7">
              <w:rPr>
                <w:lang w:eastAsia="zh-CN"/>
              </w:rPr>
              <w:t>It is used carry some reference data that MM need not analyze but need to record it into transaction log.</w:t>
            </w:r>
          </w:p>
        </w:tc>
      </w:tr>
      <w:tr w:rsidR="00BE6637" w:rsidRPr="0089621D" w:rsidTr="005C5082">
        <w:trPr>
          <w:jc w:val="center"/>
        </w:trPr>
        <w:tc>
          <w:tcPr>
            <w:tcW w:w="1525" w:type="dxa"/>
          </w:tcPr>
          <w:p w:rsidR="00BE6637" w:rsidRPr="006027C7" w:rsidRDefault="00BE6637" w:rsidP="00BE6637">
            <w:pPr>
              <w:pStyle w:val="TAL"/>
              <w:rPr>
                <w:lang w:eastAsia="zh-CN"/>
              </w:rPr>
            </w:pPr>
            <w:r w:rsidRPr="006027C7">
              <w:rPr>
                <w:lang w:eastAsia="zh-CN"/>
              </w:rPr>
              <w:t>Timestamp</w:t>
            </w:r>
          </w:p>
        </w:tc>
        <w:tc>
          <w:tcPr>
            <w:tcW w:w="1289" w:type="dxa"/>
          </w:tcPr>
          <w:p w:rsidR="00BE6637" w:rsidRPr="006027C7" w:rsidRDefault="00BE6637" w:rsidP="00BE6637">
            <w:pPr>
              <w:pStyle w:val="TAL"/>
              <w:rPr>
                <w:lang w:eastAsia="zh-CN"/>
              </w:rPr>
            </w:pPr>
            <w:r w:rsidRPr="006027C7">
              <w:rPr>
                <w:rFonts w:hint="eastAsia"/>
                <w:lang w:eastAsia="zh-CN"/>
              </w:rPr>
              <w:t>xsd:string</w:t>
            </w:r>
          </w:p>
        </w:tc>
        <w:tc>
          <w:tcPr>
            <w:tcW w:w="946" w:type="dxa"/>
          </w:tcPr>
          <w:p w:rsidR="00BE6637" w:rsidRPr="006027C7" w:rsidRDefault="00BE6637" w:rsidP="00BE6637">
            <w:pPr>
              <w:pStyle w:val="TAL"/>
              <w:ind w:left="-3"/>
              <w:rPr>
                <w:lang w:eastAsia="zh-CN"/>
              </w:rPr>
            </w:pPr>
            <w:r w:rsidRPr="006027C7">
              <w:rPr>
                <w:rFonts w:hint="eastAsia"/>
                <w:lang w:eastAsia="zh-CN"/>
              </w:rPr>
              <w:t>No</w:t>
            </w:r>
          </w:p>
        </w:tc>
        <w:tc>
          <w:tcPr>
            <w:tcW w:w="5950" w:type="dxa"/>
          </w:tcPr>
          <w:p w:rsidR="00BE6637" w:rsidRPr="006027C7" w:rsidRDefault="00BE6637" w:rsidP="00BE6637">
            <w:pPr>
              <w:pStyle w:val="TAL"/>
              <w:rPr>
                <w:lang w:eastAsia="zh-CN"/>
              </w:rPr>
            </w:pPr>
            <w:r w:rsidRPr="006027C7">
              <w:rPr>
                <w:lang w:eastAsia="zh-CN"/>
              </w:rPr>
              <w:t>The timestamp generated by the third party.</w:t>
            </w:r>
          </w:p>
        </w:tc>
      </w:tr>
    </w:tbl>
    <w:p w:rsidR="00BE6637" w:rsidRPr="0089621D" w:rsidRDefault="00BE6637" w:rsidP="002D5213">
      <w:pPr>
        <w:pStyle w:val="Heading2"/>
      </w:pPr>
      <w:bookmarkStart w:id="28" w:name="_Toc417667185"/>
      <w:r w:rsidRPr="005F6876">
        <w:lastRenderedPageBreak/>
        <w:t>Caller</w:t>
      </w:r>
      <w:r w:rsidRPr="0089621D">
        <w:t xml:space="preserve"> </w:t>
      </w:r>
      <w:r w:rsidRPr="002D5213">
        <w:t>structure</w:t>
      </w:r>
      <w:bookmarkEnd w:id="28"/>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ind w:firstLine="41"/>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CallerType</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integer</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ind w:firstLine="41"/>
              <w:rPr>
                <w:lang w:eastAsia="zh-CN"/>
              </w:rPr>
            </w:pPr>
            <w:r w:rsidRPr="006027C7">
              <w:rPr>
                <w:lang w:eastAsia="zh-CN"/>
              </w:rPr>
              <w:t>Indicates the type of the caller:</w:t>
            </w:r>
            <w:r w:rsidRPr="006027C7">
              <w:rPr>
                <w:lang w:eastAsia="zh-CN"/>
              </w:rPr>
              <w:br/>
              <w:t>2-APICaller</w:t>
            </w:r>
            <w:r w:rsidRPr="006027C7">
              <w:rPr>
                <w:lang w:eastAsia="zh-CN"/>
              </w:rPr>
              <w:br/>
              <w:t>3-Other(Reserved)</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ThirdPartyID</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ind w:firstLine="41"/>
              <w:rPr>
                <w:lang w:eastAsia="zh-CN"/>
              </w:rPr>
            </w:pPr>
            <w:r w:rsidRPr="006027C7">
              <w:rPr>
                <w:lang w:eastAsia="zh-CN"/>
              </w:rPr>
              <w:t>The unique identifier of a third party system defined in MM. It indicates the third party which initiates the request.</w:t>
            </w:r>
            <w:r w:rsidRPr="006027C7">
              <w:rPr>
                <w:rFonts w:hint="eastAsia"/>
                <w:lang w:eastAsia="zh-CN"/>
              </w:rPr>
              <w:t xml:space="preserve"> Max length is 20</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Password</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ind w:firstLine="41"/>
              <w:rPr>
                <w:lang w:eastAsia="zh-CN"/>
              </w:rPr>
            </w:pPr>
            <w:r w:rsidRPr="006027C7">
              <w:rPr>
                <w:lang w:eastAsia="zh-CN"/>
              </w:rPr>
              <w:t>This security credential of the ThirdPartyID defined in MM. If the password feature for third party is used in MM, then this parameter must be presented in the request message.</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CheckSum</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ind w:firstLine="41"/>
              <w:rPr>
                <w:lang w:eastAsia="zh-CN"/>
              </w:rPr>
            </w:pPr>
            <w:r w:rsidRPr="006027C7">
              <w:rPr>
                <w:lang w:eastAsia="zh-CN"/>
              </w:rPr>
              <w:t>Currently it is unused. It is reserved for API security.</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ResultURL</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ind w:firstLine="41"/>
              <w:rPr>
                <w:lang w:eastAsia="zh-CN"/>
              </w:rPr>
            </w:pPr>
            <w:r w:rsidRPr="006027C7">
              <w:rPr>
                <w:lang w:eastAsia="zh-CN"/>
              </w:rPr>
              <w:t xml:space="preserve">It indicates the destination URL where </w:t>
            </w:r>
            <w:r>
              <w:rPr>
                <w:lang w:eastAsia="zh-CN"/>
              </w:rPr>
              <w:t>Broker</w:t>
            </w:r>
            <w:r w:rsidRPr="006027C7">
              <w:rPr>
                <w:lang w:eastAsia="zh-CN"/>
              </w:rPr>
              <w:t xml:space="preserve"> should send the result message to.</w:t>
            </w:r>
          </w:p>
        </w:tc>
      </w:tr>
    </w:tbl>
    <w:p w:rsidR="00BE6637" w:rsidRDefault="00BE6637" w:rsidP="00BE6637">
      <w:pPr>
        <w:topLinePunct w:val="0"/>
        <w:adjustRightInd/>
        <w:snapToGrid/>
        <w:spacing w:before="0" w:after="0" w:line="240" w:lineRule="auto"/>
        <w:ind w:left="0"/>
        <w:rPr>
          <w:rFonts w:ascii="Book Antiqua" w:eastAsia="SimHei" w:hAnsi="Book Antiqua" w:cs="Book Antiqua"/>
          <w:b/>
          <w:bCs/>
          <w:noProof/>
          <w:kern w:val="0"/>
          <w:sz w:val="28"/>
          <w:szCs w:val="36"/>
          <w:lang w:eastAsia="en-US"/>
        </w:rPr>
      </w:pPr>
      <w:r>
        <w:br w:type="page"/>
      </w:r>
    </w:p>
    <w:p w:rsidR="00BE6637" w:rsidRPr="0089621D" w:rsidRDefault="00BE6637" w:rsidP="002D5213">
      <w:pPr>
        <w:pStyle w:val="Heading2"/>
      </w:pPr>
      <w:bookmarkStart w:id="29" w:name="_Toc417667186"/>
      <w:r w:rsidRPr="005F6876">
        <w:lastRenderedPageBreak/>
        <w:t>Initiator</w:t>
      </w:r>
      <w:r w:rsidRPr="0089621D">
        <w:t xml:space="preserve"> </w:t>
      </w:r>
      <w:r w:rsidRPr="002D5213">
        <w:t>structure</w:t>
      </w:r>
      <w:bookmarkEnd w:id="29"/>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IdentifierType</w:t>
            </w:r>
          </w:p>
        </w:tc>
        <w:tc>
          <w:tcPr>
            <w:tcW w:w="1377" w:type="dxa"/>
          </w:tcPr>
          <w:p w:rsidR="00BE6637" w:rsidRPr="0089621D" w:rsidRDefault="00BE6637" w:rsidP="00BE6637">
            <w:pPr>
              <w:pStyle w:val="TAL"/>
              <w:rPr>
                <w:lang w:eastAsia="zh-CN"/>
              </w:rPr>
            </w:pPr>
            <w:r w:rsidRPr="006027C7">
              <w:rPr>
                <w:lang w:eastAsia="zh-CN"/>
              </w:rPr>
              <w:t>IdentifierType</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rPr>
                <w:lang w:eastAsia="zh-CN"/>
              </w:rPr>
            </w:pPr>
            <w:r w:rsidRPr="006027C7">
              <w:rPr>
                <w:lang w:eastAsia="zh-CN"/>
              </w:rPr>
              <w:t>It indicates the identifier type of the initiator. The value of this parameter must be a valid identifier type supported by MM.</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Identifier</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rPr>
                <w:lang w:eastAsia="zh-CN"/>
              </w:rPr>
            </w:pPr>
            <w:r w:rsidRPr="006027C7">
              <w:rPr>
                <w:lang w:eastAsia="zh-CN"/>
              </w:rPr>
              <w:t>It indicates the identifier of the initiator. Its value must match the inputted value of the parameter IdentifierType.</w:t>
            </w:r>
          </w:p>
        </w:tc>
      </w:tr>
      <w:tr w:rsidR="00BE6637" w:rsidRPr="005F6876" w:rsidTr="00BE6637">
        <w:trPr>
          <w:jc w:val="center"/>
        </w:trPr>
        <w:tc>
          <w:tcPr>
            <w:tcW w:w="1437" w:type="dxa"/>
          </w:tcPr>
          <w:p w:rsidR="00BE6637" w:rsidRPr="006027C7" w:rsidRDefault="00BE6637" w:rsidP="00BE6637">
            <w:pPr>
              <w:pStyle w:val="TAL"/>
              <w:rPr>
                <w:lang w:eastAsia="zh-CN"/>
              </w:rPr>
            </w:pPr>
            <w:r w:rsidRPr="006027C7">
              <w:rPr>
                <w:lang w:eastAsia="zh-CN"/>
              </w:rPr>
              <w:t>SecurityCredential</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6027C7" w:rsidRDefault="00BE6637" w:rsidP="00BE6637">
            <w:pPr>
              <w:pStyle w:val="TAL"/>
              <w:rPr>
                <w:lang w:eastAsia="zh-CN"/>
              </w:rPr>
            </w:pPr>
            <w:r w:rsidRPr="006027C7">
              <w:rPr>
                <w:lang w:eastAsia="zh-CN"/>
              </w:rPr>
              <w:t>It indicates the security credential of the initiator. Its value must match the inputted value of the parameter IdentifierType.</w:t>
            </w:r>
          </w:p>
        </w:tc>
      </w:tr>
      <w:tr w:rsidR="00BE6637" w:rsidRPr="005F6876" w:rsidTr="00BE6637">
        <w:trPr>
          <w:jc w:val="center"/>
        </w:trPr>
        <w:tc>
          <w:tcPr>
            <w:tcW w:w="1437" w:type="dxa"/>
          </w:tcPr>
          <w:p w:rsidR="00BE6637" w:rsidRPr="006027C7" w:rsidRDefault="00BE6637" w:rsidP="00BE6637">
            <w:pPr>
              <w:pStyle w:val="TAL"/>
              <w:rPr>
                <w:lang w:eastAsia="zh-CN"/>
              </w:rPr>
            </w:pPr>
            <w:r w:rsidRPr="006027C7">
              <w:rPr>
                <w:lang w:eastAsia="zh-CN"/>
              </w:rPr>
              <w:t>ShortCode</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rPr>
                <w:lang w:eastAsia="zh-CN"/>
              </w:rPr>
            </w:pPr>
            <w:r w:rsidRPr="006027C7">
              <w:rPr>
                <w:lang w:eastAsia="zh-CN"/>
              </w:rPr>
              <w:t>When the initiator is an organization operator, this parameter must be present in the request to indicate which organization the operator belongs to.</w:t>
            </w:r>
            <w:r w:rsidRPr="006027C7">
              <w:rPr>
                <w:lang w:eastAsia="zh-CN"/>
              </w:rPr>
              <w:br/>
              <w:t>If the initiator is not an organization operator, this parameter should not be present.</w:t>
            </w:r>
          </w:p>
        </w:tc>
      </w:tr>
    </w:tbl>
    <w:p w:rsidR="00BE6637" w:rsidRDefault="00BE6637" w:rsidP="00BE6637">
      <w:pPr>
        <w:ind w:left="0"/>
      </w:pPr>
    </w:p>
    <w:p w:rsidR="00BE6637" w:rsidRPr="002D5213" w:rsidRDefault="00BE6637" w:rsidP="002D5213">
      <w:pPr>
        <w:pStyle w:val="Heading3"/>
        <w:numPr>
          <w:ilvl w:val="2"/>
          <w:numId w:val="21"/>
        </w:numPr>
      </w:pPr>
      <w:bookmarkStart w:id="30" w:name="_Toc417667187"/>
      <w:r w:rsidRPr="002D5213">
        <w:t>Password Encryption</w:t>
      </w:r>
      <w:bookmarkEnd w:id="30"/>
    </w:p>
    <w:p w:rsidR="00BE6637" w:rsidRPr="00C97170" w:rsidRDefault="00BE6637" w:rsidP="00FE5A52">
      <w:pPr>
        <w:ind w:left="720"/>
        <w:rPr>
          <w:rFonts w:eastAsia="SimSun"/>
          <w:lang w:val="en-GB"/>
        </w:rPr>
      </w:pPr>
      <w:r w:rsidRPr="00C97170">
        <w:rPr>
          <w:rFonts w:eastAsia="SimSun"/>
          <w:lang w:val="en-GB"/>
        </w:rPr>
        <w:t>The Caller will be required to confirm its authority to act on behalf of the Initiat</w:t>
      </w:r>
      <w:r w:rsidR="00B17EC9">
        <w:rPr>
          <w:rFonts w:eastAsia="SimSun"/>
          <w:lang w:val="en-GB"/>
        </w:rPr>
        <w:t>or (in other words, a specific M-PESA</w:t>
      </w:r>
      <w:r w:rsidRPr="00C97170">
        <w:rPr>
          <w:rFonts w:eastAsia="SimSun"/>
          <w:lang w:val="en-GB"/>
        </w:rPr>
        <w:t xml:space="preserve"> organisation) by presenting the user name and password for the Initiator, the latter encrypted with the public key from an X509 certificate issued to the Initiator specifically for this purpose.</w:t>
      </w:r>
    </w:p>
    <w:p w:rsidR="00BE6637" w:rsidRPr="00C97170" w:rsidRDefault="00BE6637" w:rsidP="00FE5A52">
      <w:pPr>
        <w:ind w:left="720"/>
        <w:rPr>
          <w:rFonts w:eastAsia="SimSun"/>
          <w:lang w:val="en-GB"/>
        </w:rPr>
      </w:pPr>
      <w:r w:rsidRPr="00C97170">
        <w:rPr>
          <w:rFonts w:eastAsia="SimSun"/>
          <w:lang w:val="en-GB"/>
        </w:rPr>
        <w:t>The following algorithm must be followed by the Initiator to encrypt passwords:</w:t>
      </w:r>
    </w:p>
    <w:p w:rsidR="00BE6637" w:rsidRPr="00C97170" w:rsidRDefault="00BE6637" w:rsidP="00FE5A52">
      <w:pPr>
        <w:ind w:left="720"/>
        <w:rPr>
          <w:rFonts w:eastAsia="SimSun"/>
          <w:lang w:val="en-GB"/>
        </w:rPr>
      </w:pPr>
      <w:r w:rsidRPr="00C97170">
        <w:rPr>
          <w:rFonts w:eastAsia="SimSun"/>
          <w:lang w:val="en-GB"/>
        </w:rPr>
        <w:t>First, create the block of data to be encrypted:</w:t>
      </w:r>
    </w:p>
    <w:p w:rsidR="00BE6637" w:rsidRPr="00FE5A52" w:rsidRDefault="00BE6637" w:rsidP="00FE5A52">
      <w:pPr>
        <w:pStyle w:val="ListParagraph"/>
        <w:numPr>
          <w:ilvl w:val="0"/>
          <w:numId w:val="36"/>
        </w:numPr>
        <w:rPr>
          <w:rFonts w:eastAsia="SimSun"/>
          <w:lang w:val="en-GB"/>
        </w:rPr>
      </w:pPr>
      <w:r w:rsidRPr="00FE5A52">
        <w:rPr>
          <w:rFonts w:eastAsia="SimSun"/>
          <w:lang w:val="en-GB"/>
        </w:rPr>
        <w:t>Write the unencrypted password value.</w:t>
      </w:r>
    </w:p>
    <w:p w:rsidR="00BE6637" w:rsidRPr="00FE5A52" w:rsidRDefault="00BE6637" w:rsidP="00FE5A52">
      <w:pPr>
        <w:pStyle w:val="ListParagraph"/>
        <w:numPr>
          <w:ilvl w:val="0"/>
          <w:numId w:val="36"/>
        </w:numPr>
        <w:rPr>
          <w:rFonts w:eastAsia="SimSun"/>
          <w:lang w:val="en-GB"/>
        </w:rPr>
      </w:pPr>
      <w:r w:rsidRPr="00FE5A52">
        <w:rPr>
          <w:rFonts w:eastAsia="SimSun"/>
          <w:lang w:val="en-GB"/>
        </w:rPr>
        <w:t>Then, encrypt the block of data created in step 1 with the public portion of the password key certificate.  Use the RSA algorithm, and use PKCS #1.5 padding (not OAEP), and add the result to the encrypted stream – this becomes the encrypted password which is submitted via the API.</w:t>
      </w:r>
    </w:p>
    <w:p w:rsidR="00BE6637" w:rsidRDefault="00BE6637" w:rsidP="00FE5A52">
      <w:pPr>
        <w:pStyle w:val="ListParagraph"/>
        <w:numPr>
          <w:ilvl w:val="0"/>
          <w:numId w:val="36"/>
        </w:numPr>
        <w:rPr>
          <w:rFonts w:eastAsia="SimSun"/>
          <w:lang w:val="en-GB"/>
        </w:rPr>
      </w:pPr>
      <w:r w:rsidRPr="00FE5A52">
        <w:rPr>
          <w:rFonts w:eastAsia="SimSun"/>
          <w:lang w:val="en-GB"/>
        </w:rPr>
        <w:t xml:space="preserve">Convert the resulting encrypted byte array into a string using base64 encoding.  Present this base64 encoded string in the API request as the initiator SecurityCredential value. </w:t>
      </w:r>
    </w:p>
    <w:p w:rsidR="00152770" w:rsidRDefault="00152770" w:rsidP="00152770">
      <w:pPr>
        <w:pStyle w:val="ListParagraph"/>
        <w:ind w:left="1080"/>
        <w:rPr>
          <w:rFonts w:eastAsia="SimSun"/>
          <w:lang w:val="en-GB"/>
        </w:rPr>
      </w:pPr>
    </w:p>
    <w:p w:rsidR="00BE6637" w:rsidRPr="0089621D" w:rsidRDefault="001D2F51" w:rsidP="002D5213">
      <w:pPr>
        <w:pStyle w:val="Heading2"/>
      </w:pPr>
      <w:bookmarkStart w:id="31" w:name="_Toc417667188"/>
      <w:r w:rsidRPr="002D5213">
        <w:lastRenderedPageBreak/>
        <w:t>Primar</w:t>
      </w:r>
      <w:r w:rsidR="00BE6637" w:rsidRPr="002D5213">
        <w:t>yParty</w:t>
      </w:r>
      <w:r w:rsidR="00BE6637" w:rsidRPr="0089621D">
        <w:t xml:space="preserve"> structure</w:t>
      </w:r>
      <w:bookmarkEnd w:id="31"/>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ind w:left="24"/>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pPr>
            <w:r w:rsidRPr="0089621D">
              <w:t>Description</w:t>
            </w:r>
          </w:p>
        </w:tc>
      </w:tr>
      <w:tr w:rsidR="00BE6637" w:rsidRPr="0089621D" w:rsidTr="00BE6637">
        <w:trPr>
          <w:jc w:val="center"/>
        </w:trPr>
        <w:tc>
          <w:tcPr>
            <w:tcW w:w="1437" w:type="dxa"/>
          </w:tcPr>
          <w:p w:rsidR="00BE6637" w:rsidRPr="008149E4" w:rsidRDefault="00BE6637" w:rsidP="00BE6637">
            <w:pPr>
              <w:pStyle w:val="TAL"/>
              <w:rPr>
                <w:lang w:eastAsia="zh-CN"/>
              </w:rPr>
            </w:pPr>
            <w:r w:rsidRPr="008149E4">
              <w:rPr>
                <w:lang w:eastAsia="zh-CN"/>
              </w:rPr>
              <w:t>IdentifierType</w:t>
            </w:r>
          </w:p>
        </w:tc>
        <w:tc>
          <w:tcPr>
            <w:tcW w:w="1377" w:type="dxa"/>
          </w:tcPr>
          <w:p w:rsidR="00BE6637" w:rsidRPr="008149E4" w:rsidRDefault="00BE6637" w:rsidP="00BE6637">
            <w:pPr>
              <w:pStyle w:val="TAL"/>
              <w:ind w:left="24"/>
              <w:rPr>
                <w:lang w:eastAsia="zh-CN"/>
              </w:rPr>
            </w:pPr>
            <w:r w:rsidRPr="008149E4">
              <w:rPr>
                <w:lang w:eastAsia="zh-CN"/>
              </w:rPr>
              <w:t>IdentifierType</w:t>
            </w:r>
          </w:p>
        </w:tc>
        <w:tc>
          <w:tcPr>
            <w:tcW w:w="946" w:type="dxa"/>
          </w:tcPr>
          <w:p w:rsidR="00BE6637" w:rsidRPr="008149E4" w:rsidRDefault="00BE6637" w:rsidP="00BE6637">
            <w:pPr>
              <w:pStyle w:val="TAL"/>
              <w:ind w:left="-3"/>
              <w:rPr>
                <w:lang w:eastAsia="zh-CN"/>
              </w:rPr>
            </w:pPr>
            <w:r w:rsidRPr="008149E4">
              <w:rPr>
                <w:lang w:eastAsia="zh-CN"/>
              </w:rPr>
              <w:t>No</w:t>
            </w:r>
          </w:p>
        </w:tc>
        <w:tc>
          <w:tcPr>
            <w:tcW w:w="5950" w:type="dxa"/>
          </w:tcPr>
          <w:p w:rsidR="00BE6637" w:rsidRPr="008149E4" w:rsidRDefault="00BE6637" w:rsidP="00BE6637">
            <w:pPr>
              <w:pStyle w:val="TAL"/>
              <w:rPr>
                <w:lang w:eastAsia="zh-CN"/>
              </w:rPr>
            </w:pPr>
            <w:r w:rsidRPr="008149E4">
              <w:rPr>
                <w:lang w:eastAsia="zh-CN"/>
              </w:rPr>
              <w:t>It indicates the identifier type of the primary party. The value of this parameter must be a valid identifier type supported by MM and must match the inputted value of the parameter IdentityType.</w:t>
            </w:r>
          </w:p>
        </w:tc>
      </w:tr>
      <w:tr w:rsidR="00BE6637" w:rsidRPr="0089621D" w:rsidTr="00BE6637">
        <w:trPr>
          <w:jc w:val="center"/>
        </w:trPr>
        <w:tc>
          <w:tcPr>
            <w:tcW w:w="1437" w:type="dxa"/>
          </w:tcPr>
          <w:p w:rsidR="00BE6637" w:rsidRPr="008149E4" w:rsidRDefault="00BE6637" w:rsidP="00BE6637">
            <w:pPr>
              <w:pStyle w:val="TAL"/>
              <w:rPr>
                <w:lang w:eastAsia="zh-CN"/>
              </w:rPr>
            </w:pPr>
            <w:r w:rsidRPr="008149E4">
              <w:rPr>
                <w:lang w:eastAsia="zh-CN"/>
              </w:rPr>
              <w:t>Identifier</w:t>
            </w:r>
          </w:p>
        </w:tc>
        <w:tc>
          <w:tcPr>
            <w:tcW w:w="1377" w:type="dxa"/>
          </w:tcPr>
          <w:p w:rsidR="00BE6637" w:rsidRPr="008149E4" w:rsidRDefault="00BE6637" w:rsidP="00BE6637">
            <w:pPr>
              <w:pStyle w:val="TAL"/>
              <w:ind w:left="24"/>
              <w:rPr>
                <w:lang w:eastAsia="zh-CN"/>
              </w:rPr>
            </w:pPr>
            <w:r w:rsidRPr="008149E4">
              <w:rPr>
                <w:lang w:eastAsia="zh-CN"/>
              </w:rPr>
              <w:t>xsd:</w:t>
            </w:r>
            <w:r w:rsidRPr="008149E4">
              <w:rPr>
                <w:rFonts w:hint="eastAsia"/>
                <w:lang w:eastAsia="zh-CN"/>
              </w:rPr>
              <w:t>string</w:t>
            </w:r>
          </w:p>
        </w:tc>
        <w:tc>
          <w:tcPr>
            <w:tcW w:w="946" w:type="dxa"/>
          </w:tcPr>
          <w:p w:rsidR="00BE6637" w:rsidRPr="008149E4" w:rsidRDefault="00BE6637" w:rsidP="00BE6637">
            <w:pPr>
              <w:pStyle w:val="TAL"/>
              <w:ind w:left="-3"/>
              <w:rPr>
                <w:lang w:eastAsia="zh-CN"/>
              </w:rPr>
            </w:pPr>
            <w:r w:rsidRPr="008149E4">
              <w:rPr>
                <w:lang w:eastAsia="zh-CN"/>
              </w:rPr>
              <w:t>No</w:t>
            </w:r>
          </w:p>
        </w:tc>
        <w:tc>
          <w:tcPr>
            <w:tcW w:w="5950" w:type="dxa"/>
          </w:tcPr>
          <w:p w:rsidR="00BE6637" w:rsidRPr="008149E4" w:rsidRDefault="00BE6637" w:rsidP="00BE6637">
            <w:pPr>
              <w:pStyle w:val="TAL"/>
              <w:rPr>
                <w:lang w:eastAsia="zh-CN"/>
              </w:rPr>
            </w:pPr>
            <w:r w:rsidRPr="008149E4">
              <w:rPr>
                <w:lang w:eastAsia="zh-CN"/>
              </w:rPr>
              <w:t>It indicates a parameter value.</w:t>
            </w:r>
          </w:p>
        </w:tc>
      </w:tr>
      <w:tr w:rsidR="00BE6637" w:rsidRPr="0089621D" w:rsidTr="00BE6637">
        <w:trPr>
          <w:jc w:val="center"/>
        </w:trPr>
        <w:tc>
          <w:tcPr>
            <w:tcW w:w="1437" w:type="dxa"/>
          </w:tcPr>
          <w:p w:rsidR="00BE6637" w:rsidRPr="008149E4" w:rsidRDefault="00BE6637" w:rsidP="00BE6637">
            <w:pPr>
              <w:pStyle w:val="TAL"/>
              <w:rPr>
                <w:lang w:eastAsia="zh-CN"/>
              </w:rPr>
            </w:pPr>
            <w:r w:rsidRPr="008149E4">
              <w:rPr>
                <w:lang w:eastAsia="zh-CN"/>
              </w:rPr>
              <w:t>ShortCode</w:t>
            </w:r>
          </w:p>
        </w:tc>
        <w:tc>
          <w:tcPr>
            <w:tcW w:w="1377" w:type="dxa"/>
          </w:tcPr>
          <w:p w:rsidR="00BE6637" w:rsidRPr="008149E4" w:rsidRDefault="00BE6637" w:rsidP="00BE6637">
            <w:pPr>
              <w:pStyle w:val="TAL"/>
              <w:ind w:left="24"/>
              <w:rPr>
                <w:lang w:eastAsia="zh-CN"/>
              </w:rPr>
            </w:pPr>
            <w:r w:rsidRPr="008149E4">
              <w:rPr>
                <w:lang w:eastAsia="zh-CN"/>
              </w:rPr>
              <w:t>xsd:</w:t>
            </w:r>
            <w:r w:rsidRPr="008149E4">
              <w:rPr>
                <w:rFonts w:hint="eastAsia"/>
                <w:lang w:eastAsia="zh-CN"/>
              </w:rPr>
              <w:t>string</w:t>
            </w:r>
          </w:p>
        </w:tc>
        <w:tc>
          <w:tcPr>
            <w:tcW w:w="946" w:type="dxa"/>
          </w:tcPr>
          <w:p w:rsidR="00BE6637" w:rsidRPr="008149E4" w:rsidRDefault="00BE6637" w:rsidP="00BE6637">
            <w:pPr>
              <w:pStyle w:val="TAL"/>
              <w:ind w:left="-3"/>
              <w:rPr>
                <w:lang w:eastAsia="zh-CN"/>
              </w:rPr>
            </w:pPr>
            <w:r w:rsidRPr="008149E4">
              <w:rPr>
                <w:rFonts w:hint="eastAsia"/>
                <w:lang w:eastAsia="zh-CN"/>
              </w:rPr>
              <w:t>Yes</w:t>
            </w:r>
          </w:p>
        </w:tc>
        <w:tc>
          <w:tcPr>
            <w:tcW w:w="5950" w:type="dxa"/>
          </w:tcPr>
          <w:p w:rsidR="00BE6637" w:rsidRPr="008149E4" w:rsidRDefault="00BE6637" w:rsidP="00BE6637">
            <w:pPr>
              <w:pStyle w:val="TAL"/>
              <w:rPr>
                <w:lang w:eastAsia="zh-CN"/>
              </w:rPr>
            </w:pPr>
            <w:r w:rsidRPr="008149E4">
              <w:rPr>
                <w:lang w:eastAsia="zh-CN"/>
              </w:rPr>
              <w:t>It is reserved</w:t>
            </w:r>
          </w:p>
        </w:tc>
      </w:tr>
    </w:tbl>
    <w:p w:rsidR="00BE6637" w:rsidRDefault="00BE6637" w:rsidP="002D5213">
      <w:pPr>
        <w:pStyle w:val="Heading2"/>
      </w:pPr>
      <w:bookmarkStart w:id="32" w:name="_Toc417667189"/>
      <w:r w:rsidRPr="005F6876">
        <w:t>ReceiverParty</w:t>
      </w:r>
      <w:r w:rsidRPr="0089621D">
        <w:t xml:space="preserve"> </w:t>
      </w:r>
      <w:r w:rsidRPr="002D5213">
        <w:t>structure</w:t>
      </w:r>
      <w:bookmarkEnd w:id="32"/>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IdentifierType</w:t>
            </w:r>
          </w:p>
        </w:tc>
        <w:tc>
          <w:tcPr>
            <w:tcW w:w="1377" w:type="dxa"/>
          </w:tcPr>
          <w:p w:rsidR="00BE6637" w:rsidRPr="0089621D" w:rsidRDefault="00BE6637" w:rsidP="00BE6637">
            <w:pPr>
              <w:pStyle w:val="TAL"/>
              <w:rPr>
                <w:lang w:eastAsia="zh-CN"/>
              </w:rPr>
            </w:pPr>
            <w:r w:rsidRPr="006027C7">
              <w:rPr>
                <w:lang w:eastAsia="zh-CN"/>
              </w:rPr>
              <w:t>IdentifierType</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rPr>
                <w:lang w:eastAsia="zh-CN"/>
              </w:rPr>
            </w:pPr>
            <w:r w:rsidRPr="006027C7">
              <w:rPr>
                <w:lang w:eastAsia="zh-CN"/>
              </w:rPr>
              <w:t>It indicates the identifier type of the recipient party. The value of this parameter must be a valid identifier type supported by MM.</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Identifier</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rPr>
                <w:lang w:eastAsia="zh-CN"/>
              </w:rPr>
            </w:pPr>
            <w:r w:rsidRPr="006027C7">
              <w:rPr>
                <w:lang w:eastAsia="zh-CN"/>
              </w:rPr>
              <w:t>It indicates the identifier of the recipient party. Its value must match the inputted value of the parameter IdentifierType.</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ShortCode</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rPr>
                <w:lang w:eastAsia="zh-CN"/>
              </w:rPr>
            </w:pPr>
            <w:r w:rsidRPr="006027C7">
              <w:rPr>
                <w:lang w:eastAsia="zh-CN"/>
              </w:rPr>
              <w:t>When the receiver party is an organization operator or a Till, this parameter must be present in the request to indicate which organization the receiver party belongs to.</w:t>
            </w:r>
            <w:r w:rsidRPr="006027C7">
              <w:rPr>
                <w:lang w:eastAsia="zh-CN"/>
              </w:rPr>
              <w:br/>
              <w:t>If the receiver party is not an organization operator or a Till, this parameter should not be present.</w:t>
            </w:r>
          </w:p>
        </w:tc>
      </w:tr>
    </w:tbl>
    <w:p w:rsidR="00BE6637" w:rsidRPr="0089621D" w:rsidRDefault="00BE6637" w:rsidP="002D5213">
      <w:pPr>
        <w:pStyle w:val="Heading2"/>
      </w:pPr>
      <w:bookmarkStart w:id="33" w:name="_Toc417667190"/>
      <w:r w:rsidRPr="002D5213">
        <w:t>AccessDevice</w:t>
      </w:r>
      <w:r w:rsidRPr="0089621D">
        <w:t xml:space="preserve"> structure</w:t>
      </w:r>
      <w:bookmarkEnd w:id="33"/>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ind w:left="24"/>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ind w:left="450"/>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IdentifierType</w:t>
            </w:r>
          </w:p>
        </w:tc>
        <w:tc>
          <w:tcPr>
            <w:tcW w:w="1377" w:type="dxa"/>
          </w:tcPr>
          <w:p w:rsidR="00BE6637" w:rsidRPr="0089621D" w:rsidRDefault="00BE6637" w:rsidP="00BE6637">
            <w:pPr>
              <w:pStyle w:val="TAL"/>
              <w:ind w:left="24"/>
              <w:rPr>
                <w:lang w:eastAsia="zh-CN"/>
              </w:rPr>
            </w:pPr>
            <w:r w:rsidRPr="006027C7">
              <w:rPr>
                <w:lang w:eastAsia="zh-CN"/>
              </w:rPr>
              <w:t>IdentifierType</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ind w:left="450"/>
              <w:rPr>
                <w:lang w:eastAsia="zh-CN"/>
              </w:rPr>
            </w:pPr>
            <w:r w:rsidRPr="006027C7">
              <w:rPr>
                <w:lang w:eastAsia="zh-CN"/>
              </w:rPr>
              <w:t>It indicates the identifier type of the access device.</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Identifier</w:t>
            </w:r>
          </w:p>
        </w:tc>
        <w:tc>
          <w:tcPr>
            <w:tcW w:w="1377" w:type="dxa"/>
          </w:tcPr>
          <w:p w:rsidR="00BE6637" w:rsidRPr="0089621D" w:rsidRDefault="00BE6637" w:rsidP="00BE6637">
            <w:pPr>
              <w:pStyle w:val="TAL"/>
              <w:ind w:left="24"/>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ind w:left="450"/>
              <w:rPr>
                <w:lang w:eastAsia="zh-CN"/>
              </w:rPr>
            </w:pPr>
            <w:r w:rsidRPr="006027C7">
              <w:rPr>
                <w:lang w:eastAsia="zh-CN"/>
              </w:rPr>
              <w:t>It indicates the identifier of the access device. Its value must match the inputted value of parameter IdentifierType</w:t>
            </w:r>
          </w:p>
        </w:tc>
      </w:tr>
    </w:tbl>
    <w:p w:rsidR="00507284" w:rsidRDefault="00507284">
      <w:pPr>
        <w:topLinePunct w:val="0"/>
        <w:adjustRightInd/>
        <w:snapToGrid/>
        <w:spacing w:before="0" w:line="259" w:lineRule="auto"/>
        <w:ind w:left="0"/>
        <w:rPr>
          <w:rFonts w:ascii="Book Antiqua" w:eastAsia="SimHei" w:hAnsi="Book Antiqua" w:cs="Book Antiqua"/>
          <w:b/>
          <w:bCs/>
          <w:noProof/>
          <w:snapToGrid w:val="0"/>
          <w:color w:val="000000"/>
          <w:kern w:val="0"/>
          <w:sz w:val="36"/>
          <w:szCs w:val="36"/>
          <w:highlight w:val="lightGray"/>
          <w:lang w:eastAsia="en-US"/>
        </w:rPr>
      </w:pPr>
      <w:r>
        <w:rPr>
          <w:snapToGrid w:val="0"/>
          <w:color w:val="000000"/>
          <w:sz w:val="36"/>
          <w:highlight w:val="lightGray"/>
        </w:rPr>
        <w:br w:type="page"/>
      </w:r>
    </w:p>
    <w:p w:rsidR="00BE6637" w:rsidRPr="0089621D" w:rsidRDefault="00BE6637" w:rsidP="00507284">
      <w:pPr>
        <w:pStyle w:val="Heading2"/>
      </w:pPr>
      <w:bookmarkStart w:id="34" w:name="_Toc417667191"/>
      <w:r w:rsidRPr="005F6876">
        <w:lastRenderedPageBreak/>
        <w:t>Identity</w:t>
      </w:r>
      <w:r w:rsidRPr="0089621D">
        <w:t xml:space="preserve"> </w:t>
      </w:r>
      <w:r w:rsidRPr="002D5213">
        <w:t>structure</w:t>
      </w:r>
      <w:bookmarkEnd w:id="34"/>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ind w:left="450"/>
            </w:pPr>
            <w:r w:rsidRPr="0089621D">
              <w:t>Element name</w:t>
            </w:r>
          </w:p>
        </w:tc>
        <w:tc>
          <w:tcPr>
            <w:tcW w:w="1377" w:type="dxa"/>
            <w:shd w:val="clear" w:color="auto" w:fill="C0C0C0"/>
          </w:tcPr>
          <w:p w:rsidR="00BE6637" w:rsidRPr="0089621D" w:rsidRDefault="00BE6637" w:rsidP="00BE6637">
            <w:pPr>
              <w:pStyle w:val="TAH"/>
              <w:ind w:left="450"/>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ind w:left="450"/>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Caller</w:t>
            </w:r>
          </w:p>
        </w:tc>
        <w:tc>
          <w:tcPr>
            <w:tcW w:w="1377" w:type="dxa"/>
          </w:tcPr>
          <w:p w:rsidR="00BE6637" w:rsidRPr="0089621D" w:rsidRDefault="00BE6637" w:rsidP="00BE6637">
            <w:pPr>
              <w:pStyle w:val="TAL"/>
              <w:rPr>
                <w:lang w:eastAsia="zh-CN"/>
              </w:rPr>
            </w:pPr>
            <w:r w:rsidRPr="006027C7">
              <w:rPr>
                <w:lang w:eastAsia="zh-CN"/>
              </w:rPr>
              <w:t>Caller</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3448B8">
            <w:pPr>
              <w:pStyle w:val="TAL"/>
              <w:rPr>
                <w:lang w:eastAsia="zh-CN"/>
              </w:rPr>
            </w:pPr>
            <w:r w:rsidRPr="006027C7">
              <w:rPr>
                <w:lang w:eastAsia="zh-CN"/>
              </w:rPr>
              <w:t>It indicates the third party which initiates the request</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Initiator</w:t>
            </w:r>
          </w:p>
        </w:tc>
        <w:tc>
          <w:tcPr>
            <w:tcW w:w="1377" w:type="dxa"/>
          </w:tcPr>
          <w:p w:rsidR="00BE6637" w:rsidRPr="0089621D" w:rsidRDefault="00BE6637" w:rsidP="00BE6637">
            <w:pPr>
              <w:pStyle w:val="TAL"/>
              <w:rPr>
                <w:lang w:eastAsia="zh-CN"/>
              </w:rPr>
            </w:pPr>
            <w:r w:rsidRPr="006027C7">
              <w:rPr>
                <w:lang w:eastAsia="zh-CN"/>
              </w:rPr>
              <w:t>Initiator</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3448B8" w:rsidRPr="003448B8" w:rsidRDefault="00BE6637" w:rsidP="003448B8">
            <w:pPr>
              <w:pStyle w:val="TableText"/>
              <w:rPr>
                <w:rFonts w:ascii="Arial" w:eastAsia="SimSun" w:hAnsi="Arial" w:cs="Times New Roman"/>
                <w:snapToGrid/>
                <w:sz w:val="18"/>
                <w:szCs w:val="20"/>
                <w:lang w:val="en-GB"/>
              </w:rPr>
            </w:pPr>
            <w:r w:rsidRPr="003448B8">
              <w:rPr>
                <w:rFonts w:ascii="Arial" w:eastAsia="SimSun" w:hAnsi="Arial" w:cs="Times New Roman"/>
                <w:snapToGrid/>
                <w:sz w:val="18"/>
                <w:szCs w:val="20"/>
                <w:lang w:val="en-GB"/>
              </w:rPr>
              <w:t>It indicates the identity who makes the request</w:t>
            </w:r>
            <w:r w:rsidR="003448B8" w:rsidRPr="003448B8">
              <w:rPr>
                <w:rFonts w:ascii="Arial" w:eastAsia="SimSun" w:hAnsi="Arial" w:cs="Times New Roman"/>
                <w:snapToGrid/>
                <w:sz w:val="18"/>
                <w:szCs w:val="20"/>
                <w:lang w:val="en-GB"/>
              </w:rPr>
              <w:t>. An initiator must be one of the following identity types:</w:t>
            </w:r>
          </w:p>
          <w:p w:rsidR="003448B8" w:rsidRPr="003448B8" w:rsidRDefault="003448B8" w:rsidP="003448B8">
            <w:pPr>
              <w:pStyle w:val="ItemListinTable"/>
              <w:numPr>
                <w:ilvl w:val="0"/>
                <w:numId w:val="34"/>
              </w:numPr>
              <w:tabs>
                <w:tab w:val="clear" w:pos="170"/>
                <w:tab w:val="left" w:pos="284"/>
              </w:tabs>
              <w:ind w:left="284" w:hanging="284"/>
              <w:rPr>
                <w:rFonts w:ascii="Arial" w:eastAsia="SimSun" w:hAnsi="Arial" w:cs="Times New Roman"/>
                <w:sz w:val="18"/>
                <w:szCs w:val="20"/>
                <w:lang w:val="en-GB"/>
              </w:rPr>
            </w:pPr>
            <w:r w:rsidRPr="003448B8">
              <w:rPr>
                <w:rFonts w:ascii="Arial" w:eastAsia="SimSun" w:hAnsi="Arial" w:cs="Times New Roman"/>
                <w:sz w:val="18"/>
                <w:szCs w:val="20"/>
                <w:lang w:val="en-GB"/>
              </w:rPr>
              <w:t>SP operator</w:t>
            </w:r>
          </w:p>
          <w:p w:rsidR="003448B8" w:rsidRDefault="003448B8" w:rsidP="003448B8">
            <w:pPr>
              <w:pStyle w:val="ItemListinTable"/>
              <w:numPr>
                <w:ilvl w:val="0"/>
                <w:numId w:val="34"/>
              </w:numPr>
              <w:tabs>
                <w:tab w:val="clear" w:pos="170"/>
                <w:tab w:val="left" w:pos="284"/>
              </w:tabs>
              <w:ind w:left="284" w:hanging="284"/>
              <w:rPr>
                <w:rFonts w:ascii="Arial" w:eastAsia="SimSun" w:hAnsi="Arial" w:cs="Times New Roman"/>
                <w:sz w:val="18"/>
                <w:szCs w:val="20"/>
                <w:lang w:val="en-GB"/>
              </w:rPr>
            </w:pPr>
            <w:r w:rsidRPr="003448B8">
              <w:rPr>
                <w:rFonts w:ascii="Arial" w:eastAsia="SimSun" w:hAnsi="Arial" w:cs="Times New Roman" w:hint="eastAsia"/>
                <w:sz w:val="18"/>
                <w:szCs w:val="20"/>
                <w:lang w:val="en-GB"/>
              </w:rPr>
              <w:t>Organization operator</w:t>
            </w:r>
            <w:r>
              <w:rPr>
                <w:rFonts w:ascii="Arial" w:eastAsia="SimSun" w:hAnsi="Arial" w:cs="Times New Roman"/>
                <w:sz w:val="18"/>
                <w:szCs w:val="20"/>
                <w:lang w:val="en-GB"/>
              </w:rPr>
              <w:t>(11)</w:t>
            </w:r>
          </w:p>
          <w:p w:rsidR="003448B8" w:rsidRPr="003448B8" w:rsidRDefault="003448B8" w:rsidP="003448B8">
            <w:pPr>
              <w:pStyle w:val="NotesHeadinginTable"/>
              <w:rPr>
                <w:rFonts w:ascii="Arial" w:eastAsia="SimSun" w:hAnsi="Arial" w:cs="Times New Roman"/>
                <w:b w:val="0"/>
                <w:bCs w:val="0"/>
                <w:kern w:val="0"/>
                <w:szCs w:val="20"/>
                <w:lang w:val="en-GB"/>
              </w:rPr>
            </w:pPr>
            <w:r w:rsidRPr="003448B8">
              <w:rPr>
                <w:rFonts w:ascii="Arial" w:eastAsia="SimSun" w:hAnsi="Arial" w:cs="Times New Roman"/>
                <w:b w:val="0"/>
                <w:bCs w:val="0"/>
                <w:kern w:val="0"/>
                <w:szCs w:val="20"/>
                <w:lang w:val="en-GB"/>
              </w:rPr>
              <w:t>NOTE</w:t>
            </w:r>
          </w:p>
          <w:p w:rsidR="003448B8" w:rsidRPr="003448B8" w:rsidRDefault="003448B8" w:rsidP="003448B8">
            <w:pPr>
              <w:pStyle w:val="ItemListinTable"/>
              <w:numPr>
                <w:ilvl w:val="0"/>
                <w:numId w:val="0"/>
              </w:numPr>
              <w:tabs>
                <w:tab w:val="left" w:pos="284"/>
              </w:tabs>
              <w:rPr>
                <w:rFonts w:ascii="Arial" w:eastAsia="SimSun" w:hAnsi="Arial" w:cs="Times New Roman"/>
                <w:sz w:val="18"/>
                <w:szCs w:val="20"/>
                <w:lang w:val="en-GB"/>
              </w:rPr>
            </w:pPr>
            <w:r w:rsidRPr="003448B8">
              <w:rPr>
                <w:rFonts w:ascii="Arial" w:eastAsia="SimSun" w:hAnsi="Arial" w:cs="Times New Roman" w:hint="eastAsia"/>
                <w:sz w:val="18"/>
                <w:szCs w:val="20"/>
                <w:lang w:val="en-GB"/>
              </w:rPr>
              <w:t xml:space="preserve">The value </w:t>
            </w:r>
            <w:r w:rsidRPr="003448B8">
              <w:rPr>
                <w:rFonts w:ascii="Arial" w:eastAsia="SimSun" w:hAnsi="Arial" w:cs="Times New Roman"/>
                <w:sz w:val="18"/>
                <w:szCs w:val="20"/>
                <w:lang w:val="en-GB"/>
              </w:rPr>
              <w:t>“</w:t>
            </w:r>
            <w:r w:rsidRPr="003448B8">
              <w:rPr>
                <w:rFonts w:ascii="Arial" w:eastAsia="SimSun" w:hAnsi="Arial" w:cs="Times New Roman" w:hint="eastAsia"/>
                <w:sz w:val="18"/>
                <w:szCs w:val="20"/>
                <w:lang w:val="en-GB"/>
              </w:rPr>
              <w:t>11</w:t>
            </w:r>
            <w:r w:rsidRPr="003448B8">
              <w:rPr>
                <w:rFonts w:ascii="Arial" w:eastAsia="SimSun" w:hAnsi="Arial" w:cs="Times New Roman"/>
                <w:sz w:val="18"/>
                <w:szCs w:val="20"/>
                <w:lang w:val="en-GB"/>
              </w:rPr>
              <w:t>”</w:t>
            </w:r>
            <w:r w:rsidRPr="003448B8">
              <w:rPr>
                <w:rFonts w:ascii="Arial" w:eastAsia="SimSun" w:hAnsi="Arial" w:cs="Times New Roman" w:hint="eastAsia"/>
                <w:sz w:val="18"/>
                <w:szCs w:val="20"/>
                <w:lang w:val="en-GB"/>
              </w:rPr>
              <w:t>(</w:t>
            </w:r>
            <w:r w:rsidRPr="003448B8">
              <w:rPr>
                <w:rFonts w:ascii="Arial" w:eastAsia="SimSun" w:hAnsi="Arial" w:cs="Times New Roman" w:hint="eastAsia"/>
                <w:b/>
                <w:sz w:val="18"/>
                <w:szCs w:val="20"/>
                <w:lang w:val="en-GB"/>
              </w:rPr>
              <w:t>Organization Operator</w:t>
            </w:r>
            <w:r w:rsidRPr="003448B8">
              <w:rPr>
                <w:rFonts w:ascii="Arial" w:eastAsia="SimSun" w:hAnsi="Arial" w:cs="Times New Roman" w:hint="eastAsia"/>
                <w:sz w:val="18"/>
                <w:szCs w:val="20"/>
                <w:lang w:val="en-GB"/>
              </w:rPr>
              <w:t xml:space="preserve">)or </w:t>
            </w:r>
            <w:r w:rsidRPr="003448B8">
              <w:rPr>
                <w:rFonts w:ascii="Arial" w:eastAsia="SimSun" w:hAnsi="Arial" w:cs="Times New Roman"/>
                <w:sz w:val="18"/>
                <w:szCs w:val="20"/>
                <w:lang w:val="en-GB"/>
              </w:rPr>
              <w:t>‘</w:t>
            </w:r>
            <w:r w:rsidRPr="003448B8">
              <w:rPr>
                <w:rFonts w:ascii="Arial" w:eastAsia="SimSun" w:hAnsi="Arial" w:cs="Times New Roman" w:hint="eastAsia"/>
                <w:sz w:val="18"/>
                <w:szCs w:val="20"/>
                <w:lang w:val="en-GB"/>
              </w:rPr>
              <w:t>14</w:t>
            </w:r>
            <w:r w:rsidRPr="003448B8">
              <w:rPr>
                <w:rFonts w:ascii="Arial" w:eastAsia="SimSun" w:hAnsi="Arial" w:cs="Times New Roman"/>
                <w:sz w:val="18"/>
                <w:szCs w:val="20"/>
                <w:lang w:val="en-GB"/>
              </w:rPr>
              <w:t>’</w:t>
            </w:r>
            <w:r w:rsidRPr="003448B8">
              <w:rPr>
                <w:rFonts w:ascii="Arial" w:eastAsia="SimSun" w:hAnsi="Arial" w:cs="Times New Roman" w:hint="eastAsia"/>
                <w:sz w:val="18"/>
                <w:szCs w:val="20"/>
                <w:lang w:val="en-GB"/>
              </w:rPr>
              <w:t>(</w:t>
            </w:r>
            <w:r w:rsidRPr="003448B8">
              <w:rPr>
                <w:rFonts w:ascii="Arial" w:eastAsia="SimSun" w:hAnsi="Arial" w:cs="Times New Roman" w:hint="eastAsia"/>
                <w:b/>
                <w:sz w:val="18"/>
                <w:szCs w:val="20"/>
                <w:lang w:val="en-GB"/>
              </w:rPr>
              <w:t>SP Operator</w:t>
            </w:r>
            <w:r w:rsidRPr="003448B8">
              <w:rPr>
                <w:rFonts w:ascii="Arial" w:eastAsia="SimSun" w:hAnsi="Arial" w:cs="Times New Roman" w:hint="eastAsia"/>
                <w:sz w:val="18"/>
                <w:szCs w:val="20"/>
                <w:lang w:val="en-GB"/>
              </w:rPr>
              <w:t xml:space="preserve">) will be used for all the services in </w:t>
            </w:r>
            <w:r w:rsidRPr="003448B8">
              <w:rPr>
                <w:rFonts w:ascii="Arial" w:eastAsia="SimSun" w:hAnsi="Arial" w:cs="Times New Roman"/>
                <w:sz w:val="18"/>
                <w:szCs w:val="20"/>
                <w:lang w:val="en-GB"/>
              </w:rPr>
              <w:t>this document</w:t>
            </w:r>
            <w:r w:rsidRPr="003448B8">
              <w:rPr>
                <w:rFonts w:ascii="Arial" w:eastAsia="SimSun" w:hAnsi="Arial" w:cs="Times New Roman" w:hint="eastAsia"/>
                <w:sz w:val="18"/>
                <w:szCs w:val="20"/>
                <w:lang w:val="en-GB"/>
              </w:rPr>
              <w:t>.</w:t>
            </w:r>
          </w:p>
          <w:p w:rsidR="00BE6637" w:rsidRPr="003448B8" w:rsidRDefault="00BE6637" w:rsidP="00BE6637">
            <w:pPr>
              <w:pStyle w:val="TAL"/>
              <w:ind w:left="450"/>
              <w:rPr>
                <w:highlight w:val="yellow"/>
                <w:lang w:eastAsia="zh-CN"/>
              </w:rPr>
            </w:pPr>
          </w:p>
        </w:tc>
      </w:tr>
      <w:tr w:rsidR="00BE6637" w:rsidRPr="005F6876" w:rsidTr="00BE6637">
        <w:trPr>
          <w:jc w:val="center"/>
        </w:trPr>
        <w:tc>
          <w:tcPr>
            <w:tcW w:w="1437" w:type="dxa"/>
          </w:tcPr>
          <w:p w:rsidR="00BE6637" w:rsidRPr="006027C7" w:rsidRDefault="00BE6637" w:rsidP="00BE6637">
            <w:pPr>
              <w:pStyle w:val="TAL"/>
              <w:rPr>
                <w:lang w:eastAsia="zh-CN"/>
              </w:rPr>
            </w:pPr>
            <w:r w:rsidRPr="006027C7">
              <w:rPr>
                <w:lang w:eastAsia="zh-CN"/>
              </w:rPr>
              <w:t>PrimartyParty</w:t>
            </w:r>
          </w:p>
        </w:tc>
        <w:tc>
          <w:tcPr>
            <w:tcW w:w="1377" w:type="dxa"/>
          </w:tcPr>
          <w:p w:rsidR="00BE6637" w:rsidRPr="006027C7" w:rsidRDefault="00BE6637" w:rsidP="00BE6637">
            <w:pPr>
              <w:pStyle w:val="TAL"/>
              <w:rPr>
                <w:lang w:eastAsia="zh-CN"/>
              </w:rPr>
            </w:pPr>
            <w:r w:rsidRPr="006027C7">
              <w:rPr>
                <w:lang w:eastAsia="zh-CN"/>
              </w:rPr>
              <w:t>PrimartyParty</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3448B8">
            <w:pPr>
              <w:pStyle w:val="TAL"/>
              <w:rPr>
                <w:lang w:eastAsia="zh-CN"/>
              </w:rPr>
            </w:pPr>
            <w:r w:rsidRPr="006027C7">
              <w:rPr>
                <w:lang w:eastAsia="zh-CN"/>
              </w:rPr>
              <w:t>If business operation/action, this element is not present; if transaction, this can be either the debit party or the credit party according to the transaction type.</w:t>
            </w:r>
          </w:p>
        </w:tc>
      </w:tr>
      <w:tr w:rsidR="00BE6637" w:rsidRPr="005F6876" w:rsidTr="00BE6637">
        <w:trPr>
          <w:jc w:val="center"/>
        </w:trPr>
        <w:tc>
          <w:tcPr>
            <w:tcW w:w="1437" w:type="dxa"/>
          </w:tcPr>
          <w:p w:rsidR="00BE6637" w:rsidRPr="006027C7" w:rsidRDefault="00BE6637" w:rsidP="00BE6637">
            <w:pPr>
              <w:pStyle w:val="TAL"/>
              <w:rPr>
                <w:lang w:eastAsia="zh-CN"/>
              </w:rPr>
            </w:pPr>
            <w:r w:rsidRPr="006027C7">
              <w:rPr>
                <w:lang w:eastAsia="zh-CN"/>
              </w:rPr>
              <w:t>ReceiverParty</w:t>
            </w:r>
          </w:p>
        </w:tc>
        <w:tc>
          <w:tcPr>
            <w:tcW w:w="1377" w:type="dxa"/>
          </w:tcPr>
          <w:p w:rsidR="00BE6637" w:rsidRPr="006027C7" w:rsidRDefault="00BE6637" w:rsidP="00BE6637">
            <w:pPr>
              <w:pStyle w:val="TAL"/>
              <w:rPr>
                <w:lang w:eastAsia="zh-CN"/>
              </w:rPr>
            </w:pPr>
            <w:r w:rsidRPr="006027C7">
              <w:rPr>
                <w:lang w:eastAsia="zh-CN"/>
              </w:rPr>
              <w:t>ReceiverParty</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3448B8">
            <w:pPr>
              <w:pStyle w:val="TAL"/>
              <w:rPr>
                <w:lang w:eastAsia="zh-CN"/>
              </w:rPr>
            </w:pPr>
            <w:r w:rsidRPr="006027C7">
              <w:rPr>
                <w:lang w:eastAsia="zh-CN"/>
              </w:rPr>
              <w:t>If business operation/action, this is the affected party; if transaction, it is the opposite party to the PrimaryParty</w:t>
            </w:r>
          </w:p>
        </w:tc>
      </w:tr>
      <w:tr w:rsidR="00BE6637" w:rsidRPr="005F6876" w:rsidTr="00BE6637">
        <w:trPr>
          <w:jc w:val="center"/>
        </w:trPr>
        <w:tc>
          <w:tcPr>
            <w:tcW w:w="1437" w:type="dxa"/>
          </w:tcPr>
          <w:p w:rsidR="00BE6637" w:rsidRPr="006027C7" w:rsidRDefault="00BE6637" w:rsidP="00BE6637">
            <w:pPr>
              <w:pStyle w:val="TAL"/>
              <w:rPr>
                <w:lang w:eastAsia="zh-CN"/>
              </w:rPr>
            </w:pPr>
            <w:r w:rsidRPr="006027C7">
              <w:rPr>
                <w:lang w:eastAsia="zh-CN"/>
              </w:rPr>
              <w:t>AccessDevice</w:t>
            </w:r>
          </w:p>
        </w:tc>
        <w:tc>
          <w:tcPr>
            <w:tcW w:w="1377" w:type="dxa"/>
          </w:tcPr>
          <w:p w:rsidR="00BE6637" w:rsidRPr="006027C7" w:rsidRDefault="00BE6637" w:rsidP="00BE6637">
            <w:pPr>
              <w:pStyle w:val="TAL"/>
              <w:rPr>
                <w:lang w:eastAsia="zh-CN"/>
              </w:rPr>
            </w:pPr>
            <w:r w:rsidRPr="006027C7">
              <w:rPr>
                <w:lang w:eastAsia="zh-CN"/>
              </w:rPr>
              <w:t>AccessDevice</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3448B8">
            <w:pPr>
              <w:pStyle w:val="TAL"/>
              <w:rPr>
                <w:lang w:eastAsia="zh-CN"/>
              </w:rPr>
            </w:pPr>
            <w:r w:rsidRPr="006027C7">
              <w:rPr>
                <w:lang w:eastAsia="zh-CN"/>
              </w:rPr>
              <w:t>It indicates the access device which the initiator uses to initiate the request.</w:t>
            </w:r>
          </w:p>
        </w:tc>
      </w:tr>
    </w:tbl>
    <w:p w:rsidR="00BE6637" w:rsidRPr="0089621D" w:rsidRDefault="00BE6637" w:rsidP="002D5213">
      <w:pPr>
        <w:pStyle w:val="Heading2"/>
      </w:pPr>
      <w:bookmarkStart w:id="35" w:name="_Toc417667192"/>
      <w:r w:rsidRPr="002D5213">
        <w:t>Request</w:t>
      </w:r>
      <w:r>
        <w:rPr>
          <w:rFonts w:hint="eastAsia"/>
          <w:color w:val="993300"/>
        </w:rPr>
        <w:t xml:space="preserve"> </w:t>
      </w:r>
      <w:r w:rsidRPr="0089621D">
        <w:t>structure</w:t>
      </w:r>
      <w:bookmarkEnd w:id="35"/>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377" w:type="dxa"/>
            <w:shd w:val="clear" w:color="auto" w:fill="C0C0C0"/>
          </w:tcPr>
          <w:p w:rsidR="00BE6637" w:rsidRPr="0089621D" w:rsidRDefault="00BE6637" w:rsidP="00BE6637">
            <w:pPr>
              <w:pStyle w:val="TAH"/>
              <w:ind w:left="24"/>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Transaction</w:t>
            </w:r>
          </w:p>
        </w:tc>
        <w:tc>
          <w:tcPr>
            <w:tcW w:w="1377" w:type="dxa"/>
          </w:tcPr>
          <w:p w:rsidR="00BE6637" w:rsidRPr="0089621D" w:rsidRDefault="00BE6637" w:rsidP="00BE6637">
            <w:pPr>
              <w:pStyle w:val="TAL"/>
              <w:ind w:left="24"/>
              <w:rPr>
                <w:lang w:eastAsia="zh-CN"/>
              </w:rPr>
            </w:pPr>
            <w:r w:rsidRPr="006027C7">
              <w:rPr>
                <w:lang w:eastAsia="zh-CN"/>
              </w:rPr>
              <w:t>Transaction</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rPr>
                <w:lang w:eastAsia="zh-CN"/>
              </w:rPr>
            </w:pPr>
            <w:r w:rsidRPr="006027C7">
              <w:rPr>
                <w:lang w:eastAsia="zh-CN"/>
              </w:rPr>
              <w:t xml:space="preserve">It indicates a </w:t>
            </w:r>
            <w:r w:rsidRPr="006027C7">
              <w:rPr>
                <w:rFonts w:hint="eastAsia"/>
                <w:lang w:eastAsia="zh-CN"/>
              </w:rPr>
              <w:t>transaction</w:t>
            </w:r>
            <w:r w:rsidRPr="006027C7">
              <w:rPr>
                <w:lang w:eastAsia="zh-CN"/>
              </w:rPr>
              <w:t>.</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Identity</w:t>
            </w:r>
          </w:p>
        </w:tc>
        <w:tc>
          <w:tcPr>
            <w:tcW w:w="1377" w:type="dxa"/>
          </w:tcPr>
          <w:p w:rsidR="00BE6637" w:rsidRPr="0089621D" w:rsidRDefault="00BE6637" w:rsidP="00BE6637">
            <w:pPr>
              <w:pStyle w:val="TAL"/>
              <w:ind w:left="24"/>
              <w:rPr>
                <w:lang w:eastAsia="zh-CN"/>
              </w:rPr>
            </w:pPr>
            <w:r w:rsidRPr="006027C7">
              <w:rPr>
                <w:lang w:eastAsia="zh-CN"/>
              </w:rPr>
              <w:t>Identity</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rPr>
                <w:lang w:eastAsia="zh-CN"/>
              </w:rPr>
            </w:pPr>
            <w:r w:rsidRPr="006027C7">
              <w:rPr>
                <w:lang w:eastAsia="zh-CN"/>
              </w:rPr>
              <w:t>This section is used to specify all identities involved in the request</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KeyOwner</w:t>
            </w:r>
          </w:p>
        </w:tc>
        <w:tc>
          <w:tcPr>
            <w:tcW w:w="1377" w:type="dxa"/>
          </w:tcPr>
          <w:p w:rsidR="00BE6637" w:rsidRPr="006027C7" w:rsidRDefault="00BE6637" w:rsidP="00BE6637">
            <w:pPr>
              <w:pStyle w:val="TAL"/>
              <w:ind w:left="24"/>
              <w:rPr>
                <w:lang w:eastAsia="zh-CN"/>
              </w:rPr>
            </w:pPr>
            <w:r w:rsidRPr="006027C7">
              <w:rPr>
                <w:rFonts w:hint="eastAsia"/>
                <w:lang w:eastAsia="zh-CN"/>
              </w:rPr>
              <w:t>xsd:integer</w:t>
            </w:r>
          </w:p>
        </w:tc>
        <w:tc>
          <w:tcPr>
            <w:tcW w:w="946" w:type="dxa"/>
          </w:tcPr>
          <w:p w:rsidR="00BE6637" w:rsidRPr="006027C7" w:rsidRDefault="00BE6637" w:rsidP="00BE6637">
            <w:pPr>
              <w:pStyle w:val="TAL"/>
              <w:ind w:left="-3"/>
              <w:rPr>
                <w:lang w:eastAsia="zh-CN"/>
              </w:rPr>
            </w:pPr>
            <w:r w:rsidRPr="006027C7">
              <w:rPr>
                <w:rFonts w:hint="eastAsia"/>
                <w:lang w:eastAsia="zh-CN"/>
              </w:rPr>
              <w:t>No</w:t>
            </w:r>
          </w:p>
        </w:tc>
        <w:tc>
          <w:tcPr>
            <w:tcW w:w="5950" w:type="dxa"/>
          </w:tcPr>
          <w:p w:rsidR="00BE6637" w:rsidRPr="006027C7" w:rsidRDefault="00BE6637" w:rsidP="00BE6637">
            <w:pPr>
              <w:pStyle w:val="TAL"/>
              <w:rPr>
                <w:lang w:eastAsia="zh-CN"/>
              </w:rPr>
            </w:pPr>
            <w:r w:rsidRPr="006027C7">
              <w:rPr>
                <w:lang w:eastAsia="zh-CN"/>
              </w:rPr>
              <w:t>It indicates which Key is used to encrypt the elements Initator.SecurityCredential and the EncryptedParameters.</w:t>
            </w:r>
            <w:r w:rsidRPr="006027C7">
              <w:rPr>
                <w:lang w:eastAsia="zh-CN"/>
              </w:rPr>
              <w:br/>
              <w:t>Its value are enumerated as follows:</w:t>
            </w:r>
            <w:r w:rsidRPr="006027C7">
              <w:rPr>
                <w:lang w:eastAsia="zh-CN"/>
              </w:rPr>
              <w:br/>
              <w:t>1:the API Caller's Key</w:t>
            </w:r>
            <w:r w:rsidRPr="006027C7">
              <w:rPr>
                <w:lang w:eastAsia="zh-CN"/>
              </w:rPr>
              <w:br/>
              <w:t>2:the Initiator's Key</w:t>
            </w:r>
          </w:p>
        </w:tc>
      </w:tr>
    </w:tbl>
    <w:p w:rsidR="00BE6637" w:rsidRPr="0089621D" w:rsidRDefault="00BE6637" w:rsidP="002D5213">
      <w:pPr>
        <w:pStyle w:val="Heading2"/>
      </w:pPr>
      <w:bookmarkStart w:id="36" w:name="_Toc417667193"/>
      <w:r w:rsidRPr="002D5213">
        <w:t>Response</w:t>
      </w:r>
      <w:r>
        <w:rPr>
          <w:rFonts w:hint="eastAsia"/>
          <w:color w:val="993300"/>
        </w:rPr>
        <w:t xml:space="preserve"> </w:t>
      </w:r>
      <w:r w:rsidRPr="0089621D">
        <w:t>structure</w:t>
      </w:r>
      <w:bookmarkEnd w:id="36"/>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BE6637" w:rsidRPr="0089621D" w:rsidTr="00BE6637">
        <w:trPr>
          <w:jc w:val="center"/>
        </w:trPr>
        <w:tc>
          <w:tcPr>
            <w:tcW w:w="1437" w:type="dxa"/>
            <w:shd w:val="clear" w:color="auto" w:fill="C0C0C0"/>
          </w:tcPr>
          <w:p w:rsidR="00BE6637" w:rsidRPr="0089621D" w:rsidRDefault="00BE6637" w:rsidP="00BE6637">
            <w:pPr>
              <w:pStyle w:val="TAH"/>
              <w:ind w:left="450"/>
            </w:pPr>
            <w:r w:rsidRPr="0089621D">
              <w:t>Element name</w:t>
            </w:r>
          </w:p>
        </w:tc>
        <w:tc>
          <w:tcPr>
            <w:tcW w:w="1377" w:type="dxa"/>
            <w:shd w:val="clear" w:color="auto" w:fill="C0C0C0"/>
          </w:tcPr>
          <w:p w:rsidR="00BE6637" w:rsidRPr="0089621D" w:rsidRDefault="00BE6637" w:rsidP="00BE6637">
            <w:pPr>
              <w:pStyle w:val="TAH"/>
            </w:pPr>
            <w:r w:rsidRPr="0089621D">
              <w:t>Element type</w:t>
            </w:r>
          </w:p>
        </w:tc>
        <w:tc>
          <w:tcPr>
            <w:tcW w:w="946" w:type="dxa"/>
            <w:shd w:val="clear" w:color="auto" w:fill="C0C0C0"/>
          </w:tcPr>
          <w:p w:rsidR="00BE6637" w:rsidRPr="0089621D" w:rsidRDefault="00BE6637" w:rsidP="00BE6637">
            <w:pPr>
              <w:pStyle w:val="TAH"/>
              <w:ind w:left="-3"/>
            </w:pPr>
            <w:r w:rsidRPr="0089621D">
              <w:t>Optional</w:t>
            </w:r>
          </w:p>
        </w:tc>
        <w:tc>
          <w:tcPr>
            <w:tcW w:w="5950" w:type="dxa"/>
            <w:shd w:val="clear" w:color="auto" w:fill="C0C0C0"/>
          </w:tcPr>
          <w:p w:rsidR="00BE6637" w:rsidRPr="0089621D" w:rsidRDefault="00BE6637" w:rsidP="00BE6637">
            <w:pPr>
              <w:pStyle w:val="TAH"/>
              <w:ind w:left="450"/>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ResponseCode</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89621D">
              <w:rPr>
                <w:lang w:eastAsia="zh-CN"/>
              </w:rPr>
              <w:t>No</w:t>
            </w:r>
          </w:p>
        </w:tc>
        <w:tc>
          <w:tcPr>
            <w:tcW w:w="5950" w:type="dxa"/>
          </w:tcPr>
          <w:p w:rsidR="00BE6637" w:rsidRPr="0089621D" w:rsidRDefault="00BE6637" w:rsidP="00BE6637">
            <w:pPr>
              <w:pStyle w:val="TAL"/>
              <w:ind w:left="450"/>
              <w:rPr>
                <w:lang w:eastAsia="zh-CN"/>
              </w:rPr>
            </w:pPr>
            <w:r w:rsidRPr="006027C7">
              <w:rPr>
                <w:lang w:eastAsia="zh-CN"/>
              </w:rPr>
              <w:t>It indicates whether MM accepts the request or not.</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ResponseDesc</w:t>
            </w:r>
          </w:p>
        </w:tc>
        <w:tc>
          <w:tcPr>
            <w:tcW w:w="1377"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46" w:type="dxa"/>
          </w:tcPr>
          <w:p w:rsidR="00BE6637" w:rsidRPr="0089621D" w:rsidRDefault="00BE6637" w:rsidP="00BE6637">
            <w:pPr>
              <w:pStyle w:val="TAL"/>
              <w:ind w:left="-3"/>
              <w:rPr>
                <w:lang w:eastAsia="zh-CN"/>
              </w:rPr>
            </w:pPr>
            <w:r w:rsidRPr="006027C7">
              <w:rPr>
                <w:rFonts w:hint="eastAsia"/>
                <w:lang w:eastAsia="zh-CN"/>
              </w:rPr>
              <w:t>Yes</w:t>
            </w:r>
          </w:p>
        </w:tc>
        <w:tc>
          <w:tcPr>
            <w:tcW w:w="5950" w:type="dxa"/>
          </w:tcPr>
          <w:p w:rsidR="00BE6637" w:rsidRPr="0089621D" w:rsidRDefault="00BE6637" w:rsidP="00BE6637">
            <w:pPr>
              <w:pStyle w:val="TAL"/>
              <w:ind w:left="450"/>
              <w:rPr>
                <w:lang w:eastAsia="zh-CN"/>
              </w:rPr>
            </w:pPr>
            <w:r w:rsidRPr="006027C7">
              <w:rPr>
                <w:lang w:eastAsia="zh-CN"/>
              </w:rPr>
              <w:t>Its value is a description for the parameter ResultCode.</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ConversationID</w:t>
            </w:r>
          </w:p>
        </w:tc>
        <w:tc>
          <w:tcPr>
            <w:tcW w:w="1377" w:type="dxa"/>
          </w:tcPr>
          <w:p w:rsidR="00BE6637" w:rsidRPr="006027C7" w:rsidRDefault="00BE6637" w:rsidP="00BE6637">
            <w:pPr>
              <w:pStyle w:val="TAL"/>
              <w:rPr>
                <w:lang w:eastAsia="zh-CN"/>
              </w:rPr>
            </w:pPr>
            <w:r w:rsidRPr="006027C7">
              <w:rPr>
                <w:rFonts w:hint="eastAsia"/>
                <w:lang w:eastAsia="zh-CN"/>
              </w:rPr>
              <w:t>xsd:string</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ind w:left="450"/>
              <w:rPr>
                <w:lang w:eastAsia="zh-CN"/>
              </w:rPr>
            </w:pPr>
            <w:r w:rsidRPr="006027C7">
              <w:rPr>
                <w:lang w:eastAsia="zh-CN"/>
              </w:rPr>
              <w:t>The unique identifier generated by M-Pesa for the request message.</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OriginatorConversationID</w:t>
            </w:r>
          </w:p>
        </w:tc>
        <w:tc>
          <w:tcPr>
            <w:tcW w:w="1377" w:type="dxa"/>
          </w:tcPr>
          <w:p w:rsidR="00BE6637" w:rsidRPr="006027C7" w:rsidRDefault="00BE6637" w:rsidP="00BE6637">
            <w:pPr>
              <w:pStyle w:val="TAL"/>
              <w:rPr>
                <w:lang w:eastAsia="zh-CN"/>
              </w:rPr>
            </w:pPr>
            <w:r w:rsidRPr="006027C7">
              <w:rPr>
                <w:rFonts w:hint="eastAsia"/>
                <w:lang w:eastAsia="zh-CN"/>
              </w:rPr>
              <w:t>xsd:string</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ind w:left="450"/>
              <w:rPr>
                <w:lang w:eastAsia="zh-CN"/>
              </w:rPr>
            </w:pPr>
            <w:r w:rsidRPr="006027C7">
              <w:rPr>
                <w:lang w:eastAsia="zh-CN"/>
              </w:rPr>
              <w:t>The unique identifier generated by the third party for the request message.</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ServiceStatus</w:t>
            </w:r>
          </w:p>
        </w:tc>
        <w:tc>
          <w:tcPr>
            <w:tcW w:w="1377" w:type="dxa"/>
          </w:tcPr>
          <w:p w:rsidR="00BE6637" w:rsidRPr="006027C7" w:rsidRDefault="00BE6637" w:rsidP="00BE6637">
            <w:pPr>
              <w:pStyle w:val="TAL"/>
              <w:rPr>
                <w:lang w:eastAsia="zh-CN"/>
              </w:rPr>
            </w:pPr>
            <w:r w:rsidRPr="006027C7">
              <w:rPr>
                <w:rFonts w:hint="eastAsia"/>
                <w:lang w:eastAsia="zh-CN"/>
              </w:rPr>
              <w:t>xsd:</w:t>
            </w:r>
            <w:r w:rsidRPr="006027C7">
              <w:rPr>
                <w:lang w:eastAsia="zh-CN"/>
              </w:rPr>
              <w:t xml:space="preserve"> integer</w:t>
            </w:r>
          </w:p>
        </w:tc>
        <w:tc>
          <w:tcPr>
            <w:tcW w:w="946" w:type="dxa"/>
          </w:tcPr>
          <w:p w:rsidR="00BE6637" w:rsidRPr="006027C7" w:rsidRDefault="00BE6637" w:rsidP="00BE6637">
            <w:pPr>
              <w:pStyle w:val="TAL"/>
              <w:ind w:left="-3"/>
              <w:rPr>
                <w:lang w:eastAsia="zh-CN"/>
              </w:rPr>
            </w:pPr>
            <w:r w:rsidRPr="006027C7">
              <w:rPr>
                <w:rFonts w:hint="eastAsia"/>
                <w:lang w:eastAsia="zh-CN"/>
              </w:rPr>
              <w:t>Yes</w:t>
            </w:r>
          </w:p>
        </w:tc>
        <w:tc>
          <w:tcPr>
            <w:tcW w:w="5950" w:type="dxa"/>
          </w:tcPr>
          <w:p w:rsidR="00BE6637" w:rsidRPr="006027C7" w:rsidRDefault="00BE6637" w:rsidP="00BE6637">
            <w:pPr>
              <w:pStyle w:val="TAL"/>
              <w:ind w:left="450"/>
              <w:rPr>
                <w:lang w:eastAsia="zh-CN"/>
              </w:rPr>
            </w:pPr>
            <w:r w:rsidRPr="006027C7">
              <w:rPr>
                <w:lang w:eastAsia="zh-CN"/>
              </w:rPr>
              <w:t>It indicates the MM service status.</w:t>
            </w:r>
          </w:p>
        </w:tc>
      </w:tr>
    </w:tbl>
    <w:p w:rsidR="00BE6637" w:rsidRPr="0089621D" w:rsidRDefault="00BE6637" w:rsidP="002D5213">
      <w:pPr>
        <w:pStyle w:val="Heading2"/>
      </w:pPr>
      <w:bookmarkStart w:id="37" w:name="_Toc417667194"/>
      <w:r w:rsidRPr="002D5213">
        <w:lastRenderedPageBreak/>
        <w:t>ResultParameters</w:t>
      </w:r>
      <w:r>
        <w:rPr>
          <w:rFonts w:hint="eastAsia"/>
          <w:color w:val="993300"/>
        </w:rPr>
        <w:t xml:space="preserve"> </w:t>
      </w:r>
      <w:r w:rsidRPr="0089621D">
        <w:t>structure</w:t>
      </w:r>
      <w:bookmarkEnd w:id="37"/>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482"/>
        <w:gridCol w:w="1170"/>
        <w:gridCol w:w="5621"/>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482" w:type="dxa"/>
            <w:shd w:val="clear" w:color="auto" w:fill="C0C0C0"/>
          </w:tcPr>
          <w:p w:rsidR="00BE6637" w:rsidRPr="0089621D" w:rsidRDefault="00BE6637" w:rsidP="00BE6637">
            <w:pPr>
              <w:pStyle w:val="TAH"/>
            </w:pPr>
            <w:r w:rsidRPr="0089621D">
              <w:t>Element type</w:t>
            </w:r>
          </w:p>
        </w:tc>
        <w:tc>
          <w:tcPr>
            <w:tcW w:w="1170" w:type="dxa"/>
            <w:shd w:val="clear" w:color="auto" w:fill="C0C0C0"/>
          </w:tcPr>
          <w:p w:rsidR="00BE6637" w:rsidRPr="0089621D" w:rsidRDefault="00BE6637" w:rsidP="00BE6637">
            <w:pPr>
              <w:pStyle w:val="TAH"/>
              <w:ind w:left="-3"/>
            </w:pPr>
            <w:r w:rsidRPr="0089621D">
              <w:t>Optional</w:t>
            </w:r>
          </w:p>
        </w:tc>
        <w:tc>
          <w:tcPr>
            <w:tcW w:w="5621" w:type="dxa"/>
            <w:shd w:val="clear" w:color="auto" w:fill="C0C0C0"/>
          </w:tcPr>
          <w:p w:rsidR="00BE6637" w:rsidRPr="0089621D" w:rsidRDefault="00BE6637" w:rsidP="00BE6637">
            <w:pPr>
              <w:pStyle w:val="TAH"/>
              <w:ind w:left="131"/>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ResultParameter</w:t>
            </w:r>
          </w:p>
        </w:tc>
        <w:tc>
          <w:tcPr>
            <w:tcW w:w="1482" w:type="dxa"/>
          </w:tcPr>
          <w:p w:rsidR="00BE6637" w:rsidRPr="0089621D" w:rsidRDefault="00BE6637" w:rsidP="00BE6637">
            <w:pPr>
              <w:pStyle w:val="TAL"/>
              <w:rPr>
                <w:lang w:eastAsia="zh-CN"/>
              </w:rPr>
            </w:pPr>
            <w:r w:rsidRPr="006027C7">
              <w:rPr>
                <w:lang w:eastAsia="zh-CN"/>
              </w:rPr>
              <w:t>ParameterType</w:t>
            </w:r>
            <w:r w:rsidRPr="006027C7">
              <w:rPr>
                <w:rFonts w:hint="eastAsia"/>
                <w:lang w:eastAsia="zh-CN"/>
              </w:rPr>
              <w:t>[0</w:t>
            </w:r>
            <w:r w:rsidRPr="006027C7">
              <w:rPr>
                <w:lang w:eastAsia="zh-CN"/>
              </w:rPr>
              <w:t>…</w:t>
            </w:r>
            <w:r w:rsidRPr="006027C7">
              <w:rPr>
                <w:rFonts w:hint="eastAsia"/>
                <w:lang w:eastAsia="zh-CN"/>
              </w:rPr>
              <w:t>unbounded]</w:t>
            </w:r>
          </w:p>
        </w:tc>
        <w:tc>
          <w:tcPr>
            <w:tcW w:w="1170" w:type="dxa"/>
          </w:tcPr>
          <w:p w:rsidR="00BE6637" w:rsidRPr="0089621D" w:rsidRDefault="00BE6637" w:rsidP="00BE6637">
            <w:pPr>
              <w:pStyle w:val="TAL"/>
              <w:ind w:left="-3"/>
              <w:rPr>
                <w:lang w:eastAsia="zh-CN"/>
              </w:rPr>
            </w:pPr>
            <w:r w:rsidRPr="006027C7">
              <w:rPr>
                <w:rFonts w:hint="eastAsia"/>
                <w:lang w:eastAsia="zh-CN"/>
              </w:rPr>
              <w:t>Yes</w:t>
            </w:r>
          </w:p>
        </w:tc>
        <w:tc>
          <w:tcPr>
            <w:tcW w:w="5621" w:type="dxa"/>
          </w:tcPr>
          <w:p w:rsidR="00BE6637" w:rsidRPr="0089621D" w:rsidRDefault="00BE6637" w:rsidP="00BE6637">
            <w:pPr>
              <w:pStyle w:val="TAL"/>
              <w:ind w:left="131"/>
              <w:rPr>
                <w:lang w:eastAsia="zh-CN"/>
              </w:rPr>
            </w:pPr>
            <w:r w:rsidRPr="006027C7">
              <w:rPr>
                <w:lang w:eastAsia="zh-CN"/>
              </w:rPr>
              <w:t>It is used to carry specific parameters for specific transaction or business operation.</w:t>
            </w:r>
          </w:p>
        </w:tc>
      </w:tr>
    </w:tbl>
    <w:p w:rsidR="00BE6637" w:rsidRPr="0089621D" w:rsidRDefault="00BE6637" w:rsidP="002D5213">
      <w:pPr>
        <w:pStyle w:val="Heading2"/>
      </w:pPr>
      <w:bookmarkStart w:id="38" w:name="_Toc417667195"/>
      <w:r w:rsidRPr="002D5213">
        <w:t>Result</w:t>
      </w:r>
      <w:r>
        <w:rPr>
          <w:rFonts w:hint="eastAsia"/>
          <w:color w:val="993300"/>
        </w:rPr>
        <w:t xml:space="preserve"> </w:t>
      </w:r>
      <w:r w:rsidRPr="0089621D">
        <w:t>structure</w:t>
      </w:r>
      <w:bookmarkEnd w:id="38"/>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482"/>
        <w:gridCol w:w="900"/>
        <w:gridCol w:w="5891"/>
      </w:tblGrid>
      <w:tr w:rsidR="00BE6637" w:rsidRPr="0089621D" w:rsidTr="00BE6637">
        <w:trPr>
          <w:jc w:val="center"/>
        </w:trPr>
        <w:tc>
          <w:tcPr>
            <w:tcW w:w="1437" w:type="dxa"/>
            <w:shd w:val="clear" w:color="auto" w:fill="C0C0C0"/>
          </w:tcPr>
          <w:p w:rsidR="00BE6637" w:rsidRPr="0089621D" w:rsidRDefault="00BE6637" w:rsidP="00BE6637">
            <w:pPr>
              <w:pStyle w:val="TAH"/>
            </w:pPr>
            <w:r w:rsidRPr="0089621D">
              <w:t>Element name</w:t>
            </w:r>
          </w:p>
        </w:tc>
        <w:tc>
          <w:tcPr>
            <w:tcW w:w="1482" w:type="dxa"/>
            <w:shd w:val="clear" w:color="auto" w:fill="C0C0C0"/>
          </w:tcPr>
          <w:p w:rsidR="00BE6637" w:rsidRPr="0089621D" w:rsidRDefault="00BE6637" w:rsidP="00BE6637">
            <w:pPr>
              <w:pStyle w:val="TAH"/>
            </w:pPr>
            <w:r w:rsidRPr="0089621D">
              <w:t>Element type</w:t>
            </w:r>
          </w:p>
        </w:tc>
        <w:tc>
          <w:tcPr>
            <w:tcW w:w="900" w:type="dxa"/>
            <w:shd w:val="clear" w:color="auto" w:fill="C0C0C0"/>
          </w:tcPr>
          <w:p w:rsidR="00BE6637" w:rsidRPr="0089621D" w:rsidRDefault="00BE6637" w:rsidP="00BE6637">
            <w:pPr>
              <w:pStyle w:val="TAH"/>
              <w:ind w:left="-3"/>
            </w:pPr>
            <w:r w:rsidRPr="0089621D">
              <w:t>Optional</w:t>
            </w:r>
          </w:p>
        </w:tc>
        <w:tc>
          <w:tcPr>
            <w:tcW w:w="5891" w:type="dxa"/>
            <w:shd w:val="clear" w:color="auto" w:fill="C0C0C0"/>
          </w:tcPr>
          <w:p w:rsidR="00BE6637" w:rsidRPr="0089621D" w:rsidRDefault="00BE6637" w:rsidP="00BE6637">
            <w:pPr>
              <w:pStyle w:val="TAH"/>
              <w:ind w:left="162"/>
            </w:pPr>
            <w:r w:rsidRPr="0089621D">
              <w:t>Description</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ResultType</w:t>
            </w:r>
          </w:p>
        </w:tc>
        <w:tc>
          <w:tcPr>
            <w:tcW w:w="1482" w:type="dxa"/>
          </w:tcPr>
          <w:p w:rsidR="00BE6637" w:rsidRPr="0089621D" w:rsidRDefault="00BE6637" w:rsidP="00BE6637">
            <w:pPr>
              <w:pStyle w:val="TAL"/>
              <w:rPr>
                <w:lang w:eastAsia="zh-CN"/>
              </w:rPr>
            </w:pPr>
            <w:r w:rsidRPr="0089621D">
              <w:rPr>
                <w:lang w:eastAsia="zh-CN"/>
              </w:rPr>
              <w:t>xsd:</w:t>
            </w:r>
            <w:r w:rsidRPr="006027C7">
              <w:rPr>
                <w:rFonts w:hint="eastAsia"/>
                <w:lang w:eastAsia="zh-CN"/>
              </w:rPr>
              <w:t>integer</w:t>
            </w:r>
          </w:p>
        </w:tc>
        <w:tc>
          <w:tcPr>
            <w:tcW w:w="900" w:type="dxa"/>
          </w:tcPr>
          <w:p w:rsidR="00BE6637" w:rsidRPr="0089621D" w:rsidRDefault="00BE6637" w:rsidP="00BE6637">
            <w:pPr>
              <w:pStyle w:val="TAL"/>
              <w:ind w:left="-3"/>
              <w:rPr>
                <w:lang w:eastAsia="zh-CN"/>
              </w:rPr>
            </w:pPr>
            <w:r w:rsidRPr="006027C7">
              <w:rPr>
                <w:rFonts w:hint="eastAsia"/>
                <w:lang w:eastAsia="zh-CN"/>
              </w:rPr>
              <w:t>Yes</w:t>
            </w:r>
          </w:p>
        </w:tc>
        <w:tc>
          <w:tcPr>
            <w:tcW w:w="5891" w:type="dxa"/>
          </w:tcPr>
          <w:p w:rsidR="00BE6637" w:rsidRPr="0089621D" w:rsidRDefault="00BE6637" w:rsidP="00BE6637">
            <w:pPr>
              <w:pStyle w:val="TAL"/>
              <w:ind w:left="162"/>
              <w:rPr>
                <w:lang w:eastAsia="zh-CN"/>
              </w:rPr>
            </w:pPr>
            <w:r w:rsidRPr="006027C7">
              <w:rPr>
                <w:lang w:eastAsia="zh-CN"/>
              </w:rPr>
              <w:t>0: completed 1: waiting for further messages</w:t>
            </w:r>
          </w:p>
        </w:tc>
      </w:tr>
      <w:tr w:rsidR="00BE6637" w:rsidRPr="0089621D" w:rsidTr="00BE6637">
        <w:trPr>
          <w:jc w:val="center"/>
        </w:trPr>
        <w:tc>
          <w:tcPr>
            <w:tcW w:w="1437" w:type="dxa"/>
          </w:tcPr>
          <w:p w:rsidR="00BE6637" w:rsidRPr="0089621D" w:rsidRDefault="00BE6637" w:rsidP="00BE6637">
            <w:pPr>
              <w:pStyle w:val="TAL"/>
              <w:rPr>
                <w:lang w:eastAsia="zh-CN"/>
              </w:rPr>
            </w:pPr>
            <w:r w:rsidRPr="006027C7">
              <w:rPr>
                <w:lang w:eastAsia="zh-CN"/>
              </w:rPr>
              <w:t>ResultCode</w:t>
            </w:r>
          </w:p>
        </w:tc>
        <w:tc>
          <w:tcPr>
            <w:tcW w:w="1482" w:type="dxa"/>
          </w:tcPr>
          <w:p w:rsidR="00BE6637" w:rsidRPr="0089621D" w:rsidRDefault="00BE6637" w:rsidP="00BE6637">
            <w:pPr>
              <w:pStyle w:val="TAL"/>
              <w:rPr>
                <w:lang w:eastAsia="zh-CN"/>
              </w:rPr>
            </w:pPr>
            <w:r w:rsidRPr="0089621D">
              <w:rPr>
                <w:lang w:eastAsia="zh-CN"/>
              </w:rPr>
              <w:t>xsd:</w:t>
            </w:r>
            <w:r w:rsidRPr="006027C7">
              <w:rPr>
                <w:rFonts w:hint="eastAsia"/>
                <w:lang w:eastAsia="zh-CN"/>
              </w:rPr>
              <w:t>string</w:t>
            </w:r>
          </w:p>
        </w:tc>
        <w:tc>
          <w:tcPr>
            <w:tcW w:w="900" w:type="dxa"/>
          </w:tcPr>
          <w:p w:rsidR="00BE6637" w:rsidRPr="0089621D" w:rsidRDefault="00BE6637" w:rsidP="00BE6637">
            <w:pPr>
              <w:pStyle w:val="TAL"/>
              <w:ind w:left="-3"/>
              <w:rPr>
                <w:lang w:eastAsia="zh-CN"/>
              </w:rPr>
            </w:pPr>
            <w:r w:rsidRPr="0089621D">
              <w:rPr>
                <w:lang w:eastAsia="zh-CN"/>
              </w:rPr>
              <w:t>No</w:t>
            </w:r>
          </w:p>
        </w:tc>
        <w:tc>
          <w:tcPr>
            <w:tcW w:w="5891" w:type="dxa"/>
          </w:tcPr>
          <w:p w:rsidR="00BE6637" w:rsidRPr="0089621D" w:rsidRDefault="00BE6637" w:rsidP="00BE6637">
            <w:pPr>
              <w:pStyle w:val="TAL"/>
              <w:ind w:left="162"/>
              <w:rPr>
                <w:lang w:eastAsia="zh-CN"/>
              </w:rPr>
            </w:pPr>
            <w:r w:rsidRPr="006027C7">
              <w:rPr>
                <w:lang w:eastAsia="zh-CN"/>
              </w:rPr>
              <w:t>It indicates whether MM processes the request successfully or not.</w:t>
            </w:r>
            <w:r w:rsidRPr="006027C7">
              <w:rPr>
                <w:rFonts w:hint="eastAsia"/>
                <w:lang w:eastAsia="zh-CN"/>
              </w:rPr>
              <w:t xml:space="preserve"> Max </w:t>
            </w:r>
            <w:r w:rsidRPr="006027C7">
              <w:rPr>
                <w:lang w:eastAsia="zh-CN"/>
              </w:rPr>
              <w:t>length</w:t>
            </w:r>
            <w:r w:rsidRPr="006027C7">
              <w:rPr>
                <w:rFonts w:hint="eastAsia"/>
                <w:lang w:eastAsia="zh-CN"/>
              </w:rPr>
              <w:t xml:space="preserve"> is 10</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ResultDesc</w:t>
            </w:r>
          </w:p>
        </w:tc>
        <w:tc>
          <w:tcPr>
            <w:tcW w:w="1482" w:type="dxa"/>
          </w:tcPr>
          <w:p w:rsidR="00BE6637" w:rsidRPr="006027C7" w:rsidRDefault="00BE6637" w:rsidP="00BE6637">
            <w:pPr>
              <w:pStyle w:val="TAL"/>
              <w:rPr>
                <w:lang w:eastAsia="zh-CN"/>
              </w:rPr>
            </w:pPr>
            <w:r w:rsidRPr="006027C7">
              <w:rPr>
                <w:rFonts w:hint="eastAsia"/>
                <w:lang w:eastAsia="zh-CN"/>
              </w:rPr>
              <w:t>xsd:string</w:t>
            </w:r>
          </w:p>
        </w:tc>
        <w:tc>
          <w:tcPr>
            <w:tcW w:w="900" w:type="dxa"/>
          </w:tcPr>
          <w:p w:rsidR="00BE6637" w:rsidRPr="006027C7" w:rsidRDefault="00BE6637" w:rsidP="00BE6637">
            <w:pPr>
              <w:pStyle w:val="TAL"/>
              <w:ind w:left="-3"/>
              <w:rPr>
                <w:lang w:eastAsia="zh-CN"/>
              </w:rPr>
            </w:pPr>
            <w:r w:rsidRPr="006027C7">
              <w:rPr>
                <w:rFonts w:hint="eastAsia"/>
                <w:lang w:eastAsia="zh-CN"/>
              </w:rPr>
              <w:t>Yes</w:t>
            </w:r>
          </w:p>
        </w:tc>
        <w:tc>
          <w:tcPr>
            <w:tcW w:w="5891" w:type="dxa"/>
          </w:tcPr>
          <w:p w:rsidR="00BE6637" w:rsidRPr="006027C7" w:rsidRDefault="00BE6637" w:rsidP="00BE6637">
            <w:pPr>
              <w:pStyle w:val="TAL"/>
              <w:ind w:left="162"/>
              <w:rPr>
                <w:lang w:eastAsia="zh-CN"/>
              </w:rPr>
            </w:pPr>
            <w:r w:rsidRPr="006027C7">
              <w:rPr>
                <w:lang w:eastAsia="zh-CN"/>
              </w:rPr>
              <w:t>Its value is a description for the parameter ResultCode.</w:t>
            </w:r>
            <w:r w:rsidRPr="006027C7">
              <w:rPr>
                <w:rFonts w:hint="eastAsia"/>
                <w:lang w:eastAsia="zh-CN"/>
              </w:rPr>
              <w:t>Max length is 1024</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OriginatorConversationID</w:t>
            </w:r>
          </w:p>
        </w:tc>
        <w:tc>
          <w:tcPr>
            <w:tcW w:w="1482" w:type="dxa"/>
          </w:tcPr>
          <w:p w:rsidR="00BE6637" w:rsidRPr="006027C7" w:rsidRDefault="00BE6637" w:rsidP="00BE6637">
            <w:pPr>
              <w:pStyle w:val="TAL"/>
              <w:rPr>
                <w:lang w:eastAsia="zh-CN"/>
              </w:rPr>
            </w:pPr>
            <w:r w:rsidRPr="006027C7">
              <w:rPr>
                <w:rFonts w:hint="eastAsia"/>
                <w:lang w:eastAsia="zh-CN"/>
              </w:rPr>
              <w:t>xsd:string</w:t>
            </w:r>
          </w:p>
        </w:tc>
        <w:tc>
          <w:tcPr>
            <w:tcW w:w="900" w:type="dxa"/>
          </w:tcPr>
          <w:p w:rsidR="00BE6637" w:rsidRPr="006027C7" w:rsidRDefault="00BE6637" w:rsidP="00BE6637">
            <w:pPr>
              <w:pStyle w:val="TAL"/>
              <w:ind w:left="-3"/>
              <w:rPr>
                <w:lang w:eastAsia="zh-CN"/>
              </w:rPr>
            </w:pPr>
            <w:r w:rsidRPr="006027C7">
              <w:rPr>
                <w:rFonts w:hint="eastAsia"/>
                <w:lang w:eastAsia="zh-CN"/>
              </w:rPr>
              <w:t>Yes</w:t>
            </w:r>
          </w:p>
        </w:tc>
        <w:tc>
          <w:tcPr>
            <w:tcW w:w="5891" w:type="dxa"/>
          </w:tcPr>
          <w:p w:rsidR="00BE6637" w:rsidRPr="006027C7" w:rsidRDefault="00BE6637" w:rsidP="00BE6637">
            <w:pPr>
              <w:pStyle w:val="TAL"/>
              <w:ind w:left="162"/>
              <w:rPr>
                <w:lang w:eastAsia="zh-CN"/>
              </w:rPr>
            </w:pPr>
            <w:r w:rsidRPr="006027C7">
              <w:rPr>
                <w:lang w:eastAsia="zh-CN"/>
              </w:rPr>
              <w:t>The unique identifier of the request message generated by third party. Its value comes from the request message.</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ConversationID</w:t>
            </w:r>
          </w:p>
        </w:tc>
        <w:tc>
          <w:tcPr>
            <w:tcW w:w="1482" w:type="dxa"/>
          </w:tcPr>
          <w:p w:rsidR="00BE6637" w:rsidRPr="006027C7" w:rsidRDefault="00BE6637" w:rsidP="00BE6637">
            <w:pPr>
              <w:pStyle w:val="TAL"/>
              <w:rPr>
                <w:lang w:eastAsia="zh-CN"/>
              </w:rPr>
            </w:pPr>
            <w:r w:rsidRPr="006027C7">
              <w:rPr>
                <w:rFonts w:hint="eastAsia"/>
                <w:lang w:eastAsia="zh-CN"/>
              </w:rPr>
              <w:t>xsd:string</w:t>
            </w:r>
          </w:p>
        </w:tc>
        <w:tc>
          <w:tcPr>
            <w:tcW w:w="900" w:type="dxa"/>
          </w:tcPr>
          <w:p w:rsidR="00BE6637" w:rsidRPr="006027C7" w:rsidRDefault="00BE6637" w:rsidP="00BE6637">
            <w:pPr>
              <w:pStyle w:val="TAL"/>
              <w:ind w:left="-3"/>
              <w:rPr>
                <w:lang w:eastAsia="zh-CN"/>
              </w:rPr>
            </w:pPr>
            <w:r w:rsidRPr="006027C7">
              <w:rPr>
                <w:rFonts w:hint="eastAsia"/>
                <w:lang w:eastAsia="zh-CN"/>
              </w:rPr>
              <w:t>Yes</w:t>
            </w:r>
          </w:p>
        </w:tc>
        <w:tc>
          <w:tcPr>
            <w:tcW w:w="5891" w:type="dxa"/>
          </w:tcPr>
          <w:p w:rsidR="00BE6637" w:rsidRPr="006027C7" w:rsidRDefault="00BE6637" w:rsidP="00BE6637">
            <w:pPr>
              <w:pStyle w:val="TAL"/>
              <w:ind w:left="162"/>
              <w:rPr>
                <w:lang w:eastAsia="zh-CN"/>
              </w:rPr>
            </w:pPr>
            <w:r w:rsidRPr="006027C7">
              <w:rPr>
                <w:lang w:eastAsia="zh-CN"/>
              </w:rPr>
              <w:t>The unique identifier generated by MM for a request</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TransactionID</w:t>
            </w:r>
          </w:p>
        </w:tc>
        <w:tc>
          <w:tcPr>
            <w:tcW w:w="1482" w:type="dxa"/>
          </w:tcPr>
          <w:p w:rsidR="00BE6637" w:rsidRPr="006027C7" w:rsidRDefault="00BE6637" w:rsidP="00BE6637">
            <w:pPr>
              <w:pStyle w:val="TAL"/>
              <w:rPr>
                <w:lang w:eastAsia="zh-CN"/>
              </w:rPr>
            </w:pPr>
            <w:r w:rsidRPr="006027C7">
              <w:rPr>
                <w:rFonts w:hint="eastAsia"/>
                <w:lang w:eastAsia="zh-CN"/>
              </w:rPr>
              <w:t>xsd:string</w:t>
            </w:r>
          </w:p>
        </w:tc>
        <w:tc>
          <w:tcPr>
            <w:tcW w:w="900" w:type="dxa"/>
          </w:tcPr>
          <w:p w:rsidR="00BE6637" w:rsidRPr="006027C7" w:rsidRDefault="00BE6637" w:rsidP="00BE6637">
            <w:pPr>
              <w:pStyle w:val="TAL"/>
              <w:ind w:left="-3"/>
              <w:rPr>
                <w:lang w:eastAsia="zh-CN"/>
              </w:rPr>
            </w:pPr>
            <w:r w:rsidRPr="006027C7">
              <w:rPr>
                <w:rFonts w:hint="eastAsia"/>
                <w:lang w:eastAsia="zh-CN"/>
              </w:rPr>
              <w:t>Yes</w:t>
            </w:r>
          </w:p>
        </w:tc>
        <w:tc>
          <w:tcPr>
            <w:tcW w:w="5891" w:type="dxa"/>
          </w:tcPr>
          <w:p w:rsidR="00BE6637" w:rsidRPr="006027C7" w:rsidRDefault="00BE6637" w:rsidP="00BE6637">
            <w:pPr>
              <w:pStyle w:val="TAL"/>
              <w:ind w:left="162"/>
              <w:rPr>
                <w:lang w:eastAsia="zh-CN"/>
              </w:rPr>
            </w:pPr>
            <w:r w:rsidRPr="006027C7">
              <w:rPr>
                <w:lang w:eastAsia="zh-CN"/>
              </w:rPr>
              <w:t>It’</w:t>
            </w:r>
            <w:r w:rsidRPr="006027C7">
              <w:rPr>
                <w:rFonts w:hint="eastAsia"/>
                <w:lang w:eastAsia="zh-CN"/>
              </w:rPr>
              <w:t>s only</w:t>
            </w:r>
            <w:r w:rsidRPr="006027C7">
              <w:rPr>
                <w:lang w:eastAsia="zh-CN"/>
              </w:rPr>
              <w:t xml:space="preserve"> for transaction. When the request is a transaction request, MM will generate a unique identifier for the transaction.</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ResultParameters</w:t>
            </w:r>
          </w:p>
        </w:tc>
        <w:tc>
          <w:tcPr>
            <w:tcW w:w="1482" w:type="dxa"/>
          </w:tcPr>
          <w:p w:rsidR="00BE6637" w:rsidRPr="006027C7" w:rsidRDefault="00BE6637" w:rsidP="00BE6637">
            <w:pPr>
              <w:pStyle w:val="TAL"/>
              <w:rPr>
                <w:lang w:eastAsia="zh-CN"/>
              </w:rPr>
            </w:pPr>
            <w:r w:rsidRPr="006027C7">
              <w:rPr>
                <w:lang w:eastAsia="zh-CN"/>
              </w:rPr>
              <w:t>ResultParameters</w:t>
            </w:r>
          </w:p>
        </w:tc>
        <w:tc>
          <w:tcPr>
            <w:tcW w:w="900" w:type="dxa"/>
          </w:tcPr>
          <w:p w:rsidR="00BE6637" w:rsidRPr="006027C7" w:rsidRDefault="00BE6637" w:rsidP="00BE6637">
            <w:pPr>
              <w:pStyle w:val="TAL"/>
              <w:ind w:left="-3"/>
              <w:rPr>
                <w:lang w:eastAsia="zh-CN"/>
              </w:rPr>
            </w:pPr>
            <w:r w:rsidRPr="006027C7">
              <w:rPr>
                <w:rFonts w:hint="eastAsia"/>
                <w:lang w:eastAsia="zh-CN"/>
              </w:rPr>
              <w:t>Yes</w:t>
            </w:r>
          </w:p>
        </w:tc>
        <w:tc>
          <w:tcPr>
            <w:tcW w:w="5891" w:type="dxa"/>
          </w:tcPr>
          <w:p w:rsidR="00BE6637" w:rsidRPr="006027C7" w:rsidRDefault="00BE6637" w:rsidP="00BE6637">
            <w:pPr>
              <w:pStyle w:val="TAL"/>
              <w:ind w:left="162"/>
              <w:rPr>
                <w:lang w:eastAsia="zh-CN"/>
              </w:rPr>
            </w:pPr>
            <w:r w:rsidRPr="006027C7">
              <w:rPr>
                <w:lang w:eastAsia="zh-CN"/>
              </w:rPr>
              <w:t>It is used to carry specific parameters for specific transaction or business operation.</w:t>
            </w:r>
          </w:p>
        </w:tc>
      </w:tr>
      <w:tr w:rsidR="00BE6637" w:rsidRPr="0089621D" w:rsidTr="00BE6637">
        <w:trPr>
          <w:jc w:val="center"/>
        </w:trPr>
        <w:tc>
          <w:tcPr>
            <w:tcW w:w="1437" w:type="dxa"/>
          </w:tcPr>
          <w:p w:rsidR="00BE6637" w:rsidRPr="006027C7" w:rsidRDefault="00BE6637" w:rsidP="00BE6637">
            <w:pPr>
              <w:pStyle w:val="TAL"/>
              <w:rPr>
                <w:lang w:eastAsia="zh-CN"/>
              </w:rPr>
            </w:pPr>
            <w:r w:rsidRPr="006027C7">
              <w:rPr>
                <w:lang w:eastAsia="zh-CN"/>
              </w:rPr>
              <w:t>ReferenceData</w:t>
            </w:r>
          </w:p>
        </w:tc>
        <w:tc>
          <w:tcPr>
            <w:tcW w:w="1482" w:type="dxa"/>
          </w:tcPr>
          <w:p w:rsidR="00BE6637" w:rsidRPr="006027C7" w:rsidRDefault="00BE6637" w:rsidP="00BE6637">
            <w:pPr>
              <w:pStyle w:val="TAL"/>
              <w:rPr>
                <w:lang w:eastAsia="zh-CN"/>
              </w:rPr>
            </w:pPr>
            <w:r w:rsidRPr="006027C7">
              <w:rPr>
                <w:lang w:eastAsia="zh-CN"/>
              </w:rPr>
              <w:t>ReferenceData</w:t>
            </w:r>
          </w:p>
        </w:tc>
        <w:tc>
          <w:tcPr>
            <w:tcW w:w="900" w:type="dxa"/>
          </w:tcPr>
          <w:p w:rsidR="00BE6637" w:rsidRPr="006027C7" w:rsidRDefault="00BE6637" w:rsidP="00BE6637">
            <w:pPr>
              <w:pStyle w:val="TAL"/>
              <w:ind w:left="-3"/>
              <w:rPr>
                <w:lang w:eastAsia="zh-CN"/>
              </w:rPr>
            </w:pPr>
            <w:r w:rsidRPr="006027C7">
              <w:rPr>
                <w:rFonts w:hint="eastAsia"/>
                <w:lang w:eastAsia="zh-CN"/>
              </w:rPr>
              <w:t>Yes</w:t>
            </w:r>
          </w:p>
        </w:tc>
        <w:tc>
          <w:tcPr>
            <w:tcW w:w="5891" w:type="dxa"/>
          </w:tcPr>
          <w:p w:rsidR="00BE6637" w:rsidRPr="006027C7" w:rsidRDefault="00BE6637" w:rsidP="00BE6637">
            <w:pPr>
              <w:pStyle w:val="TAL"/>
              <w:ind w:left="162"/>
              <w:rPr>
                <w:lang w:eastAsia="zh-CN"/>
              </w:rPr>
            </w:pPr>
            <w:r w:rsidRPr="006027C7">
              <w:rPr>
                <w:lang w:eastAsia="zh-CN"/>
              </w:rPr>
              <w:t>It comes from the request message</w:t>
            </w:r>
          </w:p>
        </w:tc>
      </w:tr>
    </w:tbl>
    <w:p w:rsidR="00507284" w:rsidRDefault="00507284">
      <w:pPr>
        <w:topLinePunct w:val="0"/>
        <w:adjustRightInd/>
        <w:snapToGrid/>
        <w:spacing w:before="0" w:line="259" w:lineRule="auto"/>
        <w:ind w:left="0"/>
        <w:rPr>
          <w:rFonts w:ascii="Book Antiqua" w:eastAsia="SimHei" w:hAnsi="Book Antiqua" w:cs="Book Antiqua"/>
          <w:b/>
          <w:bCs/>
          <w:noProof/>
          <w:snapToGrid w:val="0"/>
          <w:color w:val="000000"/>
          <w:kern w:val="0"/>
          <w:sz w:val="36"/>
          <w:szCs w:val="36"/>
          <w:highlight w:val="lightGray"/>
          <w:lang w:eastAsia="en-US"/>
        </w:rPr>
      </w:pPr>
      <w:r>
        <w:rPr>
          <w:snapToGrid w:val="0"/>
          <w:color w:val="000000"/>
          <w:sz w:val="36"/>
          <w:highlight w:val="lightGray"/>
        </w:rPr>
        <w:br w:type="page"/>
      </w:r>
    </w:p>
    <w:p w:rsidR="00BE6637" w:rsidRDefault="00BE6637" w:rsidP="00507284">
      <w:pPr>
        <w:pStyle w:val="Heading2"/>
      </w:pPr>
      <w:bookmarkStart w:id="39" w:name="_Toc417667196"/>
      <w:r>
        <w:lastRenderedPageBreak/>
        <w:t>Result code</w:t>
      </w:r>
      <w:bookmarkEnd w:id="39"/>
    </w:p>
    <w:tbl>
      <w:tblPr>
        <w:tblStyle w:val="table0"/>
        <w:tblW w:w="7147" w:type="dxa"/>
        <w:tblInd w:w="-8" w:type="dxa"/>
        <w:tblLook w:val="04A0" w:firstRow="1" w:lastRow="0" w:firstColumn="1" w:lastColumn="0" w:noHBand="0" w:noVBand="1"/>
      </w:tblPr>
      <w:tblGrid>
        <w:gridCol w:w="1117"/>
        <w:gridCol w:w="4320"/>
        <w:gridCol w:w="1710"/>
      </w:tblGrid>
      <w:tr w:rsidR="00BE6637" w:rsidTr="009060BA">
        <w:trPr>
          <w:cnfStyle w:val="100000000000" w:firstRow="1" w:lastRow="0" w:firstColumn="0" w:lastColumn="0" w:oddVBand="0" w:evenVBand="0" w:oddHBand="0" w:evenHBand="0" w:firstRowFirstColumn="0" w:firstRowLastColumn="0" w:lastRowFirstColumn="0" w:lastRowLastColumn="0"/>
        </w:trPr>
        <w:tc>
          <w:tcPr>
            <w:tcW w:w="1117" w:type="dxa"/>
            <w:noWrap/>
          </w:tcPr>
          <w:p w:rsidR="00BE6637" w:rsidRDefault="00BE6637" w:rsidP="00BE6637">
            <w:pPr>
              <w:pStyle w:val="TAL"/>
              <w:rPr>
                <w:lang w:eastAsia="zh-CN"/>
              </w:rPr>
            </w:pPr>
            <w:r>
              <w:rPr>
                <w:lang w:eastAsia="zh-CN"/>
              </w:rPr>
              <w:t>Error code</w:t>
            </w:r>
          </w:p>
        </w:tc>
        <w:tc>
          <w:tcPr>
            <w:tcW w:w="4320" w:type="dxa"/>
            <w:noWrap/>
          </w:tcPr>
          <w:p w:rsidR="00BE6637" w:rsidRDefault="00BE6637" w:rsidP="00BE6637">
            <w:pPr>
              <w:pStyle w:val="TAL"/>
              <w:rPr>
                <w:lang w:eastAsia="zh-CN"/>
              </w:rPr>
            </w:pPr>
            <w:r>
              <w:rPr>
                <w:lang w:eastAsia="zh-CN"/>
              </w:rPr>
              <w:t>Error Description</w:t>
            </w:r>
          </w:p>
        </w:tc>
        <w:tc>
          <w:tcPr>
            <w:tcW w:w="1710" w:type="dxa"/>
            <w:noWrap/>
          </w:tcPr>
          <w:p w:rsidR="00BE6637" w:rsidRDefault="00BE6637" w:rsidP="00BE6637">
            <w:pPr>
              <w:pStyle w:val="TAL"/>
              <w:rPr>
                <w:lang w:eastAsia="zh-CN"/>
              </w:rPr>
            </w:pPr>
          </w:p>
        </w:tc>
      </w:tr>
      <w:tr w:rsidR="00BE6637" w:rsidTr="009060BA">
        <w:tc>
          <w:tcPr>
            <w:tcW w:w="1117" w:type="dxa"/>
            <w:noWrap/>
            <w:hideMark/>
          </w:tcPr>
          <w:p w:rsidR="00BE6637" w:rsidRPr="004869B8" w:rsidRDefault="00BE6637" w:rsidP="00BE6637">
            <w:pPr>
              <w:pStyle w:val="TAL"/>
              <w:rPr>
                <w:lang w:eastAsia="zh-CN"/>
              </w:rPr>
            </w:pPr>
            <w:r>
              <w:rPr>
                <w:lang w:eastAsia="zh-CN"/>
              </w:rPr>
              <w:t>0</w:t>
            </w:r>
          </w:p>
        </w:tc>
        <w:tc>
          <w:tcPr>
            <w:tcW w:w="4320" w:type="dxa"/>
            <w:noWrap/>
            <w:hideMark/>
          </w:tcPr>
          <w:p w:rsidR="00BE6637" w:rsidRPr="004869B8" w:rsidRDefault="00BE6637" w:rsidP="00BE6637">
            <w:pPr>
              <w:pStyle w:val="TAL"/>
              <w:rPr>
                <w:lang w:eastAsia="zh-CN"/>
              </w:rPr>
            </w:pPr>
            <w:r>
              <w:rPr>
                <w:lang w:eastAsia="zh-CN"/>
              </w:rPr>
              <w:t>Success</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w:t>
            </w:r>
          </w:p>
        </w:tc>
        <w:tc>
          <w:tcPr>
            <w:tcW w:w="4320" w:type="dxa"/>
            <w:noWrap/>
            <w:hideMark/>
          </w:tcPr>
          <w:p w:rsidR="00BE6637" w:rsidRPr="004869B8" w:rsidRDefault="00BE6637" w:rsidP="00BE6637">
            <w:pPr>
              <w:pStyle w:val="TAL"/>
              <w:rPr>
                <w:lang w:eastAsia="zh-CN"/>
              </w:rPr>
            </w:pPr>
            <w:r>
              <w:rPr>
                <w:lang w:eastAsia="zh-CN"/>
              </w:rPr>
              <w:t>Insufficient Funds</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2</w:t>
            </w:r>
          </w:p>
        </w:tc>
        <w:tc>
          <w:tcPr>
            <w:tcW w:w="4320" w:type="dxa"/>
            <w:noWrap/>
            <w:hideMark/>
          </w:tcPr>
          <w:p w:rsidR="00BE6637" w:rsidRPr="004869B8" w:rsidRDefault="00BE6637" w:rsidP="00BE6637">
            <w:pPr>
              <w:pStyle w:val="TAL"/>
              <w:rPr>
                <w:lang w:eastAsia="zh-CN"/>
              </w:rPr>
            </w:pPr>
            <w:r>
              <w:rPr>
                <w:lang w:eastAsia="zh-CN"/>
              </w:rPr>
              <w:t>Less Than Minimum Transaction Value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3</w:t>
            </w:r>
          </w:p>
        </w:tc>
        <w:tc>
          <w:tcPr>
            <w:tcW w:w="4320" w:type="dxa"/>
            <w:noWrap/>
            <w:hideMark/>
          </w:tcPr>
          <w:p w:rsidR="00BE6637" w:rsidRPr="004869B8" w:rsidRDefault="00BE6637" w:rsidP="00BE6637">
            <w:pPr>
              <w:pStyle w:val="TAL"/>
              <w:rPr>
                <w:lang w:eastAsia="zh-CN"/>
              </w:rPr>
            </w:pPr>
            <w:r>
              <w:rPr>
                <w:lang w:eastAsia="zh-CN"/>
              </w:rPr>
              <w:t>More Than Maximum Transaction Value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4</w:t>
            </w:r>
          </w:p>
        </w:tc>
        <w:tc>
          <w:tcPr>
            <w:tcW w:w="4320" w:type="dxa"/>
            <w:noWrap/>
            <w:hideMark/>
          </w:tcPr>
          <w:p w:rsidR="00BE6637" w:rsidRPr="004869B8" w:rsidRDefault="00BE6637" w:rsidP="00BE6637">
            <w:pPr>
              <w:pStyle w:val="TAL"/>
              <w:rPr>
                <w:lang w:eastAsia="zh-CN"/>
              </w:rPr>
            </w:pPr>
            <w:r>
              <w:rPr>
                <w:lang w:eastAsia="zh-CN"/>
              </w:rPr>
              <w:t>Would Exceed Daily Transfer Limit</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5</w:t>
            </w:r>
          </w:p>
        </w:tc>
        <w:tc>
          <w:tcPr>
            <w:tcW w:w="4320" w:type="dxa"/>
            <w:noWrap/>
            <w:hideMark/>
          </w:tcPr>
          <w:p w:rsidR="00BE6637" w:rsidRPr="004869B8" w:rsidRDefault="00BE6637" w:rsidP="00BE6637">
            <w:pPr>
              <w:pStyle w:val="TAL"/>
              <w:rPr>
                <w:lang w:eastAsia="zh-CN"/>
              </w:rPr>
            </w:pPr>
            <w:r>
              <w:rPr>
                <w:lang w:eastAsia="zh-CN"/>
              </w:rPr>
              <w:t>Would Exceed Minimum Balance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6</w:t>
            </w:r>
          </w:p>
        </w:tc>
        <w:tc>
          <w:tcPr>
            <w:tcW w:w="4320" w:type="dxa"/>
            <w:noWrap/>
            <w:hideMark/>
          </w:tcPr>
          <w:p w:rsidR="00BE6637" w:rsidRPr="004869B8" w:rsidRDefault="00BE6637" w:rsidP="00BE6637">
            <w:pPr>
              <w:pStyle w:val="TAL"/>
              <w:rPr>
                <w:lang w:eastAsia="zh-CN"/>
              </w:rPr>
            </w:pPr>
            <w:r>
              <w:rPr>
                <w:lang w:eastAsia="zh-CN"/>
              </w:rPr>
              <w:t>Unresolved Primary Party</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7</w:t>
            </w:r>
          </w:p>
        </w:tc>
        <w:tc>
          <w:tcPr>
            <w:tcW w:w="4320" w:type="dxa"/>
            <w:noWrap/>
            <w:hideMark/>
          </w:tcPr>
          <w:p w:rsidR="00BE6637" w:rsidRPr="004869B8" w:rsidRDefault="00BE6637" w:rsidP="00BE6637">
            <w:pPr>
              <w:pStyle w:val="TAL"/>
              <w:rPr>
                <w:lang w:eastAsia="zh-CN"/>
              </w:rPr>
            </w:pPr>
            <w:r>
              <w:rPr>
                <w:lang w:eastAsia="zh-CN"/>
              </w:rPr>
              <w:t>Unresolved Receiver Party</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8</w:t>
            </w:r>
          </w:p>
        </w:tc>
        <w:tc>
          <w:tcPr>
            <w:tcW w:w="4320" w:type="dxa"/>
            <w:noWrap/>
            <w:hideMark/>
          </w:tcPr>
          <w:p w:rsidR="00BE6637" w:rsidRPr="004869B8" w:rsidRDefault="00BE6637" w:rsidP="00BE6637">
            <w:pPr>
              <w:pStyle w:val="TAL"/>
              <w:rPr>
                <w:lang w:eastAsia="zh-CN"/>
              </w:rPr>
            </w:pPr>
            <w:r>
              <w:rPr>
                <w:lang w:eastAsia="zh-CN"/>
              </w:rPr>
              <w:t>Would Exceed Maxiumum Balance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11</w:t>
            </w:r>
          </w:p>
        </w:tc>
        <w:tc>
          <w:tcPr>
            <w:tcW w:w="4320" w:type="dxa"/>
            <w:noWrap/>
            <w:hideMark/>
          </w:tcPr>
          <w:p w:rsidR="00BE6637" w:rsidRPr="004869B8" w:rsidRDefault="00BE6637" w:rsidP="00BE6637">
            <w:pPr>
              <w:pStyle w:val="TAL"/>
              <w:rPr>
                <w:lang w:eastAsia="zh-CN"/>
              </w:rPr>
            </w:pPr>
            <w:r>
              <w:rPr>
                <w:lang w:eastAsia="zh-CN"/>
              </w:rPr>
              <w:t>Debit Account Invalid</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12</w:t>
            </w:r>
          </w:p>
        </w:tc>
        <w:tc>
          <w:tcPr>
            <w:tcW w:w="4320" w:type="dxa"/>
            <w:noWrap/>
            <w:hideMark/>
          </w:tcPr>
          <w:p w:rsidR="00BE6637" w:rsidRPr="004869B8" w:rsidRDefault="00BE6637" w:rsidP="00BE6637">
            <w:pPr>
              <w:pStyle w:val="TAL"/>
              <w:rPr>
                <w:lang w:eastAsia="zh-CN"/>
              </w:rPr>
            </w:pPr>
            <w:r>
              <w:rPr>
                <w:lang w:eastAsia="zh-CN"/>
              </w:rPr>
              <w:t>Credit Account Invaliud</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13</w:t>
            </w:r>
          </w:p>
        </w:tc>
        <w:tc>
          <w:tcPr>
            <w:tcW w:w="4320" w:type="dxa"/>
            <w:noWrap/>
            <w:hideMark/>
          </w:tcPr>
          <w:p w:rsidR="00BE6637" w:rsidRPr="004869B8" w:rsidRDefault="00BE6637" w:rsidP="00BE6637">
            <w:pPr>
              <w:pStyle w:val="TAL"/>
              <w:rPr>
                <w:lang w:eastAsia="zh-CN"/>
              </w:rPr>
            </w:pPr>
            <w:r>
              <w:rPr>
                <w:lang w:eastAsia="zh-CN"/>
              </w:rPr>
              <w:t>Unresolved Debit Account</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14</w:t>
            </w:r>
          </w:p>
        </w:tc>
        <w:tc>
          <w:tcPr>
            <w:tcW w:w="4320" w:type="dxa"/>
            <w:noWrap/>
            <w:hideMark/>
          </w:tcPr>
          <w:p w:rsidR="00BE6637" w:rsidRPr="004869B8" w:rsidRDefault="00BE6637" w:rsidP="00BE6637">
            <w:pPr>
              <w:pStyle w:val="TAL"/>
              <w:rPr>
                <w:lang w:eastAsia="zh-CN"/>
              </w:rPr>
            </w:pPr>
            <w:r>
              <w:rPr>
                <w:lang w:eastAsia="zh-CN"/>
              </w:rPr>
              <w:t>Unresolved Credit Account</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15</w:t>
            </w:r>
          </w:p>
        </w:tc>
        <w:tc>
          <w:tcPr>
            <w:tcW w:w="4320" w:type="dxa"/>
            <w:noWrap/>
            <w:hideMark/>
          </w:tcPr>
          <w:p w:rsidR="00BE6637" w:rsidRPr="004869B8" w:rsidRDefault="00BE6637" w:rsidP="00BE6637">
            <w:pPr>
              <w:pStyle w:val="TAL"/>
              <w:rPr>
                <w:lang w:eastAsia="zh-CN"/>
              </w:rPr>
            </w:pPr>
            <w:r>
              <w:rPr>
                <w:lang w:eastAsia="zh-CN"/>
              </w:rPr>
              <w:t>Duplicate Detected</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17</w:t>
            </w:r>
          </w:p>
        </w:tc>
        <w:tc>
          <w:tcPr>
            <w:tcW w:w="4320" w:type="dxa"/>
            <w:noWrap/>
            <w:hideMark/>
          </w:tcPr>
          <w:p w:rsidR="00BE6637" w:rsidRPr="004869B8" w:rsidRDefault="00BE6637" w:rsidP="00BE6637">
            <w:pPr>
              <w:pStyle w:val="TAL"/>
              <w:rPr>
                <w:lang w:eastAsia="zh-CN"/>
              </w:rPr>
            </w:pPr>
            <w:r>
              <w:rPr>
                <w:lang w:eastAsia="zh-CN"/>
              </w:rPr>
              <w:t>Internal Failure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18</w:t>
            </w:r>
          </w:p>
        </w:tc>
        <w:tc>
          <w:tcPr>
            <w:tcW w:w="4320" w:type="dxa"/>
            <w:noWrap/>
            <w:hideMark/>
          </w:tcPr>
          <w:p w:rsidR="00BE6637" w:rsidRPr="004869B8" w:rsidRDefault="00BE6637" w:rsidP="00BE6637">
            <w:pPr>
              <w:pStyle w:val="TAL"/>
              <w:rPr>
                <w:lang w:eastAsia="zh-CN"/>
              </w:rPr>
            </w:pPr>
            <w:r>
              <w:rPr>
                <w:lang w:eastAsia="zh-CN"/>
              </w:rPr>
              <w:t>Initiator Credential Check Failure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19</w:t>
            </w:r>
          </w:p>
        </w:tc>
        <w:tc>
          <w:tcPr>
            <w:tcW w:w="4320" w:type="dxa"/>
            <w:noWrap/>
            <w:hideMark/>
          </w:tcPr>
          <w:p w:rsidR="00BE6637" w:rsidRPr="004869B8" w:rsidRDefault="00BE6637" w:rsidP="00BE6637">
            <w:pPr>
              <w:pStyle w:val="TAL"/>
              <w:rPr>
                <w:lang w:eastAsia="zh-CN"/>
              </w:rPr>
            </w:pPr>
            <w:r>
              <w:rPr>
                <w:lang w:eastAsia="zh-CN"/>
              </w:rPr>
              <w:t>Message Sequencing Failure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20</w:t>
            </w:r>
          </w:p>
        </w:tc>
        <w:tc>
          <w:tcPr>
            <w:tcW w:w="4320" w:type="dxa"/>
            <w:noWrap/>
            <w:hideMark/>
          </w:tcPr>
          <w:p w:rsidR="00BE6637" w:rsidRPr="004869B8" w:rsidRDefault="00BE6637" w:rsidP="00BE6637">
            <w:pPr>
              <w:pStyle w:val="TAL"/>
              <w:rPr>
                <w:lang w:eastAsia="zh-CN"/>
              </w:rPr>
            </w:pPr>
            <w:r>
              <w:rPr>
                <w:lang w:eastAsia="zh-CN"/>
              </w:rPr>
              <w:t>Unresolved Initiator</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21</w:t>
            </w:r>
          </w:p>
        </w:tc>
        <w:tc>
          <w:tcPr>
            <w:tcW w:w="4320" w:type="dxa"/>
            <w:noWrap/>
            <w:hideMark/>
          </w:tcPr>
          <w:p w:rsidR="00BE6637" w:rsidRPr="004869B8" w:rsidRDefault="00BE6637" w:rsidP="00BE6637">
            <w:pPr>
              <w:pStyle w:val="TAL"/>
              <w:rPr>
                <w:lang w:eastAsia="zh-CN"/>
              </w:rPr>
            </w:pPr>
            <w:r>
              <w:rPr>
                <w:lang w:eastAsia="zh-CN"/>
              </w:rPr>
              <w:t>Initiator to Primary Party Permission Failure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22</w:t>
            </w:r>
          </w:p>
        </w:tc>
        <w:tc>
          <w:tcPr>
            <w:tcW w:w="4320" w:type="dxa"/>
            <w:noWrap/>
            <w:hideMark/>
          </w:tcPr>
          <w:p w:rsidR="00BE6637" w:rsidRPr="004869B8" w:rsidRDefault="00BE6637" w:rsidP="00BE6637">
            <w:pPr>
              <w:pStyle w:val="TAL"/>
              <w:rPr>
                <w:lang w:eastAsia="zh-CN"/>
              </w:rPr>
            </w:pPr>
            <w:r>
              <w:rPr>
                <w:lang w:eastAsia="zh-CN"/>
              </w:rPr>
              <w:t>Initiator to Receiver Party Permission Failure</w:t>
            </w:r>
          </w:p>
        </w:tc>
        <w:tc>
          <w:tcPr>
            <w:tcW w:w="1710" w:type="dxa"/>
            <w:noWrap/>
            <w:hideMark/>
          </w:tcPr>
          <w:p w:rsidR="00BE6637" w:rsidRPr="004869B8" w:rsidRDefault="00BE6637" w:rsidP="00BE6637">
            <w:pPr>
              <w:pStyle w:val="TAL"/>
              <w:rPr>
                <w:lang w:eastAsia="zh-CN"/>
              </w:rPr>
            </w:pPr>
            <w:r>
              <w:rPr>
                <w:lang w:eastAsia="zh-CN"/>
              </w:rPr>
              <w:t>ApiResult</w:t>
            </w:r>
          </w:p>
        </w:tc>
      </w:tr>
      <w:tr w:rsidR="00BE6637" w:rsidTr="009060BA">
        <w:tc>
          <w:tcPr>
            <w:tcW w:w="1117" w:type="dxa"/>
            <w:noWrap/>
            <w:hideMark/>
          </w:tcPr>
          <w:p w:rsidR="00BE6637" w:rsidRPr="004869B8" w:rsidRDefault="00BE6637" w:rsidP="00BE6637">
            <w:pPr>
              <w:pStyle w:val="TAL"/>
              <w:rPr>
                <w:lang w:eastAsia="zh-CN"/>
              </w:rPr>
            </w:pPr>
            <w:r>
              <w:rPr>
                <w:lang w:eastAsia="zh-CN"/>
              </w:rPr>
              <w:t>23</w:t>
            </w:r>
          </w:p>
        </w:tc>
        <w:tc>
          <w:tcPr>
            <w:tcW w:w="4320" w:type="dxa"/>
            <w:noWrap/>
            <w:hideMark/>
          </w:tcPr>
          <w:p w:rsidR="00BE6637" w:rsidRPr="004869B8" w:rsidRDefault="00BE6637" w:rsidP="00BE6637">
            <w:pPr>
              <w:pStyle w:val="TAL"/>
              <w:rPr>
                <w:lang w:eastAsia="zh-CN"/>
              </w:rPr>
            </w:pPr>
            <w:r>
              <w:rPr>
                <w:lang w:eastAsia="zh-CN"/>
              </w:rPr>
              <w:t>Request schema validation error</w:t>
            </w:r>
          </w:p>
        </w:tc>
        <w:tc>
          <w:tcPr>
            <w:tcW w:w="1710" w:type="dxa"/>
            <w:noWrap/>
            <w:hideMark/>
          </w:tcPr>
          <w:p w:rsidR="00BE6637" w:rsidRPr="004869B8" w:rsidRDefault="00BE6637" w:rsidP="00BE6637">
            <w:pPr>
              <w:pStyle w:val="TAL"/>
              <w:rPr>
                <w:lang w:eastAsia="zh-CN"/>
              </w:rPr>
            </w:pPr>
            <w:r>
              <w:rPr>
                <w:lang w:eastAsia="zh-CN"/>
              </w:rPr>
              <w:t>ApiResponse</w:t>
            </w:r>
          </w:p>
        </w:tc>
      </w:tr>
      <w:tr w:rsidR="00BE6637" w:rsidTr="009060BA">
        <w:tc>
          <w:tcPr>
            <w:tcW w:w="1117" w:type="dxa"/>
            <w:noWrap/>
            <w:hideMark/>
          </w:tcPr>
          <w:p w:rsidR="00BE6637" w:rsidRPr="004869B8" w:rsidRDefault="00BE6637" w:rsidP="00BE6637">
            <w:pPr>
              <w:pStyle w:val="TAL"/>
              <w:rPr>
                <w:lang w:eastAsia="zh-CN"/>
              </w:rPr>
            </w:pPr>
            <w:r>
              <w:rPr>
                <w:lang w:eastAsia="zh-CN"/>
              </w:rPr>
              <w:t>24</w:t>
            </w:r>
          </w:p>
        </w:tc>
        <w:tc>
          <w:tcPr>
            <w:tcW w:w="4320" w:type="dxa"/>
            <w:noWrap/>
            <w:hideMark/>
          </w:tcPr>
          <w:p w:rsidR="00BE6637" w:rsidRPr="004869B8" w:rsidRDefault="00BE6637" w:rsidP="00BE6637">
            <w:pPr>
              <w:pStyle w:val="TAL"/>
              <w:rPr>
                <w:lang w:eastAsia="zh-CN"/>
              </w:rPr>
            </w:pPr>
            <w:r>
              <w:rPr>
                <w:lang w:eastAsia="zh-CN"/>
              </w:rPr>
              <w:t>Missing mandatory fields</w:t>
            </w:r>
          </w:p>
        </w:tc>
        <w:tc>
          <w:tcPr>
            <w:tcW w:w="1710" w:type="dxa"/>
            <w:noWrap/>
            <w:hideMark/>
          </w:tcPr>
          <w:p w:rsidR="00BE6637" w:rsidRPr="004869B8" w:rsidRDefault="00BE6637" w:rsidP="00BE6637">
            <w:pPr>
              <w:pStyle w:val="TAL"/>
              <w:rPr>
                <w:lang w:eastAsia="zh-CN"/>
              </w:rPr>
            </w:pPr>
            <w:r>
              <w:rPr>
                <w:lang w:eastAsia="zh-CN"/>
              </w:rPr>
              <w:t>ApiResponse</w:t>
            </w:r>
          </w:p>
        </w:tc>
      </w:tr>
      <w:tr w:rsidR="00BE6637" w:rsidTr="009060BA">
        <w:tc>
          <w:tcPr>
            <w:tcW w:w="1117" w:type="dxa"/>
            <w:noWrap/>
            <w:hideMark/>
          </w:tcPr>
          <w:p w:rsidR="00BE6637" w:rsidRPr="004869B8" w:rsidRDefault="00BE6637" w:rsidP="00BE6637">
            <w:pPr>
              <w:pStyle w:val="TAL"/>
              <w:rPr>
                <w:lang w:eastAsia="zh-CN"/>
              </w:rPr>
            </w:pPr>
            <w:r>
              <w:rPr>
                <w:lang w:eastAsia="zh-CN"/>
              </w:rPr>
              <w:t>25</w:t>
            </w:r>
          </w:p>
        </w:tc>
        <w:tc>
          <w:tcPr>
            <w:tcW w:w="4320" w:type="dxa"/>
            <w:noWrap/>
            <w:hideMark/>
          </w:tcPr>
          <w:p w:rsidR="00BE6637" w:rsidRPr="004869B8" w:rsidRDefault="00BE6637" w:rsidP="00BE6637">
            <w:pPr>
              <w:pStyle w:val="TAL"/>
              <w:rPr>
                <w:lang w:eastAsia="zh-CN"/>
              </w:rPr>
            </w:pPr>
            <w:r>
              <w:rPr>
                <w:lang w:eastAsia="zh-CN"/>
              </w:rPr>
              <w:t>Cannot communicate with Caller</w:t>
            </w:r>
          </w:p>
        </w:tc>
        <w:tc>
          <w:tcPr>
            <w:tcW w:w="1710" w:type="dxa"/>
            <w:noWrap/>
            <w:hideMark/>
          </w:tcPr>
          <w:p w:rsidR="00BE6637" w:rsidRPr="004869B8" w:rsidRDefault="00BE6637" w:rsidP="00BE6637">
            <w:pPr>
              <w:pStyle w:val="TAL"/>
              <w:rPr>
                <w:lang w:eastAsia="zh-CN"/>
              </w:rPr>
            </w:pPr>
            <w:r>
              <w:rPr>
                <w:lang w:eastAsia="zh-CN"/>
              </w:rPr>
              <w:t>ApiResponse</w:t>
            </w:r>
          </w:p>
        </w:tc>
      </w:tr>
      <w:tr w:rsidR="00BE6637" w:rsidTr="009060BA">
        <w:tc>
          <w:tcPr>
            <w:tcW w:w="1117" w:type="dxa"/>
            <w:noWrap/>
            <w:hideMark/>
          </w:tcPr>
          <w:p w:rsidR="00BE6637" w:rsidRPr="004869B8" w:rsidRDefault="00BE6637" w:rsidP="00BE6637">
            <w:pPr>
              <w:pStyle w:val="TAL"/>
              <w:rPr>
                <w:lang w:eastAsia="zh-CN"/>
              </w:rPr>
            </w:pPr>
            <w:r>
              <w:rPr>
                <w:lang w:eastAsia="zh-CN"/>
              </w:rPr>
              <w:t>26</w:t>
            </w:r>
          </w:p>
        </w:tc>
        <w:tc>
          <w:tcPr>
            <w:tcW w:w="4320" w:type="dxa"/>
            <w:noWrap/>
            <w:hideMark/>
          </w:tcPr>
          <w:p w:rsidR="00BE6637" w:rsidRPr="004869B8" w:rsidRDefault="00BE6637" w:rsidP="00BE6637">
            <w:pPr>
              <w:pStyle w:val="TAL"/>
              <w:rPr>
                <w:lang w:eastAsia="zh-CN"/>
              </w:rPr>
            </w:pPr>
            <w:r>
              <w:rPr>
                <w:lang w:eastAsia="zh-CN"/>
              </w:rPr>
              <w:t>Traffic blocking condition in place</w:t>
            </w:r>
          </w:p>
        </w:tc>
        <w:tc>
          <w:tcPr>
            <w:tcW w:w="1710" w:type="dxa"/>
            <w:noWrap/>
            <w:hideMark/>
          </w:tcPr>
          <w:p w:rsidR="00BE6637" w:rsidRPr="004869B8" w:rsidRDefault="00BE6637" w:rsidP="00BE6637">
            <w:pPr>
              <w:pStyle w:val="TAL"/>
              <w:rPr>
                <w:lang w:eastAsia="zh-CN"/>
              </w:rPr>
            </w:pPr>
            <w:r>
              <w:rPr>
                <w:lang w:eastAsia="zh-CN"/>
              </w:rPr>
              <w:t>ApiResponse</w:t>
            </w:r>
          </w:p>
        </w:tc>
      </w:tr>
      <w:tr w:rsidR="00F0183A" w:rsidTr="009060BA">
        <w:tc>
          <w:tcPr>
            <w:tcW w:w="1117" w:type="dxa"/>
            <w:noWrap/>
          </w:tcPr>
          <w:p w:rsidR="00F0183A" w:rsidRDefault="004E0074" w:rsidP="00F0183A">
            <w:pPr>
              <w:pStyle w:val="TAL"/>
              <w:rPr>
                <w:lang w:eastAsia="zh-CN"/>
              </w:rPr>
            </w:pPr>
            <w:r>
              <w:rPr>
                <w:rFonts w:hint="eastAsia"/>
                <w:lang w:eastAsia="zh-CN"/>
              </w:rPr>
              <w:t>0</w:t>
            </w:r>
          </w:p>
        </w:tc>
        <w:tc>
          <w:tcPr>
            <w:tcW w:w="4320" w:type="dxa"/>
            <w:noWrap/>
          </w:tcPr>
          <w:p w:rsidR="00F0183A" w:rsidRDefault="00F0183A" w:rsidP="00F0183A">
            <w:pPr>
              <w:pStyle w:val="TAL"/>
              <w:rPr>
                <w:lang w:eastAsia="zh-CN"/>
              </w:rPr>
            </w:pPr>
            <w:r>
              <w:rPr>
                <w:rFonts w:hint="eastAsia"/>
                <w:lang w:eastAsia="zh-CN"/>
              </w:rPr>
              <w:t>Success</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100000000</w:t>
            </w:r>
          </w:p>
        </w:tc>
        <w:tc>
          <w:tcPr>
            <w:tcW w:w="4320" w:type="dxa"/>
            <w:noWrap/>
          </w:tcPr>
          <w:p w:rsidR="00F0183A" w:rsidRPr="008307D1" w:rsidRDefault="00F0183A" w:rsidP="00F0183A">
            <w:pPr>
              <w:pStyle w:val="TAL"/>
              <w:rPr>
                <w:lang w:eastAsia="zh-CN"/>
              </w:rPr>
            </w:pPr>
            <w:r>
              <w:rPr>
                <w:rFonts w:hint="eastAsia"/>
                <w:lang w:eastAsia="zh-CN"/>
              </w:rPr>
              <w:t>Request was cached, waiting for resending</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100000001</w:t>
            </w:r>
          </w:p>
        </w:tc>
        <w:tc>
          <w:tcPr>
            <w:tcW w:w="4320" w:type="dxa"/>
            <w:noWrap/>
          </w:tcPr>
          <w:p w:rsidR="00F0183A" w:rsidRDefault="00F0183A" w:rsidP="00F0183A">
            <w:pPr>
              <w:pStyle w:val="TAL"/>
              <w:rPr>
                <w:lang w:eastAsia="zh-CN"/>
              </w:rPr>
            </w:pPr>
            <w:r w:rsidRPr="008307D1">
              <w:rPr>
                <w:lang w:eastAsia="zh-CN"/>
              </w:rPr>
              <w:t>The system is overload</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100000002</w:t>
            </w:r>
          </w:p>
        </w:tc>
        <w:tc>
          <w:tcPr>
            <w:tcW w:w="4320" w:type="dxa"/>
            <w:noWrap/>
          </w:tcPr>
          <w:p w:rsidR="00F0183A" w:rsidRDefault="00F0183A" w:rsidP="00F0183A">
            <w:pPr>
              <w:pStyle w:val="TAL"/>
              <w:rPr>
                <w:lang w:eastAsia="zh-CN"/>
              </w:rPr>
            </w:pPr>
            <w:r w:rsidRPr="008307D1">
              <w:rPr>
                <w:lang w:eastAsia="zh-CN"/>
              </w:rPr>
              <w:t>Throttling error</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100000003</w:t>
            </w:r>
          </w:p>
        </w:tc>
        <w:tc>
          <w:tcPr>
            <w:tcW w:w="4320" w:type="dxa"/>
            <w:noWrap/>
          </w:tcPr>
          <w:p w:rsidR="00F0183A" w:rsidRDefault="00F0183A" w:rsidP="00F0183A">
            <w:pPr>
              <w:pStyle w:val="TAL"/>
              <w:rPr>
                <w:lang w:eastAsia="zh-CN"/>
              </w:rPr>
            </w:pPr>
            <w:r>
              <w:rPr>
                <w:rFonts w:hint="eastAsia"/>
                <w:lang w:eastAsia="zh-CN"/>
              </w:rPr>
              <w:t>E</w:t>
            </w:r>
            <w:r w:rsidRPr="008307D1">
              <w:rPr>
                <w:lang w:eastAsia="zh-CN"/>
              </w:rPr>
              <w:t>xceed the limitation of the LICENSE</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Pr="008307D1" w:rsidRDefault="00F0183A" w:rsidP="00F0183A">
            <w:pPr>
              <w:pStyle w:val="TAL"/>
              <w:rPr>
                <w:lang w:eastAsia="zh-CN"/>
              </w:rPr>
            </w:pPr>
            <w:r>
              <w:rPr>
                <w:rFonts w:hint="eastAsia"/>
                <w:lang w:eastAsia="zh-CN"/>
              </w:rPr>
              <w:t>100000004</w:t>
            </w:r>
          </w:p>
        </w:tc>
        <w:tc>
          <w:tcPr>
            <w:tcW w:w="4320" w:type="dxa"/>
            <w:noWrap/>
          </w:tcPr>
          <w:p w:rsidR="00F0183A" w:rsidRDefault="00F0183A" w:rsidP="00F0183A">
            <w:pPr>
              <w:pStyle w:val="TAL"/>
              <w:rPr>
                <w:lang w:eastAsia="zh-CN"/>
              </w:rPr>
            </w:pPr>
            <w:r w:rsidRPr="008307D1">
              <w:rPr>
                <w:lang w:eastAsia="zh-CN"/>
              </w:rPr>
              <w:t>Internal Server Error</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100000005</w:t>
            </w:r>
          </w:p>
        </w:tc>
        <w:tc>
          <w:tcPr>
            <w:tcW w:w="4320" w:type="dxa"/>
            <w:noWrap/>
          </w:tcPr>
          <w:p w:rsidR="00F0183A" w:rsidRDefault="00F0183A" w:rsidP="00F0183A">
            <w:pPr>
              <w:pStyle w:val="TAL"/>
              <w:rPr>
                <w:lang w:eastAsia="zh-CN"/>
              </w:rPr>
            </w:pPr>
            <w:r>
              <w:rPr>
                <w:rFonts w:hint="eastAsia"/>
                <w:lang w:eastAsia="zh-CN"/>
              </w:rPr>
              <w:t>Invalid input value:%1</w:t>
            </w:r>
          </w:p>
          <w:p w:rsidR="00F0183A" w:rsidRPr="008307D1" w:rsidRDefault="00F0183A" w:rsidP="00F0183A">
            <w:pPr>
              <w:pStyle w:val="TAL"/>
              <w:rPr>
                <w:lang w:eastAsia="zh-CN"/>
              </w:rPr>
            </w:pPr>
            <w:r w:rsidRPr="008307D1">
              <w:rPr>
                <w:rFonts w:hint="eastAsia"/>
                <w:lang w:eastAsia="zh-CN"/>
              </w:rPr>
              <w:t>%1</w:t>
            </w:r>
            <w:r>
              <w:rPr>
                <w:rFonts w:hint="eastAsia"/>
                <w:lang w:eastAsia="zh-CN"/>
              </w:rPr>
              <w:t xml:space="preserve"> indicates the parameter</w:t>
            </w:r>
            <w:r>
              <w:rPr>
                <w:lang w:eastAsia="zh-CN"/>
              </w:rPr>
              <w:t>’</w:t>
            </w:r>
            <w:r>
              <w:rPr>
                <w:rFonts w:hint="eastAsia"/>
                <w:lang w:eastAsia="zh-CN"/>
              </w:rPr>
              <w:t>s name.</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Pr="008307D1" w:rsidRDefault="00F0183A" w:rsidP="00F0183A">
            <w:pPr>
              <w:pStyle w:val="TAL"/>
              <w:rPr>
                <w:lang w:eastAsia="zh-CN"/>
              </w:rPr>
            </w:pPr>
            <w:r>
              <w:rPr>
                <w:rFonts w:hint="eastAsia"/>
                <w:lang w:eastAsia="zh-CN"/>
              </w:rPr>
              <w:t>100000006</w:t>
            </w:r>
          </w:p>
        </w:tc>
        <w:tc>
          <w:tcPr>
            <w:tcW w:w="4320" w:type="dxa"/>
            <w:noWrap/>
          </w:tcPr>
          <w:p w:rsidR="00F0183A" w:rsidRDefault="00F0183A" w:rsidP="00F0183A">
            <w:pPr>
              <w:pStyle w:val="TAL"/>
              <w:rPr>
                <w:lang w:eastAsia="zh-CN"/>
              </w:rPr>
            </w:pPr>
            <w:r>
              <w:rPr>
                <w:rFonts w:hint="eastAsia"/>
                <w:lang w:eastAsia="zh-CN"/>
              </w:rPr>
              <w:t>SP</w:t>
            </w:r>
            <w:r>
              <w:rPr>
                <w:lang w:eastAsia="zh-CN"/>
              </w:rPr>
              <w:t>’</w:t>
            </w:r>
            <w:r>
              <w:rPr>
                <w:rFonts w:hint="eastAsia"/>
                <w:lang w:eastAsia="zh-CN"/>
              </w:rPr>
              <w:t>s status is abnormal</w:t>
            </w:r>
          </w:p>
        </w:tc>
        <w:tc>
          <w:tcPr>
            <w:tcW w:w="1710" w:type="dxa"/>
            <w:noWrap/>
          </w:tcPr>
          <w:p w:rsidR="00F0183A" w:rsidRDefault="00F0183A"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100000007</w:t>
            </w:r>
          </w:p>
        </w:tc>
        <w:tc>
          <w:tcPr>
            <w:tcW w:w="4320" w:type="dxa"/>
            <w:noWrap/>
          </w:tcPr>
          <w:p w:rsidR="00F0183A" w:rsidRDefault="00F0183A" w:rsidP="00F0183A">
            <w:pPr>
              <w:pStyle w:val="TAL"/>
              <w:rPr>
                <w:lang w:eastAsia="zh-CN"/>
              </w:rPr>
            </w:pPr>
            <w:r>
              <w:rPr>
                <w:rFonts w:hint="eastAsia"/>
                <w:lang w:eastAsia="zh-CN"/>
              </w:rPr>
              <w:t>Authentication failed</w:t>
            </w:r>
          </w:p>
        </w:tc>
        <w:tc>
          <w:tcPr>
            <w:tcW w:w="1710" w:type="dxa"/>
            <w:noWrap/>
          </w:tcPr>
          <w:p w:rsidR="00F0183A" w:rsidRDefault="002A276C"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100000008</w:t>
            </w:r>
          </w:p>
        </w:tc>
        <w:tc>
          <w:tcPr>
            <w:tcW w:w="4320" w:type="dxa"/>
            <w:noWrap/>
          </w:tcPr>
          <w:p w:rsidR="00F0183A" w:rsidRDefault="00F0183A" w:rsidP="00F0183A">
            <w:pPr>
              <w:pStyle w:val="TAL"/>
              <w:rPr>
                <w:lang w:eastAsia="zh-CN"/>
              </w:rPr>
            </w:pPr>
            <w:r>
              <w:rPr>
                <w:rFonts w:hint="eastAsia"/>
                <w:lang w:eastAsia="zh-CN"/>
              </w:rPr>
              <w:t>Service</w:t>
            </w:r>
            <w:r>
              <w:rPr>
                <w:lang w:eastAsia="zh-CN"/>
              </w:rPr>
              <w:t>’</w:t>
            </w:r>
            <w:r>
              <w:rPr>
                <w:rFonts w:hint="eastAsia"/>
                <w:lang w:eastAsia="zh-CN"/>
              </w:rPr>
              <w:t>s status is abnormal</w:t>
            </w:r>
          </w:p>
        </w:tc>
        <w:tc>
          <w:tcPr>
            <w:tcW w:w="1710" w:type="dxa"/>
            <w:noWrap/>
          </w:tcPr>
          <w:p w:rsidR="00F0183A" w:rsidRDefault="002A276C"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100000009</w:t>
            </w:r>
          </w:p>
        </w:tc>
        <w:tc>
          <w:tcPr>
            <w:tcW w:w="4320" w:type="dxa"/>
            <w:noWrap/>
          </w:tcPr>
          <w:p w:rsidR="00F0183A" w:rsidRDefault="00F0183A" w:rsidP="00F0183A">
            <w:pPr>
              <w:pStyle w:val="TAL"/>
              <w:rPr>
                <w:lang w:eastAsia="zh-CN"/>
              </w:rPr>
            </w:pPr>
            <w:r>
              <w:rPr>
                <w:rFonts w:hint="eastAsia"/>
                <w:lang w:eastAsia="zh-CN"/>
              </w:rPr>
              <w:t>API</w:t>
            </w:r>
            <w:r>
              <w:rPr>
                <w:lang w:eastAsia="zh-CN"/>
              </w:rPr>
              <w:t>’</w:t>
            </w:r>
            <w:r>
              <w:rPr>
                <w:rFonts w:hint="eastAsia"/>
                <w:lang w:eastAsia="zh-CN"/>
              </w:rPr>
              <w:t>s status is abnormal</w:t>
            </w:r>
          </w:p>
        </w:tc>
        <w:tc>
          <w:tcPr>
            <w:tcW w:w="1710" w:type="dxa"/>
            <w:noWrap/>
          </w:tcPr>
          <w:p w:rsidR="00F0183A" w:rsidRDefault="002A276C"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100000010</w:t>
            </w:r>
          </w:p>
        </w:tc>
        <w:tc>
          <w:tcPr>
            <w:tcW w:w="4320" w:type="dxa"/>
            <w:noWrap/>
          </w:tcPr>
          <w:p w:rsidR="00F0183A" w:rsidRDefault="00F0183A" w:rsidP="00F0183A">
            <w:pPr>
              <w:pStyle w:val="TAL"/>
              <w:rPr>
                <w:lang w:eastAsia="zh-CN"/>
              </w:rPr>
            </w:pPr>
            <w:r w:rsidRPr="008307D1">
              <w:rPr>
                <w:lang w:eastAsia="zh-CN"/>
              </w:rPr>
              <w:t>Insufficient permissions</w:t>
            </w:r>
          </w:p>
        </w:tc>
        <w:tc>
          <w:tcPr>
            <w:tcW w:w="1710" w:type="dxa"/>
            <w:noWrap/>
          </w:tcPr>
          <w:p w:rsidR="00F0183A" w:rsidRDefault="002A276C"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100000011</w:t>
            </w:r>
          </w:p>
        </w:tc>
        <w:tc>
          <w:tcPr>
            <w:tcW w:w="4320" w:type="dxa"/>
            <w:noWrap/>
          </w:tcPr>
          <w:p w:rsidR="00F0183A" w:rsidRPr="008307D1" w:rsidRDefault="00F0183A" w:rsidP="00F0183A">
            <w:pPr>
              <w:pStyle w:val="TAL"/>
              <w:rPr>
                <w:lang w:eastAsia="zh-CN"/>
              </w:rPr>
            </w:pPr>
            <w:r>
              <w:rPr>
                <w:rFonts w:hint="eastAsia"/>
                <w:lang w:eastAsia="zh-CN"/>
              </w:rPr>
              <w:t>E</w:t>
            </w:r>
            <w:r w:rsidRPr="008307D1">
              <w:rPr>
                <w:lang w:eastAsia="zh-CN"/>
              </w:rPr>
              <w:t>xceed the limitation of</w:t>
            </w:r>
            <w:r>
              <w:rPr>
                <w:rFonts w:hint="eastAsia"/>
                <w:lang w:eastAsia="zh-CN"/>
              </w:rPr>
              <w:t xml:space="preserve"> request rate</w:t>
            </w:r>
          </w:p>
        </w:tc>
        <w:tc>
          <w:tcPr>
            <w:tcW w:w="1710" w:type="dxa"/>
            <w:noWrap/>
          </w:tcPr>
          <w:p w:rsidR="00F0183A" w:rsidRDefault="002A276C"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100000012</w:t>
            </w:r>
          </w:p>
        </w:tc>
        <w:tc>
          <w:tcPr>
            <w:tcW w:w="4320" w:type="dxa"/>
            <w:noWrap/>
          </w:tcPr>
          <w:p w:rsidR="00F0183A" w:rsidRPr="008307D1" w:rsidRDefault="00F0183A" w:rsidP="00F0183A">
            <w:pPr>
              <w:pStyle w:val="TAL"/>
              <w:rPr>
                <w:lang w:eastAsia="zh-CN"/>
              </w:rPr>
            </w:pPr>
            <w:r w:rsidRPr="008307D1">
              <w:rPr>
                <w:lang w:eastAsia="zh-CN"/>
              </w:rPr>
              <w:t>Insufficient balance</w:t>
            </w:r>
          </w:p>
        </w:tc>
        <w:tc>
          <w:tcPr>
            <w:tcW w:w="1710" w:type="dxa"/>
            <w:noWrap/>
          </w:tcPr>
          <w:p w:rsidR="00F0183A" w:rsidRDefault="002A276C"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100000013</w:t>
            </w:r>
          </w:p>
        </w:tc>
        <w:tc>
          <w:tcPr>
            <w:tcW w:w="4320" w:type="dxa"/>
            <w:noWrap/>
          </w:tcPr>
          <w:p w:rsidR="00F0183A" w:rsidRPr="008307D1" w:rsidRDefault="00F0183A" w:rsidP="00F0183A">
            <w:pPr>
              <w:pStyle w:val="TAL"/>
              <w:rPr>
                <w:lang w:eastAsia="zh-CN"/>
              </w:rPr>
            </w:pPr>
            <w:r>
              <w:rPr>
                <w:lang w:eastAsia="zh-CN"/>
              </w:rPr>
              <w:t>N</w:t>
            </w:r>
            <w:r>
              <w:rPr>
                <w:rFonts w:hint="eastAsia"/>
                <w:lang w:eastAsia="zh-CN"/>
              </w:rPr>
              <w:t>o route</w:t>
            </w:r>
          </w:p>
        </w:tc>
        <w:tc>
          <w:tcPr>
            <w:tcW w:w="1710" w:type="dxa"/>
            <w:noWrap/>
          </w:tcPr>
          <w:p w:rsidR="00F0183A" w:rsidRDefault="002A276C" w:rsidP="00F0183A">
            <w:pPr>
              <w:pStyle w:val="TAL"/>
              <w:rPr>
                <w:lang w:eastAsia="zh-CN"/>
              </w:rPr>
            </w:pPr>
            <w:r>
              <w:rPr>
                <w:lang w:eastAsia="zh-CN"/>
              </w:rPr>
              <w:t>ApiResponse</w:t>
            </w:r>
          </w:p>
        </w:tc>
      </w:tr>
      <w:tr w:rsidR="00F0183A" w:rsidTr="009060BA">
        <w:tc>
          <w:tcPr>
            <w:tcW w:w="1117" w:type="dxa"/>
            <w:noWrap/>
          </w:tcPr>
          <w:p w:rsidR="00F0183A" w:rsidRDefault="00F0183A" w:rsidP="00F0183A">
            <w:pPr>
              <w:pStyle w:val="TAL"/>
              <w:rPr>
                <w:lang w:eastAsia="zh-CN"/>
              </w:rPr>
            </w:pPr>
            <w:r>
              <w:rPr>
                <w:rFonts w:hint="eastAsia"/>
                <w:lang w:eastAsia="zh-CN"/>
              </w:rPr>
              <w:t>100000014</w:t>
            </w:r>
          </w:p>
        </w:tc>
        <w:tc>
          <w:tcPr>
            <w:tcW w:w="4320" w:type="dxa"/>
            <w:noWrap/>
          </w:tcPr>
          <w:p w:rsidR="00F0183A" w:rsidRDefault="00F0183A" w:rsidP="00F0183A">
            <w:pPr>
              <w:pStyle w:val="TAL"/>
              <w:rPr>
                <w:lang w:eastAsia="zh-CN"/>
              </w:rPr>
            </w:pPr>
            <w:r>
              <w:rPr>
                <w:rFonts w:hint="eastAsia"/>
                <w:lang w:eastAsia="zh-CN"/>
              </w:rPr>
              <w:t>Missing mandatory parameter:%1</w:t>
            </w:r>
          </w:p>
          <w:p w:rsidR="00F0183A" w:rsidRPr="008307D1" w:rsidRDefault="00F0183A" w:rsidP="00F0183A">
            <w:pPr>
              <w:pStyle w:val="TAL"/>
              <w:rPr>
                <w:lang w:eastAsia="zh-CN"/>
              </w:rPr>
            </w:pPr>
            <w:r w:rsidRPr="008307D1">
              <w:rPr>
                <w:rFonts w:hint="eastAsia"/>
                <w:lang w:eastAsia="zh-CN"/>
              </w:rPr>
              <w:t>%1</w:t>
            </w:r>
            <w:r>
              <w:rPr>
                <w:rFonts w:hint="eastAsia"/>
                <w:lang w:eastAsia="zh-CN"/>
              </w:rPr>
              <w:t xml:space="preserve"> indicates the parameter</w:t>
            </w:r>
            <w:r>
              <w:rPr>
                <w:lang w:eastAsia="zh-CN"/>
              </w:rPr>
              <w:t>’</w:t>
            </w:r>
            <w:r>
              <w:rPr>
                <w:rFonts w:hint="eastAsia"/>
                <w:lang w:eastAsia="zh-CN"/>
              </w:rPr>
              <w:t>s name.</w:t>
            </w:r>
          </w:p>
        </w:tc>
        <w:tc>
          <w:tcPr>
            <w:tcW w:w="1710" w:type="dxa"/>
            <w:noWrap/>
          </w:tcPr>
          <w:p w:rsidR="00F0183A" w:rsidRDefault="002A276C" w:rsidP="00F0183A">
            <w:pPr>
              <w:pStyle w:val="TAL"/>
              <w:rPr>
                <w:lang w:eastAsia="zh-CN"/>
              </w:rPr>
            </w:pPr>
            <w:r>
              <w:rPr>
                <w:lang w:eastAsia="zh-CN"/>
              </w:rPr>
              <w:t>ApiResponse</w:t>
            </w:r>
          </w:p>
        </w:tc>
      </w:tr>
    </w:tbl>
    <w:p w:rsidR="00BE6637" w:rsidRDefault="00BE6637" w:rsidP="00BE6637">
      <w:pPr>
        <w:pStyle w:val="ListParagraph"/>
        <w:topLinePunct w:val="0"/>
        <w:adjustRightInd/>
        <w:snapToGrid/>
        <w:spacing w:before="0" w:after="0" w:line="240" w:lineRule="auto"/>
        <w:ind w:left="576"/>
      </w:pPr>
    </w:p>
    <w:p w:rsidR="00BE6637" w:rsidRDefault="00BE6637" w:rsidP="009060BA">
      <w:pPr>
        <w:ind w:left="0"/>
      </w:pPr>
      <w:r>
        <w:t xml:space="preserve">The following table lists result codes and result descriptions which are provided to the </w:t>
      </w:r>
      <w:r w:rsidR="00F0183A">
        <w:t>third party</w:t>
      </w:r>
      <w:r>
        <w:t xml:space="preserve">.  These may be commincated either in the synchronous </w:t>
      </w:r>
      <w:r>
        <w:rPr>
          <w:i/>
        </w:rPr>
        <w:t>ApiResponse</w:t>
      </w:r>
      <w:r>
        <w:t xml:space="preserve"> message, or in the asynchronous </w:t>
      </w:r>
      <w:r>
        <w:rPr>
          <w:i/>
        </w:rPr>
        <w:t>ApiResult</w:t>
      </w:r>
      <w:r>
        <w:t xml:space="preserve"> message.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Success</w:t>
      </w:r>
      <w:r>
        <w:rPr>
          <w:b/>
        </w:rPr>
        <w:tab/>
      </w:r>
    </w:p>
    <w:p w:rsidR="00BE6637" w:rsidRDefault="00BE6637" w:rsidP="00BE6637">
      <w:pPr>
        <w:pStyle w:val="ListParagraph"/>
      </w:pPr>
    </w:p>
    <w:p w:rsidR="00BE6637" w:rsidRDefault="00BE6637" w:rsidP="00BE6637">
      <w:pPr>
        <w:pStyle w:val="ListParagraph"/>
      </w:pPr>
      <w:r>
        <w:lastRenderedPageBreak/>
        <w:t>This is indicated for both ApiResponse and ApiResult messages.  An ApiResponse value of 0 indicates that the request has passed basic validation tests and been passed on to the core system for further processing.  An ApiResult value of 0 means that the requested financial transaction has been completed successfully.</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InsufficientFunds</w:t>
      </w:r>
    </w:p>
    <w:p w:rsidR="00BE6637" w:rsidRDefault="00BE6637" w:rsidP="00BE6637">
      <w:pPr>
        <w:pStyle w:val="ListParagraph"/>
        <w:rPr>
          <w:b/>
        </w:rPr>
      </w:pPr>
    </w:p>
    <w:p w:rsidR="00BE6637" w:rsidRDefault="00BE6637" w:rsidP="00BE6637">
      <w:pPr>
        <w:pStyle w:val="ListParagraph"/>
      </w:pPr>
      <w:r>
        <w:t>Typically indicates that the primary party does not have enough money to complete the requested financial transaction.  In the case of the B2C API, this means that the business organisation does not have enough money in its utility account.</w:t>
      </w:r>
    </w:p>
    <w:p w:rsidR="00BE6637" w:rsidRDefault="00BE6637" w:rsidP="00BE6637">
      <w:pPr>
        <w:pStyle w:val="ListParagraph"/>
      </w:pPr>
    </w:p>
    <w:p w:rsidR="00BE6637" w:rsidRDefault="00BE6637" w:rsidP="00BE6637">
      <w:pPr>
        <w:pStyle w:val="ListParagraph"/>
      </w:pPr>
      <w:r>
        <w:t xml:space="preserve">This is returned by the </w:t>
      </w:r>
      <w:r>
        <w:rPr>
          <w:i/>
        </w:rPr>
        <w:t>ApiResult</w:t>
      </w:r>
      <w:r>
        <w:t xml:space="preserve"> and represented internally as a transaction reason.</w:t>
      </w:r>
    </w:p>
    <w:p w:rsidR="00BE6637" w:rsidRDefault="00BE6637" w:rsidP="00BE6637">
      <w:pPr>
        <w:pStyle w:val="ListParagraph"/>
      </w:pP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LessThanMinimumTransactionValue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MoreThanMaximumTransactionValue</w:t>
      </w:r>
    </w:p>
    <w:p w:rsidR="00BE6637" w:rsidRDefault="00BE6637" w:rsidP="00BE6637">
      <w:pPr>
        <w:pStyle w:val="ListParagraph"/>
        <w:rPr>
          <w:b/>
        </w:rPr>
      </w:pPr>
    </w:p>
    <w:p w:rsidR="00BE6637" w:rsidRDefault="00BE6637" w:rsidP="00BE6637">
      <w:pPr>
        <w:pStyle w:val="ListParagraph"/>
      </w:pPr>
      <w:r>
        <w:t xml:space="preserve">Each of these potential failures derive from the rules which govern MPesa financial transactions.  In the case of the B2C API, these are taken from </w:t>
      </w:r>
      <w:r>
        <w:rPr>
          <w:i/>
        </w:rPr>
        <w:t>DefaultBusinessUtilityAccount</w:t>
      </w:r>
      <w:r>
        <w:t xml:space="preserve"> rules, which specify a lower bound of 10 KE shillings and an upper bound of 70000.  For promotion payments and salary payments to unregistered users, the upper limit is lower: 35000.  Likewise, the lower bound for these 2 transactions is also different: 101 rather than 10.</w:t>
      </w:r>
    </w:p>
    <w:p w:rsidR="00BE6637" w:rsidRDefault="00BE6637" w:rsidP="00BE6637">
      <w:pPr>
        <w:pStyle w:val="ListParagraph"/>
      </w:pPr>
    </w:p>
    <w:p w:rsidR="00BE6637" w:rsidRDefault="00BE6637" w:rsidP="00BE6637">
      <w:pPr>
        <w:pStyle w:val="ListParagraph"/>
      </w:pPr>
      <w:r>
        <w:t xml:space="preserve">These are both returned by the </w:t>
      </w:r>
      <w:r>
        <w:rPr>
          <w:i/>
        </w:rPr>
        <w:t>ApiResult</w:t>
      </w:r>
      <w:r>
        <w:t xml:space="preserve"> and represented internally as a transaction reason.</w:t>
      </w:r>
    </w:p>
    <w:p w:rsidR="00BE6637" w:rsidRDefault="00BE6637" w:rsidP="00BE6637">
      <w:pPr>
        <w:pStyle w:val="ListParagraph"/>
      </w:pP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WouldExceedDailyTransferLimit</w:t>
      </w:r>
    </w:p>
    <w:p w:rsidR="00BE6637" w:rsidRDefault="00BE6637" w:rsidP="00BE6637">
      <w:pPr>
        <w:ind w:left="720"/>
        <w:rPr>
          <w:szCs w:val="20"/>
          <w:lang w:eastAsia="en-US"/>
        </w:rPr>
      </w:pPr>
      <w:r>
        <w:t xml:space="preserve">This is a limit on daily activity.  For the business organisation, this is very high: </w:t>
      </w:r>
      <w:r>
        <w:rPr>
          <w:szCs w:val="20"/>
          <w:lang w:eastAsia="en-US"/>
        </w:rPr>
        <w:t>100000000 KE shillings.  It is much more likely that this rule will apply to the customer, where the limit is 140000 KE shillings.</w:t>
      </w:r>
    </w:p>
    <w:p w:rsidR="00BE6637" w:rsidRDefault="00BE6637" w:rsidP="00BE6637">
      <w:pPr>
        <w:ind w:left="360"/>
        <w:rPr>
          <w:szCs w:val="20"/>
          <w:lang w:eastAsia="en-US"/>
        </w:rPr>
      </w:pPr>
      <w:r>
        <w:rPr>
          <w:szCs w:val="20"/>
          <w:lang w:eastAsia="en-US"/>
        </w:rPr>
        <w:tab/>
        <w:t xml:space="preserve">This is returned by the </w:t>
      </w:r>
      <w:r>
        <w:rPr>
          <w:i/>
          <w:szCs w:val="20"/>
          <w:lang w:eastAsia="en-US"/>
        </w:rPr>
        <w:t>ApiResult</w:t>
      </w:r>
      <w:r>
        <w:rPr>
          <w:szCs w:val="20"/>
          <w:lang w:eastAsia="en-US"/>
        </w:rPr>
        <w:t xml:space="preserve"> and represented internally as a transaction reason.</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rFonts w:cs="Times New Roman"/>
          <w:b/>
          <w:szCs w:val="24"/>
          <w:lang w:val="en-GB" w:eastAsia="en-GB"/>
        </w:rPr>
      </w:pPr>
      <w:r>
        <w:rPr>
          <w:b/>
        </w:rPr>
        <w:t>WouldExceedMinimumBalance</w:t>
      </w:r>
    </w:p>
    <w:p w:rsidR="00BE6637" w:rsidRDefault="00BE6637" w:rsidP="00BE6637">
      <w:pPr>
        <w:pStyle w:val="ListParagraph"/>
        <w:rPr>
          <w:b/>
        </w:rPr>
      </w:pPr>
    </w:p>
    <w:p w:rsidR="00BE6637" w:rsidRDefault="00BE6637" w:rsidP="00BE6637">
      <w:pPr>
        <w:pStyle w:val="ListParagraph"/>
      </w:pPr>
      <w:r>
        <w:t>This rule is rather confusingly named – it actually means that a transaction would bring the business organisations utility account bellow the required minimum – which is currently 0.</w:t>
      </w:r>
    </w:p>
    <w:p w:rsidR="00BE6637" w:rsidRDefault="00BE6637" w:rsidP="00BE6637">
      <w:pPr>
        <w:pStyle w:val="ListParagraph"/>
      </w:pPr>
    </w:p>
    <w:p w:rsidR="00BE6637" w:rsidRDefault="00BE6637" w:rsidP="00BE6637">
      <w:pPr>
        <w:pStyle w:val="ListParagraph"/>
      </w:pPr>
      <w:r>
        <w:rPr>
          <w:szCs w:val="20"/>
          <w:lang w:eastAsia="en-US"/>
        </w:rPr>
        <w:t xml:space="preserve">This is returned by the </w:t>
      </w:r>
      <w:r>
        <w:rPr>
          <w:i/>
          <w:szCs w:val="20"/>
          <w:lang w:eastAsia="en-US"/>
        </w:rPr>
        <w:t>ApiResult</w:t>
      </w:r>
      <w:r>
        <w:rPr>
          <w:szCs w:val="20"/>
          <w:lang w:eastAsia="en-US"/>
        </w:rPr>
        <w:t xml:space="preserve"> and represented internally as a transaction reason.  It is computed during execution of the financial transaction.</w:t>
      </w:r>
    </w:p>
    <w:p w:rsidR="00BE6637" w:rsidRDefault="00BE6637" w:rsidP="00BE6637">
      <w:pPr>
        <w:pStyle w:val="ListParagraph"/>
      </w:pP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UnresolvedPrimaryParty</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UnresolvedReceiverParty</w:t>
      </w:r>
    </w:p>
    <w:p w:rsidR="00BE6637" w:rsidRDefault="00BE6637" w:rsidP="00BE6637">
      <w:pPr>
        <w:pStyle w:val="ListParagraph"/>
        <w:rPr>
          <w:b/>
        </w:rPr>
      </w:pPr>
    </w:p>
    <w:p w:rsidR="00BE6637" w:rsidRDefault="00BE6637" w:rsidP="00BE6637">
      <w:pPr>
        <w:pStyle w:val="ListParagraph"/>
      </w:pPr>
      <w:r>
        <w:t>The primary party or receiver party cannot be associated with an MPesa identity.  For transactions (such as promotion payment and salary payment) which are supported for unregistered users, the unresolved receiver party rule is not applied.</w:t>
      </w:r>
    </w:p>
    <w:p w:rsidR="00BE6637" w:rsidRDefault="00BE6637" w:rsidP="00BE6637">
      <w:pPr>
        <w:pStyle w:val="ListParagraph"/>
      </w:pPr>
    </w:p>
    <w:p w:rsidR="00BE6637" w:rsidRDefault="00BE6637" w:rsidP="00BE6637">
      <w:pPr>
        <w:pStyle w:val="ListParagraph"/>
      </w:pPr>
      <w:r>
        <w:t xml:space="preserve">These are returned in the </w:t>
      </w:r>
      <w:r>
        <w:rPr>
          <w:i/>
        </w:rPr>
        <w:t>ApiResult</w:t>
      </w:r>
      <w:r>
        <w:t xml:space="preserve"> and checked before the linked financial transaction is created.</w:t>
      </w:r>
    </w:p>
    <w:p w:rsidR="00BE6637" w:rsidRDefault="00BE6637" w:rsidP="00BE6637">
      <w:pPr>
        <w:pStyle w:val="ListParagraph"/>
      </w:pP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WouldExceedMaximumBalance</w:t>
      </w:r>
    </w:p>
    <w:p w:rsidR="00BE6637" w:rsidRDefault="00BE6637" w:rsidP="00BE6637">
      <w:pPr>
        <w:pStyle w:val="ListParagraph"/>
        <w:rPr>
          <w:b/>
        </w:rPr>
      </w:pPr>
    </w:p>
    <w:p w:rsidR="00BE6637" w:rsidRDefault="00BE6637" w:rsidP="00BE6637">
      <w:pPr>
        <w:pStyle w:val="ListParagraph"/>
      </w:pPr>
      <w:r>
        <w:t>For the B2C API, this applies to the recipient MMF customer – the limit here is 100,000 KE shillings.</w:t>
      </w:r>
    </w:p>
    <w:p w:rsidR="00BE6637" w:rsidRDefault="00BE6637" w:rsidP="00BE6637">
      <w:pPr>
        <w:pStyle w:val="ListParagraph"/>
      </w:pPr>
    </w:p>
    <w:p w:rsidR="00BE6637" w:rsidRDefault="00BE6637" w:rsidP="00BE6637">
      <w:pPr>
        <w:pStyle w:val="ListParagraph"/>
      </w:pPr>
      <w:r>
        <w:rPr>
          <w:szCs w:val="20"/>
          <w:lang w:eastAsia="en-US"/>
        </w:rPr>
        <w:t xml:space="preserve">This is returned by the </w:t>
      </w:r>
      <w:r>
        <w:rPr>
          <w:i/>
          <w:szCs w:val="20"/>
          <w:lang w:eastAsia="en-US"/>
        </w:rPr>
        <w:t>ApiResult</w:t>
      </w:r>
      <w:r>
        <w:rPr>
          <w:szCs w:val="20"/>
          <w:lang w:eastAsia="en-US"/>
        </w:rPr>
        <w:t xml:space="preserve"> and represented internally as a transaction reason.  It is computed during execution of the financial transaction.</w:t>
      </w:r>
    </w:p>
    <w:p w:rsidR="00BE6637" w:rsidRDefault="00BE6637" w:rsidP="00BE6637">
      <w:pPr>
        <w:pStyle w:val="ListParagraph"/>
      </w:pPr>
    </w:p>
    <w:p w:rsidR="00BE6637" w:rsidRDefault="00BE6637" w:rsidP="00BE6637">
      <w:pPr>
        <w:pStyle w:val="ListParagraph"/>
      </w:pP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LessThanMinAirtimeValue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MoreThanMaxAirtimeValue</w:t>
      </w:r>
    </w:p>
    <w:p w:rsidR="00BE6637" w:rsidRDefault="00BE6637" w:rsidP="00BE6637">
      <w:pPr>
        <w:ind w:left="720"/>
      </w:pPr>
      <w:r>
        <w:t>Neither of these apply to B2C API operations.</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DebitAccountInvalid</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CreditAccountInvalid</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UnresolvedDebitAccount</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UnresolvedCreditAccount</w:t>
      </w:r>
    </w:p>
    <w:p w:rsidR="00BE6637" w:rsidRDefault="00BE6637" w:rsidP="00BE6637">
      <w:pPr>
        <w:ind w:left="720"/>
      </w:pPr>
      <w:r>
        <w:t xml:space="preserve">These are all existing failure transaction reasons for B2C financial transactions – they would be issued to the caller in the </w:t>
      </w:r>
      <w:r>
        <w:rPr>
          <w:i/>
        </w:rPr>
        <w:t>ApiResult</w:t>
      </w:r>
      <w:r>
        <w:t xml:space="preserve"> message.  The latter 2 in particular are unlikely to occur, as the request would be rejected by Core API specific checks before the request reached the accounting engine.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DuplicateDetected</w:t>
      </w:r>
    </w:p>
    <w:p w:rsidR="00BE6637" w:rsidRDefault="00BE6637" w:rsidP="00BE6637">
      <w:pPr>
        <w:ind w:left="720"/>
      </w:pPr>
      <w:r>
        <w:t xml:space="preserve">Currently, any requests which presents an originator conversation id which has been seen before will be rejected.  This rule will need to be reconsidered in contexts which require multi-stage conversations or multiple Callers.  This check (along with the message expiry check) is the first thing done by the transaction processor when handling an API request.  The outcome is reported in the </w:t>
      </w:r>
      <w:r>
        <w:rPr>
          <w:i/>
        </w:rPr>
        <w:t>ApiResult</w:t>
      </w:r>
      <w:r>
        <w:t xml:space="preserve"> message.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PayUtilityInvalidAccountNumberFormat</w:t>
      </w:r>
    </w:p>
    <w:p w:rsidR="00BE6637" w:rsidRDefault="00BE6637" w:rsidP="00BE6637">
      <w:pPr>
        <w:ind w:left="720"/>
      </w:pPr>
      <w:r>
        <w:t>Does not apply to the B2C API operations.</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InternalFailure</w:t>
      </w:r>
    </w:p>
    <w:p w:rsidR="00BE6637" w:rsidRDefault="00BE6637" w:rsidP="00BE6637">
      <w:pPr>
        <w:ind w:left="720"/>
      </w:pPr>
      <w:r>
        <w:t xml:space="preserve">A catch all for failures which are not identified more specifically – this can occur in either the </w:t>
      </w:r>
      <w:r>
        <w:rPr>
          <w:i/>
        </w:rPr>
        <w:t>ApiResponse</w:t>
      </w:r>
      <w:r>
        <w:t xml:space="preserve"> or </w:t>
      </w:r>
      <w:r>
        <w:rPr>
          <w:i/>
        </w:rPr>
        <w:t>ApiResult</w:t>
      </w:r>
      <w:r>
        <w:t xml:space="preserve"> – although the intent is to replace any such error with a more precise message.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InitiatorCredentialCheckFailure</w:t>
      </w:r>
    </w:p>
    <w:p w:rsidR="00BE6637" w:rsidRDefault="00BE6637" w:rsidP="00BE6637">
      <w:pPr>
        <w:ind w:left="720"/>
      </w:pPr>
      <w:r>
        <w:t xml:space="preserve">The password check for the initiator failed, either because the presented password is wrong, or something has gone wrong in the encryption or decryption steps.  This is issued in the </w:t>
      </w:r>
      <w:r>
        <w:rPr>
          <w:i/>
        </w:rPr>
        <w:t>ApiResult</w:t>
      </w:r>
      <w:r>
        <w:t xml:space="preserve"> before the creation of a financial transaction.</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ApiRequestMessageExpiryFailure</w:t>
      </w:r>
    </w:p>
    <w:p w:rsidR="00BE6637" w:rsidRDefault="00BE6637" w:rsidP="00BE6637">
      <w:pPr>
        <w:ind w:left="720"/>
      </w:pPr>
      <w:r>
        <w:t xml:space="preserve">Initiators have the option to specify a request timestamp.  If the gap between this value and the time at which the message is received by the transaction processor is too great, then the request is rejected.  The specific interval is configured separately for each API operation (and indeed, for each API operation stage).  This is the first check performed on an API request arriving at the transaction processor, and as such is included in the </w:t>
      </w:r>
      <w:r>
        <w:rPr>
          <w:i/>
        </w:rPr>
        <w:t>ApiResult</w:t>
      </w:r>
      <w:r>
        <w:t xml:space="preserve"> message.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UnresolvedInitiator</w:t>
      </w:r>
    </w:p>
    <w:p w:rsidR="00BE6637" w:rsidRDefault="00BE6637" w:rsidP="00BE6637">
      <w:pPr>
        <w:pStyle w:val="ListParagraph"/>
        <w:rPr>
          <w:b/>
        </w:rPr>
      </w:pPr>
    </w:p>
    <w:p w:rsidR="00BE6637" w:rsidRDefault="00BE6637" w:rsidP="00BE6637">
      <w:pPr>
        <w:pStyle w:val="ListParagraph"/>
      </w:pPr>
      <w:r>
        <w:t xml:space="preserve">The initiator username presented with the request cannot be found.  This is included in the </w:t>
      </w:r>
      <w:r>
        <w:rPr>
          <w:i/>
        </w:rPr>
        <w:t>ApiResult</w:t>
      </w:r>
      <w:r>
        <w:t>.</w:t>
      </w:r>
    </w:p>
    <w:p w:rsidR="00BE6637" w:rsidRDefault="00BE6637" w:rsidP="00BE6637">
      <w:pPr>
        <w:pStyle w:val="ListParagraph"/>
      </w:pP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lastRenderedPageBreak/>
        <w:t>InitiatorToPrimaryPartyPermissionFailure</w:t>
      </w:r>
    </w:p>
    <w:p w:rsidR="00BE6637" w:rsidRDefault="00BE6637" w:rsidP="00BE6637">
      <w:pPr>
        <w:ind w:left="720"/>
      </w:pPr>
      <w:r>
        <w:t xml:space="preserve">The initiator presented does not have the right to issue requests for the specified primary party (as established during creation of the initiator on the admin web site).  The is part of the </w:t>
      </w:r>
      <w:r>
        <w:rPr>
          <w:i/>
        </w:rPr>
        <w:t>ApiResult</w:t>
      </w:r>
      <w:r>
        <w:t>, and computed prior to issuing a financial transaction.</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InitiatorStatusCheckFailure</w:t>
      </w:r>
    </w:p>
    <w:p w:rsidR="00BE6637" w:rsidRDefault="00BE6637" w:rsidP="00BE6637">
      <w:pPr>
        <w:ind w:left="720"/>
      </w:pPr>
      <w:r>
        <w:t xml:space="preserve">The presented initiator username can be received, but the initiator is not currently active.  This fact is returned in the </w:t>
      </w:r>
      <w:r>
        <w:rPr>
          <w:i/>
        </w:rPr>
        <w:t>ApiResult</w:t>
      </w:r>
      <w:r>
        <w:t>.</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RequestSchemaValidationError</w:t>
      </w:r>
    </w:p>
    <w:p w:rsidR="00BE6637" w:rsidRDefault="00BE6637" w:rsidP="00BE6637">
      <w:pPr>
        <w:ind w:left="720"/>
      </w:pPr>
      <w:r>
        <w:t xml:space="preserve">Incoming API requests are validated against the schema defined in </w:t>
      </w:r>
      <w:r>
        <w:rPr>
          <w:i/>
        </w:rPr>
        <w:t>CPSInterface_Request.xsd</w:t>
      </w:r>
      <w:r>
        <w:t xml:space="preserve">.  This is part of the </w:t>
      </w:r>
      <w:r>
        <w:rPr>
          <w:i/>
        </w:rPr>
        <w:t>ApiResponse</w:t>
      </w:r>
      <w:r>
        <w:t xml:space="preserve"> message – the details of the validation error are included in the response.</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MissingRequestParameters</w:t>
      </w:r>
    </w:p>
    <w:p w:rsidR="00BE6637" w:rsidRDefault="00BE6637" w:rsidP="00BE6637">
      <w:pPr>
        <w:ind w:left="720"/>
      </w:pPr>
      <w:r>
        <w:t xml:space="preserve">Required input parameters are defined for each type of API operation.  If these are missing, then this is issued in the </w:t>
      </w:r>
      <w:r>
        <w:rPr>
          <w:i/>
        </w:rPr>
        <w:t>ApiResult</w:t>
      </w:r>
      <w:r>
        <w:t xml:space="preserve"> message.  The names of the missing parameters are included in the result parameters field.</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InvalidRequestParameters</w:t>
      </w:r>
    </w:p>
    <w:p w:rsidR="00BE6637" w:rsidRDefault="00BE6637" w:rsidP="00BE6637">
      <w:pPr>
        <w:ind w:left="720"/>
      </w:pPr>
      <w:r>
        <w:t xml:space="preserve">If all required parameters are presented, then validation checks are performed.  Specifically, the parameter is checked to see if it can be converted to the intended type, and then checked against (optional) configuration regular expression based validation rules.  For the B2C API, only the type check (i.e the amount specified is a valid decimal) is performed.  Failures are indicated in the </w:t>
      </w:r>
      <w:r>
        <w:rPr>
          <w:i/>
        </w:rPr>
        <w:t xml:space="preserve">ApiResult </w:t>
      </w:r>
      <w:r>
        <w:t>message, with the details included in the result parameters.</w:t>
      </w:r>
    </w:p>
    <w:p w:rsidR="00BE6637" w:rsidRDefault="00BE6637" w:rsidP="00BE6637">
      <w:pPr>
        <w:pStyle w:val="ListParagraph"/>
        <w:keepLines/>
        <w:widowControl w:val="0"/>
        <w:numPr>
          <w:ilvl w:val="0"/>
          <w:numId w:val="27"/>
        </w:numPr>
        <w:topLinePunct w:val="0"/>
        <w:adjustRightInd/>
        <w:snapToGrid/>
        <w:spacing w:before="200" w:after="0" w:line="240" w:lineRule="auto"/>
        <w:jc w:val="both"/>
        <w:rPr>
          <w:b/>
        </w:rPr>
      </w:pPr>
      <w:r>
        <w:rPr>
          <w:b/>
        </w:rPr>
        <w:t>SystemTooBusy</w:t>
      </w:r>
    </w:p>
    <w:p w:rsidR="00BE6637" w:rsidRDefault="00BE6637" w:rsidP="00BE6637">
      <w:pPr>
        <w:ind w:left="720"/>
      </w:pPr>
      <w:r>
        <w:t xml:space="preserve">Included in the </w:t>
      </w:r>
      <w:r>
        <w:rPr>
          <w:i/>
        </w:rPr>
        <w:t>ApiResponse</w:t>
      </w:r>
      <w:r>
        <w:t xml:space="preserve"> message if a traffic blocking condition is in place.  See section 5.1 for more detail.</w:t>
      </w:r>
    </w:p>
    <w:p w:rsidR="00BE6637" w:rsidRDefault="00BE6637" w:rsidP="00BE6637">
      <w:pPr>
        <w:pStyle w:val="ListParagraph"/>
        <w:ind w:left="1080"/>
        <w:rPr>
          <w:b/>
        </w:rPr>
      </w:pP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InitiatorAllowedOperationCheckFailure</w:t>
      </w:r>
    </w:p>
    <w:p w:rsidR="00BE6637" w:rsidRDefault="00BE6637" w:rsidP="00BE6637">
      <w:pPr>
        <w:ind w:left="720"/>
      </w:pPr>
      <w:r>
        <w:t xml:space="preserve">Upon creation, initiators are assigned permissions for specific API operations – if the operation specified in the request message is not included in this list, then this </w:t>
      </w:r>
      <w:r>
        <w:rPr>
          <w:i/>
        </w:rPr>
        <w:t>ApiResult</w:t>
      </w:r>
      <w:r>
        <w:t xml:space="preserve"> message is received.</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InvalidCommand</w:t>
      </w:r>
    </w:p>
    <w:p w:rsidR="00BE6637" w:rsidRDefault="00BE6637" w:rsidP="00BE6637">
      <w:pPr>
        <w:pStyle w:val="ListParagraph"/>
      </w:pPr>
    </w:p>
    <w:p w:rsidR="00BE6637" w:rsidRDefault="00BE6637" w:rsidP="00BE6637">
      <w:pPr>
        <w:pStyle w:val="ListParagraph"/>
      </w:pPr>
      <w:r>
        <w:t xml:space="preserve">The command specified in the request is not defined – this is part of the </w:t>
      </w:r>
      <w:r>
        <w:rPr>
          <w:i/>
        </w:rPr>
        <w:t>ApiResult</w:t>
      </w:r>
      <w:r>
        <w:t>.</w:t>
      </w:r>
    </w:p>
    <w:p w:rsidR="00BE6637" w:rsidRDefault="00BE6637" w:rsidP="00BE6637">
      <w:pPr>
        <w:pStyle w:val="ListParagraph"/>
      </w:pP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ErrorSerializingRequest</w:t>
      </w:r>
    </w:p>
    <w:p w:rsidR="00BE6637" w:rsidRDefault="00BE6637" w:rsidP="00BE6637">
      <w:pPr>
        <w:pStyle w:val="ListParagraph"/>
        <w:rPr>
          <w:b/>
        </w:rPr>
      </w:pPr>
    </w:p>
    <w:p w:rsidR="00BE6637" w:rsidRDefault="00BE6637" w:rsidP="00BE6637">
      <w:pPr>
        <w:pStyle w:val="ListParagraph"/>
      </w:pPr>
      <w:r>
        <w:t xml:space="preserve">After XML schema validation, the API attempts to convert the XML request into an internal </w:t>
      </w:r>
      <w:r>
        <w:rPr>
          <w:i/>
        </w:rPr>
        <w:t>ApiRequest</w:t>
      </w:r>
      <w:r>
        <w:t xml:space="preserve"> object – any failures result in this </w:t>
      </w:r>
      <w:r>
        <w:rPr>
          <w:i/>
        </w:rPr>
        <w:t>ApiResponse</w:t>
      </w:r>
      <w:r>
        <w:t xml:space="preserve"> message.  The details of the exception are included.</w:t>
      </w:r>
    </w:p>
    <w:p w:rsidR="00BE6637" w:rsidRDefault="00BE6637" w:rsidP="00BE6637">
      <w:pPr>
        <w:pStyle w:val="ListParagraph"/>
      </w:pP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InitiatorNotSpecified</w:t>
      </w:r>
    </w:p>
    <w:p w:rsidR="00BE6637" w:rsidRDefault="00BE6637" w:rsidP="00BE6637">
      <w:pPr>
        <w:ind w:left="720"/>
      </w:pPr>
      <w:r>
        <w:t>The initiator username is not specified, or not specified in a way that can be parsed.</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lastRenderedPageBreak/>
        <w:t>ErrorSerializingRequest</w:t>
      </w:r>
    </w:p>
    <w:p w:rsidR="00BE6637" w:rsidRDefault="00BE6637" w:rsidP="00BE6637">
      <w:pPr>
        <w:ind w:left="720"/>
      </w:pPr>
      <w:r>
        <w:t>The presented identifier for the initiator is not a username.</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PrimaryPartyNotSpecified</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PrimaryPartyIdentifierInvalid</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ReceiverPartyNotSpecified</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ReceiverPartyIdentifierInvalid</w:t>
      </w:r>
    </w:p>
    <w:p w:rsidR="00BE6637" w:rsidRDefault="00BE6637" w:rsidP="00BE6637">
      <w:pPr>
        <w:ind w:left="720"/>
      </w:pPr>
      <w:r>
        <w:t xml:space="preserve">In all these case, one of the API parties is either missing from the request, or has been presented with the wrong identifier type.,  This kind of failure is indicated in the </w:t>
      </w:r>
      <w:r>
        <w:rPr>
          <w:i/>
        </w:rPr>
        <w:t>ApiResult</w:t>
      </w:r>
      <w:r>
        <w:t xml:space="preserve"> message.,</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MissingApiCommand</w:t>
      </w:r>
    </w:p>
    <w:p w:rsidR="00BE6637" w:rsidRDefault="00BE6637" w:rsidP="00BE6637">
      <w:pPr>
        <w:ind w:left="720"/>
      </w:pPr>
      <w:r>
        <w:t xml:space="preserve">No command is included in the request – in general this problem should be captured by the XML schema validation, but if it is not this </w:t>
      </w:r>
      <w:r>
        <w:rPr>
          <w:i/>
        </w:rPr>
        <w:t>ApiResult</w:t>
      </w:r>
      <w:r>
        <w:t xml:space="preserve"> message is issued.</w:t>
      </w:r>
    </w:p>
    <w:p w:rsidR="00BE6637" w:rsidRDefault="00BE6637" w:rsidP="00BE6637">
      <w:pPr>
        <w:ind w:left="720"/>
      </w:pP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InvalidConversationId</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UnknownConversationId</w:t>
      </w:r>
    </w:p>
    <w:p w:rsidR="00BE6637" w:rsidRDefault="00BE6637" w:rsidP="00BE6637">
      <w:pPr>
        <w:ind w:left="720"/>
      </w:pPr>
      <w:r>
        <w:t>Not currently checked for – this will take place for multi-stage conversations.</w:t>
      </w:r>
    </w:p>
    <w:p w:rsidR="00BE6637" w:rsidRDefault="00BE6637" w:rsidP="00BE6637">
      <w:pPr>
        <w:pStyle w:val="ListParagraph"/>
        <w:keepLines/>
        <w:widowControl w:val="0"/>
        <w:numPr>
          <w:ilvl w:val="0"/>
          <w:numId w:val="28"/>
        </w:numPr>
        <w:topLinePunct w:val="0"/>
        <w:adjustRightInd/>
        <w:snapToGrid/>
        <w:spacing w:before="200" w:after="0" w:line="240" w:lineRule="auto"/>
        <w:jc w:val="both"/>
        <w:rPr>
          <w:b/>
        </w:rPr>
      </w:pPr>
      <w:r>
        <w:rPr>
          <w:b/>
        </w:rPr>
        <w:t>InvalidParameterDefinition</w:t>
      </w:r>
    </w:p>
    <w:p w:rsidR="00BE6637" w:rsidRPr="00E92B72" w:rsidRDefault="00BE6637" w:rsidP="00BE6637">
      <w:pPr>
        <w:topLinePunct w:val="0"/>
        <w:adjustRightInd/>
        <w:snapToGrid/>
        <w:spacing w:before="0" w:after="0" w:line="240" w:lineRule="auto"/>
        <w:ind w:left="0"/>
        <w:rPr>
          <w:rFonts w:ascii="Book Antiqua" w:eastAsia="SimHei" w:hAnsi="Book Antiqua" w:cs="Book Antiqua"/>
          <w:b/>
          <w:bCs/>
          <w:sz w:val="44"/>
          <w:szCs w:val="44"/>
        </w:rPr>
      </w:pPr>
    </w:p>
    <w:p w:rsidR="00BE6637" w:rsidRDefault="00BE6637" w:rsidP="00BE6637">
      <w:pPr>
        <w:topLinePunct w:val="0"/>
        <w:adjustRightInd/>
        <w:snapToGrid/>
        <w:spacing w:before="0" w:after="0" w:line="240" w:lineRule="auto"/>
        <w:ind w:left="0"/>
        <w:rPr>
          <w:rFonts w:ascii="Book Antiqua" w:eastAsia="SimHei" w:hAnsi="Book Antiqua" w:cs="Book Antiqua"/>
          <w:b/>
          <w:bCs/>
          <w:sz w:val="32"/>
          <w:szCs w:val="44"/>
        </w:rPr>
      </w:pPr>
      <w:r>
        <w:br w:type="page"/>
      </w:r>
    </w:p>
    <w:p w:rsidR="00BE6637" w:rsidRDefault="00BE6637" w:rsidP="009060BA">
      <w:pPr>
        <w:pStyle w:val="Heading1"/>
      </w:pPr>
      <w:bookmarkStart w:id="40" w:name="_Toc417667197"/>
      <w:r>
        <w:lastRenderedPageBreak/>
        <w:t xml:space="preserve">Web Service </w:t>
      </w:r>
      <w:r>
        <w:rPr>
          <w:rFonts w:hint="eastAsia"/>
        </w:rPr>
        <w:t>I</w:t>
      </w:r>
      <w:r>
        <w:t xml:space="preserve">nterface </w:t>
      </w:r>
      <w:r>
        <w:rPr>
          <w:rFonts w:hint="eastAsia"/>
        </w:rPr>
        <w:t>D</w:t>
      </w:r>
      <w:r w:rsidRPr="0089621D">
        <w:t>efinition</w:t>
      </w:r>
      <w:bookmarkEnd w:id="40"/>
    </w:p>
    <w:p w:rsidR="00BE6637" w:rsidRDefault="00BE6637" w:rsidP="002D5213">
      <w:pPr>
        <w:pStyle w:val="Heading2"/>
        <w:keepLines w:val="0"/>
        <w:topLinePunct w:val="0"/>
        <w:adjustRightInd/>
        <w:snapToGrid/>
        <w:spacing w:before="240" w:after="240" w:line="240" w:lineRule="auto"/>
        <w:ind w:left="450"/>
        <w:jc w:val="both"/>
      </w:pPr>
      <w:bookmarkStart w:id="41" w:name="_Toc417667198"/>
      <w:r>
        <w:rPr>
          <w:rFonts w:hint="eastAsia"/>
        </w:rPr>
        <w:t xml:space="preserve">Interface: </w:t>
      </w:r>
      <w:r w:rsidRPr="002019BD">
        <w:t>RequestMgrPortType</w:t>
      </w:r>
      <w:bookmarkEnd w:id="41"/>
    </w:p>
    <w:p w:rsidR="00BE6637" w:rsidRDefault="00BE6637" w:rsidP="002D5213">
      <w:pPr>
        <w:pStyle w:val="Heading3"/>
        <w:numPr>
          <w:ilvl w:val="2"/>
          <w:numId w:val="21"/>
        </w:numPr>
        <w:ind w:left="446"/>
      </w:pPr>
      <w:bookmarkStart w:id="42" w:name="_Toc417667199"/>
      <w:r>
        <w:rPr>
          <w:rFonts w:hint="eastAsia"/>
        </w:rPr>
        <w:t>Operation:</w:t>
      </w:r>
      <w:r w:rsidRPr="002019BD">
        <w:rPr>
          <w:color w:val="993300"/>
        </w:rPr>
        <w:t xml:space="preserve"> </w:t>
      </w:r>
      <w:r w:rsidRPr="002019BD">
        <w:t>GenericAPIRequest</w:t>
      </w:r>
      <w:bookmarkEnd w:id="42"/>
    </w:p>
    <w:p w:rsidR="00BE6637" w:rsidRDefault="00BE6637" w:rsidP="00BE6637">
      <w:pPr>
        <w:ind w:left="450"/>
      </w:pPr>
      <w:r>
        <w:rPr>
          <w:rFonts w:hint="eastAsia"/>
        </w:rPr>
        <w:t>The 3</w:t>
      </w:r>
      <w:r w:rsidRPr="00C07515">
        <w:rPr>
          <w:rFonts w:hint="eastAsia"/>
          <w:vertAlign w:val="superscript"/>
        </w:rPr>
        <w:t>rd</w:t>
      </w:r>
      <w:r>
        <w:rPr>
          <w:rFonts w:hint="eastAsia"/>
        </w:rPr>
        <w:t xml:space="preserve"> party invokes this operation to send a </w:t>
      </w:r>
      <w:r w:rsidR="00D2546B">
        <w:t>B2B</w:t>
      </w:r>
      <w:r>
        <w:rPr>
          <w:rFonts w:hint="eastAsia"/>
        </w:rPr>
        <w:t xml:space="preserve"> request</w:t>
      </w:r>
    </w:p>
    <w:p w:rsidR="00BE6637" w:rsidRDefault="00BE6637" w:rsidP="00BE6637">
      <w:pPr>
        <w:pStyle w:val="Heading4"/>
        <w:numPr>
          <w:ilvl w:val="0"/>
          <w:numId w:val="0"/>
        </w:numPr>
        <w:ind w:left="1702" w:hanging="227"/>
        <w:rPr>
          <w:rFonts w:ascii="Arial" w:hAnsi="Arial" w:cs="Arial"/>
          <w:b w:val="0"/>
          <w:sz w:val="24"/>
          <w:szCs w:val="24"/>
        </w:rPr>
      </w:pPr>
      <w:r w:rsidRPr="002019BD">
        <w:rPr>
          <w:rFonts w:ascii="Arial" w:hAnsi="Arial" w:cs="Arial"/>
          <w:b w:val="0"/>
          <w:sz w:val="24"/>
          <w:szCs w:val="24"/>
        </w:rPr>
        <w:t xml:space="preserve">4.1.1.1 </w:t>
      </w:r>
      <w:r>
        <w:rPr>
          <w:rFonts w:ascii="Arial" w:hAnsi="Arial" w:cs="Arial" w:hint="eastAsia"/>
          <w:b w:val="0"/>
          <w:sz w:val="24"/>
          <w:szCs w:val="24"/>
        </w:rPr>
        <w:t xml:space="preserve">Message </w:t>
      </w:r>
      <w:r w:rsidRPr="002019BD">
        <w:rPr>
          <w:rFonts w:ascii="Arial" w:hAnsi="Arial" w:cs="Arial"/>
          <w:b w:val="0"/>
          <w:sz w:val="24"/>
          <w:szCs w:val="24"/>
        </w:rPr>
        <w:t>Header</w:t>
      </w:r>
      <w:r>
        <w:rPr>
          <w:rFonts w:ascii="Arial" w:hAnsi="Arial" w:cs="Arial" w:hint="eastAsia"/>
          <w:b w:val="0"/>
          <w:sz w:val="24"/>
          <w:szCs w:val="24"/>
        </w:rPr>
        <w:t>:</w:t>
      </w:r>
      <w:r w:rsidRPr="002019BD">
        <w:t xml:space="preserve"> </w:t>
      </w:r>
      <w:r w:rsidRPr="002019BD">
        <w:rPr>
          <w:rFonts w:ascii="Arial" w:hAnsi="Arial" w:cs="Arial"/>
          <w:b w:val="0"/>
          <w:sz w:val="24"/>
          <w:szCs w:val="24"/>
        </w:rPr>
        <w:t>RequestSOAPHeader</w:t>
      </w: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1"/>
        <w:gridCol w:w="1441"/>
        <w:gridCol w:w="989"/>
        <w:gridCol w:w="5849"/>
      </w:tblGrid>
      <w:tr w:rsidR="00BE6637" w:rsidRPr="00BC030B" w:rsidTr="00BE6637">
        <w:trPr>
          <w:cantSplit/>
          <w:tblHeader/>
        </w:trPr>
        <w:tc>
          <w:tcPr>
            <w:tcW w:w="741" w:type="pct"/>
            <w:tcBorders>
              <w:top w:val="single" w:sz="6" w:space="0" w:color="000000"/>
              <w:bottom w:val="single" w:sz="6" w:space="0" w:color="000000"/>
              <w:right w:val="single" w:sz="6" w:space="0" w:color="000000"/>
            </w:tcBorders>
            <w:shd w:val="clear" w:color="auto" w:fill="D9D9D9"/>
          </w:tcPr>
          <w:p w:rsidR="00BE6637" w:rsidRPr="00BC030B" w:rsidRDefault="00BE6637" w:rsidP="00BE6637">
            <w:pPr>
              <w:pStyle w:val="TAH"/>
            </w:pPr>
            <w:r w:rsidRPr="00BC030B">
              <w:t>Element name</w:t>
            </w:r>
          </w:p>
        </w:tc>
        <w:tc>
          <w:tcPr>
            <w:tcW w:w="741" w:type="pct"/>
            <w:tcBorders>
              <w:top w:val="single" w:sz="6" w:space="0" w:color="000000"/>
              <w:bottom w:val="single" w:sz="6" w:space="0" w:color="000000"/>
              <w:right w:val="single" w:sz="6" w:space="0" w:color="000000"/>
            </w:tcBorders>
            <w:shd w:val="clear" w:color="auto" w:fill="D9D9D9"/>
          </w:tcPr>
          <w:p w:rsidR="00BE6637" w:rsidRPr="00BC030B" w:rsidRDefault="00BE6637" w:rsidP="00BE6637">
            <w:pPr>
              <w:pStyle w:val="TAH"/>
            </w:pPr>
            <w:r w:rsidRPr="00BC030B">
              <w:t>Element type</w:t>
            </w:r>
          </w:p>
        </w:tc>
        <w:tc>
          <w:tcPr>
            <w:tcW w:w="509" w:type="pct"/>
            <w:tcBorders>
              <w:top w:val="single" w:sz="6" w:space="0" w:color="000000"/>
              <w:bottom w:val="single" w:sz="6" w:space="0" w:color="000000"/>
              <w:right w:val="single" w:sz="6" w:space="0" w:color="000000"/>
            </w:tcBorders>
            <w:shd w:val="clear" w:color="auto" w:fill="D9D9D9"/>
          </w:tcPr>
          <w:p w:rsidR="00BE6637" w:rsidRPr="00BC030B" w:rsidRDefault="00BE6637" w:rsidP="00BE6637">
            <w:pPr>
              <w:pStyle w:val="TAH"/>
            </w:pPr>
            <w:r w:rsidRPr="00BC030B">
              <w:rPr>
                <w:rFonts w:cs="Arial"/>
                <w:szCs w:val="18"/>
              </w:rPr>
              <w:t>Optional</w:t>
            </w:r>
          </w:p>
        </w:tc>
        <w:tc>
          <w:tcPr>
            <w:tcW w:w="3009" w:type="pct"/>
            <w:tcBorders>
              <w:top w:val="single" w:sz="6" w:space="0" w:color="000000"/>
              <w:bottom w:val="single" w:sz="6" w:space="0" w:color="000000"/>
            </w:tcBorders>
            <w:shd w:val="clear" w:color="auto" w:fill="D9D9D9"/>
          </w:tcPr>
          <w:p w:rsidR="00BE6637" w:rsidRPr="00BC030B" w:rsidRDefault="00BE6637" w:rsidP="00BE6637">
            <w:pPr>
              <w:pStyle w:val="TAH"/>
            </w:pPr>
            <w:r w:rsidRPr="00BC030B">
              <w:t>Description</w:t>
            </w:r>
          </w:p>
        </w:tc>
      </w:tr>
      <w:tr w:rsidR="00BE6637" w:rsidRPr="00BC030B" w:rsidTr="00BE6637">
        <w:trPr>
          <w:cantSplit/>
        </w:trPr>
        <w:tc>
          <w:tcPr>
            <w:tcW w:w="741" w:type="pct"/>
            <w:tcBorders>
              <w:top w:val="single" w:sz="6" w:space="0" w:color="000000"/>
              <w:bottom w:val="single" w:sz="6" w:space="0" w:color="000000"/>
              <w:right w:val="single" w:sz="6" w:space="0" w:color="000000"/>
            </w:tcBorders>
            <w:shd w:val="clear" w:color="auto" w:fill="auto"/>
          </w:tcPr>
          <w:p w:rsidR="00BE6637" w:rsidRPr="00D2546B" w:rsidRDefault="00E05534" w:rsidP="00BE6637">
            <w:pPr>
              <w:pStyle w:val="TableText"/>
              <w:rPr>
                <w:snapToGrid/>
                <w:kern w:val="2"/>
              </w:rPr>
            </w:pPr>
            <w:r w:rsidRPr="00D2546B">
              <w:rPr>
                <w:snapToGrid/>
                <w:kern w:val="2"/>
              </w:rPr>
              <w:t>S</w:t>
            </w:r>
            <w:r w:rsidR="00BE6637" w:rsidRPr="00D2546B">
              <w:rPr>
                <w:snapToGrid/>
                <w:kern w:val="2"/>
              </w:rPr>
              <w:t>pId</w:t>
            </w:r>
          </w:p>
        </w:tc>
        <w:tc>
          <w:tcPr>
            <w:tcW w:w="741"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xsd: string</w:t>
            </w:r>
          </w:p>
        </w:tc>
        <w:tc>
          <w:tcPr>
            <w:tcW w:w="509"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ind w:left="13"/>
              <w:rPr>
                <w:snapToGrid/>
                <w:kern w:val="2"/>
              </w:rPr>
            </w:pPr>
            <w:r w:rsidRPr="00D2546B">
              <w:rPr>
                <w:snapToGrid/>
                <w:kern w:val="2"/>
              </w:rPr>
              <w:t>No</w:t>
            </w:r>
          </w:p>
        </w:tc>
        <w:tc>
          <w:tcPr>
            <w:tcW w:w="3009" w:type="pct"/>
            <w:tcBorders>
              <w:top w:val="single" w:sz="6" w:space="0" w:color="000000"/>
              <w:bottom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SP ID.</w:t>
            </w:r>
          </w:p>
          <w:p w:rsidR="00BE6637" w:rsidRPr="00D2546B" w:rsidRDefault="00BE6637" w:rsidP="00BE6637">
            <w:pPr>
              <w:pStyle w:val="TableText"/>
              <w:rPr>
                <w:snapToGrid/>
                <w:kern w:val="2"/>
              </w:rPr>
            </w:pPr>
            <w:r w:rsidRPr="00D2546B">
              <w:rPr>
                <w:snapToGrid/>
                <w:kern w:val="2"/>
              </w:rPr>
              <w:t xml:space="preserve">This is the Service Provider Identifier that is allocated by the Broker to the 3rd party. </w:t>
            </w:r>
          </w:p>
          <w:p w:rsidR="00BE6637" w:rsidRPr="00D2546B" w:rsidRDefault="00BE6637" w:rsidP="00BE6637">
            <w:pPr>
              <w:pStyle w:val="TableText"/>
              <w:rPr>
                <w:snapToGrid/>
                <w:kern w:val="2"/>
              </w:rPr>
            </w:pPr>
            <w:r w:rsidRPr="00D2546B">
              <w:rPr>
                <w:snapToGrid/>
                <w:kern w:val="2"/>
              </w:rPr>
              <w:t>[Example] 000201</w:t>
            </w:r>
          </w:p>
        </w:tc>
      </w:tr>
      <w:tr w:rsidR="00BE6637" w:rsidRPr="00BC030B" w:rsidTr="00BE6637">
        <w:trPr>
          <w:cantSplit/>
        </w:trPr>
        <w:tc>
          <w:tcPr>
            <w:tcW w:w="741" w:type="pct"/>
            <w:tcBorders>
              <w:top w:val="single" w:sz="6" w:space="0" w:color="000000"/>
              <w:bottom w:val="single" w:sz="6" w:space="0" w:color="000000"/>
              <w:right w:val="single" w:sz="6" w:space="0" w:color="000000"/>
            </w:tcBorders>
            <w:shd w:val="clear" w:color="auto" w:fill="auto"/>
          </w:tcPr>
          <w:p w:rsidR="00BE6637" w:rsidRPr="00D2546B" w:rsidRDefault="00E05534" w:rsidP="00BE6637">
            <w:pPr>
              <w:pStyle w:val="TableText"/>
              <w:rPr>
                <w:snapToGrid/>
                <w:kern w:val="2"/>
              </w:rPr>
            </w:pPr>
            <w:r w:rsidRPr="00D2546B">
              <w:rPr>
                <w:snapToGrid/>
                <w:kern w:val="2"/>
              </w:rPr>
              <w:t>S</w:t>
            </w:r>
            <w:r w:rsidR="00BE6637" w:rsidRPr="00D2546B">
              <w:rPr>
                <w:snapToGrid/>
                <w:kern w:val="2"/>
              </w:rPr>
              <w:t>pPassword</w:t>
            </w:r>
          </w:p>
        </w:tc>
        <w:tc>
          <w:tcPr>
            <w:tcW w:w="741"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xsd: string</w:t>
            </w:r>
          </w:p>
        </w:tc>
        <w:tc>
          <w:tcPr>
            <w:tcW w:w="509"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ind w:left="13"/>
              <w:rPr>
                <w:snapToGrid/>
                <w:kern w:val="2"/>
              </w:rPr>
            </w:pPr>
            <w:r w:rsidRPr="00D2546B">
              <w:rPr>
                <w:snapToGrid/>
                <w:kern w:val="2"/>
              </w:rPr>
              <w:t>Yes</w:t>
            </w:r>
          </w:p>
        </w:tc>
        <w:tc>
          <w:tcPr>
            <w:tcW w:w="3009" w:type="pct"/>
            <w:tcBorders>
              <w:top w:val="single" w:sz="6" w:space="0" w:color="000000"/>
              <w:bottom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This is an encrypted form of the SP password issued to an SP when an account is created on the Broker.</w:t>
            </w:r>
          </w:p>
          <w:p w:rsidR="00BE6637" w:rsidRPr="00D2546B" w:rsidRDefault="00BE6637" w:rsidP="00BE6637">
            <w:pPr>
              <w:pStyle w:val="TableText"/>
              <w:rPr>
                <w:snapToGrid/>
                <w:kern w:val="2"/>
              </w:rPr>
            </w:pPr>
          </w:p>
          <w:p w:rsidR="00BE6637" w:rsidRPr="00D2546B" w:rsidRDefault="00BE6637" w:rsidP="00BE6637">
            <w:pPr>
              <w:pStyle w:val="TableText"/>
              <w:rPr>
                <w:snapToGrid/>
                <w:kern w:val="2"/>
              </w:rPr>
            </w:pPr>
            <w:r w:rsidRPr="00D2546B">
              <w:rPr>
                <w:snapToGrid/>
                <w:kern w:val="2"/>
              </w:rPr>
              <w:t>The encrypted password is a Base64 encoded string of the SHA-256 hash of the concatenation of the spId, password and the timeStamp as illustrated below:</w:t>
            </w:r>
          </w:p>
          <w:p w:rsidR="00BE6637" w:rsidRPr="00D2546B" w:rsidRDefault="00BE6637" w:rsidP="00BE6637">
            <w:pPr>
              <w:pStyle w:val="TableText"/>
              <w:rPr>
                <w:snapToGrid/>
                <w:kern w:val="2"/>
              </w:rPr>
            </w:pPr>
          </w:p>
          <w:p w:rsidR="00BE6637" w:rsidRPr="00D2546B" w:rsidRDefault="00BE6637" w:rsidP="00BE6637">
            <w:pPr>
              <w:pStyle w:val="TableText"/>
              <w:rPr>
                <w:snapToGrid/>
                <w:kern w:val="2"/>
              </w:rPr>
            </w:pPr>
            <w:r w:rsidRPr="00D2546B">
              <w:rPr>
                <w:snapToGrid/>
                <w:kern w:val="2"/>
              </w:rPr>
              <w:t>Given the following parameters</w:t>
            </w:r>
          </w:p>
          <w:p w:rsidR="00BE6637" w:rsidRPr="00D2546B" w:rsidRDefault="00BE6637" w:rsidP="00BE6637">
            <w:pPr>
              <w:pStyle w:val="TableText"/>
              <w:rPr>
                <w:snapToGrid/>
                <w:kern w:val="2"/>
              </w:rPr>
            </w:pPr>
            <w:r w:rsidRPr="00D2546B">
              <w:rPr>
                <w:snapToGrid/>
                <w:kern w:val="2"/>
              </w:rPr>
              <w:t>spId: 601399</w:t>
            </w:r>
          </w:p>
          <w:p w:rsidR="00BE6637" w:rsidRPr="00D2546B" w:rsidRDefault="00BE6637" w:rsidP="00BE6637">
            <w:pPr>
              <w:pStyle w:val="TableText"/>
              <w:rPr>
                <w:snapToGrid/>
                <w:kern w:val="2"/>
              </w:rPr>
            </w:pPr>
            <w:r w:rsidRPr="00D2546B">
              <w:rPr>
                <w:snapToGrid/>
                <w:kern w:val="2"/>
              </w:rPr>
              <w:t>password: spPassword</w:t>
            </w:r>
          </w:p>
          <w:p w:rsidR="00BE6637" w:rsidRPr="00D2546B" w:rsidRDefault="00BE6637" w:rsidP="00BE6637">
            <w:pPr>
              <w:pStyle w:val="TableText"/>
              <w:rPr>
                <w:snapToGrid/>
                <w:kern w:val="2"/>
              </w:rPr>
            </w:pPr>
            <w:r w:rsidRPr="00D2546B">
              <w:rPr>
                <w:snapToGrid/>
                <w:kern w:val="2"/>
              </w:rPr>
              <w:t>timestamp: 20130702212854</w:t>
            </w:r>
          </w:p>
          <w:p w:rsidR="00BE6637" w:rsidRPr="00D2546B" w:rsidRDefault="00BE6637" w:rsidP="00BE6637">
            <w:pPr>
              <w:pStyle w:val="TableText"/>
              <w:rPr>
                <w:snapToGrid/>
                <w:kern w:val="2"/>
              </w:rPr>
            </w:pPr>
          </w:p>
          <w:p w:rsidR="00BE6637" w:rsidRPr="00D2546B" w:rsidRDefault="00BE6637" w:rsidP="00BE6637">
            <w:pPr>
              <w:pStyle w:val="TableText"/>
              <w:rPr>
                <w:snapToGrid/>
                <w:kern w:val="2"/>
              </w:rPr>
            </w:pPr>
            <w:r w:rsidRPr="00D2546B">
              <w:rPr>
                <w:snapToGrid/>
                <w:kern w:val="2"/>
              </w:rPr>
              <w:t>spPassword = BASE64(SHA-256(spId + Password + timeStamp)) e.g.</w:t>
            </w:r>
          </w:p>
          <w:p w:rsidR="00BE6637" w:rsidRPr="00D2546B" w:rsidRDefault="00BE6637" w:rsidP="00BE6637">
            <w:pPr>
              <w:pStyle w:val="NotesTextinTable"/>
              <w:ind w:left="0"/>
              <w:rPr>
                <w:rFonts w:eastAsiaTheme="minorEastAsia"/>
                <w:iCs w:val="0"/>
                <w:sz w:val="21"/>
                <w:szCs w:val="21"/>
              </w:rPr>
            </w:pPr>
            <w:r w:rsidRPr="00D2546B">
              <w:rPr>
                <w:rFonts w:eastAsiaTheme="minorEastAsia"/>
                <w:iCs w:val="0"/>
                <w:sz w:val="21"/>
                <w:szCs w:val="21"/>
              </w:rPr>
              <w:t>spPassword = BASE64(SHA-256(601399spPassword20130702212854)</w:t>
            </w:r>
          </w:p>
          <w:p w:rsidR="00BE6637" w:rsidRPr="00D2546B" w:rsidRDefault="00BE6637" w:rsidP="00BE6637">
            <w:pPr>
              <w:pStyle w:val="TableText"/>
              <w:rPr>
                <w:snapToGrid/>
                <w:kern w:val="2"/>
              </w:rPr>
            </w:pPr>
            <w:r w:rsidRPr="00D2546B">
              <w:rPr>
                <w:snapToGrid/>
                <w:kern w:val="2"/>
              </w:rPr>
              <w:t>[Example]</w:t>
            </w:r>
          </w:p>
          <w:p w:rsidR="00BE6637" w:rsidRPr="00D2546B" w:rsidRDefault="00BE6637" w:rsidP="00BE6637">
            <w:pPr>
              <w:pStyle w:val="TableText"/>
              <w:rPr>
                <w:snapToGrid/>
                <w:kern w:val="2"/>
              </w:rPr>
            </w:pPr>
            <w:r w:rsidRPr="00D2546B">
              <w:rPr>
                <w:snapToGrid/>
                <w:kern w:val="2"/>
              </w:rPr>
              <w:t>e6434ef249df55c7a21a0b45758a39bb</w:t>
            </w:r>
          </w:p>
        </w:tc>
      </w:tr>
      <w:tr w:rsidR="00BE6637" w:rsidRPr="00BC030B" w:rsidTr="00BE6637">
        <w:trPr>
          <w:cantSplit/>
        </w:trPr>
        <w:tc>
          <w:tcPr>
            <w:tcW w:w="741" w:type="pct"/>
            <w:tcBorders>
              <w:top w:val="single" w:sz="6" w:space="0" w:color="000000"/>
              <w:bottom w:val="single" w:sz="6" w:space="0" w:color="000000"/>
              <w:right w:val="single" w:sz="6" w:space="0" w:color="000000"/>
            </w:tcBorders>
            <w:shd w:val="clear" w:color="auto" w:fill="auto"/>
          </w:tcPr>
          <w:p w:rsidR="00BE6637" w:rsidRPr="00D2546B" w:rsidRDefault="00E05534" w:rsidP="00BE6637">
            <w:pPr>
              <w:pStyle w:val="TableText"/>
              <w:rPr>
                <w:snapToGrid/>
                <w:kern w:val="2"/>
              </w:rPr>
            </w:pPr>
            <w:r w:rsidRPr="00D2546B">
              <w:rPr>
                <w:snapToGrid/>
                <w:kern w:val="2"/>
              </w:rPr>
              <w:lastRenderedPageBreak/>
              <w:t>S</w:t>
            </w:r>
            <w:r w:rsidR="00BE6637" w:rsidRPr="00D2546B">
              <w:rPr>
                <w:snapToGrid/>
                <w:kern w:val="2"/>
              </w:rPr>
              <w:t>erviceId</w:t>
            </w:r>
          </w:p>
        </w:tc>
        <w:tc>
          <w:tcPr>
            <w:tcW w:w="741"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xsd: string</w:t>
            </w:r>
          </w:p>
        </w:tc>
        <w:tc>
          <w:tcPr>
            <w:tcW w:w="509"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ind w:left="13"/>
              <w:rPr>
                <w:snapToGrid/>
                <w:kern w:val="2"/>
              </w:rPr>
            </w:pPr>
            <w:r w:rsidRPr="00D2546B">
              <w:rPr>
                <w:snapToGrid/>
                <w:kern w:val="2"/>
              </w:rPr>
              <w:t>Yes</w:t>
            </w:r>
          </w:p>
        </w:tc>
        <w:tc>
          <w:tcPr>
            <w:tcW w:w="3009" w:type="pct"/>
            <w:tcBorders>
              <w:top w:val="single" w:sz="6" w:space="0" w:color="000000"/>
              <w:bottom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Service ID.</w:t>
            </w:r>
          </w:p>
          <w:p w:rsidR="00BE6637" w:rsidRPr="00D2546B" w:rsidRDefault="00BE6637" w:rsidP="00BE6637">
            <w:pPr>
              <w:pStyle w:val="TableText"/>
              <w:rPr>
                <w:snapToGrid/>
                <w:kern w:val="2"/>
              </w:rPr>
            </w:pPr>
            <w:r w:rsidRPr="00D2546B">
              <w:rPr>
                <w:snapToGrid/>
                <w:kern w:val="2"/>
              </w:rPr>
              <w:t>This is the Service Identifier that is allocated by the Broker for every service created.</w:t>
            </w:r>
          </w:p>
          <w:p w:rsidR="00BE6637" w:rsidRPr="00D2546B" w:rsidRDefault="00BE6637" w:rsidP="00BE6637">
            <w:pPr>
              <w:pStyle w:val="TableText"/>
              <w:rPr>
                <w:snapToGrid/>
                <w:kern w:val="2"/>
              </w:rPr>
            </w:pPr>
            <w:r w:rsidRPr="00D2546B">
              <w:rPr>
                <w:snapToGrid/>
                <w:kern w:val="2"/>
              </w:rPr>
              <w:t>[Example]</w:t>
            </w:r>
          </w:p>
          <w:p w:rsidR="00BE6637" w:rsidRPr="00D2546B" w:rsidRDefault="00BE6637" w:rsidP="00BE6637">
            <w:pPr>
              <w:pStyle w:val="TableText"/>
              <w:rPr>
                <w:snapToGrid/>
                <w:kern w:val="2"/>
              </w:rPr>
            </w:pPr>
            <w:r w:rsidRPr="00D2546B">
              <w:rPr>
                <w:snapToGrid/>
                <w:kern w:val="2"/>
              </w:rPr>
              <w:t>3500001000012</w:t>
            </w:r>
          </w:p>
        </w:tc>
      </w:tr>
      <w:tr w:rsidR="00BE6637" w:rsidRPr="00BC030B" w:rsidTr="00BE6637">
        <w:trPr>
          <w:cantSplit/>
        </w:trPr>
        <w:tc>
          <w:tcPr>
            <w:tcW w:w="741"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Timestamp</w:t>
            </w:r>
          </w:p>
        </w:tc>
        <w:tc>
          <w:tcPr>
            <w:tcW w:w="741"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xsd: string</w:t>
            </w:r>
          </w:p>
        </w:tc>
        <w:tc>
          <w:tcPr>
            <w:tcW w:w="509"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ind w:left="13"/>
              <w:rPr>
                <w:snapToGrid/>
                <w:kern w:val="2"/>
              </w:rPr>
            </w:pPr>
            <w:r w:rsidRPr="00D2546B">
              <w:rPr>
                <w:snapToGrid/>
                <w:kern w:val="2"/>
              </w:rPr>
              <w:t>Yes</w:t>
            </w:r>
          </w:p>
        </w:tc>
        <w:tc>
          <w:tcPr>
            <w:tcW w:w="3009" w:type="pct"/>
            <w:tcBorders>
              <w:top w:val="single" w:sz="6" w:space="0" w:color="000000"/>
              <w:bottom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Time stamp (UTC time).</w:t>
            </w:r>
          </w:p>
          <w:p w:rsidR="00BE6637" w:rsidRPr="00D2546B" w:rsidRDefault="00BE6637" w:rsidP="00BE6637">
            <w:pPr>
              <w:pStyle w:val="TableText"/>
              <w:rPr>
                <w:snapToGrid/>
                <w:kern w:val="2"/>
              </w:rPr>
            </w:pPr>
            <w:r w:rsidRPr="00D2546B">
              <w:rPr>
                <w:snapToGrid/>
                <w:kern w:val="2"/>
              </w:rPr>
              <w:t xml:space="preserve">The value is required during SHA-256 encryption for spPassword. </w:t>
            </w:r>
          </w:p>
          <w:p w:rsidR="00BE6637" w:rsidRPr="00D2546B" w:rsidRDefault="00BE6637" w:rsidP="00BE6637">
            <w:pPr>
              <w:pStyle w:val="NotesHeadinginTable"/>
              <w:widowControl w:val="0"/>
              <w:rPr>
                <w:rFonts w:eastAsiaTheme="minorEastAsia"/>
                <w:b w:val="0"/>
                <w:bCs w:val="0"/>
                <w:sz w:val="21"/>
                <w:szCs w:val="21"/>
              </w:rPr>
            </w:pPr>
            <w:r w:rsidRPr="00D2546B">
              <w:rPr>
                <w:rFonts w:eastAsiaTheme="minorEastAsia"/>
                <w:b w:val="0"/>
                <w:bCs w:val="0"/>
                <w:sz w:val="21"/>
                <w:szCs w:val="21"/>
              </w:rPr>
              <w:t>NOTE</w:t>
            </w:r>
          </w:p>
          <w:p w:rsidR="00BE6637" w:rsidRPr="00D2546B" w:rsidRDefault="00BE6637" w:rsidP="00BE6637">
            <w:pPr>
              <w:pStyle w:val="NotesTextinTable"/>
              <w:ind w:left="0"/>
              <w:rPr>
                <w:rFonts w:eastAsiaTheme="minorEastAsia"/>
                <w:iCs w:val="0"/>
                <w:sz w:val="21"/>
                <w:szCs w:val="21"/>
              </w:rPr>
            </w:pPr>
            <w:bookmarkStart w:id="43" w:name="gen-id1.4.6.4.2.3.2.6.4.4.3"/>
            <w:bookmarkEnd w:id="43"/>
            <w:r w:rsidRPr="00D2546B">
              <w:rPr>
                <w:rFonts w:eastAsiaTheme="minorEastAsia"/>
                <w:iCs w:val="0"/>
                <w:sz w:val="21"/>
                <w:szCs w:val="21"/>
              </w:rPr>
              <w:t xml:space="preserve">If the spPassword parameter must be set, this parameter is mandatory. </w:t>
            </w:r>
          </w:p>
          <w:p w:rsidR="00BE6637" w:rsidRPr="00D2546B" w:rsidRDefault="00BE6637" w:rsidP="00BE6637">
            <w:pPr>
              <w:pStyle w:val="TableText"/>
              <w:rPr>
                <w:snapToGrid/>
                <w:kern w:val="2"/>
              </w:rPr>
            </w:pPr>
            <w:r w:rsidRPr="00D2546B">
              <w:rPr>
                <w:snapToGrid/>
                <w:kern w:val="2"/>
              </w:rPr>
              <w:t>[Format]</w:t>
            </w:r>
          </w:p>
          <w:p w:rsidR="00BE6637" w:rsidRPr="00D2546B" w:rsidRDefault="00BE6637" w:rsidP="00BE6637">
            <w:pPr>
              <w:pStyle w:val="TableText"/>
              <w:rPr>
                <w:snapToGrid/>
                <w:kern w:val="2"/>
              </w:rPr>
            </w:pPr>
            <w:r w:rsidRPr="00D2546B">
              <w:rPr>
                <w:snapToGrid/>
                <w:kern w:val="2"/>
              </w:rPr>
              <w:t>yyyyMMddHHmmss</w:t>
            </w:r>
          </w:p>
          <w:p w:rsidR="00BE6637" w:rsidRPr="00D2546B" w:rsidRDefault="00BE6637" w:rsidP="00BE6637">
            <w:pPr>
              <w:pStyle w:val="TableText"/>
              <w:rPr>
                <w:snapToGrid/>
                <w:kern w:val="2"/>
              </w:rPr>
            </w:pPr>
            <w:r w:rsidRPr="00D2546B">
              <w:rPr>
                <w:snapToGrid/>
                <w:kern w:val="2"/>
              </w:rPr>
              <w:t>[Example]</w:t>
            </w:r>
          </w:p>
          <w:p w:rsidR="00BE6637" w:rsidRPr="00D2546B" w:rsidRDefault="00BE6637" w:rsidP="00BE6637">
            <w:pPr>
              <w:pStyle w:val="TableText"/>
              <w:rPr>
                <w:snapToGrid/>
                <w:kern w:val="2"/>
              </w:rPr>
            </w:pPr>
            <w:r w:rsidRPr="00D2546B">
              <w:rPr>
                <w:snapToGrid/>
                <w:kern w:val="2"/>
              </w:rPr>
              <w:t>20100731064245</w:t>
            </w:r>
          </w:p>
        </w:tc>
      </w:tr>
    </w:tbl>
    <w:p w:rsidR="00BE6637" w:rsidRPr="00563B09" w:rsidRDefault="00BE6637" w:rsidP="00BE6637">
      <w:pPr>
        <w:ind w:left="450"/>
      </w:pPr>
    </w:p>
    <w:p w:rsidR="00BE6637" w:rsidRDefault="00BE6637" w:rsidP="00BE6637">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 xml:space="preserve">4.1.1.2 </w:t>
      </w:r>
      <w:r>
        <w:rPr>
          <w:rFonts w:ascii="Arial" w:hAnsi="Arial" w:cs="Arial" w:hint="eastAsia"/>
          <w:b w:val="0"/>
          <w:sz w:val="24"/>
          <w:szCs w:val="24"/>
        </w:rPr>
        <w:t>Input Message:</w:t>
      </w:r>
      <w:r w:rsidRPr="004C4A5D">
        <w:rPr>
          <w:rFonts w:ascii="Arial" w:hAnsi="Arial" w:cs="Arial"/>
          <w:b w:val="0"/>
          <w:sz w:val="24"/>
          <w:szCs w:val="24"/>
        </w:rPr>
        <w:t xml:space="preserve"> </w:t>
      </w:r>
      <w:r w:rsidRPr="002019BD">
        <w:rPr>
          <w:rFonts w:ascii="Arial" w:hAnsi="Arial" w:cs="Arial"/>
          <w:b w:val="0"/>
          <w:sz w:val="24"/>
          <w:szCs w:val="24"/>
        </w:rPr>
        <w:t>RequestMsg</w:t>
      </w: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1"/>
        <w:gridCol w:w="1441"/>
        <w:gridCol w:w="989"/>
        <w:gridCol w:w="5849"/>
      </w:tblGrid>
      <w:tr w:rsidR="00BE6637" w:rsidRPr="00BC030B" w:rsidTr="00BE6637">
        <w:trPr>
          <w:cantSplit/>
          <w:tblHeader/>
        </w:trPr>
        <w:tc>
          <w:tcPr>
            <w:tcW w:w="741" w:type="pct"/>
            <w:tcBorders>
              <w:top w:val="single" w:sz="6" w:space="0" w:color="000000"/>
              <w:bottom w:val="single" w:sz="6" w:space="0" w:color="000000"/>
              <w:right w:val="single" w:sz="6" w:space="0" w:color="000000"/>
            </w:tcBorders>
            <w:shd w:val="clear" w:color="auto" w:fill="D9D9D9"/>
          </w:tcPr>
          <w:p w:rsidR="00BE6637" w:rsidRPr="00BC030B" w:rsidRDefault="00BE6637" w:rsidP="00BE6637">
            <w:pPr>
              <w:pStyle w:val="TAH"/>
              <w:rPr>
                <w:rFonts w:cs="Arial"/>
                <w:szCs w:val="18"/>
              </w:rPr>
            </w:pPr>
            <w:r w:rsidRPr="00BC030B">
              <w:rPr>
                <w:rFonts w:cs="Arial"/>
                <w:szCs w:val="18"/>
              </w:rPr>
              <w:t>Element name</w:t>
            </w:r>
          </w:p>
        </w:tc>
        <w:tc>
          <w:tcPr>
            <w:tcW w:w="741" w:type="pct"/>
            <w:tcBorders>
              <w:top w:val="single" w:sz="6" w:space="0" w:color="000000"/>
              <w:bottom w:val="single" w:sz="6" w:space="0" w:color="000000"/>
              <w:right w:val="single" w:sz="6" w:space="0" w:color="000000"/>
            </w:tcBorders>
            <w:shd w:val="clear" w:color="auto" w:fill="D9D9D9"/>
          </w:tcPr>
          <w:p w:rsidR="00BE6637" w:rsidRPr="00BC030B" w:rsidRDefault="00BE6637" w:rsidP="00BE6637">
            <w:pPr>
              <w:pStyle w:val="TAH"/>
              <w:rPr>
                <w:rFonts w:cs="Arial"/>
                <w:szCs w:val="18"/>
              </w:rPr>
            </w:pPr>
            <w:r w:rsidRPr="00BC030B">
              <w:rPr>
                <w:rFonts w:cs="Arial"/>
                <w:szCs w:val="18"/>
              </w:rPr>
              <w:t>Element type</w:t>
            </w:r>
          </w:p>
        </w:tc>
        <w:tc>
          <w:tcPr>
            <w:tcW w:w="509" w:type="pct"/>
            <w:tcBorders>
              <w:top w:val="single" w:sz="6" w:space="0" w:color="000000"/>
              <w:bottom w:val="single" w:sz="6" w:space="0" w:color="000000"/>
              <w:right w:val="single" w:sz="6" w:space="0" w:color="000000"/>
            </w:tcBorders>
            <w:shd w:val="clear" w:color="auto" w:fill="D9D9D9"/>
          </w:tcPr>
          <w:p w:rsidR="00BE6637" w:rsidRPr="00BC030B" w:rsidRDefault="00BE6637" w:rsidP="00BE6637">
            <w:pPr>
              <w:pStyle w:val="TAH"/>
              <w:ind w:left="13" w:hanging="98"/>
              <w:rPr>
                <w:rFonts w:cs="Arial"/>
                <w:szCs w:val="18"/>
              </w:rPr>
            </w:pPr>
            <w:r w:rsidRPr="00BC030B">
              <w:rPr>
                <w:rFonts w:cs="Arial"/>
                <w:szCs w:val="18"/>
              </w:rPr>
              <w:t>Optional</w:t>
            </w:r>
          </w:p>
        </w:tc>
        <w:tc>
          <w:tcPr>
            <w:tcW w:w="3009" w:type="pct"/>
            <w:tcBorders>
              <w:top w:val="single" w:sz="6" w:space="0" w:color="000000"/>
              <w:bottom w:val="single" w:sz="6" w:space="0" w:color="000000"/>
            </w:tcBorders>
            <w:shd w:val="clear" w:color="auto" w:fill="D9D9D9"/>
          </w:tcPr>
          <w:p w:rsidR="00BE6637" w:rsidRPr="00BC030B" w:rsidRDefault="00BE6637" w:rsidP="00BE6637">
            <w:pPr>
              <w:pStyle w:val="TAH"/>
              <w:ind w:left="450"/>
              <w:rPr>
                <w:rFonts w:cs="Arial"/>
                <w:szCs w:val="18"/>
              </w:rPr>
            </w:pPr>
            <w:r w:rsidRPr="00BC030B">
              <w:rPr>
                <w:rFonts w:cs="Arial"/>
                <w:szCs w:val="18"/>
              </w:rPr>
              <w:t>Description</w:t>
            </w:r>
          </w:p>
        </w:tc>
      </w:tr>
      <w:tr w:rsidR="00BE6637" w:rsidRPr="00BC030B" w:rsidTr="00BE6637">
        <w:trPr>
          <w:cantSplit/>
        </w:trPr>
        <w:tc>
          <w:tcPr>
            <w:tcW w:w="741"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RequestMsg</w:t>
            </w:r>
          </w:p>
        </w:tc>
        <w:tc>
          <w:tcPr>
            <w:tcW w:w="741"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xsd: string</w:t>
            </w:r>
          </w:p>
        </w:tc>
        <w:tc>
          <w:tcPr>
            <w:tcW w:w="509" w:type="pct"/>
            <w:tcBorders>
              <w:top w:val="single" w:sz="6" w:space="0" w:color="000000"/>
              <w:bottom w:val="single" w:sz="6" w:space="0" w:color="000000"/>
              <w:right w:val="single" w:sz="6" w:space="0" w:color="000000"/>
            </w:tcBorders>
            <w:shd w:val="clear" w:color="auto" w:fill="auto"/>
          </w:tcPr>
          <w:p w:rsidR="00BE6637" w:rsidRPr="00D2546B" w:rsidRDefault="00BE6637" w:rsidP="00BE6637">
            <w:pPr>
              <w:pStyle w:val="TableText"/>
              <w:ind w:left="13" w:hanging="98"/>
              <w:rPr>
                <w:snapToGrid/>
                <w:kern w:val="2"/>
              </w:rPr>
            </w:pPr>
            <w:r w:rsidRPr="00D2546B">
              <w:rPr>
                <w:snapToGrid/>
                <w:kern w:val="2"/>
              </w:rPr>
              <w:t>No</w:t>
            </w:r>
          </w:p>
        </w:tc>
        <w:tc>
          <w:tcPr>
            <w:tcW w:w="3009" w:type="pct"/>
            <w:tcBorders>
              <w:top w:val="single" w:sz="6" w:space="0" w:color="000000"/>
              <w:bottom w:val="single" w:sz="6" w:space="0" w:color="000000"/>
            </w:tcBorders>
            <w:shd w:val="clear" w:color="auto" w:fill="auto"/>
          </w:tcPr>
          <w:p w:rsidR="00BE6637" w:rsidRPr="00D2546B" w:rsidRDefault="00BE6637" w:rsidP="00BE6637">
            <w:pPr>
              <w:pStyle w:val="TableText"/>
              <w:rPr>
                <w:snapToGrid/>
                <w:kern w:val="2"/>
              </w:rPr>
            </w:pPr>
            <w:r w:rsidRPr="00D2546B">
              <w:rPr>
                <w:snapToGrid/>
                <w:kern w:val="2"/>
              </w:rPr>
              <w:t>Request Message from 3rd party. Its value should be an instance of Request Type and a CDATA</w:t>
            </w:r>
          </w:p>
        </w:tc>
      </w:tr>
    </w:tbl>
    <w:p w:rsidR="00BE6637" w:rsidRDefault="00BE6637" w:rsidP="00BE6637">
      <w:pPr>
        <w:ind w:left="450"/>
        <w:rPr>
          <w:b/>
        </w:rPr>
      </w:pPr>
      <w:r w:rsidRPr="000C782E">
        <w:rPr>
          <w:rFonts w:hint="eastAsia"/>
          <w:b/>
        </w:rPr>
        <w:t>Note:</w:t>
      </w:r>
    </w:p>
    <w:p w:rsidR="00BE6637" w:rsidRDefault="00BE6637" w:rsidP="00BE6637">
      <w:pPr>
        <w:ind w:left="450"/>
      </w:pPr>
      <w:r>
        <w:rPr>
          <w:rFonts w:hint="eastAsia"/>
        </w:rPr>
        <w:t xml:space="preserve">1. If there is no configuration for notification URL on Broker side, which indicates the callback url for accepting notification of </w:t>
      </w:r>
      <w:r w:rsidRPr="000C782E">
        <w:t>GenericAPIResult</w:t>
      </w:r>
      <w:r>
        <w:rPr>
          <w:rFonts w:hint="eastAsia"/>
        </w:rPr>
        <w:t xml:space="preserve">, the </w:t>
      </w:r>
      <w:r w:rsidRPr="000C782E">
        <w:rPr>
          <w:rFonts w:hint="eastAsia"/>
          <w:b/>
        </w:rPr>
        <w:t>ResultURL</w:t>
      </w:r>
      <w:r>
        <w:rPr>
          <w:rFonts w:hint="eastAsia"/>
        </w:rPr>
        <w:t xml:space="preserve"> parameter inside </w:t>
      </w:r>
      <w:r w:rsidRPr="000C782E">
        <w:t>Identity</w:t>
      </w:r>
      <w:r>
        <w:rPr>
          <w:rFonts w:hint="eastAsia"/>
        </w:rPr>
        <w:t xml:space="preserve"> tag must present.</w:t>
      </w:r>
    </w:p>
    <w:p w:rsidR="00BE6637" w:rsidRPr="000C782E" w:rsidRDefault="00BE6637" w:rsidP="00BE6637">
      <w:pPr>
        <w:ind w:left="450"/>
      </w:pPr>
      <w:r>
        <w:rPr>
          <w:rFonts w:hint="eastAsia"/>
        </w:rPr>
        <w:t>2. If there is no configuration for notification URL on Broker side, which indicates the callback url for accepting notification of cached requests expired, the 3</w:t>
      </w:r>
      <w:r w:rsidRPr="000C782E">
        <w:rPr>
          <w:rFonts w:hint="eastAsia"/>
          <w:vertAlign w:val="superscript"/>
        </w:rPr>
        <w:t>rd</w:t>
      </w:r>
      <w:r>
        <w:rPr>
          <w:rFonts w:hint="eastAsia"/>
        </w:rPr>
        <w:t xml:space="preserve"> party must add a key-pair </w:t>
      </w:r>
      <w:r>
        <w:t>parameter</w:t>
      </w:r>
      <w:r>
        <w:rPr>
          <w:rFonts w:hint="eastAsia"/>
        </w:rPr>
        <w:t xml:space="preserve"> into </w:t>
      </w:r>
      <w:r w:rsidRPr="000C782E">
        <w:rPr>
          <w:b/>
        </w:rPr>
        <w:t>ReferenceData</w:t>
      </w:r>
      <w:r>
        <w:rPr>
          <w:rFonts w:hint="eastAsia"/>
          <w:b/>
        </w:rPr>
        <w:t xml:space="preserve"> </w:t>
      </w:r>
      <w:r w:rsidRPr="000C782E">
        <w:rPr>
          <w:rFonts w:hint="eastAsia"/>
        </w:rPr>
        <w:t>and</w:t>
      </w:r>
      <w:r>
        <w:rPr>
          <w:rFonts w:hint="eastAsia"/>
          <w:b/>
        </w:rPr>
        <w:t xml:space="preserve"> </w:t>
      </w:r>
      <w:r w:rsidRPr="000C782E">
        <w:rPr>
          <w:rFonts w:hint="eastAsia"/>
        </w:rPr>
        <w:t xml:space="preserve">the key is </w:t>
      </w:r>
      <w:r w:rsidRPr="000C782E">
        <w:rPr>
          <w:rFonts w:hint="eastAsia"/>
          <w:b/>
        </w:rPr>
        <w:t>QueueTimeoutURL</w:t>
      </w:r>
      <w:r>
        <w:rPr>
          <w:rFonts w:hint="eastAsia"/>
        </w:rPr>
        <w:t>.</w:t>
      </w:r>
    </w:p>
    <w:p w:rsidR="00BE6637" w:rsidRDefault="00BE6637" w:rsidP="00BE6637">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4.1.1.</w:t>
      </w:r>
      <w:r>
        <w:rPr>
          <w:rFonts w:ascii="Arial" w:hAnsi="Arial" w:cs="Arial" w:hint="eastAsia"/>
          <w:b w:val="0"/>
          <w:sz w:val="24"/>
          <w:szCs w:val="24"/>
        </w:rPr>
        <w:t>3</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r w:rsidRPr="002019BD">
        <w:rPr>
          <w:rFonts w:ascii="Arial" w:hAnsi="Arial" w:cs="Arial"/>
          <w:b w:val="0"/>
          <w:sz w:val="24"/>
          <w:szCs w:val="24"/>
        </w:rPr>
        <w:t>ResponseMsg</w:t>
      </w: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9"/>
        <w:gridCol w:w="1439"/>
        <w:gridCol w:w="989"/>
        <w:gridCol w:w="5851"/>
      </w:tblGrid>
      <w:tr w:rsidR="00BE6637" w:rsidRPr="0089621D" w:rsidTr="00BE6637">
        <w:trPr>
          <w:cantSplit/>
          <w:tblHeader/>
        </w:trPr>
        <w:tc>
          <w:tcPr>
            <w:tcW w:w="74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jc w:val="left"/>
            </w:pPr>
            <w:r w:rsidRPr="0089621D">
              <w:t>Element name</w:t>
            </w:r>
          </w:p>
        </w:tc>
        <w:tc>
          <w:tcPr>
            <w:tcW w:w="73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jc w:val="left"/>
            </w:pPr>
            <w:r w:rsidRPr="0089621D">
              <w:t>Element type</w:t>
            </w:r>
          </w:p>
        </w:tc>
        <w:tc>
          <w:tcPr>
            <w:tcW w:w="508"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jc w:val="left"/>
            </w:pPr>
            <w:r w:rsidRPr="0089621D">
              <w:t>Optional</w:t>
            </w:r>
          </w:p>
        </w:tc>
        <w:tc>
          <w:tcPr>
            <w:tcW w:w="3004" w:type="pct"/>
            <w:tcBorders>
              <w:top w:val="single" w:sz="6" w:space="0" w:color="000000"/>
              <w:bottom w:val="single" w:sz="6" w:space="0" w:color="000000"/>
            </w:tcBorders>
            <w:shd w:val="clear" w:color="auto" w:fill="D9D9D9"/>
          </w:tcPr>
          <w:p w:rsidR="00BE6637" w:rsidRPr="0089621D" w:rsidRDefault="00BE6637" w:rsidP="00BE6637">
            <w:pPr>
              <w:pStyle w:val="TAH"/>
              <w:ind w:left="450"/>
            </w:pPr>
            <w:r w:rsidRPr="0089621D">
              <w:t>Description</w:t>
            </w:r>
          </w:p>
        </w:tc>
      </w:tr>
      <w:tr w:rsidR="00BE6637" w:rsidTr="00BE6637">
        <w:trPr>
          <w:cantSplit/>
        </w:trPr>
        <w:tc>
          <w:tcPr>
            <w:tcW w:w="74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sidRPr="00646FB2">
              <w:t>ResponseMsg</w:t>
            </w:r>
          </w:p>
        </w:tc>
        <w:tc>
          <w:tcPr>
            <w:tcW w:w="73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xsd: string</w:t>
            </w:r>
          </w:p>
        </w:tc>
        <w:tc>
          <w:tcPr>
            <w:tcW w:w="508"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No</w:t>
            </w:r>
          </w:p>
        </w:tc>
        <w:tc>
          <w:tcPr>
            <w:tcW w:w="3004" w:type="pct"/>
            <w:tcBorders>
              <w:top w:val="single" w:sz="6" w:space="0" w:color="000000"/>
              <w:bottom w:val="single" w:sz="6" w:space="0" w:color="000000"/>
            </w:tcBorders>
            <w:shd w:val="clear" w:color="auto" w:fill="auto"/>
          </w:tcPr>
          <w:p w:rsidR="00BE6637" w:rsidRDefault="00BE6637" w:rsidP="00BE6637">
            <w:pPr>
              <w:pStyle w:val="TableText"/>
            </w:pPr>
            <w:r>
              <w:rPr>
                <w:rFonts w:hint="eastAsia"/>
              </w:rPr>
              <w:t>Response return to 3</w:t>
            </w:r>
            <w:r w:rsidRPr="00646FB2">
              <w:rPr>
                <w:rFonts w:hint="eastAsia"/>
                <w:vertAlign w:val="superscript"/>
              </w:rPr>
              <w:t>rd</w:t>
            </w:r>
            <w:r>
              <w:rPr>
                <w:rFonts w:hint="eastAsia"/>
              </w:rPr>
              <w:t xml:space="preserve"> party. Its value should be a</w:t>
            </w:r>
            <w:r>
              <w:t>n</w:t>
            </w:r>
            <w:r>
              <w:rPr>
                <w:rFonts w:hint="eastAsia"/>
              </w:rPr>
              <w:t xml:space="preserve"> instance of Response Type and a CDATA.</w:t>
            </w:r>
          </w:p>
        </w:tc>
      </w:tr>
    </w:tbl>
    <w:p w:rsidR="00BE6637" w:rsidRDefault="00BE6637" w:rsidP="00BE6637">
      <w:pPr>
        <w:pStyle w:val="Heading4"/>
        <w:numPr>
          <w:ilvl w:val="0"/>
          <w:numId w:val="0"/>
        </w:numPr>
        <w:rPr>
          <w:rFonts w:ascii="Arial" w:hAnsi="Arial" w:cs="Arial"/>
          <w:b w:val="0"/>
          <w:sz w:val="24"/>
          <w:szCs w:val="24"/>
        </w:rPr>
      </w:pPr>
    </w:p>
    <w:p w:rsidR="00BE6637" w:rsidRPr="00016EF4" w:rsidRDefault="00BE6637" w:rsidP="00016EF4">
      <w:pPr>
        <w:topLinePunct w:val="0"/>
        <w:adjustRightInd/>
        <w:snapToGrid/>
        <w:spacing w:before="0" w:after="0" w:line="240" w:lineRule="auto"/>
        <w:ind w:left="0"/>
        <w:rPr>
          <w:rFonts w:ascii="Arial" w:hAnsi="Arial"/>
          <w:bCs/>
          <w:sz w:val="24"/>
          <w:szCs w:val="24"/>
        </w:rPr>
      </w:pPr>
      <w:r>
        <w:rPr>
          <w:rFonts w:ascii="Arial" w:hAnsi="Arial"/>
          <w:b/>
          <w:sz w:val="24"/>
          <w:szCs w:val="24"/>
        </w:rPr>
        <w:br w:type="page"/>
      </w:r>
    </w:p>
    <w:p w:rsidR="00BE6637" w:rsidRDefault="00BE6637" w:rsidP="002D5213">
      <w:pPr>
        <w:pStyle w:val="Heading2"/>
        <w:keepLines w:val="0"/>
        <w:topLinePunct w:val="0"/>
        <w:adjustRightInd/>
        <w:snapToGrid/>
        <w:spacing w:before="240" w:after="240" w:line="240" w:lineRule="auto"/>
        <w:ind w:left="450"/>
        <w:jc w:val="both"/>
      </w:pPr>
      <w:bookmarkStart w:id="44" w:name="_Toc417667200"/>
      <w:r>
        <w:rPr>
          <w:rFonts w:hint="eastAsia"/>
        </w:rPr>
        <w:lastRenderedPageBreak/>
        <w:t xml:space="preserve">Interface: </w:t>
      </w:r>
      <w:r w:rsidRPr="002019BD">
        <w:t>ResultMgrPortType</w:t>
      </w:r>
      <w:bookmarkEnd w:id="44"/>
    </w:p>
    <w:p w:rsidR="00BE6637" w:rsidRDefault="00BE6637" w:rsidP="002D5213">
      <w:pPr>
        <w:pStyle w:val="Heading3"/>
        <w:numPr>
          <w:ilvl w:val="2"/>
          <w:numId w:val="21"/>
        </w:numPr>
        <w:ind w:left="446"/>
      </w:pPr>
      <w:bookmarkStart w:id="45" w:name="_Toc417667201"/>
      <w:r>
        <w:rPr>
          <w:rFonts w:hint="eastAsia"/>
        </w:rPr>
        <w:t>Operation:</w:t>
      </w:r>
      <w:r w:rsidRPr="002019BD">
        <w:rPr>
          <w:color w:val="993300"/>
        </w:rPr>
        <w:t xml:space="preserve"> </w:t>
      </w:r>
      <w:r w:rsidRPr="00EB1645">
        <w:t>GenericAPIResult</w:t>
      </w:r>
      <w:bookmarkEnd w:id="45"/>
    </w:p>
    <w:p w:rsidR="00BE6637" w:rsidRPr="00C07515" w:rsidRDefault="00BE6637" w:rsidP="00BE6637">
      <w:pPr>
        <w:ind w:left="450"/>
      </w:pPr>
      <w:r>
        <w:rPr>
          <w:rFonts w:hint="eastAsia"/>
        </w:rPr>
        <w:t>This operation</w:t>
      </w:r>
      <w:r w:rsidRPr="0089621D">
        <w:t xml:space="preserve"> must be implemented by a Web Service at the </w:t>
      </w:r>
      <w:r w:rsidRPr="00C07515">
        <w:rPr>
          <w:rFonts w:hint="eastAsia"/>
        </w:rPr>
        <w:t>3rd party side</w:t>
      </w:r>
      <w:r w:rsidRPr="00C07515">
        <w:t xml:space="preserve"> </w:t>
      </w:r>
      <w:r w:rsidRPr="0089621D">
        <w:t xml:space="preserve">if it requires notification of </w:t>
      </w:r>
      <w:r>
        <w:rPr>
          <w:rFonts w:hint="eastAsia"/>
        </w:rPr>
        <w:t xml:space="preserve">the final result for </w:t>
      </w:r>
      <w:r w:rsidR="00514EE4">
        <w:t>B2B</w:t>
      </w:r>
      <w:r>
        <w:rPr>
          <w:rFonts w:hint="eastAsia"/>
        </w:rPr>
        <w:t xml:space="preserve"> request</w:t>
      </w:r>
      <w:r w:rsidRPr="0089621D">
        <w:t xml:space="preserve">. It will be invoked by </w:t>
      </w:r>
      <w:r>
        <w:rPr>
          <w:rFonts w:hint="eastAsia"/>
        </w:rPr>
        <w:t xml:space="preserve">Broker </w:t>
      </w:r>
      <w:r w:rsidRPr="0089621D">
        <w:t xml:space="preserve">to notify the </w:t>
      </w:r>
      <w:r>
        <w:rPr>
          <w:rFonts w:hint="eastAsia"/>
        </w:rPr>
        <w:t>3</w:t>
      </w:r>
      <w:r w:rsidRPr="00C07515">
        <w:rPr>
          <w:rFonts w:hint="eastAsia"/>
          <w:vertAlign w:val="superscript"/>
        </w:rPr>
        <w:t>rd</w:t>
      </w:r>
      <w:r>
        <w:rPr>
          <w:rFonts w:hint="eastAsia"/>
        </w:rPr>
        <w:t xml:space="preserve"> party</w:t>
      </w:r>
      <w:r w:rsidRPr="0089621D">
        <w:t xml:space="preserve"> </w:t>
      </w:r>
      <w:r>
        <w:rPr>
          <w:rFonts w:hint="eastAsia"/>
        </w:rPr>
        <w:t>once</w:t>
      </w:r>
      <w:r w:rsidRPr="0089621D">
        <w:t xml:space="preserve"> </w:t>
      </w:r>
      <w:r>
        <w:rPr>
          <w:rFonts w:hint="eastAsia"/>
        </w:rPr>
        <w:t>Broker received the notification from Core</w:t>
      </w:r>
      <w:r w:rsidR="00514EE4">
        <w:t xml:space="preserve"> </w:t>
      </w:r>
      <w:r>
        <w:rPr>
          <w:rFonts w:hint="eastAsia"/>
        </w:rPr>
        <w:t>API.</w:t>
      </w:r>
    </w:p>
    <w:p w:rsidR="00BE6637" w:rsidRDefault="00BE6637" w:rsidP="00BE6637">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2</w:t>
      </w:r>
      <w:r w:rsidRPr="002019BD">
        <w:rPr>
          <w:rFonts w:ascii="Arial" w:hAnsi="Arial" w:cs="Arial" w:hint="eastAsia"/>
          <w:b w:val="0"/>
          <w:sz w:val="24"/>
          <w:szCs w:val="24"/>
        </w:rPr>
        <w:t>.1.</w:t>
      </w:r>
      <w:r>
        <w:rPr>
          <w:rFonts w:ascii="Arial" w:hAnsi="Arial" w:cs="Arial" w:hint="eastAsia"/>
          <w:b w:val="0"/>
          <w:sz w:val="24"/>
          <w:szCs w:val="24"/>
        </w:rPr>
        <w:t>1</w:t>
      </w:r>
      <w:r w:rsidRPr="002019BD">
        <w:rPr>
          <w:rFonts w:ascii="Arial" w:hAnsi="Arial" w:cs="Arial" w:hint="eastAsia"/>
          <w:b w:val="0"/>
          <w:sz w:val="24"/>
          <w:szCs w:val="24"/>
        </w:rPr>
        <w:t xml:space="preserve"> </w:t>
      </w:r>
      <w:r>
        <w:rPr>
          <w:rFonts w:ascii="Arial" w:hAnsi="Arial" w:cs="Arial" w:hint="eastAsia"/>
          <w:b w:val="0"/>
          <w:sz w:val="24"/>
          <w:szCs w:val="24"/>
        </w:rPr>
        <w:t>Input Message:</w:t>
      </w:r>
      <w:r w:rsidRPr="004C4A5D">
        <w:rPr>
          <w:rFonts w:ascii="Arial" w:hAnsi="Arial" w:cs="Arial"/>
          <w:b w:val="0"/>
          <w:sz w:val="24"/>
          <w:szCs w:val="24"/>
        </w:rPr>
        <w:t xml:space="preserve"> </w:t>
      </w:r>
      <w:r w:rsidRPr="002019BD">
        <w:rPr>
          <w:rFonts w:ascii="Arial" w:hAnsi="Arial" w:cs="Arial"/>
          <w:b w:val="0"/>
          <w:sz w:val="24"/>
          <w:szCs w:val="24"/>
        </w:rPr>
        <w:t>ResultMsg</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8"/>
        <w:gridCol w:w="1385"/>
        <w:gridCol w:w="1045"/>
        <w:gridCol w:w="5841"/>
      </w:tblGrid>
      <w:tr w:rsidR="00BE6637" w:rsidRPr="0089621D" w:rsidTr="00BE6637">
        <w:trPr>
          <w:cantSplit/>
          <w:tblHeader/>
        </w:trPr>
        <w:tc>
          <w:tcPr>
            <w:tcW w:w="74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name</w:t>
            </w:r>
          </w:p>
        </w:tc>
        <w:tc>
          <w:tcPr>
            <w:tcW w:w="712"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type</w:t>
            </w:r>
          </w:p>
        </w:tc>
        <w:tc>
          <w:tcPr>
            <w:tcW w:w="537"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ind w:left="-77"/>
            </w:pPr>
            <w:r w:rsidRPr="0089621D">
              <w:t>Optional</w:t>
            </w:r>
          </w:p>
        </w:tc>
        <w:tc>
          <w:tcPr>
            <w:tcW w:w="3002" w:type="pct"/>
            <w:tcBorders>
              <w:top w:val="single" w:sz="6" w:space="0" w:color="000000"/>
              <w:bottom w:val="single" w:sz="6" w:space="0" w:color="000000"/>
            </w:tcBorders>
            <w:shd w:val="clear" w:color="auto" w:fill="D9D9D9"/>
          </w:tcPr>
          <w:p w:rsidR="00BE6637" w:rsidRPr="0089621D" w:rsidRDefault="00BE6637" w:rsidP="00BE6637">
            <w:pPr>
              <w:pStyle w:val="TAH"/>
              <w:ind w:left="450"/>
            </w:pPr>
            <w:r w:rsidRPr="0089621D">
              <w:t>Description</w:t>
            </w:r>
          </w:p>
        </w:tc>
      </w:tr>
      <w:tr w:rsidR="00BE6637" w:rsidTr="00BE6637">
        <w:trPr>
          <w:cantSplit/>
        </w:trPr>
        <w:tc>
          <w:tcPr>
            <w:tcW w:w="74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sidRPr="00646FB2">
              <w:t>ResultMsg</w:t>
            </w:r>
          </w:p>
        </w:tc>
        <w:tc>
          <w:tcPr>
            <w:tcW w:w="712"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xsd: string</w:t>
            </w:r>
          </w:p>
        </w:tc>
        <w:tc>
          <w:tcPr>
            <w:tcW w:w="537"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ind w:left="-77"/>
            </w:pPr>
            <w:r>
              <w:rPr>
                <w:rFonts w:hint="eastAsia"/>
              </w:rPr>
              <w:t>No</w:t>
            </w:r>
          </w:p>
        </w:tc>
        <w:tc>
          <w:tcPr>
            <w:tcW w:w="3002" w:type="pct"/>
            <w:tcBorders>
              <w:top w:val="single" w:sz="6" w:space="0" w:color="000000"/>
              <w:bottom w:val="single" w:sz="6" w:space="0" w:color="000000"/>
            </w:tcBorders>
            <w:shd w:val="clear" w:color="auto" w:fill="auto"/>
          </w:tcPr>
          <w:p w:rsidR="00BE6637" w:rsidRDefault="00BE6637" w:rsidP="00BE6637">
            <w:pPr>
              <w:pStyle w:val="TableText"/>
              <w:ind w:left="450"/>
            </w:pPr>
            <w:r>
              <w:rPr>
                <w:rFonts w:hint="eastAsia"/>
              </w:rPr>
              <w:t>Request Message from Broker. Its value should be a instance of Result Type and a CDATA.</w:t>
            </w:r>
          </w:p>
        </w:tc>
      </w:tr>
    </w:tbl>
    <w:p w:rsidR="00BE6637" w:rsidRDefault="00BE6637" w:rsidP="00BE6637">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2</w:t>
      </w:r>
      <w:r w:rsidRPr="002019BD">
        <w:rPr>
          <w:rFonts w:ascii="Arial" w:hAnsi="Arial" w:cs="Arial" w:hint="eastAsia"/>
          <w:b w:val="0"/>
          <w:sz w:val="24"/>
          <w:szCs w:val="24"/>
        </w:rPr>
        <w:t>.1.</w:t>
      </w:r>
      <w:r>
        <w:rPr>
          <w:rFonts w:ascii="Arial" w:hAnsi="Arial" w:cs="Arial" w:hint="eastAsia"/>
          <w:b w:val="0"/>
          <w:sz w:val="24"/>
          <w:szCs w:val="24"/>
        </w:rPr>
        <w:t>2</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r w:rsidRPr="002019BD">
        <w:rPr>
          <w:rFonts w:ascii="Arial" w:hAnsi="Arial" w:cs="Arial"/>
          <w:b w:val="0"/>
          <w:sz w:val="24"/>
          <w:szCs w:val="24"/>
        </w:rPr>
        <w:t>ResponseMsg</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8"/>
        <w:gridCol w:w="1385"/>
        <w:gridCol w:w="1045"/>
        <w:gridCol w:w="5841"/>
      </w:tblGrid>
      <w:tr w:rsidR="00BE6637" w:rsidRPr="0089621D" w:rsidTr="00BE6637">
        <w:trPr>
          <w:cantSplit/>
          <w:tblHeader/>
        </w:trPr>
        <w:tc>
          <w:tcPr>
            <w:tcW w:w="74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jc w:val="left"/>
            </w:pPr>
            <w:r w:rsidRPr="0089621D">
              <w:t>Element name</w:t>
            </w:r>
          </w:p>
        </w:tc>
        <w:tc>
          <w:tcPr>
            <w:tcW w:w="712"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type</w:t>
            </w:r>
          </w:p>
        </w:tc>
        <w:tc>
          <w:tcPr>
            <w:tcW w:w="537"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Optional</w:t>
            </w:r>
          </w:p>
        </w:tc>
        <w:tc>
          <w:tcPr>
            <w:tcW w:w="3002" w:type="pct"/>
            <w:tcBorders>
              <w:top w:val="single" w:sz="6" w:space="0" w:color="000000"/>
              <w:bottom w:val="single" w:sz="6" w:space="0" w:color="000000"/>
            </w:tcBorders>
            <w:shd w:val="clear" w:color="auto" w:fill="D9D9D9"/>
          </w:tcPr>
          <w:p w:rsidR="00BE6637" w:rsidRPr="0089621D" w:rsidRDefault="00BE6637" w:rsidP="00BE6637">
            <w:pPr>
              <w:pStyle w:val="TAH"/>
              <w:ind w:left="450"/>
            </w:pPr>
            <w:r w:rsidRPr="0089621D">
              <w:t>Description</w:t>
            </w:r>
          </w:p>
        </w:tc>
      </w:tr>
      <w:tr w:rsidR="00BE6637" w:rsidTr="00BE6637">
        <w:trPr>
          <w:cantSplit/>
        </w:trPr>
        <w:tc>
          <w:tcPr>
            <w:tcW w:w="74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sidRPr="00646FB2">
              <w:t>ResponseMsg</w:t>
            </w:r>
          </w:p>
        </w:tc>
        <w:tc>
          <w:tcPr>
            <w:tcW w:w="712"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xsd: string</w:t>
            </w:r>
          </w:p>
        </w:tc>
        <w:tc>
          <w:tcPr>
            <w:tcW w:w="537"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No</w:t>
            </w:r>
          </w:p>
        </w:tc>
        <w:tc>
          <w:tcPr>
            <w:tcW w:w="3002" w:type="pct"/>
            <w:tcBorders>
              <w:top w:val="single" w:sz="6" w:space="0" w:color="000000"/>
              <w:bottom w:val="single" w:sz="6" w:space="0" w:color="000000"/>
            </w:tcBorders>
            <w:shd w:val="clear" w:color="auto" w:fill="auto"/>
          </w:tcPr>
          <w:p w:rsidR="00BE6637" w:rsidRDefault="00BE6637" w:rsidP="00BE6637">
            <w:pPr>
              <w:pStyle w:val="TableText"/>
              <w:ind w:left="450"/>
            </w:pPr>
            <w:r>
              <w:rPr>
                <w:rFonts w:hint="eastAsia"/>
              </w:rPr>
              <w:t>Response return to Broker. Its value should be a instance of Response Type and a CDATA.</w:t>
            </w:r>
          </w:p>
        </w:tc>
      </w:tr>
    </w:tbl>
    <w:p w:rsidR="00BE6637" w:rsidRDefault="00BE6637" w:rsidP="00514EE4">
      <w:pPr>
        <w:pStyle w:val="Heading4"/>
        <w:numPr>
          <w:ilvl w:val="0"/>
          <w:numId w:val="0"/>
        </w:numPr>
        <w:rPr>
          <w:rFonts w:ascii="Book Antiqua" w:eastAsia="SimHei" w:hAnsi="Book Antiqua" w:cs="Book Antiqua"/>
          <w:b w:val="0"/>
          <w:bCs w:val="0"/>
          <w:noProof/>
          <w:kern w:val="0"/>
          <w:sz w:val="28"/>
          <w:szCs w:val="36"/>
          <w:lang w:eastAsia="en-US"/>
        </w:rPr>
      </w:pPr>
      <w:r>
        <w:br w:type="page"/>
      </w:r>
    </w:p>
    <w:p w:rsidR="00BE6637" w:rsidRDefault="00BE6637" w:rsidP="002D5213">
      <w:pPr>
        <w:pStyle w:val="Heading2"/>
        <w:keepLines w:val="0"/>
        <w:topLinePunct w:val="0"/>
        <w:adjustRightInd/>
        <w:snapToGrid/>
        <w:spacing w:before="240" w:after="240" w:line="240" w:lineRule="auto"/>
        <w:ind w:left="450"/>
        <w:jc w:val="both"/>
      </w:pPr>
      <w:bookmarkStart w:id="46" w:name="_Toc417667202"/>
      <w:r>
        <w:rPr>
          <w:rFonts w:hint="eastAsia"/>
        </w:rPr>
        <w:lastRenderedPageBreak/>
        <w:t xml:space="preserve">Interface: </w:t>
      </w:r>
      <w:r w:rsidRPr="002019BD">
        <w:t>QueueTimeoutNotificationPort</w:t>
      </w:r>
      <w:bookmarkEnd w:id="46"/>
    </w:p>
    <w:p w:rsidR="00BE6637" w:rsidRDefault="00BE6637" w:rsidP="002D5213">
      <w:pPr>
        <w:pStyle w:val="Heading3"/>
        <w:numPr>
          <w:ilvl w:val="2"/>
          <w:numId w:val="21"/>
        </w:numPr>
        <w:ind w:left="446"/>
      </w:pPr>
      <w:bookmarkStart w:id="47" w:name="_Toc417667203"/>
      <w:r>
        <w:rPr>
          <w:rFonts w:hint="eastAsia"/>
        </w:rPr>
        <w:t>Operation:</w:t>
      </w:r>
      <w:r w:rsidRPr="002019BD">
        <w:rPr>
          <w:color w:val="993300"/>
        </w:rPr>
        <w:t xml:space="preserve"> </w:t>
      </w:r>
      <w:r w:rsidRPr="002019BD">
        <w:t>notifyQueueTimeout</w:t>
      </w:r>
      <w:bookmarkEnd w:id="47"/>
    </w:p>
    <w:p w:rsidR="00BE6637" w:rsidRPr="00DC6B5A" w:rsidRDefault="00BE6637" w:rsidP="00BE6637">
      <w:pPr>
        <w:ind w:left="450"/>
      </w:pPr>
      <w:r>
        <w:rPr>
          <w:rFonts w:hint="eastAsia"/>
        </w:rPr>
        <w:t>This operation</w:t>
      </w:r>
      <w:r w:rsidRPr="0089621D">
        <w:t xml:space="preserve"> must be implemented by a Web Service at the </w:t>
      </w:r>
      <w:r w:rsidRPr="00C07515">
        <w:rPr>
          <w:rFonts w:hint="eastAsia"/>
        </w:rPr>
        <w:t>3rd party side</w:t>
      </w:r>
      <w:r w:rsidRPr="00C07515">
        <w:t xml:space="preserve"> </w:t>
      </w:r>
      <w:r w:rsidRPr="0089621D">
        <w:t xml:space="preserve">if it requires notification of </w:t>
      </w:r>
      <w:r>
        <w:rPr>
          <w:rFonts w:hint="eastAsia"/>
        </w:rPr>
        <w:t>cached requests are expired</w:t>
      </w:r>
      <w:r w:rsidRPr="0089621D">
        <w:t xml:space="preserve">. It will be invoked by </w:t>
      </w:r>
      <w:r>
        <w:rPr>
          <w:rFonts w:hint="eastAsia"/>
        </w:rPr>
        <w:t xml:space="preserve">Broker </w:t>
      </w:r>
      <w:r w:rsidRPr="0089621D">
        <w:t xml:space="preserve">to notify the </w:t>
      </w:r>
      <w:r>
        <w:rPr>
          <w:rFonts w:hint="eastAsia"/>
        </w:rPr>
        <w:t>3</w:t>
      </w:r>
      <w:r w:rsidRPr="00C07515">
        <w:rPr>
          <w:rFonts w:hint="eastAsia"/>
          <w:vertAlign w:val="superscript"/>
        </w:rPr>
        <w:t>rd</w:t>
      </w:r>
      <w:r>
        <w:rPr>
          <w:rFonts w:hint="eastAsia"/>
        </w:rPr>
        <w:t xml:space="preserve"> party</w:t>
      </w:r>
      <w:r w:rsidRPr="0089621D">
        <w:t xml:space="preserve"> </w:t>
      </w:r>
      <w:r>
        <w:rPr>
          <w:rFonts w:hint="eastAsia"/>
        </w:rPr>
        <w:t>once</w:t>
      </w:r>
      <w:r w:rsidRPr="0089621D">
        <w:t xml:space="preserve"> </w:t>
      </w:r>
      <w:r>
        <w:rPr>
          <w:rFonts w:hint="eastAsia"/>
        </w:rPr>
        <w:t xml:space="preserve">cached requests are expired. </w:t>
      </w:r>
    </w:p>
    <w:p w:rsidR="00BE6637" w:rsidRPr="00030CF0" w:rsidRDefault="00BE6637" w:rsidP="00BE6637">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3</w:t>
      </w:r>
      <w:r w:rsidRPr="002019BD">
        <w:rPr>
          <w:rFonts w:ascii="Arial" w:hAnsi="Arial" w:cs="Arial" w:hint="eastAsia"/>
          <w:b w:val="0"/>
          <w:sz w:val="24"/>
          <w:szCs w:val="24"/>
        </w:rPr>
        <w:t>.1.</w:t>
      </w:r>
      <w:r>
        <w:rPr>
          <w:rFonts w:ascii="Arial" w:hAnsi="Arial" w:cs="Arial" w:hint="eastAsia"/>
          <w:b w:val="0"/>
          <w:sz w:val="24"/>
          <w:szCs w:val="24"/>
        </w:rPr>
        <w:t>1</w:t>
      </w:r>
      <w:r w:rsidRPr="002019BD">
        <w:rPr>
          <w:rFonts w:ascii="Arial" w:hAnsi="Arial" w:cs="Arial" w:hint="eastAsia"/>
          <w:b w:val="0"/>
          <w:sz w:val="24"/>
          <w:szCs w:val="24"/>
        </w:rPr>
        <w:t xml:space="preserve"> </w:t>
      </w:r>
      <w:r>
        <w:rPr>
          <w:rFonts w:ascii="Arial" w:hAnsi="Arial" w:cs="Arial" w:hint="eastAsia"/>
          <w:b w:val="0"/>
          <w:sz w:val="24"/>
          <w:szCs w:val="24"/>
        </w:rPr>
        <w:t>Input Message:</w:t>
      </w:r>
      <w:r w:rsidRPr="004C4A5D">
        <w:rPr>
          <w:rFonts w:ascii="Arial" w:hAnsi="Arial" w:cs="Arial"/>
          <w:b w:val="0"/>
          <w:sz w:val="24"/>
          <w:szCs w:val="24"/>
        </w:rPr>
        <w:t xml:space="preserve"> </w:t>
      </w:r>
      <w:r w:rsidRPr="002019BD">
        <w:rPr>
          <w:rFonts w:ascii="Arial" w:hAnsi="Arial" w:cs="Arial"/>
          <w:b w:val="0"/>
          <w:sz w:val="24"/>
          <w:szCs w:val="24"/>
        </w:rPr>
        <w:t>notifyQueueTimeout</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5"/>
        <w:gridCol w:w="5931"/>
      </w:tblGrid>
      <w:tr w:rsidR="00BE6637" w:rsidRPr="0089621D" w:rsidTr="00BE6637">
        <w:trPr>
          <w:cantSplit/>
          <w:tblHeader/>
        </w:trPr>
        <w:tc>
          <w:tcPr>
            <w:tcW w:w="731"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type</w:t>
            </w:r>
          </w:p>
        </w:tc>
        <w:tc>
          <w:tcPr>
            <w:tcW w:w="491"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ind w:left="13"/>
            </w:pPr>
            <w:r w:rsidRPr="0089621D">
              <w:t>Optional</w:t>
            </w:r>
          </w:p>
        </w:tc>
        <w:tc>
          <w:tcPr>
            <w:tcW w:w="3048" w:type="pct"/>
            <w:tcBorders>
              <w:top w:val="single" w:sz="6" w:space="0" w:color="000000"/>
              <w:bottom w:val="single" w:sz="6" w:space="0" w:color="000000"/>
            </w:tcBorders>
            <w:shd w:val="clear" w:color="auto" w:fill="D9D9D9"/>
          </w:tcPr>
          <w:p w:rsidR="00BE6637" w:rsidRPr="0089621D" w:rsidRDefault="00BE6637" w:rsidP="00BE6637">
            <w:pPr>
              <w:pStyle w:val="TAH"/>
            </w:pPr>
            <w:r w:rsidRPr="0089621D">
              <w:t>Description</w:t>
            </w:r>
          </w:p>
        </w:tc>
      </w:tr>
      <w:tr w:rsidR="00BE6637"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Default="00E05534" w:rsidP="00BE6637">
            <w:pPr>
              <w:pStyle w:val="TableText"/>
            </w:pPr>
            <w:r w:rsidRPr="00FE4F5B">
              <w:t>O</w:t>
            </w:r>
            <w:r w:rsidR="00BE6637" w:rsidRPr="00FE4F5B">
              <w:t>riginatorConversationID</w:t>
            </w:r>
          </w:p>
        </w:tc>
        <w:tc>
          <w:tcPr>
            <w:tcW w:w="730"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xsd:string</w:t>
            </w:r>
          </w:p>
        </w:tc>
        <w:tc>
          <w:tcPr>
            <w:tcW w:w="491"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ind w:left="13"/>
            </w:pPr>
          </w:p>
        </w:tc>
        <w:tc>
          <w:tcPr>
            <w:tcW w:w="3048" w:type="pct"/>
            <w:tcBorders>
              <w:top w:val="single" w:sz="6" w:space="0" w:color="000000"/>
              <w:bottom w:val="single" w:sz="6" w:space="0" w:color="000000"/>
            </w:tcBorders>
            <w:shd w:val="clear" w:color="auto" w:fill="auto"/>
          </w:tcPr>
          <w:p w:rsidR="00BE6637" w:rsidRDefault="00BE6637" w:rsidP="00BE6637">
            <w:pPr>
              <w:pStyle w:val="TableText"/>
            </w:pPr>
            <w:r w:rsidRPr="00FE4F5B">
              <w:t>originatorConversationID</w:t>
            </w:r>
            <w:r>
              <w:rPr>
                <w:rFonts w:hint="eastAsia"/>
              </w:rPr>
              <w:t xml:space="preserve"> from the request sent by the 3</w:t>
            </w:r>
            <w:r w:rsidRPr="00FE4F5B">
              <w:rPr>
                <w:rFonts w:hint="eastAsia"/>
                <w:vertAlign w:val="superscript"/>
              </w:rPr>
              <w:t>rd</w:t>
            </w:r>
            <w:r>
              <w:rPr>
                <w:rFonts w:hint="eastAsia"/>
              </w:rPr>
              <w:t xml:space="preserve"> party</w:t>
            </w:r>
          </w:p>
        </w:tc>
      </w:tr>
      <w:tr w:rsidR="00BE6637"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sidRPr="0082171E">
              <w:t>originRequest</w:t>
            </w:r>
          </w:p>
        </w:tc>
        <w:tc>
          <w:tcPr>
            <w:tcW w:w="730"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xsd:string</w:t>
            </w:r>
          </w:p>
        </w:tc>
        <w:tc>
          <w:tcPr>
            <w:tcW w:w="491"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ind w:left="13"/>
            </w:pPr>
            <w:r>
              <w:rPr>
                <w:rFonts w:hint="eastAsia"/>
              </w:rPr>
              <w:t>No</w:t>
            </w:r>
          </w:p>
        </w:tc>
        <w:tc>
          <w:tcPr>
            <w:tcW w:w="3048" w:type="pct"/>
            <w:tcBorders>
              <w:top w:val="single" w:sz="6" w:space="0" w:color="000000"/>
              <w:bottom w:val="single" w:sz="6" w:space="0" w:color="000000"/>
            </w:tcBorders>
            <w:shd w:val="clear" w:color="auto" w:fill="auto"/>
          </w:tcPr>
          <w:p w:rsidR="00BE6637" w:rsidRPr="00E8075E" w:rsidRDefault="00BE6637" w:rsidP="00BE6637">
            <w:pPr>
              <w:pStyle w:val="TableText"/>
            </w:pPr>
            <w:r>
              <w:rPr>
                <w:rFonts w:hint="eastAsia"/>
              </w:rPr>
              <w:t xml:space="preserve">Original request without </w:t>
            </w:r>
            <w:r>
              <w:t>SOAP Header</w:t>
            </w:r>
            <w:r>
              <w:rPr>
                <w:rFonts w:hint="eastAsia"/>
              </w:rPr>
              <w:t xml:space="preserve"> sent by 3</w:t>
            </w:r>
            <w:r w:rsidRPr="00181C08">
              <w:rPr>
                <w:rFonts w:hint="eastAsia"/>
                <w:vertAlign w:val="superscript"/>
              </w:rPr>
              <w:t>rd</w:t>
            </w:r>
            <w:r>
              <w:rPr>
                <w:rFonts w:hint="eastAsia"/>
              </w:rPr>
              <w:t xml:space="preserve"> party. Its value is encoded with base64, when the 3</w:t>
            </w:r>
            <w:r w:rsidRPr="00FE4F5B">
              <w:rPr>
                <w:rFonts w:hint="eastAsia"/>
              </w:rPr>
              <w:t>rd</w:t>
            </w:r>
            <w:r>
              <w:rPr>
                <w:rFonts w:hint="eastAsia"/>
              </w:rPr>
              <w:t xml:space="preserve"> party receive the request, it should decode it.</w:t>
            </w:r>
          </w:p>
        </w:tc>
      </w:tr>
      <w:tr w:rsidR="00BE6637" w:rsidTr="00BE6637">
        <w:trPr>
          <w:cantSplit/>
          <w:trHeight w:val="65"/>
        </w:trPr>
        <w:tc>
          <w:tcPr>
            <w:tcW w:w="731" w:type="pct"/>
            <w:tcBorders>
              <w:top w:val="single" w:sz="6" w:space="0" w:color="000000"/>
              <w:bottom w:val="single" w:sz="6" w:space="0" w:color="000000"/>
              <w:right w:val="single" w:sz="6" w:space="0" w:color="000000"/>
            </w:tcBorders>
            <w:shd w:val="clear" w:color="auto" w:fill="auto"/>
          </w:tcPr>
          <w:p w:rsidR="00BE6637" w:rsidRPr="00E8075E" w:rsidRDefault="00E05534" w:rsidP="00BE6637">
            <w:pPr>
              <w:pStyle w:val="TableText"/>
            </w:pPr>
            <w:r w:rsidRPr="00E8075E">
              <w:t>E</w:t>
            </w:r>
            <w:r w:rsidR="00BE6637" w:rsidRPr="00E8075E">
              <w:rPr>
                <w:rFonts w:hint="eastAsia"/>
              </w:rPr>
              <w:t>xtensionInfo</w:t>
            </w:r>
          </w:p>
        </w:tc>
        <w:tc>
          <w:tcPr>
            <w:tcW w:w="730"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Parameters</w:t>
            </w:r>
          </w:p>
        </w:tc>
        <w:tc>
          <w:tcPr>
            <w:tcW w:w="491"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ind w:left="13"/>
            </w:pPr>
            <w:r>
              <w:rPr>
                <w:rFonts w:hint="eastAsia"/>
              </w:rPr>
              <w:t>Yes</w:t>
            </w:r>
          </w:p>
        </w:tc>
        <w:tc>
          <w:tcPr>
            <w:tcW w:w="3048" w:type="pct"/>
            <w:tcBorders>
              <w:top w:val="single" w:sz="6" w:space="0" w:color="000000"/>
              <w:bottom w:val="single" w:sz="6" w:space="0" w:color="000000"/>
            </w:tcBorders>
            <w:shd w:val="clear" w:color="auto" w:fill="auto"/>
          </w:tcPr>
          <w:p w:rsidR="00BE6637" w:rsidRPr="00E8075E" w:rsidRDefault="00BE6637" w:rsidP="00BE6637">
            <w:pPr>
              <w:pStyle w:val="TableText"/>
            </w:pPr>
            <w:r w:rsidRPr="00E8075E">
              <w:rPr>
                <w:rFonts w:hint="eastAsia"/>
              </w:rPr>
              <w:t>Extended parameter</w:t>
            </w:r>
            <w:r>
              <w:rPr>
                <w:rFonts w:hint="eastAsia"/>
              </w:rPr>
              <w:t>s</w:t>
            </w:r>
            <w:r w:rsidRPr="00E8075E">
              <w:rPr>
                <w:rFonts w:hint="eastAsia"/>
              </w:rPr>
              <w:t>.</w:t>
            </w:r>
          </w:p>
        </w:tc>
      </w:tr>
    </w:tbl>
    <w:p w:rsidR="00BE6637" w:rsidRDefault="00BE6637" w:rsidP="00BE6637">
      <w:pPr>
        <w:pStyle w:val="Heading4"/>
        <w:numPr>
          <w:ilvl w:val="0"/>
          <w:numId w:val="0"/>
        </w:numPr>
        <w:ind w:left="1702" w:hanging="227"/>
        <w:rPr>
          <w:rFonts w:ascii="Arial" w:hAnsi="Arial" w:cs="Arial"/>
          <w:b w:val="0"/>
          <w:sz w:val="24"/>
          <w:szCs w:val="24"/>
        </w:rPr>
      </w:pPr>
      <w:r w:rsidRPr="002019BD">
        <w:rPr>
          <w:rFonts w:ascii="Arial" w:hAnsi="Arial" w:cs="Arial" w:hint="eastAsia"/>
          <w:b w:val="0"/>
          <w:sz w:val="24"/>
          <w:szCs w:val="24"/>
        </w:rPr>
        <w:t>4.</w:t>
      </w:r>
      <w:r>
        <w:rPr>
          <w:rFonts w:ascii="Arial" w:hAnsi="Arial" w:cs="Arial" w:hint="eastAsia"/>
          <w:b w:val="0"/>
          <w:sz w:val="24"/>
          <w:szCs w:val="24"/>
        </w:rPr>
        <w:t>3</w:t>
      </w:r>
      <w:r w:rsidRPr="002019BD">
        <w:rPr>
          <w:rFonts w:ascii="Arial" w:hAnsi="Arial" w:cs="Arial" w:hint="eastAsia"/>
          <w:b w:val="0"/>
          <w:sz w:val="24"/>
          <w:szCs w:val="24"/>
        </w:rPr>
        <w:t>.1.</w:t>
      </w:r>
      <w:r>
        <w:rPr>
          <w:rFonts w:ascii="Arial" w:hAnsi="Arial" w:cs="Arial" w:hint="eastAsia"/>
          <w:b w:val="0"/>
          <w:sz w:val="24"/>
          <w:szCs w:val="24"/>
        </w:rPr>
        <w:t>2</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r w:rsidRPr="002019BD">
        <w:rPr>
          <w:rFonts w:ascii="Arial" w:hAnsi="Arial" w:cs="Arial"/>
          <w:b w:val="0"/>
          <w:sz w:val="24"/>
          <w:szCs w:val="24"/>
        </w:rPr>
        <w:t>notifyQueueTimeoutResponse</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BE6637" w:rsidRPr="0089621D" w:rsidTr="00BE6637">
        <w:trPr>
          <w:cantSplit/>
          <w:tblHeader/>
        </w:trPr>
        <w:tc>
          <w:tcPr>
            <w:tcW w:w="731"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ind w:left="450"/>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Optional</w:t>
            </w:r>
          </w:p>
        </w:tc>
        <w:tc>
          <w:tcPr>
            <w:tcW w:w="3050" w:type="pct"/>
            <w:tcBorders>
              <w:top w:val="single" w:sz="6" w:space="0" w:color="000000"/>
              <w:bottom w:val="single" w:sz="6" w:space="0" w:color="000000"/>
            </w:tcBorders>
            <w:shd w:val="clear" w:color="auto" w:fill="D9D9D9"/>
          </w:tcPr>
          <w:p w:rsidR="00BE6637" w:rsidRPr="0089621D" w:rsidRDefault="00BE6637" w:rsidP="00BE6637">
            <w:pPr>
              <w:pStyle w:val="TAH"/>
              <w:ind w:left="450"/>
            </w:pPr>
            <w:r w:rsidRPr="0089621D">
              <w:t>Description</w:t>
            </w: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E8075E" w:rsidRDefault="00E05534" w:rsidP="00BE6637">
            <w:pPr>
              <w:pStyle w:val="TableText"/>
              <w:ind w:left="450"/>
            </w:pPr>
            <w:r w:rsidRPr="00642336">
              <w:t>R</w:t>
            </w:r>
            <w:r w:rsidR="00BE6637" w:rsidRPr="00642336">
              <w:t>esult</w:t>
            </w:r>
          </w:p>
        </w:tc>
        <w:tc>
          <w:tcPr>
            <w:tcW w:w="730"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sidRPr="005F6876">
              <w:rPr>
                <w:snapToGrid/>
                <w:sz w:val="24"/>
                <w:szCs w:val="24"/>
              </w:rPr>
              <w:t>Result</w:t>
            </w:r>
          </w:p>
        </w:tc>
        <w:tc>
          <w:tcPr>
            <w:tcW w:w="489"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No</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ind w:left="450"/>
            </w:pP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E8075E" w:rsidRDefault="00E05534" w:rsidP="00BE6637">
            <w:pPr>
              <w:pStyle w:val="TableText"/>
              <w:ind w:left="450"/>
            </w:pPr>
            <w:r w:rsidRPr="00E8075E">
              <w:t>E</w:t>
            </w:r>
            <w:r w:rsidR="00BE6637" w:rsidRPr="00E8075E">
              <w:rPr>
                <w:rFonts w:hint="eastAsia"/>
              </w:rPr>
              <w:t>xtensionInfo</w:t>
            </w:r>
          </w:p>
        </w:tc>
        <w:tc>
          <w:tcPr>
            <w:tcW w:w="730"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Parameters</w:t>
            </w:r>
          </w:p>
        </w:tc>
        <w:tc>
          <w:tcPr>
            <w:tcW w:w="489"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Yes</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ind w:left="450"/>
            </w:pPr>
            <w:r w:rsidRPr="00E8075E">
              <w:rPr>
                <w:rFonts w:hint="eastAsia"/>
              </w:rPr>
              <w:t>Extended parameter</w:t>
            </w:r>
            <w:r>
              <w:rPr>
                <w:rFonts w:hint="eastAsia"/>
              </w:rPr>
              <w:t>s</w:t>
            </w:r>
            <w:r w:rsidRPr="00E8075E">
              <w:rPr>
                <w:rFonts w:hint="eastAsia"/>
              </w:rPr>
              <w:t>.</w:t>
            </w:r>
          </w:p>
        </w:tc>
      </w:tr>
    </w:tbl>
    <w:p w:rsidR="00BE6637" w:rsidRDefault="00BE6637" w:rsidP="00BE6637">
      <w:pPr>
        <w:pStyle w:val="Heading4"/>
        <w:numPr>
          <w:ilvl w:val="0"/>
          <w:numId w:val="0"/>
        </w:numPr>
        <w:ind w:left="1475"/>
        <w:rPr>
          <w:rFonts w:ascii="Arial" w:hAnsi="Arial" w:cs="Arial"/>
          <w:b w:val="0"/>
          <w:sz w:val="24"/>
          <w:szCs w:val="24"/>
        </w:rPr>
      </w:pPr>
      <w:r w:rsidRPr="002019BD">
        <w:rPr>
          <w:rFonts w:ascii="Arial" w:hAnsi="Arial" w:cs="Arial" w:hint="eastAsia"/>
          <w:b w:val="0"/>
          <w:sz w:val="24"/>
          <w:szCs w:val="24"/>
        </w:rPr>
        <w:t>4.3.1.</w:t>
      </w:r>
      <w:r>
        <w:rPr>
          <w:rFonts w:ascii="Arial" w:hAnsi="Arial" w:cs="Arial" w:hint="eastAsia"/>
          <w:b w:val="0"/>
          <w:sz w:val="24"/>
          <w:szCs w:val="24"/>
        </w:rPr>
        <w:t>3</w:t>
      </w:r>
      <w:r w:rsidRPr="002019BD">
        <w:rPr>
          <w:rFonts w:ascii="Arial" w:hAnsi="Arial" w:cs="Arial" w:hint="eastAsia"/>
          <w:b w:val="0"/>
          <w:sz w:val="24"/>
          <w:szCs w:val="24"/>
        </w:rPr>
        <w:t xml:space="preserve"> </w:t>
      </w:r>
      <w:r>
        <w:rPr>
          <w:rFonts w:ascii="Arial" w:hAnsi="Arial" w:cs="Arial" w:hint="eastAsia"/>
          <w:b w:val="0"/>
          <w:sz w:val="24"/>
          <w:szCs w:val="24"/>
        </w:rPr>
        <w:t>Response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E6637" w:rsidRPr="008307D1" w:rsidTr="00BE6637">
        <w:tc>
          <w:tcPr>
            <w:tcW w:w="4261" w:type="dxa"/>
            <w:shd w:val="clear" w:color="auto" w:fill="D9D9D9"/>
          </w:tcPr>
          <w:p w:rsidR="00BE6637" w:rsidRPr="008307D1" w:rsidRDefault="00BE6637" w:rsidP="00BE6637">
            <w:pPr>
              <w:pStyle w:val="TAH"/>
              <w:ind w:left="450"/>
              <w:jc w:val="left"/>
            </w:pPr>
            <w:r w:rsidRPr="008307D1">
              <w:t>ResponseCode</w:t>
            </w:r>
          </w:p>
        </w:tc>
        <w:tc>
          <w:tcPr>
            <w:tcW w:w="4261" w:type="dxa"/>
            <w:shd w:val="clear" w:color="auto" w:fill="D9D9D9"/>
          </w:tcPr>
          <w:p w:rsidR="00BE6637" w:rsidRPr="008307D1" w:rsidRDefault="00BE6637" w:rsidP="00BE6637">
            <w:pPr>
              <w:pStyle w:val="TAH"/>
              <w:ind w:left="450"/>
              <w:jc w:val="left"/>
            </w:pPr>
            <w:r w:rsidRPr="008307D1">
              <w:t>ResponseDesc</w:t>
            </w:r>
          </w:p>
        </w:tc>
      </w:tr>
      <w:tr w:rsidR="00BE6637" w:rsidRPr="008307D1" w:rsidTr="00BE6637">
        <w:tc>
          <w:tcPr>
            <w:tcW w:w="4261" w:type="dxa"/>
          </w:tcPr>
          <w:p w:rsidR="00BE6637" w:rsidRDefault="00BE6637" w:rsidP="00E05534">
            <w:pPr>
              <w:pStyle w:val="TAL"/>
              <w:widowControl w:val="0"/>
              <w:jc w:val="both"/>
              <w:rPr>
                <w:lang w:eastAsia="zh-CN"/>
              </w:rPr>
            </w:pPr>
            <w:r>
              <w:rPr>
                <w:rFonts w:hint="eastAsia"/>
                <w:lang w:eastAsia="zh-CN"/>
              </w:rPr>
              <w:t>000000000</w:t>
            </w:r>
          </w:p>
        </w:tc>
        <w:tc>
          <w:tcPr>
            <w:tcW w:w="4261" w:type="dxa"/>
          </w:tcPr>
          <w:p w:rsidR="00BE6637" w:rsidRPr="008307D1" w:rsidRDefault="00BE6637" w:rsidP="00E05534">
            <w:pPr>
              <w:pStyle w:val="TAL"/>
              <w:widowControl w:val="0"/>
              <w:jc w:val="both"/>
              <w:rPr>
                <w:lang w:eastAsia="zh-CN"/>
              </w:rPr>
            </w:pPr>
            <w:r>
              <w:rPr>
                <w:lang w:eastAsia="zh-CN"/>
              </w:rPr>
              <w:t>S</w:t>
            </w:r>
            <w:r>
              <w:rPr>
                <w:rFonts w:hint="eastAsia"/>
                <w:lang w:eastAsia="zh-CN"/>
              </w:rPr>
              <w:t>uccess</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000000001</w:t>
            </w:r>
          </w:p>
        </w:tc>
        <w:tc>
          <w:tcPr>
            <w:tcW w:w="4261" w:type="dxa"/>
          </w:tcPr>
          <w:p w:rsidR="00BE6637" w:rsidRDefault="00BE6637" w:rsidP="00E05534">
            <w:pPr>
              <w:pStyle w:val="TAL"/>
              <w:widowControl w:val="0"/>
              <w:jc w:val="both"/>
              <w:rPr>
                <w:lang w:eastAsia="zh-CN"/>
              </w:rPr>
            </w:pPr>
            <w:r>
              <w:rPr>
                <w:rFonts w:hint="eastAsia"/>
                <w:lang w:eastAsia="zh-CN"/>
              </w:rPr>
              <w:t>Failed</w:t>
            </w:r>
          </w:p>
        </w:tc>
      </w:tr>
    </w:tbl>
    <w:p w:rsidR="00BE6637" w:rsidRDefault="00BE6637" w:rsidP="00BE6637">
      <w:pPr>
        <w:topLinePunct w:val="0"/>
        <w:adjustRightInd/>
        <w:snapToGrid/>
        <w:spacing w:before="0" w:after="0" w:line="240" w:lineRule="auto"/>
        <w:ind w:left="0"/>
        <w:rPr>
          <w:rFonts w:ascii="Book Antiqua" w:eastAsia="SimHei" w:hAnsi="Book Antiqua" w:cs="Book Antiqua"/>
          <w:b/>
          <w:bCs/>
          <w:noProof/>
          <w:kern w:val="0"/>
          <w:sz w:val="28"/>
          <w:szCs w:val="36"/>
          <w:lang w:eastAsia="en-US"/>
        </w:rPr>
      </w:pPr>
      <w:r>
        <w:br w:type="page"/>
      </w:r>
    </w:p>
    <w:p w:rsidR="00BE6637" w:rsidRDefault="00BE6637" w:rsidP="002D5213">
      <w:pPr>
        <w:pStyle w:val="Heading2"/>
        <w:keepLines w:val="0"/>
        <w:topLinePunct w:val="0"/>
        <w:adjustRightInd/>
        <w:snapToGrid/>
        <w:spacing w:before="240" w:after="240" w:line="240" w:lineRule="auto"/>
        <w:ind w:left="450"/>
        <w:jc w:val="both"/>
      </w:pPr>
      <w:bookmarkStart w:id="48" w:name="_Toc417667204"/>
      <w:r>
        <w:rPr>
          <w:rFonts w:hint="eastAsia"/>
        </w:rPr>
        <w:lastRenderedPageBreak/>
        <w:t xml:space="preserve">Interface: </w:t>
      </w:r>
      <w:r w:rsidRPr="00E95CB4">
        <w:t>QueryTransactionPort</w:t>
      </w:r>
      <w:bookmarkEnd w:id="48"/>
    </w:p>
    <w:p w:rsidR="00BE6637" w:rsidRDefault="00BE6637" w:rsidP="002D5213">
      <w:pPr>
        <w:pStyle w:val="Heading3"/>
        <w:numPr>
          <w:ilvl w:val="2"/>
          <w:numId w:val="21"/>
        </w:numPr>
        <w:ind w:left="446"/>
      </w:pPr>
      <w:bookmarkStart w:id="49" w:name="_Toc417667205"/>
      <w:r>
        <w:rPr>
          <w:rFonts w:hint="eastAsia"/>
        </w:rPr>
        <w:t>Operation:</w:t>
      </w:r>
      <w:r w:rsidRPr="002019BD">
        <w:rPr>
          <w:color w:val="993300"/>
        </w:rPr>
        <w:t xml:space="preserve"> </w:t>
      </w:r>
      <w:r>
        <w:rPr>
          <w:rFonts w:hint="eastAsia"/>
        </w:rPr>
        <w:t>queryTransaction</w:t>
      </w:r>
      <w:bookmarkEnd w:id="49"/>
    </w:p>
    <w:p w:rsidR="00BE6637" w:rsidRPr="00DC6B5A" w:rsidRDefault="00BE6637" w:rsidP="00BE6637">
      <w:pPr>
        <w:ind w:left="450"/>
      </w:pPr>
      <w:r>
        <w:rPr>
          <w:rFonts w:hint="eastAsia"/>
        </w:rPr>
        <w:t>The 3</w:t>
      </w:r>
      <w:r w:rsidRPr="00C07515">
        <w:rPr>
          <w:rFonts w:hint="eastAsia"/>
          <w:vertAlign w:val="superscript"/>
        </w:rPr>
        <w:t>rd</w:t>
      </w:r>
      <w:r>
        <w:rPr>
          <w:rFonts w:hint="eastAsia"/>
        </w:rPr>
        <w:t xml:space="preserve"> party invokes this operation to query transaction information.. </w:t>
      </w:r>
    </w:p>
    <w:p w:rsidR="00BE6637" w:rsidRDefault="00BE6637" w:rsidP="00BE6637">
      <w:pPr>
        <w:pStyle w:val="Heading4"/>
        <w:numPr>
          <w:ilvl w:val="0"/>
          <w:numId w:val="0"/>
        </w:numPr>
        <w:ind w:left="450"/>
        <w:rPr>
          <w:rFonts w:ascii="Arial" w:hAnsi="Arial" w:cs="Arial"/>
          <w:b w:val="0"/>
          <w:sz w:val="24"/>
          <w:szCs w:val="24"/>
        </w:rPr>
      </w:pPr>
      <w:r w:rsidRPr="002019BD">
        <w:rPr>
          <w:rFonts w:ascii="Arial" w:hAnsi="Arial" w:cs="Arial" w:hint="eastAsia"/>
          <w:b w:val="0"/>
          <w:sz w:val="24"/>
          <w:szCs w:val="24"/>
        </w:rPr>
        <w:t>4.</w:t>
      </w:r>
      <w:r w:rsidR="000804D0">
        <w:rPr>
          <w:rFonts w:ascii="Arial" w:hAnsi="Arial" w:cs="Arial"/>
          <w:b w:val="0"/>
          <w:sz w:val="24"/>
          <w:szCs w:val="24"/>
        </w:rPr>
        <w:t>4</w:t>
      </w:r>
      <w:r w:rsidRPr="002019BD">
        <w:rPr>
          <w:rFonts w:ascii="Arial" w:hAnsi="Arial" w:cs="Arial" w:hint="eastAsia"/>
          <w:b w:val="0"/>
          <w:sz w:val="24"/>
          <w:szCs w:val="24"/>
        </w:rPr>
        <w:t>.1.</w:t>
      </w:r>
      <w:r>
        <w:rPr>
          <w:rFonts w:ascii="Arial" w:hAnsi="Arial" w:cs="Arial" w:hint="eastAsia"/>
          <w:b w:val="0"/>
          <w:sz w:val="24"/>
          <w:szCs w:val="24"/>
        </w:rPr>
        <w:t>1</w:t>
      </w:r>
      <w:r w:rsidRPr="002019BD">
        <w:rPr>
          <w:rFonts w:ascii="Arial" w:hAnsi="Arial" w:cs="Arial"/>
          <w:b w:val="0"/>
          <w:sz w:val="24"/>
          <w:szCs w:val="24"/>
        </w:rPr>
        <w:t xml:space="preserve"> </w:t>
      </w:r>
      <w:r>
        <w:rPr>
          <w:rFonts w:ascii="Arial" w:hAnsi="Arial" w:cs="Arial" w:hint="eastAsia"/>
          <w:b w:val="0"/>
          <w:sz w:val="24"/>
          <w:szCs w:val="24"/>
        </w:rPr>
        <w:t xml:space="preserve">Message </w:t>
      </w:r>
      <w:r w:rsidRPr="002019BD">
        <w:rPr>
          <w:rFonts w:ascii="Arial" w:hAnsi="Arial" w:cs="Arial"/>
          <w:b w:val="0"/>
          <w:sz w:val="24"/>
          <w:szCs w:val="24"/>
        </w:rPr>
        <w:t>Header</w:t>
      </w:r>
      <w:r>
        <w:rPr>
          <w:rFonts w:ascii="Arial" w:hAnsi="Arial" w:cs="Arial" w:hint="eastAsia"/>
          <w:b w:val="0"/>
          <w:sz w:val="24"/>
          <w:szCs w:val="24"/>
        </w:rPr>
        <w:t>:</w:t>
      </w:r>
      <w:r w:rsidRPr="002019BD">
        <w:t xml:space="preserve"> </w:t>
      </w:r>
      <w:r w:rsidRPr="002019BD">
        <w:rPr>
          <w:rFonts w:ascii="Arial" w:hAnsi="Arial" w:cs="Arial"/>
          <w:b w:val="0"/>
          <w:sz w:val="24"/>
          <w:szCs w:val="24"/>
        </w:rPr>
        <w:t>RequestSOAPHeader</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BE6637" w:rsidTr="00BE6637">
        <w:trPr>
          <w:cantSplit/>
          <w:tblHeader/>
        </w:trPr>
        <w:tc>
          <w:tcPr>
            <w:tcW w:w="731"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Optional</w:t>
            </w:r>
          </w:p>
        </w:tc>
        <w:tc>
          <w:tcPr>
            <w:tcW w:w="3050" w:type="pct"/>
            <w:tcBorders>
              <w:top w:val="single" w:sz="6" w:space="0" w:color="000000"/>
              <w:bottom w:val="single" w:sz="6" w:space="0" w:color="000000"/>
            </w:tcBorders>
            <w:shd w:val="clear" w:color="auto" w:fill="D9D9D9"/>
          </w:tcPr>
          <w:p w:rsidR="00BE6637" w:rsidRPr="0089621D" w:rsidRDefault="00BE6637" w:rsidP="00BE6637">
            <w:pPr>
              <w:pStyle w:val="TAH"/>
            </w:pPr>
            <w:r w:rsidRPr="0089621D">
              <w:t>Description</w:t>
            </w:r>
          </w:p>
        </w:tc>
      </w:tr>
      <w:tr w:rsidR="00BE6637"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Default="00E05534" w:rsidP="00BE6637">
            <w:pPr>
              <w:pStyle w:val="TableText"/>
            </w:pPr>
            <w:r>
              <w:t>S</w:t>
            </w:r>
            <w:r w:rsidR="00BE6637">
              <w:t>pId</w:t>
            </w:r>
          </w:p>
        </w:tc>
        <w:tc>
          <w:tcPr>
            <w:tcW w:w="730"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No</w:t>
            </w:r>
          </w:p>
        </w:tc>
        <w:tc>
          <w:tcPr>
            <w:tcW w:w="3050" w:type="pct"/>
            <w:tcBorders>
              <w:top w:val="single" w:sz="6" w:space="0" w:color="000000"/>
              <w:bottom w:val="single" w:sz="6" w:space="0" w:color="000000"/>
            </w:tcBorders>
            <w:shd w:val="clear" w:color="auto" w:fill="auto"/>
          </w:tcPr>
          <w:p w:rsidR="00BE6637" w:rsidRDefault="00BE6637" w:rsidP="00BE6637">
            <w:pPr>
              <w:pStyle w:val="TableText"/>
            </w:pPr>
            <w:r>
              <w:rPr>
                <w:rFonts w:hint="eastAsia"/>
              </w:rPr>
              <w:t>SP</w:t>
            </w:r>
            <w:r>
              <w:t xml:space="preserve"> ID.</w:t>
            </w:r>
          </w:p>
          <w:p w:rsidR="00BE6637" w:rsidRDefault="00BE6637" w:rsidP="00BE6637">
            <w:pPr>
              <w:pStyle w:val="TableText"/>
            </w:pPr>
            <w:r>
              <w:rPr>
                <w:rFonts w:hint="eastAsia"/>
              </w:rPr>
              <w:t>It</w:t>
            </w:r>
            <w:r>
              <w:t>’</w:t>
            </w:r>
            <w:r>
              <w:rPr>
                <w:rFonts w:hint="eastAsia"/>
              </w:rPr>
              <w:t xml:space="preserve">s </w:t>
            </w:r>
            <w:r>
              <w:t xml:space="preserve">allocated by the </w:t>
            </w:r>
            <w:r>
              <w:rPr>
                <w:rFonts w:hint="eastAsia"/>
              </w:rPr>
              <w:t>Broker</w:t>
            </w:r>
            <w:r>
              <w:t xml:space="preserve"> to the </w:t>
            </w:r>
            <w:r>
              <w:rPr>
                <w:rFonts w:hint="eastAsia"/>
              </w:rPr>
              <w:t>3</w:t>
            </w:r>
            <w:r w:rsidRPr="00646FB2">
              <w:rPr>
                <w:rFonts w:hint="eastAsia"/>
                <w:vertAlign w:val="superscript"/>
              </w:rPr>
              <w:t>rd</w:t>
            </w:r>
            <w:r>
              <w:rPr>
                <w:rFonts w:hint="eastAsia"/>
              </w:rPr>
              <w:t xml:space="preserve"> party</w:t>
            </w:r>
            <w:r>
              <w:t xml:space="preserve">. </w:t>
            </w:r>
          </w:p>
          <w:p w:rsidR="00BE6637" w:rsidRDefault="00BE6637" w:rsidP="00BE6637">
            <w:pPr>
              <w:pStyle w:val="TableText"/>
            </w:pPr>
            <w:r>
              <w:t xml:space="preserve"> [Example]</w:t>
            </w:r>
          </w:p>
          <w:p w:rsidR="00BE6637" w:rsidRDefault="00BE6637" w:rsidP="00BE6637">
            <w:pPr>
              <w:pStyle w:val="TableText"/>
            </w:pPr>
            <w:r>
              <w:t>000201</w:t>
            </w:r>
          </w:p>
        </w:tc>
      </w:tr>
      <w:tr w:rsidR="00BE6637"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spPassword</w:t>
            </w:r>
          </w:p>
        </w:tc>
        <w:tc>
          <w:tcPr>
            <w:tcW w:w="730"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Yes</w:t>
            </w:r>
          </w:p>
        </w:tc>
        <w:tc>
          <w:tcPr>
            <w:tcW w:w="3050" w:type="pct"/>
            <w:tcBorders>
              <w:top w:val="single" w:sz="6" w:space="0" w:color="000000"/>
              <w:bottom w:val="single" w:sz="6" w:space="0" w:color="000000"/>
            </w:tcBorders>
            <w:shd w:val="clear" w:color="auto" w:fill="auto"/>
          </w:tcPr>
          <w:p w:rsidR="00BE6637" w:rsidRDefault="00BE6637" w:rsidP="00BE6637">
            <w:pPr>
              <w:pStyle w:val="TableText"/>
            </w:pPr>
            <w:r>
              <w:t xml:space="preserve">Encrypted authentication password for partners to access the </w:t>
            </w:r>
            <w:r>
              <w:rPr>
                <w:rFonts w:hint="eastAsia"/>
              </w:rPr>
              <w:t>Broker</w:t>
            </w:r>
            <w:r>
              <w:t>.</w:t>
            </w:r>
          </w:p>
          <w:p w:rsidR="00BE6637" w:rsidRDefault="00BE6637" w:rsidP="00BE6637">
            <w:pPr>
              <w:pStyle w:val="TableText"/>
            </w:pPr>
            <w:r>
              <w:t xml:space="preserve">The value is a character string encrypted from </w:t>
            </w:r>
            <w:r w:rsidRPr="00F7524A">
              <w:rPr>
                <w:b/>
              </w:rPr>
              <w:t>spId</w:t>
            </w:r>
            <w:r>
              <w:t xml:space="preserve"> + </w:t>
            </w:r>
            <w:r w:rsidRPr="00F7524A">
              <w:rPr>
                <w:b/>
              </w:rPr>
              <w:t>Password</w:t>
            </w:r>
            <w:r>
              <w:t xml:space="preserve"> + </w:t>
            </w:r>
            <w:r w:rsidRPr="00F7524A">
              <w:rPr>
                <w:b/>
              </w:rPr>
              <w:t>timeStamp</w:t>
            </w:r>
            <w:r>
              <w:t xml:space="preserve"> by </w:t>
            </w:r>
            <w:r>
              <w:rPr>
                <w:rFonts w:hint="eastAsia"/>
              </w:rPr>
              <w:t>SHA-256</w:t>
            </w:r>
            <w:r>
              <w:t>. The encryption formula is as follows: spPassword =</w:t>
            </w:r>
            <w:r>
              <w:rPr>
                <w:rFonts w:hint="eastAsia"/>
              </w:rPr>
              <w:t>BASE64(SHA-256</w:t>
            </w:r>
            <w:r>
              <w:t>(spId + Password + timeStamp)</w:t>
            </w:r>
            <w:r>
              <w:rPr>
                <w:rFonts w:hint="eastAsia"/>
              </w:rPr>
              <w:t>)</w:t>
            </w:r>
          </w:p>
          <w:p w:rsidR="00BE6637" w:rsidRDefault="00BE6637" w:rsidP="00BE6637">
            <w:pPr>
              <w:pStyle w:val="TableText"/>
            </w:pPr>
            <w:r>
              <w:t>In the preceding formula:</w:t>
            </w:r>
          </w:p>
          <w:p w:rsidR="00BE6637" w:rsidRDefault="00BE6637" w:rsidP="00BE6637">
            <w:pPr>
              <w:pStyle w:val="ItemListinTable"/>
              <w:ind w:left="0"/>
            </w:pPr>
            <w:r w:rsidRPr="00F7524A">
              <w:rPr>
                <w:b/>
              </w:rPr>
              <w:t>timeStamp</w:t>
            </w:r>
            <w:r>
              <w:t xml:space="preserve">: value of </w:t>
            </w:r>
            <w:r w:rsidRPr="00F7524A">
              <w:rPr>
                <w:b/>
              </w:rPr>
              <w:t>timeStamp</w:t>
            </w:r>
            <w:r>
              <w:t>.</w:t>
            </w:r>
          </w:p>
          <w:p w:rsidR="00BE6637" w:rsidRDefault="00BE6637" w:rsidP="00BE6637">
            <w:pPr>
              <w:pStyle w:val="ItemListinTable"/>
              <w:ind w:left="0"/>
            </w:pPr>
            <w:r w:rsidRPr="00F7524A">
              <w:rPr>
                <w:b/>
              </w:rPr>
              <w:t>Password</w:t>
            </w:r>
            <w:r>
              <w:t xml:space="preserve">: authentication password for </w:t>
            </w:r>
            <w:r>
              <w:rPr>
                <w:rFonts w:hint="eastAsia"/>
              </w:rPr>
              <w:t>3</w:t>
            </w:r>
            <w:r w:rsidRPr="00646FB2">
              <w:rPr>
                <w:rFonts w:hint="eastAsia"/>
                <w:vertAlign w:val="superscript"/>
              </w:rPr>
              <w:t>rd</w:t>
            </w:r>
            <w:r>
              <w:rPr>
                <w:rFonts w:hint="eastAsia"/>
              </w:rPr>
              <w:t xml:space="preserve"> parties</w:t>
            </w:r>
            <w:r>
              <w:t xml:space="preserve"> to access the </w:t>
            </w:r>
            <w:r>
              <w:rPr>
                <w:rFonts w:hint="eastAsia"/>
              </w:rPr>
              <w:t>Broker</w:t>
            </w:r>
            <w:r>
              <w:t>. The value is</w:t>
            </w:r>
            <w:r>
              <w:rPr>
                <w:rFonts w:hint="eastAsia"/>
              </w:rPr>
              <w:t xml:space="preserve"> allocated by the Broker</w:t>
            </w:r>
            <w:r>
              <w:t xml:space="preserve">. </w:t>
            </w:r>
          </w:p>
          <w:p w:rsidR="00BE6637" w:rsidRDefault="00BE6637" w:rsidP="00BE6637">
            <w:pPr>
              <w:pStyle w:val="NotesHeadinginTable"/>
              <w:widowControl w:val="0"/>
            </w:pPr>
            <w:r>
              <w:t>NOTE</w:t>
            </w:r>
          </w:p>
          <w:p w:rsidR="00BE6637" w:rsidRPr="00DC3072" w:rsidRDefault="00BE6637" w:rsidP="00BE6637">
            <w:pPr>
              <w:pStyle w:val="NotesTextinTable"/>
              <w:ind w:left="0"/>
              <w:rPr>
                <w:rFonts w:eastAsiaTheme="minorEastAsia"/>
                <w:iCs w:val="0"/>
                <w:kern w:val="0"/>
                <w:sz w:val="21"/>
                <w:szCs w:val="21"/>
              </w:rPr>
            </w:pPr>
            <w:r w:rsidRPr="00DC3072">
              <w:rPr>
                <w:rFonts w:eastAsiaTheme="minorEastAsia"/>
                <w:iCs w:val="0"/>
                <w:kern w:val="0"/>
                <w:sz w:val="21"/>
                <w:szCs w:val="21"/>
              </w:rPr>
              <w:t xml:space="preserve">The authentication modes include SPID&amp;Password, SPID&amp;IP&amp;Password, and SPID&amp;IP. When the authentication mode is SPID&amp;Password or SPID&amp;IP&amp;Password, this parameter is mandatory. </w:t>
            </w:r>
          </w:p>
          <w:p w:rsidR="00BE6637" w:rsidRDefault="00BE6637" w:rsidP="00BE6637">
            <w:pPr>
              <w:pStyle w:val="TableText"/>
            </w:pPr>
            <w:r>
              <w:t>[Example]</w:t>
            </w:r>
          </w:p>
          <w:p w:rsidR="00BE6637" w:rsidRDefault="00BE6637" w:rsidP="00BE6637">
            <w:pPr>
              <w:pStyle w:val="TableText"/>
            </w:pPr>
            <w:r>
              <w:t>e6434ef249df55c7a21a0b45758a39bb</w:t>
            </w:r>
          </w:p>
        </w:tc>
      </w:tr>
      <w:tr w:rsidR="00BE6637"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Default="00E05534" w:rsidP="00BE6637">
            <w:pPr>
              <w:pStyle w:val="TableText"/>
            </w:pPr>
            <w:r>
              <w:t>S</w:t>
            </w:r>
            <w:r w:rsidR="00BE6637">
              <w:t>erviceId</w:t>
            </w:r>
          </w:p>
        </w:tc>
        <w:tc>
          <w:tcPr>
            <w:tcW w:w="730"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Yes</w:t>
            </w:r>
          </w:p>
        </w:tc>
        <w:tc>
          <w:tcPr>
            <w:tcW w:w="3050" w:type="pct"/>
            <w:tcBorders>
              <w:top w:val="single" w:sz="6" w:space="0" w:color="000000"/>
              <w:bottom w:val="single" w:sz="6" w:space="0" w:color="000000"/>
            </w:tcBorders>
            <w:shd w:val="clear" w:color="auto" w:fill="auto"/>
          </w:tcPr>
          <w:p w:rsidR="00BE6637" w:rsidRDefault="00BE6637" w:rsidP="00BE6637">
            <w:pPr>
              <w:pStyle w:val="TableText"/>
            </w:pPr>
            <w:r>
              <w:t>Service ID.</w:t>
            </w:r>
          </w:p>
          <w:p w:rsidR="00BE6637" w:rsidRDefault="00BE6637" w:rsidP="00BE6637">
            <w:pPr>
              <w:pStyle w:val="TableText"/>
            </w:pPr>
            <w:r>
              <w:t xml:space="preserve">The value is allocated by the </w:t>
            </w:r>
            <w:r>
              <w:rPr>
                <w:rFonts w:hint="eastAsia"/>
              </w:rPr>
              <w:t>Broker</w:t>
            </w:r>
            <w:r>
              <w:t xml:space="preserve"> to the </w:t>
            </w:r>
            <w:r>
              <w:rPr>
                <w:rFonts w:hint="eastAsia"/>
              </w:rPr>
              <w:t>3</w:t>
            </w:r>
            <w:r w:rsidRPr="00646FB2">
              <w:rPr>
                <w:rFonts w:hint="eastAsia"/>
                <w:vertAlign w:val="superscript"/>
              </w:rPr>
              <w:t>rd</w:t>
            </w:r>
            <w:r>
              <w:rPr>
                <w:rFonts w:hint="eastAsia"/>
              </w:rPr>
              <w:t xml:space="preserve"> party</w:t>
            </w:r>
            <w:r>
              <w:t>.</w:t>
            </w:r>
          </w:p>
          <w:p w:rsidR="00BE6637" w:rsidRDefault="00BE6637" w:rsidP="00BE6637">
            <w:pPr>
              <w:pStyle w:val="TableText"/>
            </w:pPr>
            <w:r>
              <w:t xml:space="preserve"> [Example]</w:t>
            </w:r>
          </w:p>
          <w:p w:rsidR="00BE6637" w:rsidRDefault="00BE6637" w:rsidP="00BE6637">
            <w:pPr>
              <w:pStyle w:val="TableText"/>
            </w:pPr>
            <w:r>
              <w:t>3500001000012</w:t>
            </w:r>
          </w:p>
        </w:tc>
      </w:tr>
      <w:tr w:rsidR="00BE6637"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lastRenderedPageBreak/>
              <w:t>timeStamp</w:t>
            </w:r>
          </w:p>
        </w:tc>
        <w:tc>
          <w:tcPr>
            <w:tcW w:w="730"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Yes</w:t>
            </w:r>
          </w:p>
        </w:tc>
        <w:tc>
          <w:tcPr>
            <w:tcW w:w="3050" w:type="pct"/>
            <w:tcBorders>
              <w:top w:val="single" w:sz="6" w:space="0" w:color="000000"/>
              <w:bottom w:val="single" w:sz="6" w:space="0" w:color="000000"/>
            </w:tcBorders>
            <w:shd w:val="clear" w:color="auto" w:fill="auto"/>
          </w:tcPr>
          <w:p w:rsidR="00BE6637" w:rsidRDefault="00BE6637" w:rsidP="00BE6637">
            <w:pPr>
              <w:pStyle w:val="TableText"/>
            </w:pPr>
            <w:r>
              <w:t>Time stamp (UTC time).</w:t>
            </w:r>
          </w:p>
          <w:p w:rsidR="00BE6637" w:rsidRDefault="00BE6637" w:rsidP="00BE6637">
            <w:pPr>
              <w:pStyle w:val="TableText"/>
            </w:pPr>
            <w:r>
              <w:t xml:space="preserve">The value is required during </w:t>
            </w:r>
            <w:r>
              <w:rPr>
                <w:rFonts w:hint="eastAsia"/>
              </w:rPr>
              <w:t>SHA-256</w:t>
            </w:r>
            <w:r>
              <w:t xml:space="preserve"> encryption for </w:t>
            </w:r>
            <w:r w:rsidRPr="00F7524A">
              <w:rPr>
                <w:b/>
              </w:rPr>
              <w:t>spPassword</w:t>
            </w:r>
            <w:r>
              <w:t xml:space="preserve">. </w:t>
            </w:r>
          </w:p>
          <w:p w:rsidR="00BE6637" w:rsidRDefault="00BE6637" w:rsidP="00BE6637">
            <w:pPr>
              <w:pStyle w:val="NotesHeadinginTable"/>
              <w:widowControl w:val="0"/>
            </w:pPr>
            <w:r>
              <w:t>NOTE</w:t>
            </w:r>
          </w:p>
          <w:p w:rsidR="00BE6637" w:rsidRDefault="00BE6637" w:rsidP="00BE6637">
            <w:pPr>
              <w:pStyle w:val="NotesTextinTable"/>
              <w:ind w:left="0"/>
            </w:pPr>
            <w:r>
              <w:t xml:space="preserve">If the </w:t>
            </w:r>
            <w:r w:rsidRPr="00F7524A">
              <w:rPr>
                <w:b/>
              </w:rPr>
              <w:t>spPassword</w:t>
            </w:r>
            <w:r>
              <w:t xml:space="preserve"> parameter must be set, this parameter is mandatory. </w:t>
            </w:r>
          </w:p>
          <w:p w:rsidR="00BE6637" w:rsidRDefault="00BE6637" w:rsidP="00BE6637">
            <w:pPr>
              <w:pStyle w:val="TableText"/>
            </w:pPr>
            <w:r>
              <w:t>[Format]</w:t>
            </w:r>
          </w:p>
          <w:p w:rsidR="00BE6637" w:rsidRDefault="00BE6637" w:rsidP="00BE6637">
            <w:pPr>
              <w:pStyle w:val="TableText"/>
            </w:pPr>
            <w:r>
              <w:t>yyyyMMddHHmmss</w:t>
            </w:r>
          </w:p>
          <w:p w:rsidR="00BE6637" w:rsidRDefault="00BE6637" w:rsidP="00BE6637">
            <w:pPr>
              <w:pStyle w:val="TableText"/>
            </w:pPr>
            <w:r>
              <w:t>[Example]</w:t>
            </w:r>
          </w:p>
          <w:p w:rsidR="00BE6637" w:rsidRDefault="00BE6637" w:rsidP="00BE6637">
            <w:pPr>
              <w:pStyle w:val="TableText"/>
            </w:pPr>
            <w:r>
              <w:t>20100731064245</w:t>
            </w:r>
          </w:p>
        </w:tc>
      </w:tr>
    </w:tbl>
    <w:p w:rsidR="00BE6637" w:rsidRDefault="00BE6637" w:rsidP="00BE6637">
      <w:pPr>
        <w:pStyle w:val="Heading4"/>
        <w:numPr>
          <w:ilvl w:val="0"/>
          <w:numId w:val="0"/>
        </w:numPr>
        <w:ind w:left="1702" w:hanging="227"/>
        <w:rPr>
          <w:rFonts w:ascii="Arial" w:hAnsi="Arial" w:cs="Arial"/>
          <w:b w:val="0"/>
          <w:sz w:val="24"/>
          <w:szCs w:val="24"/>
        </w:rPr>
      </w:pPr>
      <w:r>
        <w:rPr>
          <w:rFonts w:ascii="Arial" w:hAnsi="Arial" w:cs="Arial" w:hint="eastAsia"/>
          <w:b w:val="0"/>
          <w:sz w:val="24"/>
          <w:szCs w:val="24"/>
        </w:rPr>
        <w:t>4.</w:t>
      </w:r>
      <w:r w:rsidR="000804D0">
        <w:rPr>
          <w:rFonts w:ascii="Arial" w:hAnsi="Arial" w:cs="Arial"/>
          <w:b w:val="0"/>
          <w:sz w:val="24"/>
          <w:szCs w:val="24"/>
        </w:rPr>
        <w:t>4</w:t>
      </w:r>
      <w:r>
        <w:rPr>
          <w:rFonts w:ascii="Arial" w:hAnsi="Arial" w:cs="Arial" w:hint="eastAsia"/>
          <w:b w:val="0"/>
          <w:sz w:val="24"/>
          <w:szCs w:val="24"/>
        </w:rPr>
        <w:t>.1.2</w:t>
      </w:r>
      <w:r w:rsidRPr="002019BD">
        <w:rPr>
          <w:rFonts w:ascii="Arial" w:hAnsi="Arial" w:cs="Arial" w:hint="eastAsia"/>
          <w:b w:val="0"/>
          <w:sz w:val="24"/>
          <w:szCs w:val="24"/>
        </w:rPr>
        <w:t xml:space="preserve"> </w:t>
      </w:r>
      <w:r>
        <w:rPr>
          <w:rFonts w:ascii="Arial" w:hAnsi="Arial" w:cs="Arial" w:hint="eastAsia"/>
          <w:b w:val="0"/>
          <w:sz w:val="24"/>
          <w:szCs w:val="24"/>
        </w:rPr>
        <w:t>Input Message:</w:t>
      </w:r>
      <w:r w:rsidRPr="004C4A5D">
        <w:rPr>
          <w:rFonts w:ascii="Arial" w:hAnsi="Arial" w:cs="Arial"/>
          <w:b w:val="0"/>
          <w:sz w:val="24"/>
          <w:szCs w:val="24"/>
        </w:rPr>
        <w:t xml:space="preserve"> </w:t>
      </w:r>
      <w:r w:rsidRPr="009C1F7D">
        <w:rPr>
          <w:rFonts w:ascii="Arial" w:hAnsi="Arial" w:cs="Arial"/>
          <w:b w:val="0"/>
          <w:sz w:val="24"/>
          <w:szCs w:val="24"/>
        </w:rPr>
        <w:t>queryTransaction</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BE6637" w:rsidRPr="0089621D" w:rsidTr="00BE6637">
        <w:trPr>
          <w:cantSplit/>
          <w:tblHeader/>
        </w:trPr>
        <w:tc>
          <w:tcPr>
            <w:tcW w:w="731"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Optional</w:t>
            </w:r>
          </w:p>
        </w:tc>
        <w:tc>
          <w:tcPr>
            <w:tcW w:w="3050" w:type="pct"/>
            <w:tcBorders>
              <w:top w:val="single" w:sz="6" w:space="0" w:color="000000"/>
              <w:bottom w:val="single" w:sz="6" w:space="0" w:color="000000"/>
            </w:tcBorders>
            <w:shd w:val="clear" w:color="auto" w:fill="D9D9D9"/>
          </w:tcPr>
          <w:p w:rsidR="00BE6637" w:rsidRPr="0089621D" w:rsidRDefault="00BE6637" w:rsidP="00BE6637">
            <w:pPr>
              <w:pStyle w:val="TAH"/>
            </w:pPr>
            <w:r w:rsidRPr="0089621D">
              <w:t>Description</w:t>
            </w:r>
          </w:p>
        </w:tc>
      </w:tr>
      <w:tr w:rsidR="00BE6637"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sidRPr="00E95CB4">
              <w:t>originatorConversationID</w:t>
            </w:r>
          </w:p>
        </w:tc>
        <w:tc>
          <w:tcPr>
            <w:tcW w:w="730"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xsd:string</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p>
        </w:tc>
        <w:tc>
          <w:tcPr>
            <w:tcW w:w="3050" w:type="pct"/>
            <w:tcBorders>
              <w:top w:val="single" w:sz="6" w:space="0" w:color="000000"/>
              <w:bottom w:val="single" w:sz="6" w:space="0" w:color="000000"/>
            </w:tcBorders>
            <w:shd w:val="clear" w:color="auto" w:fill="auto"/>
          </w:tcPr>
          <w:p w:rsidR="00BE6637" w:rsidRDefault="00BE6637" w:rsidP="00BE6637">
            <w:pPr>
              <w:pStyle w:val="TableText"/>
            </w:pPr>
            <w:r w:rsidRPr="006027C7">
              <w:t xml:space="preserve">The unique identifier of the request message generated by third party. It is used to identify a request between the third party and </w:t>
            </w:r>
            <w:r w:rsidRPr="006027C7">
              <w:rPr>
                <w:rFonts w:hint="eastAsia"/>
              </w:rPr>
              <w:t xml:space="preserve">MM. Max </w:t>
            </w:r>
            <w:r w:rsidRPr="006027C7">
              <w:t>length</w:t>
            </w:r>
            <w:r w:rsidRPr="006027C7">
              <w:rPr>
                <w:rFonts w:hint="eastAsia"/>
              </w:rPr>
              <w:t xml:space="preserve"> is 128</w:t>
            </w:r>
          </w:p>
        </w:tc>
      </w:tr>
      <w:tr w:rsidR="00BE6637" w:rsidTr="00BE6637">
        <w:trPr>
          <w:cantSplit/>
          <w:trHeight w:val="65"/>
        </w:trPr>
        <w:tc>
          <w:tcPr>
            <w:tcW w:w="731"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sidRPr="00E8075E">
              <w:rPr>
                <w:rFonts w:hint="eastAsia"/>
              </w:rPr>
              <w:t>extensionInfo</w:t>
            </w:r>
          </w:p>
        </w:tc>
        <w:tc>
          <w:tcPr>
            <w:tcW w:w="730"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Parameters</w:t>
            </w:r>
          </w:p>
        </w:tc>
        <w:tc>
          <w:tcPr>
            <w:tcW w:w="489"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Yes</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pPr>
            <w:r w:rsidRPr="00E8075E">
              <w:rPr>
                <w:rFonts w:hint="eastAsia"/>
              </w:rPr>
              <w:t>Extended parameter</w:t>
            </w:r>
            <w:r>
              <w:rPr>
                <w:rFonts w:hint="eastAsia"/>
              </w:rPr>
              <w:t>s</w:t>
            </w:r>
            <w:r w:rsidRPr="00E8075E">
              <w:rPr>
                <w:rFonts w:hint="eastAsia"/>
              </w:rPr>
              <w:t>.</w:t>
            </w:r>
          </w:p>
        </w:tc>
      </w:tr>
    </w:tbl>
    <w:p w:rsidR="00BE6637" w:rsidRPr="00C1179F" w:rsidRDefault="00BE6637" w:rsidP="00BE6637">
      <w:pPr>
        <w:pStyle w:val="TableDescription"/>
        <w:ind w:left="1690"/>
      </w:pPr>
      <w:bookmarkStart w:id="50" w:name="_Toc363722936"/>
      <w:r w:rsidRPr="00E8075E">
        <w:rPr>
          <w:rFonts w:hint="eastAsia"/>
        </w:rPr>
        <w:t>extensionInfo</w:t>
      </w:r>
      <w:r w:rsidRPr="00FA4F75">
        <w:rPr>
          <w:rFonts w:hint="eastAsia"/>
        </w:rPr>
        <w:t xml:space="preserve"> Description</w:t>
      </w:r>
      <w:bookmarkEnd w:id="50"/>
    </w:p>
    <w:tbl>
      <w:tblPr>
        <w:tblW w:w="793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3"/>
        <w:gridCol w:w="1134"/>
        <w:gridCol w:w="1417"/>
        <w:gridCol w:w="3974"/>
      </w:tblGrid>
      <w:tr w:rsidR="00BE6637" w:rsidRPr="0063096C" w:rsidTr="00BE6637">
        <w:trPr>
          <w:cantSplit/>
        </w:trPr>
        <w:tc>
          <w:tcPr>
            <w:tcW w:w="141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BE6637" w:rsidRPr="0063096C" w:rsidRDefault="00BE6637" w:rsidP="00BE6637">
            <w:pPr>
              <w:pStyle w:val="TableHeading"/>
              <w:rPr>
                <w:lang w:val="fr-FR"/>
              </w:rPr>
            </w:pPr>
            <w:r>
              <w:rPr>
                <w:rFonts w:hint="eastAsia"/>
                <w:lang w:val="fr-FR"/>
              </w:rPr>
              <w:t>Parameter</w:t>
            </w:r>
          </w:p>
        </w:tc>
        <w:tc>
          <w:tcPr>
            <w:tcW w:w="113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BE6637" w:rsidRPr="0063096C" w:rsidRDefault="00BE6637" w:rsidP="00BE6637">
            <w:pPr>
              <w:pStyle w:val="TableHeading"/>
              <w:rPr>
                <w:lang w:val="fr-FR"/>
              </w:rPr>
            </w:pPr>
            <w:r>
              <w:rPr>
                <w:rFonts w:hint="eastAsia"/>
                <w:lang w:val="fr-FR"/>
              </w:rPr>
              <w:t>Optional</w:t>
            </w:r>
          </w:p>
        </w:tc>
        <w:tc>
          <w:tcPr>
            <w:tcW w:w="141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BE6637" w:rsidRPr="0063096C" w:rsidRDefault="00BE6637" w:rsidP="00BE6637">
            <w:pPr>
              <w:pStyle w:val="TableHeading"/>
              <w:rPr>
                <w:lang w:val="fr-FR"/>
              </w:rPr>
            </w:pPr>
            <w:r>
              <w:rPr>
                <w:rFonts w:hint="eastAsia"/>
                <w:lang w:val="fr-FR"/>
              </w:rPr>
              <w:t>Type</w:t>
            </w:r>
          </w:p>
        </w:tc>
        <w:tc>
          <w:tcPr>
            <w:tcW w:w="397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BE6637" w:rsidRPr="0063096C" w:rsidRDefault="00BE6637" w:rsidP="00BE6637">
            <w:pPr>
              <w:pStyle w:val="TableHeading"/>
              <w:rPr>
                <w:lang w:val="fr-FR"/>
              </w:rPr>
            </w:pPr>
            <w:r>
              <w:rPr>
                <w:rFonts w:hint="eastAsia"/>
                <w:lang w:val="fr-FR"/>
              </w:rPr>
              <w:t>Description</w:t>
            </w:r>
          </w:p>
        </w:tc>
      </w:tr>
      <w:tr w:rsidR="00BE6637" w:rsidRPr="0063096C" w:rsidTr="00BE6637">
        <w:trPr>
          <w:cantSplit/>
        </w:trPr>
        <w:tc>
          <w:tcPr>
            <w:tcW w:w="1413" w:type="dxa"/>
          </w:tcPr>
          <w:p w:rsidR="00BE6637" w:rsidRPr="009C1F94" w:rsidRDefault="00BE6637" w:rsidP="00BE6637">
            <w:pPr>
              <w:pStyle w:val="TableText"/>
            </w:pPr>
            <w:r>
              <w:rPr>
                <w:rFonts w:hint="eastAsia"/>
              </w:rPr>
              <w:t>queryDate</w:t>
            </w:r>
          </w:p>
        </w:tc>
        <w:tc>
          <w:tcPr>
            <w:tcW w:w="1134" w:type="dxa"/>
          </w:tcPr>
          <w:p w:rsidR="00BE6637" w:rsidRPr="009C1F94" w:rsidRDefault="00BE6637" w:rsidP="00BE6637">
            <w:pPr>
              <w:pStyle w:val="TableText"/>
            </w:pPr>
            <w:r>
              <w:rPr>
                <w:rFonts w:hint="eastAsia"/>
              </w:rPr>
              <w:t>Yes</w:t>
            </w:r>
          </w:p>
        </w:tc>
        <w:tc>
          <w:tcPr>
            <w:tcW w:w="1417" w:type="dxa"/>
          </w:tcPr>
          <w:p w:rsidR="00BE6637" w:rsidRPr="009C1F94" w:rsidRDefault="00BE6637" w:rsidP="00BE6637">
            <w:pPr>
              <w:pStyle w:val="TableText"/>
            </w:pPr>
            <w:r>
              <w:rPr>
                <w:rFonts w:hint="eastAsia"/>
              </w:rPr>
              <w:t>String(20)</w:t>
            </w:r>
          </w:p>
        </w:tc>
        <w:tc>
          <w:tcPr>
            <w:tcW w:w="3974" w:type="dxa"/>
          </w:tcPr>
          <w:p w:rsidR="00BE6637" w:rsidRDefault="00BE6637" w:rsidP="00BE6637">
            <w:pPr>
              <w:pStyle w:val="TableText"/>
            </w:pPr>
            <w:r>
              <w:t>T</w:t>
            </w:r>
            <w:r>
              <w:rPr>
                <w:rFonts w:hint="eastAsia"/>
              </w:rPr>
              <w:t xml:space="preserve">he date of the original conversation. Format is </w:t>
            </w:r>
            <w:r w:rsidRPr="00D16EBF">
              <w:rPr>
                <w:rFonts w:hint="eastAsia"/>
              </w:rPr>
              <w:t>yyyyMMddHHmmss</w:t>
            </w:r>
            <w:r>
              <w:rPr>
                <w:rFonts w:hint="eastAsia"/>
              </w:rPr>
              <w:t>, for example: 20131230134412</w:t>
            </w:r>
          </w:p>
          <w:p w:rsidR="00BE6637" w:rsidRDefault="00BE6637" w:rsidP="00BE6637">
            <w:pPr>
              <w:pStyle w:val="TableText"/>
            </w:pPr>
            <w:r>
              <w:rPr>
                <w:rFonts w:hint="eastAsia"/>
              </w:rPr>
              <w:t>Note:</w:t>
            </w:r>
          </w:p>
          <w:p w:rsidR="00BE6637" w:rsidRPr="009C1F94" w:rsidRDefault="00BE6637" w:rsidP="00BE6637">
            <w:pPr>
              <w:pStyle w:val="TableText"/>
            </w:pPr>
            <w:r>
              <w:t>I</w:t>
            </w:r>
            <w:r>
              <w:rPr>
                <w:rFonts w:hint="eastAsia"/>
              </w:rPr>
              <w:t>f this parameter does not present, it will cost more time to get the result.</w:t>
            </w:r>
          </w:p>
        </w:tc>
      </w:tr>
    </w:tbl>
    <w:p w:rsidR="00BE6637" w:rsidRPr="003F145E" w:rsidRDefault="00BE6637" w:rsidP="00BE6637"/>
    <w:p w:rsidR="00BE6637" w:rsidRDefault="00BE6637" w:rsidP="00BE6637">
      <w:pPr>
        <w:pStyle w:val="Heading4"/>
        <w:numPr>
          <w:ilvl w:val="0"/>
          <w:numId w:val="0"/>
        </w:numPr>
        <w:ind w:left="1475"/>
        <w:rPr>
          <w:rFonts w:ascii="Arial" w:hAnsi="Arial" w:cs="Arial"/>
          <w:b w:val="0"/>
          <w:sz w:val="24"/>
          <w:szCs w:val="24"/>
        </w:rPr>
      </w:pPr>
      <w:r w:rsidRPr="002019BD">
        <w:rPr>
          <w:rFonts w:ascii="Arial" w:hAnsi="Arial" w:cs="Arial" w:hint="eastAsia"/>
          <w:b w:val="0"/>
          <w:sz w:val="24"/>
          <w:szCs w:val="24"/>
        </w:rPr>
        <w:t>4.</w:t>
      </w:r>
      <w:r w:rsidR="000804D0">
        <w:rPr>
          <w:rFonts w:ascii="Arial" w:hAnsi="Arial" w:cs="Arial"/>
          <w:b w:val="0"/>
          <w:sz w:val="24"/>
          <w:szCs w:val="24"/>
        </w:rPr>
        <w:t>4</w:t>
      </w:r>
      <w:r w:rsidRPr="002019BD">
        <w:rPr>
          <w:rFonts w:ascii="Arial" w:hAnsi="Arial" w:cs="Arial" w:hint="eastAsia"/>
          <w:b w:val="0"/>
          <w:sz w:val="24"/>
          <w:szCs w:val="24"/>
        </w:rPr>
        <w:t>.1.</w:t>
      </w:r>
      <w:r>
        <w:rPr>
          <w:rFonts w:ascii="Arial" w:hAnsi="Arial" w:cs="Arial" w:hint="eastAsia"/>
          <w:b w:val="0"/>
          <w:sz w:val="24"/>
          <w:szCs w:val="24"/>
        </w:rPr>
        <w:t>3</w:t>
      </w:r>
      <w:r w:rsidRPr="002019BD">
        <w:rPr>
          <w:rFonts w:ascii="Arial" w:hAnsi="Arial" w:cs="Arial" w:hint="eastAsia"/>
          <w:b w:val="0"/>
          <w:sz w:val="24"/>
          <w:szCs w:val="24"/>
        </w:rPr>
        <w:t xml:space="preserve"> </w:t>
      </w:r>
      <w:r>
        <w:rPr>
          <w:rFonts w:ascii="Arial" w:hAnsi="Arial" w:cs="Arial" w:hint="eastAsia"/>
          <w:b w:val="0"/>
          <w:sz w:val="24"/>
          <w:szCs w:val="24"/>
        </w:rPr>
        <w:t>Output Message:</w:t>
      </w:r>
      <w:r w:rsidRPr="004C4A5D">
        <w:rPr>
          <w:rFonts w:ascii="Arial" w:hAnsi="Arial" w:cs="Arial"/>
          <w:b w:val="0"/>
          <w:sz w:val="24"/>
          <w:szCs w:val="24"/>
        </w:rPr>
        <w:t xml:space="preserve"> </w:t>
      </w:r>
      <w:r w:rsidRPr="009C1F7D">
        <w:rPr>
          <w:rFonts w:ascii="Arial" w:hAnsi="Arial" w:cs="Arial"/>
          <w:b w:val="0"/>
          <w:sz w:val="24"/>
          <w:szCs w:val="24"/>
        </w:rPr>
        <w:t>queryTransactionResponse</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BE6637" w:rsidRPr="0089621D" w:rsidTr="00BE6637">
        <w:trPr>
          <w:cantSplit/>
          <w:tblHeader/>
        </w:trPr>
        <w:tc>
          <w:tcPr>
            <w:tcW w:w="731"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BE6637" w:rsidRPr="0089621D" w:rsidRDefault="00BE6637" w:rsidP="00BE6637">
            <w:pPr>
              <w:pStyle w:val="TAH"/>
            </w:pPr>
            <w:r w:rsidRPr="0089621D">
              <w:t>Optional</w:t>
            </w:r>
          </w:p>
        </w:tc>
        <w:tc>
          <w:tcPr>
            <w:tcW w:w="3050" w:type="pct"/>
            <w:tcBorders>
              <w:top w:val="single" w:sz="6" w:space="0" w:color="000000"/>
              <w:bottom w:val="single" w:sz="6" w:space="0" w:color="000000"/>
            </w:tcBorders>
            <w:shd w:val="clear" w:color="auto" w:fill="D9D9D9"/>
          </w:tcPr>
          <w:p w:rsidR="00BE6637" w:rsidRPr="0089621D" w:rsidRDefault="00BE6637" w:rsidP="00BE6637">
            <w:pPr>
              <w:pStyle w:val="TAH"/>
            </w:pPr>
            <w:r w:rsidRPr="0089621D">
              <w:t>Description</w:t>
            </w: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E8075E" w:rsidRDefault="00E05534" w:rsidP="00BE6637">
            <w:pPr>
              <w:pStyle w:val="TableText"/>
            </w:pPr>
            <w:r w:rsidRPr="00642336">
              <w:t>R</w:t>
            </w:r>
            <w:r w:rsidR="00BE6637" w:rsidRPr="00642336">
              <w:t>esult</w:t>
            </w:r>
          </w:p>
        </w:tc>
        <w:tc>
          <w:tcPr>
            <w:tcW w:w="730"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t>Response</w:t>
            </w:r>
          </w:p>
        </w:tc>
        <w:tc>
          <w:tcPr>
            <w:tcW w:w="489"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No</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pP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642336" w:rsidRDefault="00BE6637" w:rsidP="00BE6637">
            <w:pPr>
              <w:pStyle w:val="TableText"/>
            </w:pPr>
            <w:r w:rsidRPr="00E95CB4">
              <w:t>submitApiRequestList</w:t>
            </w:r>
          </w:p>
        </w:tc>
        <w:tc>
          <w:tcPr>
            <w:tcW w:w="730" w:type="pct"/>
            <w:tcBorders>
              <w:top w:val="single" w:sz="6" w:space="0" w:color="000000"/>
              <w:bottom w:val="single" w:sz="6" w:space="0" w:color="000000"/>
              <w:right w:val="single" w:sz="6" w:space="0" w:color="000000"/>
            </w:tcBorders>
            <w:shd w:val="clear" w:color="auto" w:fill="auto"/>
          </w:tcPr>
          <w:p w:rsidR="00BE6637" w:rsidRPr="00E95CB4" w:rsidRDefault="00BE6637" w:rsidP="00BE6637">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Y</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pPr>
            <w:r>
              <w:t>R</w:t>
            </w:r>
            <w:r>
              <w:rPr>
                <w:rFonts w:hint="eastAsia"/>
              </w:rPr>
              <w:t>equests sent by the 3</w:t>
            </w:r>
            <w:r w:rsidRPr="00E95CB4">
              <w:rPr>
                <w:rFonts w:hint="eastAsia"/>
                <w:vertAlign w:val="superscript"/>
              </w:rPr>
              <w:t>rd</w:t>
            </w:r>
            <w:r>
              <w:rPr>
                <w:rFonts w:hint="eastAsia"/>
              </w:rPr>
              <w:t xml:space="preserve"> party. </w:t>
            </w:r>
            <w:r>
              <w:t>Its</w:t>
            </w:r>
            <w:r>
              <w:rPr>
                <w:rFonts w:hint="eastAsia"/>
              </w:rPr>
              <w:t xml:space="preserve"> value is the requests sent by the 3</w:t>
            </w:r>
            <w:r w:rsidRPr="00E95CB4">
              <w:rPr>
                <w:rFonts w:hint="eastAsia"/>
                <w:vertAlign w:val="superscript"/>
              </w:rPr>
              <w:t>rd</w:t>
            </w:r>
            <w:r>
              <w:rPr>
                <w:rFonts w:hint="eastAsia"/>
              </w:rPr>
              <w:t xml:space="preserve"> party with base64 encoded.</w:t>
            </w: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642336" w:rsidRDefault="00BE6637" w:rsidP="00BE6637">
            <w:pPr>
              <w:pStyle w:val="TableText"/>
            </w:pPr>
            <w:r w:rsidRPr="00E95CB4">
              <w:t>submitApiResponseList</w:t>
            </w:r>
          </w:p>
        </w:tc>
        <w:tc>
          <w:tcPr>
            <w:tcW w:w="730" w:type="pct"/>
            <w:tcBorders>
              <w:top w:val="single" w:sz="6" w:space="0" w:color="000000"/>
              <w:bottom w:val="single" w:sz="6" w:space="0" w:color="000000"/>
              <w:right w:val="single" w:sz="6" w:space="0" w:color="000000"/>
            </w:tcBorders>
            <w:shd w:val="clear" w:color="auto" w:fill="auto"/>
          </w:tcPr>
          <w:p w:rsidR="00BE6637" w:rsidRPr="00E95CB4" w:rsidRDefault="00BE6637" w:rsidP="00BE6637">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Y</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pPr>
            <w:r>
              <w:rPr>
                <w:rFonts w:hint="eastAsia"/>
              </w:rPr>
              <w:t xml:space="preserve">Responses returned from the Broker. </w:t>
            </w:r>
            <w:r>
              <w:t>Its</w:t>
            </w:r>
            <w:r>
              <w:rPr>
                <w:rFonts w:hint="eastAsia"/>
              </w:rPr>
              <w:t xml:space="preserve"> value is the responses returned from the Broker with base64 encoded.</w:t>
            </w: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642336" w:rsidRDefault="00BE6637" w:rsidP="00BE6637">
            <w:pPr>
              <w:pStyle w:val="TableText"/>
            </w:pPr>
            <w:r w:rsidRPr="00E95CB4">
              <w:lastRenderedPageBreak/>
              <w:t>submitApiResultList</w:t>
            </w:r>
          </w:p>
        </w:tc>
        <w:tc>
          <w:tcPr>
            <w:tcW w:w="730" w:type="pct"/>
            <w:tcBorders>
              <w:top w:val="single" w:sz="6" w:space="0" w:color="000000"/>
              <w:bottom w:val="single" w:sz="6" w:space="0" w:color="000000"/>
              <w:right w:val="single" w:sz="6" w:space="0" w:color="000000"/>
            </w:tcBorders>
            <w:shd w:val="clear" w:color="auto" w:fill="auto"/>
          </w:tcPr>
          <w:p w:rsidR="00BE6637" w:rsidRPr="00E95CB4" w:rsidRDefault="00BE6637" w:rsidP="00BE6637">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Y</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pPr>
            <w:r>
              <w:rPr>
                <w:rFonts w:hint="eastAsia"/>
              </w:rPr>
              <w:t>Results sent to the 3</w:t>
            </w:r>
            <w:r w:rsidRPr="00E95CB4">
              <w:rPr>
                <w:rFonts w:hint="eastAsia"/>
                <w:vertAlign w:val="superscript"/>
              </w:rPr>
              <w:t>rd</w:t>
            </w:r>
            <w:r>
              <w:rPr>
                <w:rFonts w:hint="eastAsia"/>
              </w:rPr>
              <w:t xml:space="preserve"> party.</w:t>
            </w:r>
            <w:r>
              <w:t xml:space="preserve"> Its</w:t>
            </w:r>
            <w:r>
              <w:rPr>
                <w:rFonts w:hint="eastAsia"/>
              </w:rPr>
              <w:t xml:space="preserve"> value is the requests sent by the Broker with base64 encoded.</w:t>
            </w: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642336" w:rsidRDefault="00BE6637" w:rsidP="00BE6637">
            <w:pPr>
              <w:pStyle w:val="TableText"/>
            </w:pPr>
            <w:r w:rsidRPr="00E95CB4">
              <w:t>queueTimeOutList</w:t>
            </w:r>
          </w:p>
        </w:tc>
        <w:tc>
          <w:tcPr>
            <w:tcW w:w="730" w:type="pct"/>
            <w:tcBorders>
              <w:top w:val="single" w:sz="6" w:space="0" w:color="000000"/>
              <w:bottom w:val="single" w:sz="6" w:space="0" w:color="000000"/>
              <w:right w:val="single" w:sz="6" w:space="0" w:color="000000"/>
            </w:tcBorders>
            <w:shd w:val="clear" w:color="auto" w:fill="auto"/>
          </w:tcPr>
          <w:p w:rsidR="00BE6637" w:rsidRPr="00E95CB4" w:rsidRDefault="00BE6637" w:rsidP="00BE6637">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BE6637" w:rsidRDefault="00BE6637" w:rsidP="00BE6637">
            <w:pPr>
              <w:pStyle w:val="TableText"/>
            </w:pPr>
            <w:r>
              <w:rPr>
                <w:rFonts w:hint="eastAsia"/>
              </w:rPr>
              <w:t>Y</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pPr>
            <w:r>
              <w:rPr>
                <w:rFonts w:hint="eastAsia"/>
              </w:rPr>
              <w:t>QueueTimeout requests sent to the 3</w:t>
            </w:r>
            <w:r w:rsidRPr="00E95CB4">
              <w:rPr>
                <w:rFonts w:hint="eastAsia"/>
                <w:vertAlign w:val="superscript"/>
              </w:rPr>
              <w:t>rd</w:t>
            </w:r>
            <w:r>
              <w:rPr>
                <w:rFonts w:hint="eastAsia"/>
              </w:rPr>
              <w:t xml:space="preserve"> party. </w:t>
            </w:r>
            <w:r>
              <w:t>Its</w:t>
            </w:r>
            <w:r>
              <w:rPr>
                <w:rFonts w:hint="eastAsia"/>
              </w:rPr>
              <w:t xml:space="preserve"> value is the requests sent by the Broker with base64 encoded.</w:t>
            </w:r>
          </w:p>
        </w:tc>
      </w:tr>
      <w:tr w:rsidR="00BE6637" w:rsidRPr="00E8075E" w:rsidTr="00BE6637">
        <w:trPr>
          <w:cantSplit/>
        </w:trPr>
        <w:tc>
          <w:tcPr>
            <w:tcW w:w="731"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sidRPr="00E8075E">
              <w:rPr>
                <w:rFonts w:hint="eastAsia"/>
              </w:rPr>
              <w:t>extensionInfo</w:t>
            </w:r>
          </w:p>
        </w:tc>
        <w:tc>
          <w:tcPr>
            <w:tcW w:w="730"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Parameters</w:t>
            </w:r>
          </w:p>
        </w:tc>
        <w:tc>
          <w:tcPr>
            <w:tcW w:w="489" w:type="pct"/>
            <w:tcBorders>
              <w:top w:val="single" w:sz="6" w:space="0" w:color="000000"/>
              <w:bottom w:val="single" w:sz="6" w:space="0" w:color="000000"/>
              <w:right w:val="single" w:sz="6" w:space="0" w:color="000000"/>
            </w:tcBorders>
            <w:shd w:val="clear" w:color="auto" w:fill="auto"/>
          </w:tcPr>
          <w:p w:rsidR="00BE6637" w:rsidRPr="00E8075E" w:rsidRDefault="00BE6637" w:rsidP="00BE6637">
            <w:pPr>
              <w:pStyle w:val="TableText"/>
            </w:pPr>
            <w:r>
              <w:rPr>
                <w:rFonts w:hint="eastAsia"/>
              </w:rPr>
              <w:t>Yes</w:t>
            </w:r>
          </w:p>
        </w:tc>
        <w:tc>
          <w:tcPr>
            <w:tcW w:w="3050" w:type="pct"/>
            <w:tcBorders>
              <w:top w:val="single" w:sz="6" w:space="0" w:color="000000"/>
              <w:bottom w:val="single" w:sz="6" w:space="0" w:color="000000"/>
            </w:tcBorders>
            <w:shd w:val="clear" w:color="auto" w:fill="auto"/>
          </w:tcPr>
          <w:p w:rsidR="00BE6637" w:rsidRPr="00E8075E" w:rsidRDefault="00BE6637" w:rsidP="00BE6637">
            <w:pPr>
              <w:pStyle w:val="TableText"/>
            </w:pPr>
            <w:r w:rsidRPr="00E8075E">
              <w:rPr>
                <w:rFonts w:hint="eastAsia"/>
              </w:rPr>
              <w:t>Extended parameter</w:t>
            </w:r>
            <w:r>
              <w:rPr>
                <w:rFonts w:hint="eastAsia"/>
              </w:rPr>
              <w:t>s</w:t>
            </w:r>
            <w:r w:rsidRPr="00E8075E">
              <w:rPr>
                <w:rFonts w:hint="eastAsia"/>
              </w:rPr>
              <w:t>.</w:t>
            </w:r>
          </w:p>
        </w:tc>
      </w:tr>
    </w:tbl>
    <w:p w:rsidR="00BE6637" w:rsidRDefault="00BE6637" w:rsidP="00BE6637">
      <w:pPr>
        <w:topLinePunct w:val="0"/>
        <w:adjustRightInd/>
        <w:snapToGrid/>
        <w:spacing w:before="0" w:after="0" w:line="240" w:lineRule="auto"/>
        <w:ind w:left="0"/>
        <w:rPr>
          <w:rFonts w:ascii="Arial" w:hAnsi="Arial"/>
          <w:bCs/>
          <w:sz w:val="24"/>
          <w:szCs w:val="24"/>
        </w:rPr>
      </w:pPr>
    </w:p>
    <w:p w:rsidR="00BE6637" w:rsidRDefault="00BE6637" w:rsidP="00BE6637">
      <w:pPr>
        <w:pStyle w:val="Heading4"/>
        <w:numPr>
          <w:ilvl w:val="0"/>
          <w:numId w:val="0"/>
        </w:numPr>
        <w:ind w:left="1475"/>
        <w:rPr>
          <w:rFonts w:ascii="Arial" w:hAnsi="Arial" w:cs="Arial"/>
          <w:b w:val="0"/>
          <w:sz w:val="24"/>
          <w:szCs w:val="24"/>
        </w:rPr>
      </w:pPr>
      <w:r w:rsidRPr="002019BD">
        <w:rPr>
          <w:rFonts w:ascii="Arial" w:hAnsi="Arial" w:cs="Arial" w:hint="eastAsia"/>
          <w:b w:val="0"/>
          <w:sz w:val="24"/>
          <w:szCs w:val="24"/>
        </w:rPr>
        <w:t>4.</w:t>
      </w:r>
      <w:r w:rsidR="000804D0">
        <w:rPr>
          <w:rFonts w:ascii="Arial" w:hAnsi="Arial" w:cs="Arial"/>
          <w:b w:val="0"/>
          <w:sz w:val="24"/>
          <w:szCs w:val="24"/>
        </w:rPr>
        <w:t>4</w:t>
      </w:r>
      <w:r w:rsidRPr="002019BD">
        <w:rPr>
          <w:rFonts w:ascii="Arial" w:hAnsi="Arial" w:cs="Arial" w:hint="eastAsia"/>
          <w:b w:val="0"/>
          <w:sz w:val="24"/>
          <w:szCs w:val="24"/>
        </w:rPr>
        <w:t>.1.</w:t>
      </w:r>
      <w:r>
        <w:rPr>
          <w:rFonts w:ascii="Arial" w:hAnsi="Arial" w:cs="Arial" w:hint="eastAsia"/>
          <w:b w:val="0"/>
          <w:sz w:val="24"/>
          <w:szCs w:val="24"/>
        </w:rPr>
        <w:t>4</w:t>
      </w:r>
      <w:r w:rsidRPr="002019BD">
        <w:rPr>
          <w:rFonts w:ascii="Arial" w:hAnsi="Arial" w:cs="Arial" w:hint="eastAsia"/>
          <w:b w:val="0"/>
          <w:sz w:val="24"/>
          <w:szCs w:val="24"/>
        </w:rPr>
        <w:t xml:space="preserve"> </w:t>
      </w:r>
      <w:r>
        <w:rPr>
          <w:rFonts w:ascii="Arial" w:hAnsi="Arial" w:cs="Arial" w:hint="eastAsia"/>
          <w:b w:val="0"/>
          <w:sz w:val="24"/>
          <w:szCs w:val="24"/>
        </w:rPr>
        <w:t>Response Code</w:t>
      </w:r>
      <w:r>
        <w:rPr>
          <w:rFonts w:ascii="Arial" w:hAnsi="Arial" w:cs="Arial"/>
          <w:b w:val="0"/>
          <w:sz w:val="24"/>
          <w:szCs w:val="24"/>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E6637" w:rsidTr="00BE6637">
        <w:tc>
          <w:tcPr>
            <w:tcW w:w="4261" w:type="dxa"/>
            <w:shd w:val="clear" w:color="auto" w:fill="D9D9D9"/>
          </w:tcPr>
          <w:p w:rsidR="00BE6637" w:rsidRPr="008307D1" w:rsidRDefault="00BE6637" w:rsidP="00BE6637">
            <w:pPr>
              <w:pStyle w:val="TAH"/>
              <w:ind w:left="450"/>
              <w:jc w:val="left"/>
            </w:pPr>
            <w:r w:rsidRPr="008307D1">
              <w:t>ResponseCode</w:t>
            </w:r>
          </w:p>
        </w:tc>
        <w:tc>
          <w:tcPr>
            <w:tcW w:w="4261" w:type="dxa"/>
            <w:shd w:val="clear" w:color="auto" w:fill="D9D9D9"/>
          </w:tcPr>
          <w:p w:rsidR="00BE6637" w:rsidRPr="008307D1" w:rsidRDefault="00BE6637" w:rsidP="00BE6637">
            <w:pPr>
              <w:pStyle w:val="TAH"/>
              <w:ind w:left="450"/>
              <w:jc w:val="left"/>
            </w:pPr>
            <w:r w:rsidRPr="008307D1">
              <w:t>ResponseDesc</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000000000</w:t>
            </w:r>
          </w:p>
        </w:tc>
        <w:tc>
          <w:tcPr>
            <w:tcW w:w="4261" w:type="dxa"/>
          </w:tcPr>
          <w:p w:rsidR="00BE6637" w:rsidRDefault="00BE6637" w:rsidP="00E05534">
            <w:pPr>
              <w:pStyle w:val="TAL"/>
              <w:widowControl w:val="0"/>
              <w:jc w:val="both"/>
              <w:rPr>
                <w:lang w:eastAsia="zh-CN"/>
              </w:rPr>
            </w:pPr>
            <w:r>
              <w:rPr>
                <w:rFonts w:hint="eastAsia"/>
                <w:lang w:eastAsia="zh-CN"/>
              </w:rPr>
              <w:t>Success</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100000001</w:t>
            </w:r>
          </w:p>
        </w:tc>
        <w:tc>
          <w:tcPr>
            <w:tcW w:w="4261" w:type="dxa"/>
          </w:tcPr>
          <w:p w:rsidR="00BE6637" w:rsidRDefault="00BE6637" w:rsidP="00E05534">
            <w:pPr>
              <w:pStyle w:val="TAL"/>
              <w:widowControl w:val="0"/>
              <w:jc w:val="both"/>
              <w:rPr>
                <w:lang w:eastAsia="zh-CN"/>
              </w:rPr>
            </w:pPr>
            <w:r w:rsidRPr="008307D1">
              <w:rPr>
                <w:lang w:eastAsia="zh-CN"/>
              </w:rPr>
              <w:t>The system is overload</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100000002</w:t>
            </w:r>
          </w:p>
        </w:tc>
        <w:tc>
          <w:tcPr>
            <w:tcW w:w="4261" w:type="dxa"/>
          </w:tcPr>
          <w:p w:rsidR="00BE6637" w:rsidRDefault="00BE6637" w:rsidP="00E05534">
            <w:pPr>
              <w:pStyle w:val="TAL"/>
              <w:widowControl w:val="0"/>
              <w:jc w:val="both"/>
              <w:rPr>
                <w:lang w:eastAsia="zh-CN"/>
              </w:rPr>
            </w:pPr>
            <w:r w:rsidRPr="008307D1">
              <w:rPr>
                <w:lang w:eastAsia="zh-CN"/>
              </w:rPr>
              <w:t>Throttling error</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100000003</w:t>
            </w:r>
          </w:p>
        </w:tc>
        <w:tc>
          <w:tcPr>
            <w:tcW w:w="4261" w:type="dxa"/>
          </w:tcPr>
          <w:p w:rsidR="00BE6637" w:rsidRDefault="00BE6637" w:rsidP="00E05534">
            <w:pPr>
              <w:pStyle w:val="TAL"/>
              <w:widowControl w:val="0"/>
              <w:jc w:val="both"/>
              <w:rPr>
                <w:lang w:eastAsia="zh-CN"/>
              </w:rPr>
            </w:pPr>
            <w:r>
              <w:rPr>
                <w:rFonts w:hint="eastAsia"/>
                <w:lang w:eastAsia="zh-CN"/>
              </w:rPr>
              <w:t>E</w:t>
            </w:r>
            <w:r w:rsidRPr="008307D1">
              <w:rPr>
                <w:lang w:eastAsia="zh-CN"/>
              </w:rPr>
              <w:t>xceed the limitation of the LICENSE</w:t>
            </w:r>
          </w:p>
        </w:tc>
      </w:tr>
      <w:tr w:rsidR="00BE6637" w:rsidTr="00BE6637">
        <w:tc>
          <w:tcPr>
            <w:tcW w:w="4261" w:type="dxa"/>
          </w:tcPr>
          <w:p w:rsidR="00BE6637" w:rsidRPr="008307D1" w:rsidRDefault="00BE6637" w:rsidP="00E05534">
            <w:pPr>
              <w:pStyle w:val="TAL"/>
              <w:widowControl w:val="0"/>
              <w:jc w:val="both"/>
              <w:rPr>
                <w:lang w:eastAsia="zh-CN"/>
              </w:rPr>
            </w:pPr>
            <w:r>
              <w:rPr>
                <w:rFonts w:hint="eastAsia"/>
                <w:lang w:eastAsia="zh-CN"/>
              </w:rPr>
              <w:t>100000004</w:t>
            </w:r>
          </w:p>
        </w:tc>
        <w:tc>
          <w:tcPr>
            <w:tcW w:w="4261" w:type="dxa"/>
          </w:tcPr>
          <w:p w:rsidR="00BE6637" w:rsidRDefault="00BE6637" w:rsidP="00E05534">
            <w:pPr>
              <w:pStyle w:val="TAL"/>
              <w:widowControl w:val="0"/>
              <w:jc w:val="both"/>
              <w:rPr>
                <w:lang w:eastAsia="zh-CN"/>
              </w:rPr>
            </w:pPr>
            <w:r w:rsidRPr="008307D1">
              <w:rPr>
                <w:lang w:eastAsia="zh-CN"/>
              </w:rPr>
              <w:t>Internal Server Error</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100000005</w:t>
            </w:r>
          </w:p>
        </w:tc>
        <w:tc>
          <w:tcPr>
            <w:tcW w:w="4261" w:type="dxa"/>
          </w:tcPr>
          <w:p w:rsidR="00BE6637" w:rsidRDefault="00BE6637" w:rsidP="00E05534">
            <w:pPr>
              <w:pStyle w:val="TAL"/>
              <w:widowControl w:val="0"/>
              <w:jc w:val="both"/>
              <w:rPr>
                <w:lang w:eastAsia="zh-CN"/>
              </w:rPr>
            </w:pPr>
            <w:r>
              <w:rPr>
                <w:rFonts w:hint="eastAsia"/>
                <w:lang w:eastAsia="zh-CN"/>
              </w:rPr>
              <w:t>Invalid input value:%1</w:t>
            </w:r>
          </w:p>
          <w:p w:rsidR="00BE6637" w:rsidRPr="008307D1" w:rsidRDefault="00BE6637" w:rsidP="00E05534">
            <w:pPr>
              <w:pStyle w:val="TAL"/>
              <w:widowControl w:val="0"/>
              <w:jc w:val="both"/>
              <w:rPr>
                <w:lang w:eastAsia="zh-CN"/>
              </w:rPr>
            </w:pPr>
            <w:r w:rsidRPr="008307D1">
              <w:rPr>
                <w:rFonts w:hint="eastAsia"/>
                <w:lang w:eastAsia="zh-CN"/>
              </w:rPr>
              <w:t>%1</w:t>
            </w:r>
            <w:r>
              <w:rPr>
                <w:rFonts w:hint="eastAsia"/>
                <w:lang w:eastAsia="zh-CN"/>
              </w:rPr>
              <w:t xml:space="preserve"> indicates the parameter</w:t>
            </w:r>
            <w:r>
              <w:rPr>
                <w:lang w:eastAsia="zh-CN"/>
              </w:rPr>
              <w:t>’</w:t>
            </w:r>
            <w:r>
              <w:rPr>
                <w:rFonts w:hint="eastAsia"/>
                <w:lang w:eastAsia="zh-CN"/>
              </w:rPr>
              <w:t>s name.</w:t>
            </w:r>
          </w:p>
        </w:tc>
      </w:tr>
      <w:tr w:rsidR="00BE6637" w:rsidTr="00BE6637">
        <w:tc>
          <w:tcPr>
            <w:tcW w:w="4261" w:type="dxa"/>
          </w:tcPr>
          <w:p w:rsidR="00BE6637" w:rsidRPr="008307D1" w:rsidRDefault="00BE6637" w:rsidP="00E05534">
            <w:pPr>
              <w:pStyle w:val="TAL"/>
              <w:widowControl w:val="0"/>
              <w:jc w:val="both"/>
              <w:rPr>
                <w:lang w:eastAsia="zh-CN"/>
              </w:rPr>
            </w:pPr>
            <w:r>
              <w:rPr>
                <w:rFonts w:hint="eastAsia"/>
                <w:lang w:eastAsia="zh-CN"/>
              </w:rPr>
              <w:t>100000006</w:t>
            </w:r>
          </w:p>
        </w:tc>
        <w:tc>
          <w:tcPr>
            <w:tcW w:w="4261" w:type="dxa"/>
          </w:tcPr>
          <w:p w:rsidR="00BE6637" w:rsidRDefault="00BE6637" w:rsidP="00E05534">
            <w:pPr>
              <w:pStyle w:val="TAL"/>
              <w:widowControl w:val="0"/>
              <w:jc w:val="both"/>
              <w:rPr>
                <w:lang w:eastAsia="zh-CN"/>
              </w:rPr>
            </w:pPr>
            <w:r>
              <w:rPr>
                <w:rFonts w:hint="eastAsia"/>
                <w:lang w:eastAsia="zh-CN"/>
              </w:rPr>
              <w:t>SP</w:t>
            </w:r>
            <w:r>
              <w:rPr>
                <w:lang w:eastAsia="zh-CN"/>
              </w:rPr>
              <w:t>’</w:t>
            </w:r>
            <w:r>
              <w:rPr>
                <w:rFonts w:hint="eastAsia"/>
                <w:lang w:eastAsia="zh-CN"/>
              </w:rPr>
              <w:t>s status is abnormal</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100000007</w:t>
            </w:r>
          </w:p>
        </w:tc>
        <w:tc>
          <w:tcPr>
            <w:tcW w:w="4261" w:type="dxa"/>
          </w:tcPr>
          <w:p w:rsidR="00BE6637" w:rsidRDefault="00BE6637" w:rsidP="00E05534">
            <w:pPr>
              <w:pStyle w:val="TAL"/>
              <w:widowControl w:val="0"/>
              <w:jc w:val="both"/>
              <w:rPr>
                <w:lang w:eastAsia="zh-CN"/>
              </w:rPr>
            </w:pPr>
            <w:r>
              <w:rPr>
                <w:rFonts w:hint="eastAsia"/>
                <w:lang w:eastAsia="zh-CN"/>
              </w:rPr>
              <w:t>Authentication failed</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100000008</w:t>
            </w:r>
          </w:p>
        </w:tc>
        <w:tc>
          <w:tcPr>
            <w:tcW w:w="4261" w:type="dxa"/>
          </w:tcPr>
          <w:p w:rsidR="00BE6637" w:rsidRDefault="00BE6637" w:rsidP="00E05534">
            <w:pPr>
              <w:pStyle w:val="TAL"/>
              <w:widowControl w:val="0"/>
              <w:jc w:val="both"/>
              <w:rPr>
                <w:lang w:eastAsia="zh-CN"/>
              </w:rPr>
            </w:pPr>
            <w:r>
              <w:rPr>
                <w:rFonts w:hint="eastAsia"/>
                <w:lang w:eastAsia="zh-CN"/>
              </w:rPr>
              <w:t>Service</w:t>
            </w:r>
            <w:r>
              <w:rPr>
                <w:lang w:eastAsia="zh-CN"/>
              </w:rPr>
              <w:t>’</w:t>
            </w:r>
            <w:r>
              <w:rPr>
                <w:rFonts w:hint="eastAsia"/>
                <w:lang w:eastAsia="zh-CN"/>
              </w:rPr>
              <w:t>s status is abnormal</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100000010</w:t>
            </w:r>
          </w:p>
        </w:tc>
        <w:tc>
          <w:tcPr>
            <w:tcW w:w="4261" w:type="dxa"/>
          </w:tcPr>
          <w:p w:rsidR="00BE6637" w:rsidRDefault="00BE6637" w:rsidP="00E05534">
            <w:pPr>
              <w:pStyle w:val="TAL"/>
              <w:widowControl w:val="0"/>
              <w:jc w:val="both"/>
              <w:rPr>
                <w:lang w:eastAsia="zh-CN"/>
              </w:rPr>
            </w:pPr>
            <w:r w:rsidRPr="008307D1">
              <w:rPr>
                <w:lang w:eastAsia="zh-CN"/>
              </w:rPr>
              <w:t>Insufficient permissions</w:t>
            </w:r>
          </w:p>
        </w:tc>
      </w:tr>
      <w:tr w:rsidR="00BE6637" w:rsidTr="00BE6637">
        <w:tc>
          <w:tcPr>
            <w:tcW w:w="4261" w:type="dxa"/>
          </w:tcPr>
          <w:p w:rsidR="00BE6637" w:rsidRDefault="00BE6637" w:rsidP="00E05534">
            <w:pPr>
              <w:pStyle w:val="TAL"/>
              <w:widowControl w:val="0"/>
              <w:jc w:val="both"/>
              <w:rPr>
                <w:lang w:eastAsia="zh-CN"/>
              </w:rPr>
            </w:pPr>
            <w:r>
              <w:rPr>
                <w:rFonts w:hint="eastAsia"/>
                <w:lang w:eastAsia="zh-CN"/>
              </w:rPr>
              <w:t>100000014</w:t>
            </w:r>
          </w:p>
        </w:tc>
        <w:tc>
          <w:tcPr>
            <w:tcW w:w="4261" w:type="dxa"/>
          </w:tcPr>
          <w:p w:rsidR="00BE6637" w:rsidRDefault="00BE6637" w:rsidP="00E05534">
            <w:pPr>
              <w:pStyle w:val="TAL"/>
              <w:widowControl w:val="0"/>
              <w:jc w:val="both"/>
              <w:rPr>
                <w:lang w:eastAsia="zh-CN"/>
              </w:rPr>
            </w:pPr>
            <w:r>
              <w:rPr>
                <w:rFonts w:hint="eastAsia"/>
                <w:lang w:eastAsia="zh-CN"/>
              </w:rPr>
              <w:t>Missing mandatory parameter:%1</w:t>
            </w:r>
          </w:p>
          <w:p w:rsidR="00BE6637" w:rsidRPr="008307D1" w:rsidRDefault="00BE6637" w:rsidP="00E05534">
            <w:pPr>
              <w:pStyle w:val="TAL"/>
              <w:widowControl w:val="0"/>
              <w:jc w:val="both"/>
              <w:rPr>
                <w:lang w:eastAsia="zh-CN"/>
              </w:rPr>
            </w:pPr>
            <w:r w:rsidRPr="008307D1">
              <w:rPr>
                <w:rFonts w:hint="eastAsia"/>
                <w:lang w:eastAsia="zh-CN"/>
              </w:rPr>
              <w:t>%1</w:t>
            </w:r>
            <w:r>
              <w:rPr>
                <w:rFonts w:hint="eastAsia"/>
                <w:lang w:eastAsia="zh-CN"/>
              </w:rPr>
              <w:t xml:space="preserve"> indicates the parameter</w:t>
            </w:r>
            <w:r>
              <w:rPr>
                <w:lang w:eastAsia="zh-CN"/>
              </w:rPr>
              <w:t>’</w:t>
            </w:r>
            <w:r>
              <w:rPr>
                <w:rFonts w:hint="eastAsia"/>
                <w:lang w:eastAsia="zh-CN"/>
              </w:rPr>
              <w:t>s name.</w:t>
            </w:r>
          </w:p>
        </w:tc>
      </w:tr>
    </w:tbl>
    <w:p w:rsidR="00BE6637" w:rsidRPr="00452E4B" w:rsidRDefault="00BE6637" w:rsidP="00BE6637">
      <w:pPr>
        <w:ind w:left="450"/>
      </w:pPr>
    </w:p>
    <w:p w:rsidR="00F47CB7" w:rsidRDefault="00F47CB7" w:rsidP="00F47CB7">
      <w:pPr>
        <w:pStyle w:val="Heading2"/>
        <w:numPr>
          <w:ilvl w:val="0"/>
          <w:numId w:val="0"/>
        </w:numPr>
      </w:pPr>
      <w:bookmarkStart w:id="51" w:name="_Toc417667206"/>
      <w:r>
        <w:t xml:space="preserve">4.5 </w:t>
      </w:r>
      <w:r>
        <w:rPr>
          <w:rFonts w:hint="eastAsia"/>
        </w:rPr>
        <w:t>Interface: Management</w:t>
      </w:r>
      <w:bookmarkEnd w:id="51"/>
    </w:p>
    <w:p w:rsidR="00F47CB7" w:rsidRDefault="00F47CB7" w:rsidP="00F47CB7">
      <w:pPr>
        <w:pStyle w:val="Heading3"/>
        <w:widowControl/>
        <w:numPr>
          <w:ilvl w:val="0"/>
          <w:numId w:val="0"/>
        </w:numPr>
        <w:topLinePunct/>
        <w:adjustRightInd w:val="0"/>
        <w:snapToGrid w:val="0"/>
        <w:spacing w:before="200" w:after="160" w:line="240" w:lineRule="atLeast"/>
        <w:jc w:val="left"/>
      </w:pPr>
      <w:bookmarkStart w:id="52" w:name="_Toc375904371"/>
      <w:bookmarkStart w:id="53" w:name="_Toc375904404"/>
      <w:bookmarkStart w:id="54" w:name="_Toc417667207"/>
      <w:r>
        <w:t xml:space="preserve">4.5.1 </w:t>
      </w:r>
      <w:r>
        <w:rPr>
          <w:rFonts w:hint="eastAsia"/>
        </w:rPr>
        <w:t>Operation:</w:t>
      </w:r>
      <w:r w:rsidRPr="002019BD">
        <w:rPr>
          <w:color w:val="993300"/>
        </w:rPr>
        <w:t xml:space="preserve"> </w:t>
      </w:r>
      <w:r>
        <w:rPr>
          <w:rFonts w:hint="eastAsia"/>
        </w:rPr>
        <w:t>changePassword</w:t>
      </w:r>
      <w:bookmarkEnd w:id="52"/>
      <w:bookmarkEnd w:id="53"/>
      <w:bookmarkEnd w:id="54"/>
    </w:p>
    <w:p w:rsidR="00F47CB7" w:rsidRDefault="00F47CB7" w:rsidP="00F47CB7">
      <w:r>
        <w:rPr>
          <w:rFonts w:hint="eastAsia"/>
        </w:rPr>
        <w:t>The 3</w:t>
      </w:r>
      <w:r w:rsidRPr="00C07515">
        <w:rPr>
          <w:rFonts w:hint="eastAsia"/>
          <w:vertAlign w:val="superscript"/>
        </w:rPr>
        <w:t>rd</w:t>
      </w:r>
      <w:r>
        <w:rPr>
          <w:rFonts w:hint="eastAsia"/>
        </w:rPr>
        <w:t xml:space="preserve"> party invokes this operation to change his password.</w:t>
      </w:r>
    </w:p>
    <w:p w:rsidR="00F47CB7" w:rsidRDefault="00F47CB7" w:rsidP="00F47CB7">
      <w:pPr>
        <w:pStyle w:val="BlockLabel"/>
        <w:outlineLvl w:val="9"/>
      </w:pPr>
      <w:bookmarkStart w:id="55" w:name="_Toc375904372"/>
      <w:r>
        <w:rPr>
          <w:rFonts w:hint="eastAsia"/>
        </w:rPr>
        <w:t>Input Message:</w:t>
      </w:r>
      <w:r w:rsidRPr="004C4A5D">
        <w:t xml:space="preserve"> </w:t>
      </w:r>
      <w:r>
        <w:rPr>
          <w:rFonts w:hint="eastAsia"/>
        </w:rPr>
        <w:t>changePassword</w:t>
      </w:r>
      <w:bookmarkEnd w:id="55"/>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55"/>
        <w:gridCol w:w="1559"/>
        <w:gridCol w:w="1134"/>
        <w:gridCol w:w="3690"/>
      </w:tblGrid>
      <w:tr w:rsidR="00F47CB7" w:rsidRPr="0089621D" w:rsidTr="005C5082">
        <w:trPr>
          <w:cantSplit/>
          <w:tblHeader/>
        </w:trPr>
        <w:tc>
          <w:tcPr>
            <w:tcW w:w="979" w:type="pct"/>
            <w:tcBorders>
              <w:top w:val="single" w:sz="6" w:space="0" w:color="000000"/>
              <w:bottom w:val="single" w:sz="6" w:space="0" w:color="000000"/>
              <w:right w:val="single" w:sz="6" w:space="0" w:color="000000"/>
            </w:tcBorders>
            <w:shd w:val="clear" w:color="auto" w:fill="D9D9D9"/>
          </w:tcPr>
          <w:p w:rsidR="00F47CB7" w:rsidRPr="0089621D" w:rsidRDefault="00F47CB7" w:rsidP="005C5082">
            <w:pPr>
              <w:pStyle w:val="TableHeading"/>
            </w:pPr>
            <w:r w:rsidRPr="0089621D">
              <w:t>Element name</w:t>
            </w:r>
          </w:p>
        </w:tc>
        <w:tc>
          <w:tcPr>
            <w:tcW w:w="982" w:type="pct"/>
            <w:tcBorders>
              <w:top w:val="single" w:sz="6" w:space="0" w:color="000000"/>
              <w:bottom w:val="single" w:sz="6" w:space="0" w:color="000000"/>
              <w:right w:val="single" w:sz="6" w:space="0" w:color="000000"/>
            </w:tcBorders>
            <w:shd w:val="clear" w:color="auto" w:fill="D9D9D9"/>
          </w:tcPr>
          <w:p w:rsidR="00F47CB7" w:rsidRPr="0089621D" w:rsidRDefault="00F47CB7" w:rsidP="005C5082">
            <w:pPr>
              <w:pStyle w:val="TableHeading"/>
            </w:pPr>
            <w:r w:rsidRPr="0089621D">
              <w:t>Element type</w:t>
            </w:r>
          </w:p>
        </w:tc>
        <w:tc>
          <w:tcPr>
            <w:tcW w:w="714" w:type="pct"/>
            <w:tcBorders>
              <w:top w:val="single" w:sz="6" w:space="0" w:color="000000"/>
              <w:bottom w:val="single" w:sz="6" w:space="0" w:color="000000"/>
              <w:right w:val="single" w:sz="6" w:space="0" w:color="000000"/>
            </w:tcBorders>
            <w:shd w:val="clear" w:color="auto" w:fill="D9D9D9"/>
          </w:tcPr>
          <w:p w:rsidR="00F47CB7" w:rsidRPr="0089621D" w:rsidRDefault="00F47CB7" w:rsidP="005C5082">
            <w:pPr>
              <w:pStyle w:val="TableHeading"/>
            </w:pPr>
            <w:r w:rsidRPr="0089621D">
              <w:t>Optional</w:t>
            </w:r>
          </w:p>
        </w:tc>
        <w:tc>
          <w:tcPr>
            <w:tcW w:w="2324" w:type="pct"/>
            <w:tcBorders>
              <w:top w:val="single" w:sz="6" w:space="0" w:color="000000"/>
              <w:bottom w:val="single" w:sz="6" w:space="0" w:color="000000"/>
            </w:tcBorders>
            <w:shd w:val="clear" w:color="auto" w:fill="D9D9D9"/>
          </w:tcPr>
          <w:p w:rsidR="00F47CB7" w:rsidRPr="0089621D" w:rsidRDefault="00F47CB7" w:rsidP="005C5082">
            <w:pPr>
              <w:pStyle w:val="TableHeading"/>
            </w:pPr>
            <w:r w:rsidRPr="0089621D">
              <w:t>Description</w:t>
            </w:r>
          </w:p>
        </w:tc>
      </w:tr>
      <w:tr w:rsidR="00F47CB7" w:rsidTr="005C5082">
        <w:trPr>
          <w:cantSplit/>
        </w:trPr>
        <w:tc>
          <w:tcPr>
            <w:tcW w:w="979" w:type="pct"/>
            <w:tcBorders>
              <w:top w:val="single" w:sz="6" w:space="0" w:color="000000"/>
              <w:bottom w:val="single" w:sz="6" w:space="0" w:color="000000"/>
              <w:right w:val="single" w:sz="6" w:space="0" w:color="000000"/>
            </w:tcBorders>
            <w:shd w:val="clear" w:color="auto" w:fill="auto"/>
          </w:tcPr>
          <w:p w:rsidR="00F47CB7" w:rsidRDefault="00F47CB7" w:rsidP="005C5082">
            <w:pPr>
              <w:pStyle w:val="TableText"/>
            </w:pPr>
            <w:r>
              <w:t>spId</w:t>
            </w:r>
          </w:p>
        </w:tc>
        <w:tc>
          <w:tcPr>
            <w:tcW w:w="982" w:type="pct"/>
            <w:tcBorders>
              <w:top w:val="single" w:sz="6" w:space="0" w:color="000000"/>
              <w:bottom w:val="single" w:sz="6" w:space="0" w:color="000000"/>
              <w:right w:val="single" w:sz="6" w:space="0" w:color="000000"/>
            </w:tcBorders>
            <w:shd w:val="clear" w:color="auto" w:fill="auto"/>
          </w:tcPr>
          <w:p w:rsidR="00F47CB7" w:rsidRDefault="00F47CB7" w:rsidP="005C5082">
            <w:pPr>
              <w:pStyle w:val="TableText"/>
            </w:pPr>
            <w:r>
              <w:t>xsd: string</w:t>
            </w:r>
          </w:p>
        </w:tc>
        <w:tc>
          <w:tcPr>
            <w:tcW w:w="714" w:type="pct"/>
            <w:tcBorders>
              <w:top w:val="single" w:sz="6" w:space="0" w:color="000000"/>
              <w:bottom w:val="single" w:sz="6" w:space="0" w:color="000000"/>
              <w:right w:val="single" w:sz="6" w:space="0" w:color="000000"/>
            </w:tcBorders>
            <w:shd w:val="clear" w:color="auto" w:fill="auto"/>
          </w:tcPr>
          <w:p w:rsidR="00F47CB7" w:rsidRDefault="00F47CB7" w:rsidP="005C5082">
            <w:pPr>
              <w:pStyle w:val="TableText"/>
            </w:pPr>
            <w:r>
              <w:rPr>
                <w:rFonts w:hint="eastAsia"/>
              </w:rPr>
              <w:t>No</w:t>
            </w:r>
          </w:p>
        </w:tc>
        <w:tc>
          <w:tcPr>
            <w:tcW w:w="2324" w:type="pct"/>
            <w:tcBorders>
              <w:top w:val="single" w:sz="6" w:space="0" w:color="000000"/>
              <w:bottom w:val="single" w:sz="6" w:space="0" w:color="000000"/>
            </w:tcBorders>
            <w:shd w:val="clear" w:color="auto" w:fill="auto"/>
          </w:tcPr>
          <w:p w:rsidR="00F47CB7" w:rsidRDefault="00F47CB7" w:rsidP="005C5082">
            <w:pPr>
              <w:pStyle w:val="TableText"/>
            </w:pPr>
            <w:r>
              <w:rPr>
                <w:rFonts w:hint="eastAsia"/>
              </w:rPr>
              <w:t>SP</w:t>
            </w:r>
            <w:r>
              <w:t xml:space="preserve"> ID.</w:t>
            </w:r>
          </w:p>
          <w:p w:rsidR="00F47CB7" w:rsidRDefault="00F47CB7" w:rsidP="005C5082">
            <w:pPr>
              <w:pStyle w:val="TableText"/>
            </w:pPr>
            <w:r>
              <w:rPr>
                <w:rFonts w:hint="eastAsia"/>
              </w:rPr>
              <w:t>It</w:t>
            </w:r>
            <w:r>
              <w:t>’</w:t>
            </w:r>
            <w:r>
              <w:rPr>
                <w:rFonts w:hint="eastAsia"/>
              </w:rPr>
              <w:t xml:space="preserve">s </w:t>
            </w:r>
            <w:r>
              <w:t xml:space="preserve">allocated by the </w:t>
            </w:r>
            <w:r>
              <w:rPr>
                <w:rFonts w:hint="eastAsia"/>
              </w:rPr>
              <w:t>SAG</w:t>
            </w:r>
            <w:r>
              <w:t xml:space="preserve"> to the </w:t>
            </w:r>
            <w:r>
              <w:rPr>
                <w:rFonts w:hint="eastAsia"/>
              </w:rPr>
              <w:t>3</w:t>
            </w:r>
            <w:r w:rsidRPr="00646FB2">
              <w:rPr>
                <w:rFonts w:hint="eastAsia"/>
                <w:vertAlign w:val="superscript"/>
              </w:rPr>
              <w:t>rd</w:t>
            </w:r>
            <w:r>
              <w:rPr>
                <w:rFonts w:hint="eastAsia"/>
              </w:rPr>
              <w:t xml:space="preserve"> party</w:t>
            </w:r>
            <w:r>
              <w:t xml:space="preserve">. </w:t>
            </w:r>
          </w:p>
          <w:p w:rsidR="00F47CB7" w:rsidRDefault="00F47CB7" w:rsidP="005C5082">
            <w:pPr>
              <w:pStyle w:val="TableText"/>
            </w:pPr>
            <w:r>
              <w:t>[Example]</w:t>
            </w:r>
          </w:p>
          <w:p w:rsidR="00F47CB7" w:rsidRDefault="00F47CB7" w:rsidP="005C5082">
            <w:pPr>
              <w:pStyle w:val="TableText"/>
            </w:pPr>
            <w:r>
              <w:t>000201</w:t>
            </w:r>
          </w:p>
        </w:tc>
      </w:tr>
      <w:tr w:rsidR="00F47CB7" w:rsidTr="005C5082">
        <w:trPr>
          <w:cantSplit/>
        </w:trPr>
        <w:tc>
          <w:tcPr>
            <w:tcW w:w="979" w:type="pct"/>
            <w:tcBorders>
              <w:top w:val="single" w:sz="6" w:space="0" w:color="000000"/>
              <w:bottom w:val="single" w:sz="6" w:space="0" w:color="000000"/>
              <w:right w:val="single" w:sz="6" w:space="0" w:color="000000"/>
            </w:tcBorders>
            <w:shd w:val="clear" w:color="auto" w:fill="auto"/>
          </w:tcPr>
          <w:p w:rsidR="00F47CB7" w:rsidRDefault="00F47CB7" w:rsidP="005C5082">
            <w:pPr>
              <w:pStyle w:val="TableText"/>
            </w:pPr>
            <w:r>
              <w:lastRenderedPageBreak/>
              <w:t>spPassword</w:t>
            </w:r>
          </w:p>
        </w:tc>
        <w:tc>
          <w:tcPr>
            <w:tcW w:w="982" w:type="pct"/>
            <w:tcBorders>
              <w:top w:val="single" w:sz="6" w:space="0" w:color="000000"/>
              <w:bottom w:val="single" w:sz="6" w:space="0" w:color="000000"/>
              <w:right w:val="single" w:sz="6" w:space="0" w:color="000000"/>
            </w:tcBorders>
            <w:shd w:val="clear" w:color="auto" w:fill="auto"/>
          </w:tcPr>
          <w:p w:rsidR="00F47CB7" w:rsidRDefault="00F47CB7" w:rsidP="005C5082">
            <w:pPr>
              <w:pStyle w:val="TableText"/>
            </w:pPr>
            <w:r>
              <w:t>xsd: string</w:t>
            </w:r>
          </w:p>
        </w:tc>
        <w:tc>
          <w:tcPr>
            <w:tcW w:w="714" w:type="pct"/>
            <w:tcBorders>
              <w:top w:val="single" w:sz="6" w:space="0" w:color="000000"/>
              <w:bottom w:val="single" w:sz="6" w:space="0" w:color="000000"/>
              <w:right w:val="single" w:sz="6" w:space="0" w:color="000000"/>
            </w:tcBorders>
            <w:shd w:val="clear" w:color="auto" w:fill="auto"/>
          </w:tcPr>
          <w:p w:rsidR="00F47CB7" w:rsidRDefault="00F47CB7" w:rsidP="005C5082">
            <w:pPr>
              <w:pStyle w:val="TableText"/>
            </w:pPr>
            <w:r>
              <w:rPr>
                <w:rFonts w:hint="eastAsia"/>
              </w:rPr>
              <w:t>Yes</w:t>
            </w:r>
          </w:p>
        </w:tc>
        <w:tc>
          <w:tcPr>
            <w:tcW w:w="2324" w:type="pct"/>
            <w:tcBorders>
              <w:top w:val="single" w:sz="6" w:space="0" w:color="000000"/>
              <w:bottom w:val="single" w:sz="6" w:space="0" w:color="000000"/>
            </w:tcBorders>
            <w:shd w:val="clear" w:color="auto" w:fill="auto"/>
          </w:tcPr>
          <w:p w:rsidR="00F47CB7" w:rsidRDefault="00F47CB7" w:rsidP="005C5082">
            <w:pPr>
              <w:pStyle w:val="TableText"/>
            </w:pPr>
            <w:r>
              <w:t xml:space="preserve">Encrypted authentication password for partners to access the </w:t>
            </w:r>
            <w:r>
              <w:rPr>
                <w:rFonts w:hint="eastAsia"/>
              </w:rPr>
              <w:t>SAG</w:t>
            </w:r>
            <w:r>
              <w:t>.</w:t>
            </w:r>
          </w:p>
          <w:p w:rsidR="00F47CB7" w:rsidRDefault="00F47CB7" w:rsidP="005C5082">
            <w:pPr>
              <w:pStyle w:val="TableText"/>
            </w:pPr>
            <w:r>
              <w:t xml:space="preserve">The value is a character string encrypted from </w:t>
            </w:r>
            <w:r w:rsidRPr="00F7524A">
              <w:rPr>
                <w:b/>
              </w:rPr>
              <w:t>spId</w:t>
            </w:r>
            <w:r>
              <w:t xml:space="preserve"> + </w:t>
            </w:r>
            <w:r w:rsidRPr="00F7524A">
              <w:rPr>
                <w:b/>
              </w:rPr>
              <w:t>Password</w:t>
            </w:r>
            <w:r>
              <w:t xml:space="preserve"> + </w:t>
            </w:r>
            <w:r w:rsidRPr="00F7524A">
              <w:rPr>
                <w:b/>
              </w:rPr>
              <w:t>timeStamp</w:t>
            </w:r>
            <w:r>
              <w:t xml:space="preserve"> by </w:t>
            </w:r>
            <w:r>
              <w:rPr>
                <w:rFonts w:hint="eastAsia"/>
              </w:rPr>
              <w:t>SHA-256</w:t>
            </w:r>
            <w:r>
              <w:t>. The encryption formula is as follows: spPassword =</w:t>
            </w:r>
            <w:r>
              <w:rPr>
                <w:rFonts w:hint="eastAsia"/>
              </w:rPr>
              <w:t>BASE64(SHA-256</w:t>
            </w:r>
            <w:r>
              <w:t>(spId + Password + timeStamp)</w:t>
            </w:r>
            <w:r>
              <w:rPr>
                <w:rFonts w:hint="eastAsia"/>
              </w:rPr>
              <w:t>)</w:t>
            </w:r>
          </w:p>
          <w:p w:rsidR="00F47CB7" w:rsidRDefault="00F47CB7" w:rsidP="005C5082">
            <w:pPr>
              <w:pStyle w:val="TableText"/>
            </w:pPr>
            <w:r>
              <w:t>In the preceding formula:</w:t>
            </w:r>
          </w:p>
          <w:p w:rsidR="00F47CB7" w:rsidRDefault="00F47CB7" w:rsidP="005C5082">
            <w:pPr>
              <w:pStyle w:val="TableText"/>
            </w:pPr>
            <w:r w:rsidRPr="00F7524A">
              <w:rPr>
                <w:b/>
              </w:rPr>
              <w:t>timeStamp</w:t>
            </w:r>
            <w:r>
              <w:t xml:space="preserve">: value of </w:t>
            </w:r>
            <w:r w:rsidRPr="00F7524A">
              <w:rPr>
                <w:b/>
              </w:rPr>
              <w:t>timeStamp</w:t>
            </w:r>
            <w:r>
              <w:t>.</w:t>
            </w:r>
          </w:p>
          <w:p w:rsidR="00F47CB7" w:rsidRDefault="00F47CB7" w:rsidP="005C5082">
            <w:pPr>
              <w:pStyle w:val="TableText"/>
            </w:pPr>
            <w:r w:rsidRPr="00F7524A">
              <w:rPr>
                <w:b/>
              </w:rPr>
              <w:t>Password</w:t>
            </w:r>
            <w:r>
              <w:t xml:space="preserve">: authentication password for </w:t>
            </w:r>
            <w:r>
              <w:rPr>
                <w:rFonts w:hint="eastAsia"/>
              </w:rPr>
              <w:t>3</w:t>
            </w:r>
            <w:r w:rsidRPr="00646FB2">
              <w:rPr>
                <w:rFonts w:hint="eastAsia"/>
                <w:vertAlign w:val="superscript"/>
              </w:rPr>
              <w:t>rd</w:t>
            </w:r>
            <w:r>
              <w:rPr>
                <w:rFonts w:hint="eastAsia"/>
              </w:rPr>
              <w:t xml:space="preserve"> parties</w:t>
            </w:r>
            <w:r>
              <w:t xml:space="preserve"> to access the </w:t>
            </w:r>
            <w:r>
              <w:rPr>
                <w:rFonts w:hint="eastAsia"/>
              </w:rPr>
              <w:t>SAG</w:t>
            </w:r>
            <w:r>
              <w:t>. The value is</w:t>
            </w:r>
            <w:r>
              <w:rPr>
                <w:rFonts w:hint="eastAsia"/>
              </w:rPr>
              <w:t xml:space="preserve"> allocated by the SAG</w:t>
            </w:r>
            <w:r>
              <w:t xml:space="preserve">. </w:t>
            </w:r>
          </w:p>
          <w:p w:rsidR="00F47CB7" w:rsidRDefault="00F47CB7" w:rsidP="005C5082">
            <w:pPr>
              <w:pStyle w:val="NotesHeadinginTable"/>
            </w:pPr>
            <w:r>
              <w:t>NOTE</w:t>
            </w:r>
          </w:p>
          <w:p w:rsidR="00F47CB7" w:rsidRDefault="00F47CB7" w:rsidP="005C5082">
            <w:pPr>
              <w:pStyle w:val="NotesTextinTable"/>
            </w:pPr>
            <w:r>
              <w:t xml:space="preserve">The authentication modes include SPID&amp;Password, SPID&amp;IP&amp;Password, and SPID&amp;IP. When the authentication mode is SPID&amp;Password or SPID&amp;IP&amp;Password, this parameter is mandatory. </w:t>
            </w:r>
          </w:p>
          <w:p w:rsidR="00F47CB7" w:rsidRDefault="00F47CB7" w:rsidP="005C5082">
            <w:pPr>
              <w:pStyle w:val="TableText"/>
            </w:pPr>
            <w:r>
              <w:t>[Example]</w:t>
            </w:r>
          </w:p>
          <w:p w:rsidR="00F47CB7" w:rsidRDefault="00F47CB7" w:rsidP="005C5082">
            <w:pPr>
              <w:pStyle w:val="TableText"/>
            </w:pPr>
            <w:r>
              <w:t>e6434ef249df55c7a21a0b45758a39bb</w:t>
            </w:r>
          </w:p>
        </w:tc>
      </w:tr>
      <w:tr w:rsidR="00F47CB7" w:rsidTr="005C5082">
        <w:trPr>
          <w:cantSplit/>
        </w:trPr>
        <w:tc>
          <w:tcPr>
            <w:tcW w:w="979" w:type="pct"/>
            <w:tcBorders>
              <w:top w:val="single" w:sz="6" w:space="0" w:color="000000"/>
              <w:bottom w:val="single" w:sz="6" w:space="0" w:color="000000"/>
              <w:right w:val="single" w:sz="6" w:space="0" w:color="000000"/>
            </w:tcBorders>
            <w:shd w:val="clear" w:color="auto" w:fill="auto"/>
          </w:tcPr>
          <w:p w:rsidR="00F47CB7" w:rsidRDefault="00F47CB7" w:rsidP="005C5082">
            <w:pPr>
              <w:pStyle w:val="TableText"/>
            </w:pPr>
            <w:r>
              <w:t>timeStamp</w:t>
            </w:r>
          </w:p>
        </w:tc>
        <w:tc>
          <w:tcPr>
            <w:tcW w:w="982" w:type="pct"/>
            <w:tcBorders>
              <w:top w:val="single" w:sz="6" w:space="0" w:color="000000"/>
              <w:bottom w:val="single" w:sz="6" w:space="0" w:color="000000"/>
              <w:right w:val="single" w:sz="6" w:space="0" w:color="000000"/>
            </w:tcBorders>
            <w:shd w:val="clear" w:color="auto" w:fill="auto"/>
          </w:tcPr>
          <w:p w:rsidR="00F47CB7" w:rsidRDefault="00F47CB7" w:rsidP="005C5082">
            <w:pPr>
              <w:pStyle w:val="TableText"/>
            </w:pPr>
            <w:r>
              <w:t>xsd: string</w:t>
            </w:r>
          </w:p>
        </w:tc>
        <w:tc>
          <w:tcPr>
            <w:tcW w:w="714" w:type="pct"/>
            <w:tcBorders>
              <w:top w:val="single" w:sz="6" w:space="0" w:color="000000"/>
              <w:bottom w:val="single" w:sz="6" w:space="0" w:color="000000"/>
              <w:right w:val="single" w:sz="6" w:space="0" w:color="000000"/>
            </w:tcBorders>
            <w:shd w:val="clear" w:color="auto" w:fill="auto"/>
          </w:tcPr>
          <w:p w:rsidR="00F47CB7" w:rsidRDefault="00F47CB7" w:rsidP="005C5082">
            <w:pPr>
              <w:pStyle w:val="TableText"/>
            </w:pPr>
            <w:r>
              <w:rPr>
                <w:rFonts w:hint="eastAsia"/>
              </w:rPr>
              <w:t>Yes</w:t>
            </w:r>
          </w:p>
        </w:tc>
        <w:tc>
          <w:tcPr>
            <w:tcW w:w="2324" w:type="pct"/>
            <w:tcBorders>
              <w:top w:val="single" w:sz="6" w:space="0" w:color="000000"/>
              <w:bottom w:val="single" w:sz="6" w:space="0" w:color="000000"/>
            </w:tcBorders>
            <w:shd w:val="clear" w:color="auto" w:fill="auto"/>
          </w:tcPr>
          <w:p w:rsidR="00F47CB7" w:rsidRDefault="00F47CB7" w:rsidP="005C5082">
            <w:pPr>
              <w:pStyle w:val="TableText"/>
            </w:pPr>
            <w:r>
              <w:t>Time stamp (UTC time).</w:t>
            </w:r>
          </w:p>
          <w:p w:rsidR="00F47CB7" w:rsidRDefault="00F47CB7" w:rsidP="005C5082">
            <w:pPr>
              <w:pStyle w:val="TableText"/>
            </w:pPr>
            <w:r>
              <w:t xml:space="preserve">The value is required during </w:t>
            </w:r>
            <w:r>
              <w:rPr>
                <w:rFonts w:hint="eastAsia"/>
              </w:rPr>
              <w:t>SHA-256</w:t>
            </w:r>
            <w:r>
              <w:t xml:space="preserve"> encryption for </w:t>
            </w:r>
            <w:r w:rsidRPr="00F7524A">
              <w:rPr>
                <w:b/>
              </w:rPr>
              <w:t>spPassword</w:t>
            </w:r>
            <w:r>
              <w:t xml:space="preserve">. </w:t>
            </w:r>
          </w:p>
          <w:p w:rsidR="00F47CB7" w:rsidRDefault="00F47CB7" w:rsidP="005C5082">
            <w:pPr>
              <w:pStyle w:val="NotesHeadinginTable"/>
            </w:pPr>
            <w:r>
              <w:t>NOTE</w:t>
            </w:r>
          </w:p>
          <w:p w:rsidR="00F47CB7" w:rsidRDefault="00F47CB7" w:rsidP="005C5082">
            <w:pPr>
              <w:pStyle w:val="NotesTextinTable"/>
            </w:pPr>
            <w:r>
              <w:t xml:space="preserve">If the </w:t>
            </w:r>
            <w:r w:rsidRPr="00F7524A">
              <w:rPr>
                <w:b/>
              </w:rPr>
              <w:t>spPassword</w:t>
            </w:r>
            <w:r>
              <w:t xml:space="preserve"> parameter must be set, this parameter is mandatory. </w:t>
            </w:r>
          </w:p>
          <w:p w:rsidR="00F47CB7" w:rsidRDefault="00F47CB7" w:rsidP="005C5082">
            <w:pPr>
              <w:pStyle w:val="TableText"/>
            </w:pPr>
            <w:r>
              <w:t>[Format]</w:t>
            </w:r>
          </w:p>
          <w:p w:rsidR="00F47CB7" w:rsidRDefault="00F47CB7" w:rsidP="005C5082">
            <w:pPr>
              <w:pStyle w:val="TableText"/>
            </w:pPr>
            <w:r>
              <w:t>yyyyMMddHHmmss</w:t>
            </w:r>
          </w:p>
          <w:p w:rsidR="00F47CB7" w:rsidRDefault="00F47CB7" w:rsidP="005C5082">
            <w:pPr>
              <w:pStyle w:val="TableText"/>
            </w:pPr>
            <w:r>
              <w:t>[Example]</w:t>
            </w:r>
          </w:p>
          <w:p w:rsidR="00F47CB7" w:rsidRDefault="00F47CB7" w:rsidP="005C5082">
            <w:pPr>
              <w:pStyle w:val="TableText"/>
            </w:pPr>
            <w:r>
              <w:t>20100731064245</w:t>
            </w:r>
          </w:p>
        </w:tc>
      </w:tr>
      <w:tr w:rsidR="00F47CB7" w:rsidTr="005C5082">
        <w:trPr>
          <w:cantSplit/>
        </w:trPr>
        <w:tc>
          <w:tcPr>
            <w:tcW w:w="979" w:type="pct"/>
            <w:tcBorders>
              <w:top w:val="single" w:sz="6" w:space="0" w:color="000000"/>
              <w:bottom w:val="single" w:sz="6" w:space="0" w:color="000000"/>
              <w:right w:val="single" w:sz="6" w:space="0" w:color="000000"/>
            </w:tcBorders>
            <w:shd w:val="clear" w:color="auto" w:fill="auto"/>
          </w:tcPr>
          <w:p w:rsidR="00F47CB7" w:rsidRDefault="00F47CB7" w:rsidP="005C5082">
            <w:pPr>
              <w:pStyle w:val="TableText"/>
            </w:pPr>
            <w:r>
              <w:rPr>
                <w:rFonts w:hint="eastAsia"/>
              </w:rPr>
              <w:lastRenderedPageBreak/>
              <w:t>newPassword</w:t>
            </w:r>
          </w:p>
        </w:tc>
        <w:tc>
          <w:tcPr>
            <w:tcW w:w="982" w:type="pct"/>
            <w:tcBorders>
              <w:top w:val="single" w:sz="6" w:space="0" w:color="000000"/>
              <w:bottom w:val="single" w:sz="6" w:space="0" w:color="000000"/>
              <w:right w:val="single" w:sz="6" w:space="0" w:color="000000"/>
            </w:tcBorders>
            <w:shd w:val="clear" w:color="auto" w:fill="auto"/>
          </w:tcPr>
          <w:p w:rsidR="00F47CB7" w:rsidRDefault="00F47CB7" w:rsidP="005C5082">
            <w:pPr>
              <w:pStyle w:val="TableText"/>
            </w:pPr>
            <w:r>
              <w:rPr>
                <w:rFonts w:hint="eastAsia"/>
              </w:rPr>
              <w:t>xsd:string</w:t>
            </w:r>
          </w:p>
        </w:tc>
        <w:tc>
          <w:tcPr>
            <w:tcW w:w="714" w:type="pct"/>
            <w:tcBorders>
              <w:top w:val="single" w:sz="6" w:space="0" w:color="000000"/>
              <w:bottom w:val="single" w:sz="6" w:space="0" w:color="000000"/>
              <w:right w:val="single" w:sz="6" w:space="0" w:color="000000"/>
            </w:tcBorders>
            <w:shd w:val="clear" w:color="auto" w:fill="auto"/>
          </w:tcPr>
          <w:p w:rsidR="00F47CB7" w:rsidRDefault="00F47CB7" w:rsidP="005C5082">
            <w:pPr>
              <w:pStyle w:val="TableText"/>
            </w:pPr>
            <w:r>
              <w:rPr>
                <w:rFonts w:hint="eastAsia"/>
              </w:rPr>
              <w:t>No</w:t>
            </w:r>
          </w:p>
        </w:tc>
        <w:tc>
          <w:tcPr>
            <w:tcW w:w="2324" w:type="pct"/>
            <w:tcBorders>
              <w:top w:val="single" w:sz="6" w:space="0" w:color="000000"/>
              <w:bottom w:val="single" w:sz="6" w:space="0" w:color="000000"/>
            </w:tcBorders>
            <w:shd w:val="clear" w:color="auto" w:fill="auto"/>
          </w:tcPr>
          <w:p w:rsidR="00F47CB7" w:rsidRDefault="00F47CB7" w:rsidP="005C5082">
            <w:pPr>
              <w:pStyle w:val="TableText"/>
            </w:pPr>
            <w:r>
              <w:rPr>
                <w:rFonts w:hint="eastAsia"/>
              </w:rPr>
              <w:t xml:space="preserve">New authentication </w:t>
            </w:r>
            <w:r>
              <w:t>password</w:t>
            </w:r>
            <w:r>
              <w:rPr>
                <w:rFonts w:hint="eastAsia"/>
              </w:rPr>
              <w:t xml:space="preserve"> for 3</w:t>
            </w:r>
            <w:r w:rsidRPr="004C5051">
              <w:rPr>
                <w:rFonts w:hint="eastAsia"/>
                <w:vertAlign w:val="superscript"/>
              </w:rPr>
              <w:t>rd</w:t>
            </w:r>
            <w:r>
              <w:rPr>
                <w:rFonts w:hint="eastAsia"/>
              </w:rPr>
              <w:t xml:space="preserve"> parties to access the SAG. It should be encrypted by AES-256 and encoded with base64. Shared key and will be allocated by the SAG.</w:t>
            </w:r>
          </w:p>
          <w:p w:rsidR="00F47CB7" w:rsidRDefault="00F47CB7" w:rsidP="005C5082">
            <w:pPr>
              <w:pStyle w:val="TableText"/>
            </w:pPr>
            <w:r>
              <w:rPr>
                <w:rFonts w:hint="eastAsia"/>
              </w:rPr>
              <w:t>For example:</w:t>
            </w:r>
          </w:p>
          <w:p w:rsidR="00F47CB7" w:rsidRDefault="00F47CB7" w:rsidP="005C5082">
            <w:pPr>
              <w:pStyle w:val="TableText"/>
            </w:pPr>
            <w:r>
              <w:t>N</w:t>
            </w:r>
            <w:r>
              <w:rPr>
                <w:rFonts w:hint="eastAsia"/>
              </w:rPr>
              <w:t>ew password is !QAZ2wsx,</w:t>
            </w:r>
          </w:p>
          <w:p w:rsidR="00F47CB7" w:rsidRDefault="00F47CB7" w:rsidP="005C5082">
            <w:pPr>
              <w:pStyle w:val="TableText"/>
            </w:pPr>
            <w:r>
              <w:rPr>
                <w:rFonts w:hint="eastAsia"/>
              </w:rPr>
              <w:t xml:space="preserve">Security key is </w:t>
            </w:r>
            <w:r w:rsidRPr="004C5051">
              <w:t>AAAabcdefghijklm</w:t>
            </w:r>
            <w:r>
              <w:rPr>
                <w:rFonts w:hint="eastAsia"/>
              </w:rPr>
              <w:t>,</w:t>
            </w:r>
          </w:p>
          <w:p w:rsidR="00F47CB7" w:rsidRDefault="00F47CB7" w:rsidP="005C5082">
            <w:pPr>
              <w:pStyle w:val="TableText"/>
            </w:pPr>
            <w:r>
              <w:rPr>
                <w:rFonts w:hint="eastAsia"/>
              </w:rPr>
              <w:t xml:space="preserve">Vector is </w:t>
            </w:r>
            <w:r w:rsidRPr="004C5051">
              <w:t>abcdefghijklmnop</w:t>
            </w:r>
          </w:p>
          <w:p w:rsidR="00F47CB7" w:rsidRDefault="00F47CB7" w:rsidP="005C5082">
            <w:pPr>
              <w:pStyle w:val="TableText"/>
            </w:pPr>
            <w:r>
              <w:rPr>
                <w:rFonts w:hint="eastAsia"/>
              </w:rPr>
              <w:t>AES(!QAZ2wsx,</w:t>
            </w:r>
            <w:r w:rsidRPr="004C5051">
              <w:t xml:space="preserve"> AAAabcdefghijklm</w:t>
            </w:r>
            <w:r>
              <w:rPr>
                <w:rFonts w:hint="eastAsia"/>
              </w:rPr>
              <w:t>,</w:t>
            </w:r>
            <w:r w:rsidRPr="004C5051">
              <w:t xml:space="preserve"> abcdefghijklmnop</w:t>
            </w:r>
            <w:r>
              <w:rPr>
                <w:rFonts w:hint="eastAsia"/>
              </w:rPr>
              <w:t xml:space="preserve">) is </w:t>
            </w:r>
            <w:r>
              <w:rPr>
                <w:snapToGrid/>
              </w:rPr>
              <w:t>wi2a7BAH0QPd2LRdmcgC9w==</w:t>
            </w:r>
          </w:p>
          <w:p w:rsidR="00F47CB7" w:rsidRPr="004C5051" w:rsidRDefault="00F47CB7" w:rsidP="005C5082">
            <w:pPr>
              <w:pStyle w:val="TableText"/>
            </w:pPr>
            <w:r>
              <w:rPr>
                <w:rFonts w:hint="eastAsia"/>
              </w:rPr>
              <w:t xml:space="preserve">SP should fill </w:t>
            </w:r>
            <w:r>
              <w:rPr>
                <w:snapToGrid/>
              </w:rPr>
              <w:t>wi2a7BAH0QPd2LRdmcgC9w==</w:t>
            </w:r>
            <w:r>
              <w:rPr>
                <w:rFonts w:hint="eastAsia"/>
                <w:snapToGrid/>
              </w:rPr>
              <w:t xml:space="preserve"> as newPassword</w:t>
            </w:r>
          </w:p>
        </w:tc>
      </w:tr>
      <w:tr w:rsidR="00F47CB7" w:rsidTr="005C5082">
        <w:trPr>
          <w:cantSplit/>
          <w:trHeight w:val="65"/>
        </w:trPr>
        <w:tc>
          <w:tcPr>
            <w:tcW w:w="979" w:type="pct"/>
            <w:tcBorders>
              <w:top w:val="single" w:sz="6" w:space="0" w:color="000000"/>
              <w:bottom w:val="single" w:sz="6" w:space="0" w:color="000000"/>
              <w:right w:val="single" w:sz="6" w:space="0" w:color="000000"/>
            </w:tcBorders>
            <w:shd w:val="clear" w:color="auto" w:fill="auto"/>
          </w:tcPr>
          <w:p w:rsidR="00F47CB7" w:rsidRPr="00E8075E" w:rsidRDefault="00F47CB7" w:rsidP="005C5082">
            <w:pPr>
              <w:pStyle w:val="TableText"/>
            </w:pPr>
            <w:r w:rsidRPr="00E8075E">
              <w:rPr>
                <w:rFonts w:hint="eastAsia"/>
              </w:rPr>
              <w:t>extensionInfo</w:t>
            </w:r>
          </w:p>
        </w:tc>
        <w:tc>
          <w:tcPr>
            <w:tcW w:w="982" w:type="pct"/>
            <w:tcBorders>
              <w:top w:val="single" w:sz="6" w:space="0" w:color="000000"/>
              <w:bottom w:val="single" w:sz="6" w:space="0" w:color="000000"/>
              <w:right w:val="single" w:sz="6" w:space="0" w:color="000000"/>
            </w:tcBorders>
            <w:shd w:val="clear" w:color="auto" w:fill="auto"/>
          </w:tcPr>
          <w:p w:rsidR="00F47CB7" w:rsidRPr="00E8075E" w:rsidRDefault="00F47CB7" w:rsidP="005C5082">
            <w:pPr>
              <w:pStyle w:val="TableText"/>
            </w:pPr>
            <w:r>
              <w:rPr>
                <w:rFonts w:hint="eastAsia"/>
              </w:rPr>
              <w:t>Parameters</w:t>
            </w:r>
          </w:p>
        </w:tc>
        <w:tc>
          <w:tcPr>
            <w:tcW w:w="714" w:type="pct"/>
            <w:tcBorders>
              <w:top w:val="single" w:sz="6" w:space="0" w:color="000000"/>
              <w:bottom w:val="single" w:sz="6" w:space="0" w:color="000000"/>
              <w:right w:val="single" w:sz="6" w:space="0" w:color="000000"/>
            </w:tcBorders>
            <w:shd w:val="clear" w:color="auto" w:fill="auto"/>
          </w:tcPr>
          <w:p w:rsidR="00F47CB7" w:rsidRPr="00E8075E" w:rsidRDefault="00F47CB7" w:rsidP="005C5082">
            <w:pPr>
              <w:pStyle w:val="TableText"/>
            </w:pPr>
            <w:r>
              <w:rPr>
                <w:rFonts w:hint="eastAsia"/>
              </w:rPr>
              <w:t>Yes</w:t>
            </w:r>
          </w:p>
        </w:tc>
        <w:tc>
          <w:tcPr>
            <w:tcW w:w="2324" w:type="pct"/>
            <w:tcBorders>
              <w:top w:val="single" w:sz="6" w:space="0" w:color="000000"/>
              <w:bottom w:val="single" w:sz="6" w:space="0" w:color="000000"/>
            </w:tcBorders>
            <w:shd w:val="clear" w:color="auto" w:fill="auto"/>
          </w:tcPr>
          <w:p w:rsidR="00F47CB7" w:rsidRPr="00E8075E" w:rsidRDefault="00F47CB7" w:rsidP="005C5082">
            <w:pPr>
              <w:pStyle w:val="TableText"/>
            </w:pPr>
            <w:r w:rsidRPr="00E8075E">
              <w:rPr>
                <w:rFonts w:hint="eastAsia"/>
              </w:rPr>
              <w:t>Extended parameter</w:t>
            </w:r>
            <w:r>
              <w:rPr>
                <w:rFonts w:hint="eastAsia"/>
              </w:rPr>
              <w:t>s</w:t>
            </w:r>
            <w:r w:rsidRPr="00E8075E">
              <w:rPr>
                <w:rFonts w:hint="eastAsia"/>
              </w:rPr>
              <w:t>.</w:t>
            </w:r>
          </w:p>
        </w:tc>
      </w:tr>
    </w:tbl>
    <w:p w:rsidR="00F47CB7" w:rsidRDefault="00F47CB7" w:rsidP="00F47CB7"/>
    <w:p w:rsidR="00F47CB7" w:rsidRDefault="00F47CB7" w:rsidP="00F47CB7">
      <w:pPr>
        <w:pStyle w:val="BlockLabel"/>
        <w:outlineLvl w:val="9"/>
      </w:pPr>
      <w:bookmarkStart w:id="56" w:name="_Toc375904373"/>
      <w:r>
        <w:rPr>
          <w:rFonts w:hint="eastAsia"/>
        </w:rPr>
        <w:t>Output Message:</w:t>
      </w:r>
      <w:r w:rsidRPr="004C4A5D">
        <w:t xml:space="preserve"> </w:t>
      </w:r>
      <w:r>
        <w:rPr>
          <w:rFonts w:hint="eastAsia"/>
        </w:rPr>
        <w:t>changePassword</w:t>
      </w:r>
      <w:r w:rsidRPr="002019BD">
        <w:t>Response</w:t>
      </w:r>
      <w:bookmarkEnd w:id="56"/>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55"/>
        <w:gridCol w:w="1559"/>
        <w:gridCol w:w="1134"/>
        <w:gridCol w:w="3690"/>
      </w:tblGrid>
      <w:tr w:rsidR="00F47CB7" w:rsidRPr="0089621D" w:rsidTr="005C5082">
        <w:trPr>
          <w:cantSplit/>
          <w:tblHeader/>
        </w:trPr>
        <w:tc>
          <w:tcPr>
            <w:tcW w:w="979" w:type="pct"/>
            <w:tcBorders>
              <w:top w:val="single" w:sz="6" w:space="0" w:color="000000"/>
              <w:bottom w:val="single" w:sz="6" w:space="0" w:color="000000"/>
              <w:right w:val="single" w:sz="6" w:space="0" w:color="000000"/>
            </w:tcBorders>
            <w:shd w:val="clear" w:color="auto" w:fill="D9D9D9"/>
          </w:tcPr>
          <w:p w:rsidR="00F47CB7" w:rsidRPr="0089621D" w:rsidRDefault="00F47CB7" w:rsidP="005C5082">
            <w:pPr>
              <w:pStyle w:val="TableHeading"/>
            </w:pPr>
            <w:r w:rsidRPr="0089621D">
              <w:t>Element name</w:t>
            </w:r>
          </w:p>
        </w:tc>
        <w:tc>
          <w:tcPr>
            <w:tcW w:w="982" w:type="pct"/>
            <w:tcBorders>
              <w:top w:val="single" w:sz="6" w:space="0" w:color="000000"/>
              <w:bottom w:val="single" w:sz="6" w:space="0" w:color="000000"/>
              <w:right w:val="single" w:sz="6" w:space="0" w:color="000000"/>
            </w:tcBorders>
            <w:shd w:val="clear" w:color="auto" w:fill="D9D9D9"/>
          </w:tcPr>
          <w:p w:rsidR="00F47CB7" w:rsidRPr="0089621D" w:rsidRDefault="00F47CB7" w:rsidP="005C5082">
            <w:pPr>
              <w:pStyle w:val="TableHeading"/>
            </w:pPr>
            <w:r w:rsidRPr="0089621D">
              <w:t>Element type</w:t>
            </w:r>
          </w:p>
        </w:tc>
        <w:tc>
          <w:tcPr>
            <w:tcW w:w="714" w:type="pct"/>
            <w:tcBorders>
              <w:top w:val="single" w:sz="6" w:space="0" w:color="000000"/>
              <w:bottom w:val="single" w:sz="6" w:space="0" w:color="000000"/>
              <w:right w:val="single" w:sz="6" w:space="0" w:color="000000"/>
            </w:tcBorders>
            <w:shd w:val="clear" w:color="auto" w:fill="D9D9D9"/>
          </w:tcPr>
          <w:p w:rsidR="00F47CB7" w:rsidRPr="0089621D" w:rsidRDefault="00F47CB7" w:rsidP="005C5082">
            <w:pPr>
              <w:pStyle w:val="TableHeading"/>
            </w:pPr>
            <w:r w:rsidRPr="0089621D">
              <w:t>Optional</w:t>
            </w:r>
          </w:p>
        </w:tc>
        <w:tc>
          <w:tcPr>
            <w:tcW w:w="2324" w:type="pct"/>
            <w:tcBorders>
              <w:top w:val="single" w:sz="6" w:space="0" w:color="000000"/>
              <w:bottom w:val="single" w:sz="6" w:space="0" w:color="000000"/>
            </w:tcBorders>
            <w:shd w:val="clear" w:color="auto" w:fill="D9D9D9"/>
          </w:tcPr>
          <w:p w:rsidR="00F47CB7" w:rsidRPr="0089621D" w:rsidRDefault="00F47CB7" w:rsidP="005C5082">
            <w:pPr>
              <w:pStyle w:val="TableHeading"/>
            </w:pPr>
            <w:r w:rsidRPr="0089621D">
              <w:t>Description</w:t>
            </w:r>
          </w:p>
        </w:tc>
      </w:tr>
      <w:tr w:rsidR="00F47CB7" w:rsidRPr="00E8075E" w:rsidTr="005C5082">
        <w:trPr>
          <w:cantSplit/>
        </w:trPr>
        <w:tc>
          <w:tcPr>
            <w:tcW w:w="979" w:type="pct"/>
            <w:tcBorders>
              <w:top w:val="single" w:sz="6" w:space="0" w:color="000000"/>
              <w:bottom w:val="single" w:sz="6" w:space="0" w:color="000000"/>
              <w:right w:val="single" w:sz="6" w:space="0" w:color="000000"/>
            </w:tcBorders>
            <w:shd w:val="clear" w:color="auto" w:fill="auto"/>
          </w:tcPr>
          <w:p w:rsidR="00F47CB7" w:rsidRPr="00E8075E" w:rsidRDefault="00F47CB7" w:rsidP="005C5082">
            <w:pPr>
              <w:pStyle w:val="TableText"/>
            </w:pPr>
            <w:r w:rsidRPr="00642336">
              <w:t>result</w:t>
            </w:r>
          </w:p>
        </w:tc>
        <w:tc>
          <w:tcPr>
            <w:tcW w:w="982" w:type="pct"/>
            <w:tcBorders>
              <w:top w:val="single" w:sz="6" w:space="0" w:color="000000"/>
              <w:bottom w:val="single" w:sz="6" w:space="0" w:color="000000"/>
              <w:right w:val="single" w:sz="6" w:space="0" w:color="000000"/>
            </w:tcBorders>
            <w:shd w:val="clear" w:color="auto" w:fill="auto"/>
          </w:tcPr>
          <w:p w:rsidR="00F47CB7" w:rsidRPr="00E8075E" w:rsidRDefault="00F47CB7" w:rsidP="005C5082">
            <w:pPr>
              <w:pStyle w:val="TableText"/>
            </w:pPr>
            <w:r w:rsidRPr="00E95CB4">
              <w:t>Result</w:t>
            </w:r>
          </w:p>
        </w:tc>
        <w:tc>
          <w:tcPr>
            <w:tcW w:w="714" w:type="pct"/>
            <w:tcBorders>
              <w:top w:val="single" w:sz="6" w:space="0" w:color="000000"/>
              <w:bottom w:val="single" w:sz="6" w:space="0" w:color="000000"/>
              <w:right w:val="single" w:sz="6" w:space="0" w:color="000000"/>
            </w:tcBorders>
            <w:shd w:val="clear" w:color="auto" w:fill="auto"/>
          </w:tcPr>
          <w:p w:rsidR="00F47CB7" w:rsidRPr="00E8075E" w:rsidRDefault="00F47CB7" w:rsidP="005C5082">
            <w:pPr>
              <w:pStyle w:val="TableText"/>
            </w:pPr>
            <w:r>
              <w:rPr>
                <w:rFonts w:hint="eastAsia"/>
              </w:rPr>
              <w:t>No</w:t>
            </w:r>
          </w:p>
        </w:tc>
        <w:tc>
          <w:tcPr>
            <w:tcW w:w="2324" w:type="pct"/>
            <w:tcBorders>
              <w:top w:val="single" w:sz="6" w:space="0" w:color="000000"/>
              <w:bottom w:val="single" w:sz="6" w:space="0" w:color="000000"/>
            </w:tcBorders>
            <w:shd w:val="clear" w:color="auto" w:fill="auto"/>
          </w:tcPr>
          <w:p w:rsidR="00F47CB7" w:rsidRPr="00E8075E" w:rsidRDefault="00F47CB7" w:rsidP="005C5082">
            <w:pPr>
              <w:pStyle w:val="TableText"/>
            </w:pPr>
            <w:r>
              <w:rPr>
                <w:rFonts w:hint="eastAsia"/>
              </w:rPr>
              <w:t>Result.</w:t>
            </w:r>
          </w:p>
        </w:tc>
      </w:tr>
      <w:tr w:rsidR="00F47CB7" w:rsidRPr="00E8075E" w:rsidTr="005C5082">
        <w:trPr>
          <w:cantSplit/>
        </w:trPr>
        <w:tc>
          <w:tcPr>
            <w:tcW w:w="979" w:type="pct"/>
            <w:tcBorders>
              <w:top w:val="single" w:sz="6" w:space="0" w:color="000000"/>
              <w:bottom w:val="single" w:sz="6" w:space="0" w:color="000000"/>
              <w:right w:val="single" w:sz="6" w:space="0" w:color="000000"/>
            </w:tcBorders>
            <w:shd w:val="clear" w:color="auto" w:fill="auto"/>
          </w:tcPr>
          <w:p w:rsidR="00F47CB7" w:rsidRPr="00E8075E" w:rsidRDefault="00F47CB7" w:rsidP="005C5082">
            <w:pPr>
              <w:pStyle w:val="TableText"/>
            </w:pPr>
            <w:r w:rsidRPr="00E8075E">
              <w:rPr>
                <w:rFonts w:hint="eastAsia"/>
              </w:rPr>
              <w:t>extensionInfo</w:t>
            </w:r>
          </w:p>
        </w:tc>
        <w:tc>
          <w:tcPr>
            <w:tcW w:w="982" w:type="pct"/>
            <w:tcBorders>
              <w:top w:val="single" w:sz="6" w:space="0" w:color="000000"/>
              <w:bottom w:val="single" w:sz="6" w:space="0" w:color="000000"/>
              <w:right w:val="single" w:sz="6" w:space="0" w:color="000000"/>
            </w:tcBorders>
            <w:shd w:val="clear" w:color="auto" w:fill="auto"/>
          </w:tcPr>
          <w:p w:rsidR="00F47CB7" w:rsidRPr="00E8075E" w:rsidRDefault="00F47CB7" w:rsidP="005C5082">
            <w:pPr>
              <w:pStyle w:val="TableText"/>
            </w:pPr>
            <w:r>
              <w:rPr>
                <w:rFonts w:hint="eastAsia"/>
              </w:rPr>
              <w:t>Parameters</w:t>
            </w:r>
          </w:p>
        </w:tc>
        <w:tc>
          <w:tcPr>
            <w:tcW w:w="714" w:type="pct"/>
            <w:tcBorders>
              <w:top w:val="single" w:sz="6" w:space="0" w:color="000000"/>
              <w:bottom w:val="single" w:sz="6" w:space="0" w:color="000000"/>
              <w:right w:val="single" w:sz="6" w:space="0" w:color="000000"/>
            </w:tcBorders>
            <w:shd w:val="clear" w:color="auto" w:fill="auto"/>
          </w:tcPr>
          <w:p w:rsidR="00F47CB7" w:rsidRPr="00E8075E" w:rsidRDefault="00F47CB7" w:rsidP="005C5082">
            <w:pPr>
              <w:pStyle w:val="TableText"/>
            </w:pPr>
            <w:r>
              <w:rPr>
                <w:rFonts w:hint="eastAsia"/>
              </w:rPr>
              <w:t>Yes</w:t>
            </w:r>
          </w:p>
        </w:tc>
        <w:tc>
          <w:tcPr>
            <w:tcW w:w="2324" w:type="pct"/>
            <w:tcBorders>
              <w:top w:val="single" w:sz="6" w:space="0" w:color="000000"/>
              <w:bottom w:val="single" w:sz="6" w:space="0" w:color="000000"/>
            </w:tcBorders>
            <w:shd w:val="clear" w:color="auto" w:fill="auto"/>
          </w:tcPr>
          <w:p w:rsidR="00F47CB7" w:rsidRPr="00E8075E" w:rsidRDefault="00F47CB7" w:rsidP="005C5082">
            <w:pPr>
              <w:pStyle w:val="TableText"/>
            </w:pPr>
            <w:r w:rsidRPr="00E8075E">
              <w:rPr>
                <w:rFonts w:hint="eastAsia"/>
              </w:rPr>
              <w:t>Extended parameter</w:t>
            </w:r>
            <w:r>
              <w:rPr>
                <w:rFonts w:hint="eastAsia"/>
              </w:rPr>
              <w:t>s</w:t>
            </w:r>
            <w:r w:rsidRPr="00E8075E">
              <w:rPr>
                <w:rFonts w:hint="eastAsia"/>
              </w:rPr>
              <w:t>.</w:t>
            </w:r>
          </w:p>
        </w:tc>
      </w:tr>
    </w:tbl>
    <w:p w:rsidR="00F47CB7" w:rsidRDefault="00F47CB7" w:rsidP="00F47CB7"/>
    <w:p w:rsidR="00F47CB7" w:rsidRDefault="00F47CB7" w:rsidP="00F47CB7">
      <w:pPr>
        <w:pStyle w:val="BlockLabel"/>
        <w:outlineLvl w:val="9"/>
      </w:pPr>
      <w:bookmarkStart w:id="57" w:name="_Toc375904374"/>
      <w:r>
        <w:rPr>
          <w:rFonts w:hint="eastAsia"/>
        </w:rPr>
        <w:t>Response Code</w:t>
      </w:r>
      <w:bookmarkEnd w:id="57"/>
    </w:p>
    <w:tbl>
      <w:tblPr>
        <w:tblW w:w="7938" w:type="dxa"/>
        <w:tblInd w:w="1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4541"/>
      </w:tblGrid>
      <w:tr w:rsidR="00F47CB7" w:rsidTr="005C5082">
        <w:trPr>
          <w:tblHeader/>
        </w:trPr>
        <w:tc>
          <w:tcPr>
            <w:tcW w:w="3397" w:type="dxa"/>
            <w:shd w:val="clear" w:color="auto" w:fill="D9D9D9"/>
          </w:tcPr>
          <w:p w:rsidR="00F47CB7" w:rsidRPr="008307D1" w:rsidRDefault="00F47CB7" w:rsidP="005C5082">
            <w:pPr>
              <w:pStyle w:val="TableHeading"/>
            </w:pPr>
            <w:r w:rsidRPr="008307D1">
              <w:t>ResponseCode</w:t>
            </w:r>
          </w:p>
        </w:tc>
        <w:tc>
          <w:tcPr>
            <w:tcW w:w="4541" w:type="dxa"/>
            <w:shd w:val="clear" w:color="auto" w:fill="D9D9D9"/>
          </w:tcPr>
          <w:p w:rsidR="00F47CB7" w:rsidRPr="008307D1" w:rsidRDefault="00F47CB7" w:rsidP="005C5082">
            <w:pPr>
              <w:pStyle w:val="TableHeading"/>
            </w:pPr>
            <w:r w:rsidRPr="008307D1">
              <w:t>ResponseDesc</w:t>
            </w:r>
          </w:p>
        </w:tc>
      </w:tr>
      <w:tr w:rsidR="00F47CB7" w:rsidTr="005C5082">
        <w:tc>
          <w:tcPr>
            <w:tcW w:w="3397" w:type="dxa"/>
          </w:tcPr>
          <w:p w:rsidR="00F47CB7" w:rsidRDefault="00F47CB7" w:rsidP="005C5082">
            <w:pPr>
              <w:pStyle w:val="TableText"/>
            </w:pPr>
            <w:r>
              <w:rPr>
                <w:rFonts w:hint="eastAsia"/>
              </w:rPr>
              <w:t>000000000</w:t>
            </w:r>
          </w:p>
        </w:tc>
        <w:tc>
          <w:tcPr>
            <w:tcW w:w="4541" w:type="dxa"/>
          </w:tcPr>
          <w:p w:rsidR="00F47CB7" w:rsidRDefault="00F47CB7" w:rsidP="005C5082">
            <w:pPr>
              <w:pStyle w:val="TableText"/>
            </w:pPr>
            <w:r>
              <w:rPr>
                <w:rFonts w:hint="eastAsia"/>
              </w:rPr>
              <w:t>Success</w:t>
            </w:r>
          </w:p>
        </w:tc>
      </w:tr>
      <w:tr w:rsidR="00F47CB7" w:rsidTr="005C5082">
        <w:tc>
          <w:tcPr>
            <w:tcW w:w="3397" w:type="dxa"/>
          </w:tcPr>
          <w:p w:rsidR="00F47CB7" w:rsidRDefault="00F47CB7" w:rsidP="005C5082">
            <w:pPr>
              <w:pStyle w:val="TableText"/>
            </w:pPr>
            <w:r>
              <w:rPr>
                <w:rFonts w:hint="eastAsia"/>
              </w:rPr>
              <w:t>100000001</w:t>
            </w:r>
          </w:p>
        </w:tc>
        <w:tc>
          <w:tcPr>
            <w:tcW w:w="4541" w:type="dxa"/>
          </w:tcPr>
          <w:p w:rsidR="00F47CB7" w:rsidRDefault="00F47CB7" w:rsidP="005C5082">
            <w:pPr>
              <w:pStyle w:val="TableText"/>
            </w:pPr>
            <w:r w:rsidRPr="008307D1">
              <w:t>The system is overload</w:t>
            </w:r>
          </w:p>
        </w:tc>
      </w:tr>
      <w:tr w:rsidR="00F47CB7" w:rsidTr="005C5082">
        <w:tc>
          <w:tcPr>
            <w:tcW w:w="3397" w:type="dxa"/>
          </w:tcPr>
          <w:p w:rsidR="00F47CB7" w:rsidRDefault="00F47CB7" w:rsidP="005C5082">
            <w:pPr>
              <w:pStyle w:val="TableText"/>
            </w:pPr>
            <w:r>
              <w:rPr>
                <w:rFonts w:hint="eastAsia"/>
              </w:rPr>
              <w:t>100000002</w:t>
            </w:r>
          </w:p>
        </w:tc>
        <w:tc>
          <w:tcPr>
            <w:tcW w:w="4541" w:type="dxa"/>
          </w:tcPr>
          <w:p w:rsidR="00F47CB7" w:rsidRDefault="00F47CB7" w:rsidP="005C5082">
            <w:pPr>
              <w:pStyle w:val="TableText"/>
            </w:pPr>
            <w:r w:rsidRPr="008307D1">
              <w:t>Throttling error</w:t>
            </w:r>
          </w:p>
        </w:tc>
      </w:tr>
      <w:tr w:rsidR="00F47CB7" w:rsidTr="005C5082">
        <w:tc>
          <w:tcPr>
            <w:tcW w:w="3397" w:type="dxa"/>
          </w:tcPr>
          <w:p w:rsidR="00F47CB7" w:rsidRDefault="00F47CB7" w:rsidP="005C5082">
            <w:pPr>
              <w:pStyle w:val="TableText"/>
            </w:pPr>
            <w:r>
              <w:rPr>
                <w:rFonts w:hint="eastAsia"/>
              </w:rPr>
              <w:t>100000003</w:t>
            </w:r>
          </w:p>
        </w:tc>
        <w:tc>
          <w:tcPr>
            <w:tcW w:w="4541" w:type="dxa"/>
          </w:tcPr>
          <w:p w:rsidR="00F47CB7" w:rsidRDefault="00F47CB7" w:rsidP="005C5082">
            <w:pPr>
              <w:pStyle w:val="TableText"/>
            </w:pPr>
            <w:r>
              <w:rPr>
                <w:rFonts w:hint="eastAsia"/>
              </w:rPr>
              <w:t>E</w:t>
            </w:r>
            <w:r w:rsidRPr="008307D1">
              <w:t>xceed the limitation of the LICENSE</w:t>
            </w:r>
          </w:p>
        </w:tc>
      </w:tr>
      <w:tr w:rsidR="00F47CB7" w:rsidTr="005C5082">
        <w:tc>
          <w:tcPr>
            <w:tcW w:w="3397" w:type="dxa"/>
          </w:tcPr>
          <w:p w:rsidR="00F47CB7" w:rsidRPr="008307D1" w:rsidRDefault="00F47CB7" w:rsidP="005C5082">
            <w:pPr>
              <w:pStyle w:val="TableText"/>
            </w:pPr>
            <w:r>
              <w:rPr>
                <w:rFonts w:hint="eastAsia"/>
              </w:rPr>
              <w:t>100000004</w:t>
            </w:r>
          </w:p>
        </w:tc>
        <w:tc>
          <w:tcPr>
            <w:tcW w:w="4541" w:type="dxa"/>
          </w:tcPr>
          <w:p w:rsidR="00F47CB7" w:rsidRDefault="00F47CB7" w:rsidP="005C5082">
            <w:pPr>
              <w:pStyle w:val="TableText"/>
            </w:pPr>
            <w:r w:rsidRPr="008307D1">
              <w:t>Internal Server Error</w:t>
            </w:r>
          </w:p>
        </w:tc>
      </w:tr>
      <w:tr w:rsidR="00F47CB7" w:rsidTr="005C5082">
        <w:tc>
          <w:tcPr>
            <w:tcW w:w="3397" w:type="dxa"/>
          </w:tcPr>
          <w:p w:rsidR="00F47CB7" w:rsidRDefault="00F47CB7" w:rsidP="005C5082">
            <w:pPr>
              <w:pStyle w:val="TableText"/>
            </w:pPr>
            <w:r>
              <w:rPr>
                <w:rFonts w:hint="eastAsia"/>
              </w:rPr>
              <w:lastRenderedPageBreak/>
              <w:t>100000005</w:t>
            </w:r>
          </w:p>
        </w:tc>
        <w:tc>
          <w:tcPr>
            <w:tcW w:w="4541" w:type="dxa"/>
          </w:tcPr>
          <w:p w:rsidR="00F47CB7" w:rsidRDefault="00F47CB7" w:rsidP="005C5082">
            <w:pPr>
              <w:pStyle w:val="TableText"/>
            </w:pPr>
            <w:r>
              <w:rPr>
                <w:rFonts w:hint="eastAsia"/>
              </w:rPr>
              <w:t>Invalid input value:%1</w:t>
            </w:r>
          </w:p>
          <w:p w:rsidR="00F47CB7" w:rsidRPr="008307D1" w:rsidRDefault="00F47CB7" w:rsidP="005C5082">
            <w:pPr>
              <w:pStyle w:val="TableText"/>
            </w:pPr>
            <w:r w:rsidRPr="008307D1">
              <w:rPr>
                <w:rFonts w:hint="eastAsia"/>
              </w:rPr>
              <w:t>%1</w:t>
            </w:r>
            <w:r>
              <w:rPr>
                <w:rFonts w:hint="eastAsia"/>
              </w:rPr>
              <w:t xml:space="preserve"> indicates the parameter</w:t>
            </w:r>
            <w:r>
              <w:t>’</w:t>
            </w:r>
            <w:r>
              <w:rPr>
                <w:rFonts w:hint="eastAsia"/>
              </w:rPr>
              <w:t>s name.</w:t>
            </w:r>
          </w:p>
        </w:tc>
      </w:tr>
      <w:tr w:rsidR="00F47CB7" w:rsidTr="005C5082">
        <w:tc>
          <w:tcPr>
            <w:tcW w:w="3397" w:type="dxa"/>
          </w:tcPr>
          <w:p w:rsidR="00F47CB7" w:rsidRPr="008307D1" w:rsidRDefault="00F47CB7" w:rsidP="005C5082">
            <w:pPr>
              <w:pStyle w:val="TableText"/>
            </w:pPr>
            <w:r>
              <w:rPr>
                <w:rFonts w:hint="eastAsia"/>
              </w:rPr>
              <w:t>100000006</w:t>
            </w:r>
          </w:p>
        </w:tc>
        <w:tc>
          <w:tcPr>
            <w:tcW w:w="4541" w:type="dxa"/>
          </w:tcPr>
          <w:p w:rsidR="00F47CB7" w:rsidRDefault="00F47CB7" w:rsidP="005C5082">
            <w:pPr>
              <w:pStyle w:val="TableText"/>
            </w:pPr>
            <w:r>
              <w:rPr>
                <w:rFonts w:hint="eastAsia"/>
              </w:rPr>
              <w:t>SP</w:t>
            </w:r>
            <w:r>
              <w:t>’</w:t>
            </w:r>
            <w:r>
              <w:rPr>
                <w:rFonts w:hint="eastAsia"/>
              </w:rPr>
              <w:t>s status is abnormal</w:t>
            </w:r>
          </w:p>
        </w:tc>
      </w:tr>
      <w:tr w:rsidR="00F47CB7" w:rsidTr="005C5082">
        <w:tc>
          <w:tcPr>
            <w:tcW w:w="3397" w:type="dxa"/>
          </w:tcPr>
          <w:p w:rsidR="00F47CB7" w:rsidRDefault="00F47CB7" w:rsidP="005C5082">
            <w:pPr>
              <w:pStyle w:val="TableText"/>
            </w:pPr>
            <w:r>
              <w:rPr>
                <w:rFonts w:hint="eastAsia"/>
              </w:rPr>
              <w:t>100000007</w:t>
            </w:r>
          </w:p>
        </w:tc>
        <w:tc>
          <w:tcPr>
            <w:tcW w:w="4541" w:type="dxa"/>
          </w:tcPr>
          <w:p w:rsidR="00F47CB7" w:rsidRDefault="00F47CB7" w:rsidP="005C5082">
            <w:pPr>
              <w:pStyle w:val="TableText"/>
            </w:pPr>
            <w:r>
              <w:rPr>
                <w:rFonts w:hint="eastAsia"/>
              </w:rPr>
              <w:t>Authentication failed</w:t>
            </w:r>
          </w:p>
        </w:tc>
      </w:tr>
      <w:tr w:rsidR="00F47CB7" w:rsidTr="005C5082">
        <w:tc>
          <w:tcPr>
            <w:tcW w:w="3397" w:type="dxa"/>
          </w:tcPr>
          <w:p w:rsidR="00F47CB7" w:rsidRDefault="00F47CB7" w:rsidP="005C5082">
            <w:pPr>
              <w:pStyle w:val="TableText"/>
            </w:pPr>
            <w:r>
              <w:rPr>
                <w:rFonts w:hint="eastAsia"/>
              </w:rPr>
              <w:t>100000014</w:t>
            </w:r>
          </w:p>
        </w:tc>
        <w:tc>
          <w:tcPr>
            <w:tcW w:w="4541" w:type="dxa"/>
          </w:tcPr>
          <w:p w:rsidR="00F47CB7" w:rsidRDefault="00F47CB7" w:rsidP="005C5082">
            <w:pPr>
              <w:pStyle w:val="TableText"/>
            </w:pPr>
            <w:r>
              <w:rPr>
                <w:rFonts w:hint="eastAsia"/>
              </w:rPr>
              <w:t>Missing mandatory parameter:%1</w:t>
            </w:r>
          </w:p>
          <w:p w:rsidR="00F47CB7" w:rsidRPr="008307D1" w:rsidRDefault="00F47CB7" w:rsidP="005C5082">
            <w:pPr>
              <w:pStyle w:val="TableText"/>
            </w:pPr>
            <w:r w:rsidRPr="008307D1">
              <w:rPr>
                <w:rFonts w:hint="eastAsia"/>
              </w:rPr>
              <w:t>%1</w:t>
            </w:r>
            <w:r>
              <w:rPr>
                <w:rFonts w:hint="eastAsia"/>
              </w:rPr>
              <w:t xml:space="preserve"> indicates the parameter</w:t>
            </w:r>
            <w:r>
              <w:t>’</w:t>
            </w:r>
            <w:r>
              <w:rPr>
                <w:rFonts w:hint="eastAsia"/>
              </w:rPr>
              <w:t>s name.</w:t>
            </w:r>
          </w:p>
        </w:tc>
      </w:tr>
    </w:tbl>
    <w:p w:rsidR="00F47CB7" w:rsidRDefault="00F47CB7" w:rsidP="00F47CB7"/>
    <w:p w:rsidR="009C3661" w:rsidRDefault="009C3661">
      <w:pPr>
        <w:topLinePunct w:val="0"/>
        <w:adjustRightInd/>
        <w:snapToGrid/>
        <w:spacing w:before="0" w:line="259" w:lineRule="auto"/>
        <w:ind w:left="0"/>
        <w:rPr>
          <w:rFonts w:ascii="Book Antiqua" w:eastAsia="SimHei" w:hAnsi="Book Antiqua" w:cs="Book Antiqua"/>
          <w:b/>
          <w:bCs/>
          <w:sz w:val="32"/>
          <w:szCs w:val="44"/>
        </w:rPr>
      </w:pPr>
      <w:r>
        <w:br w:type="page"/>
      </w:r>
    </w:p>
    <w:p w:rsidR="00A26704" w:rsidRPr="009C3661" w:rsidRDefault="00BB0718" w:rsidP="009C3661">
      <w:pPr>
        <w:pStyle w:val="Heading1"/>
      </w:pPr>
      <w:bookmarkStart w:id="58" w:name="_Toc417667208"/>
      <w:r>
        <w:lastRenderedPageBreak/>
        <w:t>Transaction Types</w:t>
      </w:r>
      <w:bookmarkEnd w:id="58"/>
    </w:p>
    <w:p w:rsidR="005304BC" w:rsidRDefault="005304BC" w:rsidP="009C3661">
      <w:pPr>
        <w:pStyle w:val="Heading2"/>
      </w:pPr>
      <w:bookmarkStart w:id="59" w:name="_Toc417667209"/>
      <w:bookmarkStart w:id="60" w:name="_GoBack"/>
      <w:bookmarkEnd w:id="60"/>
      <w:r>
        <w:t>Request Party Matrix</w:t>
      </w:r>
      <w:bookmarkEnd w:id="59"/>
    </w:p>
    <w:p w:rsidR="00A26704" w:rsidRPr="00A26704" w:rsidRDefault="00A26704" w:rsidP="00A26704">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2"/>
        <w:gridCol w:w="1862"/>
        <w:gridCol w:w="1894"/>
        <w:gridCol w:w="1894"/>
      </w:tblGrid>
      <w:tr w:rsidR="005304BC" w:rsidRPr="005A4E12" w:rsidTr="008E0C8B">
        <w:trPr>
          <w:trHeight w:val="413"/>
          <w:jc w:val="center"/>
        </w:trPr>
        <w:tc>
          <w:tcPr>
            <w:tcW w:w="3972" w:type="dxa"/>
            <w:shd w:val="clear" w:color="auto" w:fill="8DB3E2"/>
          </w:tcPr>
          <w:p w:rsidR="005304BC" w:rsidRPr="005A4E12" w:rsidRDefault="005304BC" w:rsidP="00741A0D">
            <w:pPr>
              <w:pStyle w:val="TAL"/>
              <w:widowControl w:val="0"/>
              <w:jc w:val="both"/>
              <w:rPr>
                <w:rFonts w:ascii="Times New Roman" w:hAnsi="Times New Roman"/>
                <w:b/>
                <w:sz w:val="21"/>
                <w:szCs w:val="21"/>
                <w:lang w:eastAsia="zh-CN"/>
              </w:rPr>
            </w:pPr>
            <w:r w:rsidRPr="005A4E12">
              <w:rPr>
                <w:rFonts w:ascii="Times New Roman" w:hAnsi="Times New Roman"/>
                <w:b/>
                <w:sz w:val="21"/>
                <w:szCs w:val="21"/>
                <w:lang w:eastAsia="zh-CN"/>
              </w:rPr>
              <w:lastRenderedPageBreak/>
              <w:t>Command Types</w:t>
            </w:r>
          </w:p>
        </w:tc>
        <w:tc>
          <w:tcPr>
            <w:tcW w:w="1862" w:type="dxa"/>
            <w:shd w:val="clear" w:color="auto" w:fill="8DB3E2"/>
          </w:tcPr>
          <w:p w:rsidR="005304BC" w:rsidRPr="005A4E12" w:rsidRDefault="005304BC" w:rsidP="00741A0D">
            <w:pPr>
              <w:pStyle w:val="TAL"/>
              <w:widowControl w:val="0"/>
              <w:jc w:val="both"/>
              <w:rPr>
                <w:rFonts w:ascii="Times New Roman" w:hAnsi="Times New Roman"/>
                <w:b/>
                <w:sz w:val="21"/>
                <w:szCs w:val="21"/>
                <w:lang w:eastAsia="zh-CN"/>
              </w:rPr>
            </w:pPr>
            <w:r w:rsidRPr="005A4E12">
              <w:rPr>
                <w:rFonts w:ascii="Times New Roman" w:hAnsi="Times New Roman"/>
                <w:b/>
                <w:sz w:val="21"/>
                <w:szCs w:val="21"/>
                <w:lang w:eastAsia="zh-CN"/>
              </w:rPr>
              <w:t>InitiatorLinkedTo</w:t>
            </w:r>
          </w:p>
        </w:tc>
        <w:tc>
          <w:tcPr>
            <w:tcW w:w="1894" w:type="dxa"/>
            <w:shd w:val="clear" w:color="auto" w:fill="8DB3E2"/>
          </w:tcPr>
          <w:p w:rsidR="005304BC" w:rsidRPr="005A4E12" w:rsidRDefault="005304BC" w:rsidP="00741A0D">
            <w:pPr>
              <w:pStyle w:val="TAL"/>
              <w:widowControl w:val="0"/>
              <w:jc w:val="both"/>
              <w:rPr>
                <w:rFonts w:ascii="Times New Roman" w:hAnsi="Times New Roman"/>
                <w:b/>
                <w:sz w:val="21"/>
                <w:szCs w:val="21"/>
                <w:lang w:eastAsia="zh-CN"/>
              </w:rPr>
            </w:pPr>
            <w:r w:rsidRPr="005A4E12">
              <w:rPr>
                <w:rFonts w:ascii="Times New Roman" w:hAnsi="Times New Roman"/>
                <w:b/>
                <w:sz w:val="21"/>
                <w:szCs w:val="21"/>
                <w:lang w:eastAsia="zh-CN"/>
              </w:rPr>
              <w:t>Primary Party</w:t>
            </w:r>
          </w:p>
        </w:tc>
        <w:tc>
          <w:tcPr>
            <w:tcW w:w="1894" w:type="dxa"/>
            <w:shd w:val="clear" w:color="auto" w:fill="8DB3E2"/>
          </w:tcPr>
          <w:p w:rsidR="005304BC" w:rsidRPr="005A4E12" w:rsidRDefault="005304BC" w:rsidP="00741A0D">
            <w:pPr>
              <w:spacing w:line="240" w:lineRule="auto"/>
              <w:ind w:left="0"/>
              <w:rPr>
                <w:rFonts w:cs="Times New Roman"/>
                <w:b/>
              </w:rPr>
            </w:pPr>
            <w:r w:rsidRPr="005A4E12">
              <w:rPr>
                <w:rFonts w:cs="Times New Roman"/>
                <w:b/>
              </w:rPr>
              <w:t>Receiver Party</w:t>
            </w:r>
          </w:p>
        </w:tc>
      </w:tr>
      <w:tr w:rsidR="005304BC" w:rsidRPr="005A4E12" w:rsidTr="008E0C8B">
        <w:trPr>
          <w:trHeight w:val="430"/>
          <w:jc w:val="center"/>
        </w:trPr>
        <w:tc>
          <w:tcPr>
            <w:tcW w:w="3972" w:type="dxa"/>
          </w:tcPr>
          <w:p w:rsidR="005304BC" w:rsidRPr="005A4E12" w:rsidRDefault="005304BC" w:rsidP="00741A0D">
            <w:pPr>
              <w:pStyle w:val="TAL"/>
              <w:widowControl w:val="0"/>
              <w:jc w:val="both"/>
              <w:rPr>
                <w:rFonts w:ascii="Times New Roman" w:hAnsi="Times New Roman"/>
                <w:sz w:val="21"/>
                <w:szCs w:val="21"/>
                <w:lang w:eastAsia="zh-CN"/>
              </w:rPr>
            </w:pPr>
            <w:r w:rsidRPr="005A4E12">
              <w:rPr>
                <w:rFonts w:ascii="Times New Roman" w:hAnsi="Times New Roman"/>
                <w:sz w:val="21"/>
                <w:szCs w:val="21"/>
                <w:lang w:eastAsia="zh-CN"/>
              </w:rPr>
              <w:t>BusinessBuyGoods</w:t>
            </w:r>
          </w:p>
        </w:tc>
        <w:tc>
          <w:tcPr>
            <w:tcW w:w="1862" w:type="dxa"/>
          </w:tcPr>
          <w:p w:rsidR="005304BC" w:rsidRPr="005A4E12" w:rsidRDefault="005A4E12" w:rsidP="00741A0D">
            <w:pPr>
              <w:pStyle w:val="TAL"/>
              <w:widowControl w:val="0"/>
              <w:rPr>
                <w:rFonts w:ascii="Times New Roman" w:hAnsi="Times New Roman"/>
                <w:sz w:val="21"/>
                <w:szCs w:val="21"/>
                <w:lang w:eastAsia="zh-CN"/>
              </w:rPr>
            </w:pPr>
            <w:r w:rsidRPr="005A4E12">
              <w:rPr>
                <w:rFonts w:ascii="Times New Roman" w:hAnsi="Times New Roman"/>
                <w:sz w:val="21"/>
                <w:szCs w:val="21"/>
              </w:rPr>
              <w:t>C2B, B2C,  Merchant HO and Store</w:t>
            </w:r>
          </w:p>
        </w:tc>
        <w:tc>
          <w:tcPr>
            <w:tcW w:w="1894" w:type="dxa"/>
          </w:tcPr>
          <w:p w:rsidR="005304BC" w:rsidRPr="005A4E12" w:rsidRDefault="005304BC" w:rsidP="00741A0D">
            <w:pPr>
              <w:spacing w:before="0" w:line="240" w:lineRule="auto"/>
              <w:ind w:left="0"/>
              <w:rPr>
                <w:rFonts w:cs="Times New Roman"/>
              </w:rPr>
            </w:pPr>
            <w:r w:rsidRPr="005A4E12">
              <w:rPr>
                <w:rFonts w:cs="Times New Roman"/>
              </w:rPr>
              <w:t xml:space="preserve">Identity </w:t>
            </w:r>
            <w:r w:rsidR="005A4E12" w:rsidRPr="005A4E12">
              <w:rPr>
                <w:rFonts w:cs="Times New Roman"/>
              </w:rPr>
              <w:t>–</w:t>
            </w:r>
            <w:r w:rsidRPr="005A4E12">
              <w:rPr>
                <w:rFonts w:cs="Times New Roman"/>
              </w:rPr>
              <w:t xml:space="preserve"> </w:t>
            </w:r>
            <w:r w:rsidR="005A4E12" w:rsidRPr="005A4E12">
              <w:rPr>
                <w:rFonts w:cs="Times New Roman"/>
              </w:rPr>
              <w:t xml:space="preserve">C2B, B2C, </w:t>
            </w:r>
            <w:r w:rsidRPr="005A4E12">
              <w:rPr>
                <w:rFonts w:cs="Times New Roman"/>
              </w:rPr>
              <w:t xml:space="preserve"> </w:t>
            </w:r>
            <w:r w:rsidR="005A4E12" w:rsidRPr="005A4E12">
              <w:rPr>
                <w:rFonts w:cs="Times New Roman"/>
              </w:rPr>
              <w:t>Merchant HO and Store</w:t>
            </w:r>
          </w:p>
          <w:p w:rsidR="005304BC" w:rsidRPr="005A4E12" w:rsidRDefault="005304BC" w:rsidP="00741A0D">
            <w:pPr>
              <w:spacing w:before="0" w:line="240" w:lineRule="auto"/>
              <w:ind w:left="0"/>
              <w:rPr>
                <w:rFonts w:cs="Times New Roman"/>
              </w:rPr>
            </w:pPr>
            <w:r w:rsidRPr="005A4E12">
              <w:rPr>
                <w:rFonts w:cs="Times New Roman"/>
              </w:rPr>
              <w:t>IdentifierType - 4</w:t>
            </w:r>
          </w:p>
          <w:p w:rsidR="005304BC" w:rsidRPr="005A4E12" w:rsidRDefault="005304BC" w:rsidP="00741A0D">
            <w:pPr>
              <w:spacing w:before="0" w:line="240" w:lineRule="auto"/>
              <w:ind w:left="0"/>
              <w:rPr>
                <w:rFonts w:cs="Times New Roman"/>
              </w:rPr>
            </w:pPr>
            <w:r w:rsidRPr="005A4E12">
              <w:rPr>
                <w:rFonts w:cs="Times New Roman"/>
              </w:rPr>
              <w:t>Identifier - ShortCode</w:t>
            </w:r>
          </w:p>
        </w:tc>
        <w:tc>
          <w:tcPr>
            <w:tcW w:w="1894" w:type="dxa"/>
          </w:tcPr>
          <w:p w:rsidR="005304BC" w:rsidRPr="005A4E12" w:rsidRDefault="005304BC" w:rsidP="00741A0D">
            <w:pPr>
              <w:spacing w:before="0" w:line="240" w:lineRule="auto"/>
              <w:ind w:left="0"/>
              <w:rPr>
                <w:rFonts w:cs="Times New Roman"/>
              </w:rPr>
            </w:pPr>
            <w:r w:rsidRPr="005A4E12">
              <w:rPr>
                <w:rFonts w:cs="Times New Roman"/>
              </w:rPr>
              <w:t xml:space="preserve">Identity - Merchant </w:t>
            </w:r>
            <w:r w:rsidR="005A4E12" w:rsidRPr="005A4E12">
              <w:rPr>
                <w:rFonts w:cs="Times New Roman"/>
              </w:rPr>
              <w:t>HO and Store</w:t>
            </w:r>
          </w:p>
          <w:p w:rsidR="005304BC" w:rsidRPr="005A4E12" w:rsidRDefault="005304BC" w:rsidP="00741A0D">
            <w:pPr>
              <w:spacing w:before="0" w:line="240" w:lineRule="auto"/>
              <w:ind w:left="0"/>
              <w:rPr>
                <w:rFonts w:cs="Times New Roman"/>
              </w:rPr>
            </w:pPr>
            <w:r w:rsidRPr="005A4E12">
              <w:rPr>
                <w:rFonts w:cs="Times New Roman"/>
              </w:rPr>
              <w:t>IdentifierType - 4</w:t>
            </w:r>
          </w:p>
          <w:p w:rsidR="005304BC" w:rsidRPr="005A4E12" w:rsidRDefault="005304BC" w:rsidP="00741A0D">
            <w:pPr>
              <w:spacing w:before="0" w:line="240" w:lineRule="auto"/>
              <w:ind w:left="0"/>
              <w:rPr>
                <w:rFonts w:cs="Times New Roman"/>
              </w:rPr>
            </w:pPr>
            <w:r w:rsidRPr="005A4E12">
              <w:rPr>
                <w:rFonts w:cs="Times New Roman"/>
              </w:rPr>
              <w:t>Identifier - ShortCode</w:t>
            </w:r>
          </w:p>
        </w:tc>
      </w:tr>
      <w:tr w:rsidR="005304BC" w:rsidRPr="005A4E12" w:rsidTr="008E0C8B">
        <w:trPr>
          <w:trHeight w:val="415"/>
          <w:jc w:val="center"/>
        </w:trPr>
        <w:tc>
          <w:tcPr>
            <w:tcW w:w="3972" w:type="dxa"/>
          </w:tcPr>
          <w:p w:rsidR="005304BC" w:rsidRPr="005A4E12" w:rsidRDefault="005304BC" w:rsidP="00741A0D">
            <w:pPr>
              <w:pStyle w:val="TAL"/>
              <w:widowControl w:val="0"/>
              <w:jc w:val="both"/>
              <w:rPr>
                <w:rFonts w:ascii="Times New Roman" w:hAnsi="Times New Roman"/>
                <w:sz w:val="21"/>
                <w:szCs w:val="21"/>
                <w:lang w:eastAsia="zh-CN"/>
              </w:rPr>
            </w:pPr>
            <w:r w:rsidRPr="005A4E12">
              <w:rPr>
                <w:rFonts w:ascii="Times New Roman" w:hAnsi="Times New Roman"/>
                <w:sz w:val="21"/>
                <w:szCs w:val="21"/>
                <w:lang w:eastAsia="zh-CN"/>
              </w:rPr>
              <w:t>BusinessPayBill</w:t>
            </w:r>
          </w:p>
        </w:tc>
        <w:tc>
          <w:tcPr>
            <w:tcW w:w="1862" w:type="dxa"/>
          </w:tcPr>
          <w:p w:rsidR="005304BC" w:rsidRPr="005A4E12" w:rsidRDefault="005A4E12" w:rsidP="00741A0D">
            <w:pPr>
              <w:pStyle w:val="TAL"/>
              <w:widowControl w:val="0"/>
              <w:rPr>
                <w:rFonts w:ascii="Times New Roman" w:hAnsi="Times New Roman"/>
                <w:sz w:val="21"/>
                <w:szCs w:val="21"/>
                <w:lang w:eastAsia="zh-CN"/>
              </w:rPr>
            </w:pPr>
            <w:r w:rsidRPr="005A4E12">
              <w:rPr>
                <w:rFonts w:ascii="Times New Roman" w:hAnsi="Times New Roman"/>
                <w:sz w:val="21"/>
                <w:szCs w:val="21"/>
              </w:rPr>
              <w:t>C2B, B2C,  Merchant HO and Store</w:t>
            </w:r>
          </w:p>
        </w:tc>
        <w:tc>
          <w:tcPr>
            <w:tcW w:w="1894" w:type="dxa"/>
          </w:tcPr>
          <w:p w:rsidR="005304BC" w:rsidRPr="005A4E12" w:rsidRDefault="005304BC" w:rsidP="00741A0D">
            <w:pPr>
              <w:spacing w:before="0" w:line="240" w:lineRule="auto"/>
              <w:ind w:left="0"/>
              <w:rPr>
                <w:rFonts w:cs="Times New Roman"/>
              </w:rPr>
            </w:pPr>
            <w:r w:rsidRPr="005A4E12">
              <w:rPr>
                <w:rFonts w:cs="Times New Roman"/>
              </w:rPr>
              <w:t xml:space="preserve">Identity - </w:t>
            </w:r>
            <w:r w:rsidR="005A4E12" w:rsidRPr="005A4E12">
              <w:rPr>
                <w:rFonts w:cs="Times New Roman"/>
              </w:rPr>
              <w:t>C2B, B2C,  Merchant HO and Store</w:t>
            </w:r>
          </w:p>
          <w:p w:rsidR="005304BC" w:rsidRPr="005A4E12" w:rsidRDefault="005304BC" w:rsidP="00741A0D">
            <w:pPr>
              <w:spacing w:before="0" w:line="240" w:lineRule="auto"/>
              <w:ind w:left="0"/>
              <w:rPr>
                <w:rFonts w:cs="Times New Roman"/>
              </w:rPr>
            </w:pPr>
            <w:r w:rsidRPr="005A4E12">
              <w:rPr>
                <w:rFonts w:cs="Times New Roman"/>
              </w:rPr>
              <w:t>IdentifierType - 4</w:t>
            </w:r>
          </w:p>
          <w:p w:rsidR="005304BC" w:rsidRPr="005A4E12" w:rsidRDefault="005304BC" w:rsidP="00741A0D">
            <w:pPr>
              <w:spacing w:before="0" w:line="240" w:lineRule="auto"/>
              <w:ind w:left="0"/>
              <w:rPr>
                <w:rFonts w:cs="Times New Roman"/>
              </w:rPr>
            </w:pPr>
            <w:r w:rsidRPr="005A4E12">
              <w:rPr>
                <w:rFonts w:cs="Times New Roman"/>
              </w:rPr>
              <w:t>Identifier - ShortCode</w:t>
            </w:r>
          </w:p>
        </w:tc>
        <w:tc>
          <w:tcPr>
            <w:tcW w:w="1894" w:type="dxa"/>
          </w:tcPr>
          <w:p w:rsidR="005304BC" w:rsidRPr="005A4E12" w:rsidRDefault="005304BC" w:rsidP="00741A0D">
            <w:pPr>
              <w:spacing w:before="0" w:line="240" w:lineRule="auto"/>
              <w:ind w:left="0"/>
              <w:rPr>
                <w:rFonts w:cs="Times New Roman"/>
              </w:rPr>
            </w:pPr>
            <w:r w:rsidRPr="005A4E12">
              <w:rPr>
                <w:rFonts w:cs="Times New Roman"/>
              </w:rPr>
              <w:t xml:space="preserve">Identity - C2B Business </w:t>
            </w:r>
          </w:p>
          <w:p w:rsidR="005304BC" w:rsidRPr="005A4E12" w:rsidRDefault="005304BC" w:rsidP="00741A0D">
            <w:pPr>
              <w:spacing w:before="0" w:line="240" w:lineRule="auto"/>
              <w:ind w:left="0"/>
              <w:rPr>
                <w:rFonts w:cs="Times New Roman"/>
              </w:rPr>
            </w:pPr>
            <w:r w:rsidRPr="005A4E12">
              <w:rPr>
                <w:rFonts w:cs="Times New Roman"/>
              </w:rPr>
              <w:t>IdentifierType - 4</w:t>
            </w:r>
          </w:p>
          <w:p w:rsidR="005304BC" w:rsidRPr="005A4E12" w:rsidRDefault="005304BC" w:rsidP="00741A0D">
            <w:pPr>
              <w:spacing w:before="0" w:line="240" w:lineRule="auto"/>
              <w:ind w:left="0"/>
              <w:rPr>
                <w:rFonts w:cs="Times New Roman"/>
              </w:rPr>
            </w:pPr>
            <w:r w:rsidRPr="005A4E12">
              <w:rPr>
                <w:rFonts w:cs="Times New Roman"/>
              </w:rPr>
              <w:t>Identifier - ShortCode</w:t>
            </w:r>
          </w:p>
        </w:tc>
      </w:tr>
      <w:tr w:rsidR="005304BC" w:rsidRPr="005A4E12" w:rsidTr="008E0C8B">
        <w:trPr>
          <w:jc w:val="center"/>
        </w:trPr>
        <w:tc>
          <w:tcPr>
            <w:tcW w:w="3972" w:type="dxa"/>
          </w:tcPr>
          <w:p w:rsidR="005304BC" w:rsidRPr="005A4E12" w:rsidRDefault="005304BC" w:rsidP="00741A0D">
            <w:pPr>
              <w:pStyle w:val="TAL"/>
              <w:widowControl w:val="0"/>
              <w:jc w:val="both"/>
              <w:rPr>
                <w:rFonts w:ascii="Times New Roman" w:hAnsi="Times New Roman"/>
                <w:sz w:val="21"/>
                <w:szCs w:val="21"/>
                <w:lang w:eastAsia="zh-CN"/>
              </w:rPr>
            </w:pPr>
            <w:r w:rsidRPr="005A4E12">
              <w:rPr>
                <w:rFonts w:ascii="Times New Roman" w:hAnsi="Times New Roman"/>
                <w:sz w:val="21"/>
                <w:szCs w:val="21"/>
                <w:lang w:eastAsia="zh-CN"/>
              </w:rPr>
              <w:t>DisburseFundsToBusiness</w:t>
            </w:r>
          </w:p>
        </w:tc>
        <w:tc>
          <w:tcPr>
            <w:tcW w:w="1862" w:type="dxa"/>
          </w:tcPr>
          <w:p w:rsidR="005304BC" w:rsidRPr="005A4E12" w:rsidRDefault="005304BC" w:rsidP="00741A0D">
            <w:pPr>
              <w:pStyle w:val="TAL"/>
              <w:widowControl w:val="0"/>
              <w:rPr>
                <w:rFonts w:ascii="Times New Roman" w:hAnsi="Times New Roman"/>
                <w:sz w:val="21"/>
                <w:szCs w:val="21"/>
                <w:lang w:eastAsia="zh-CN"/>
              </w:rPr>
            </w:pPr>
            <w:r w:rsidRPr="005A4E12">
              <w:rPr>
                <w:rFonts w:ascii="Times New Roman" w:hAnsi="Times New Roman"/>
                <w:sz w:val="21"/>
                <w:szCs w:val="21"/>
                <w:lang w:eastAsia="zh-CN"/>
              </w:rPr>
              <w:t>B2C</w:t>
            </w:r>
            <w:r w:rsidR="00B17EC9" w:rsidRPr="005A4E12">
              <w:rPr>
                <w:rFonts w:ascii="Times New Roman" w:hAnsi="Times New Roman"/>
                <w:sz w:val="21"/>
                <w:szCs w:val="21"/>
                <w:lang w:eastAsia="zh-CN"/>
              </w:rPr>
              <w:t xml:space="preserve"> and C2B</w:t>
            </w:r>
            <w:r w:rsidRPr="005A4E12">
              <w:rPr>
                <w:rFonts w:ascii="Times New Roman" w:hAnsi="Times New Roman"/>
                <w:sz w:val="21"/>
                <w:szCs w:val="21"/>
                <w:lang w:eastAsia="zh-CN"/>
              </w:rPr>
              <w:t xml:space="preserve"> Business</w:t>
            </w:r>
          </w:p>
        </w:tc>
        <w:tc>
          <w:tcPr>
            <w:tcW w:w="1894" w:type="dxa"/>
          </w:tcPr>
          <w:p w:rsidR="005304BC" w:rsidRPr="005A4E12" w:rsidRDefault="00831670" w:rsidP="00741A0D">
            <w:pPr>
              <w:spacing w:before="0" w:line="240" w:lineRule="auto"/>
              <w:ind w:left="0"/>
              <w:rPr>
                <w:rFonts w:cs="Times New Roman"/>
              </w:rPr>
            </w:pPr>
            <w:r w:rsidRPr="005A4E12">
              <w:rPr>
                <w:rFonts w:cs="Times New Roman"/>
              </w:rPr>
              <w:t xml:space="preserve">Identity </w:t>
            </w:r>
            <w:r w:rsidR="005A4E12" w:rsidRPr="005A4E12">
              <w:rPr>
                <w:rFonts w:cs="Times New Roman"/>
              </w:rPr>
              <w:t>–C2B and B2C</w:t>
            </w:r>
          </w:p>
          <w:p w:rsidR="005304BC" w:rsidRPr="005A4E12" w:rsidRDefault="005304BC" w:rsidP="00741A0D">
            <w:pPr>
              <w:spacing w:before="0" w:line="240" w:lineRule="auto"/>
              <w:ind w:left="0"/>
              <w:rPr>
                <w:rFonts w:cs="Times New Roman"/>
              </w:rPr>
            </w:pPr>
            <w:r w:rsidRPr="005A4E12">
              <w:rPr>
                <w:rFonts w:cs="Times New Roman"/>
              </w:rPr>
              <w:t>IdentifierType - 4</w:t>
            </w:r>
          </w:p>
          <w:p w:rsidR="005304BC" w:rsidRPr="005A4E12" w:rsidRDefault="005304BC" w:rsidP="00741A0D">
            <w:pPr>
              <w:spacing w:before="0" w:line="240" w:lineRule="auto"/>
              <w:ind w:left="0"/>
              <w:rPr>
                <w:rFonts w:cs="Times New Roman"/>
              </w:rPr>
            </w:pPr>
            <w:r w:rsidRPr="005A4E12">
              <w:rPr>
                <w:rFonts w:cs="Times New Roman"/>
              </w:rPr>
              <w:t xml:space="preserve">Identifier </w:t>
            </w:r>
            <w:r w:rsidR="00D235EE" w:rsidRPr="005A4E12">
              <w:rPr>
                <w:rFonts w:cs="Times New Roman"/>
              </w:rPr>
              <w:t>–</w:t>
            </w:r>
            <w:r w:rsidRPr="005A4E12">
              <w:rPr>
                <w:rFonts w:cs="Times New Roman"/>
              </w:rPr>
              <w:t xml:space="preserve"> ShortCode</w:t>
            </w:r>
          </w:p>
        </w:tc>
        <w:tc>
          <w:tcPr>
            <w:tcW w:w="1894" w:type="dxa"/>
          </w:tcPr>
          <w:p w:rsidR="005304BC" w:rsidRPr="005A4E12" w:rsidRDefault="005304BC" w:rsidP="00741A0D">
            <w:pPr>
              <w:spacing w:before="0" w:line="240" w:lineRule="auto"/>
              <w:ind w:left="0"/>
              <w:rPr>
                <w:rFonts w:cs="Times New Roman"/>
              </w:rPr>
            </w:pPr>
            <w:r w:rsidRPr="005A4E12">
              <w:rPr>
                <w:rFonts w:cs="Times New Roman"/>
              </w:rPr>
              <w:t xml:space="preserve">Identity - </w:t>
            </w:r>
            <w:r w:rsidR="005A4E12" w:rsidRPr="005A4E12">
              <w:rPr>
                <w:rFonts w:cs="Times New Roman"/>
              </w:rPr>
              <w:t>C2B, B2C,  Merchant HO and Store</w:t>
            </w:r>
          </w:p>
          <w:p w:rsidR="005304BC" w:rsidRPr="005A4E12" w:rsidRDefault="005304BC" w:rsidP="00741A0D">
            <w:pPr>
              <w:spacing w:before="0" w:line="240" w:lineRule="auto"/>
              <w:ind w:left="0"/>
              <w:rPr>
                <w:rFonts w:cs="Times New Roman"/>
              </w:rPr>
            </w:pPr>
            <w:r w:rsidRPr="005A4E12">
              <w:rPr>
                <w:rFonts w:cs="Times New Roman"/>
              </w:rPr>
              <w:t>IdentifierType - 4</w:t>
            </w:r>
          </w:p>
          <w:p w:rsidR="005304BC" w:rsidRPr="005A4E12" w:rsidRDefault="005304BC" w:rsidP="00741A0D">
            <w:pPr>
              <w:spacing w:before="0" w:line="240" w:lineRule="auto"/>
              <w:ind w:left="0"/>
              <w:rPr>
                <w:rFonts w:cs="Times New Roman"/>
              </w:rPr>
            </w:pPr>
            <w:r w:rsidRPr="005A4E12">
              <w:rPr>
                <w:rFonts w:cs="Times New Roman"/>
              </w:rPr>
              <w:t>Identifier - ShortCode</w:t>
            </w:r>
          </w:p>
        </w:tc>
      </w:tr>
      <w:tr w:rsidR="005A4E12" w:rsidRPr="005A4E12" w:rsidTr="008E0C8B">
        <w:trPr>
          <w:jc w:val="center"/>
        </w:trPr>
        <w:tc>
          <w:tcPr>
            <w:tcW w:w="3972" w:type="dxa"/>
          </w:tcPr>
          <w:p w:rsidR="005A4E12" w:rsidRPr="005A4E12" w:rsidRDefault="005A4E12" w:rsidP="00741A0D">
            <w:pPr>
              <w:pStyle w:val="TAL"/>
              <w:widowControl w:val="0"/>
              <w:jc w:val="both"/>
              <w:rPr>
                <w:rFonts w:ascii="Times New Roman" w:hAnsi="Times New Roman"/>
                <w:sz w:val="21"/>
                <w:szCs w:val="21"/>
                <w:lang w:eastAsia="zh-CN"/>
              </w:rPr>
            </w:pPr>
            <w:r w:rsidRPr="005A4E12">
              <w:rPr>
                <w:rFonts w:ascii="Times New Roman" w:hAnsi="Times New Roman"/>
                <w:sz w:val="21"/>
                <w:szCs w:val="21"/>
                <w:lang w:eastAsia="zh-CN"/>
              </w:rPr>
              <w:t>BusinessToBusinessTransfer</w:t>
            </w:r>
          </w:p>
          <w:p w:rsidR="005A4E12" w:rsidRPr="005A4E12" w:rsidRDefault="005A4E12" w:rsidP="00741A0D">
            <w:pPr>
              <w:pStyle w:val="TAL"/>
              <w:widowControl w:val="0"/>
              <w:jc w:val="both"/>
              <w:rPr>
                <w:rFonts w:ascii="Times New Roman" w:hAnsi="Times New Roman"/>
                <w:sz w:val="21"/>
                <w:szCs w:val="21"/>
                <w:lang w:eastAsia="zh-CN"/>
              </w:rPr>
            </w:pPr>
          </w:p>
        </w:tc>
        <w:tc>
          <w:tcPr>
            <w:tcW w:w="1862" w:type="dxa"/>
          </w:tcPr>
          <w:p w:rsidR="005A4E12" w:rsidRPr="005A4E12" w:rsidRDefault="005A4E12" w:rsidP="00741A0D">
            <w:pPr>
              <w:pStyle w:val="TAL"/>
              <w:widowControl w:val="0"/>
              <w:rPr>
                <w:rFonts w:ascii="Times New Roman" w:hAnsi="Times New Roman"/>
                <w:sz w:val="21"/>
                <w:szCs w:val="21"/>
                <w:lang w:eastAsia="zh-CN"/>
              </w:rPr>
            </w:pPr>
            <w:r w:rsidRPr="005A4E12">
              <w:rPr>
                <w:rFonts w:ascii="Times New Roman" w:hAnsi="Times New Roman"/>
                <w:sz w:val="21"/>
                <w:szCs w:val="21"/>
              </w:rPr>
              <w:t>C2B, B2C,  Merchant HO and Store</w:t>
            </w:r>
            <w:r w:rsidR="00741A0D">
              <w:rPr>
                <w:rFonts w:ascii="Times New Roman" w:hAnsi="Times New Roman"/>
                <w:sz w:val="21"/>
                <w:szCs w:val="21"/>
              </w:rPr>
              <w:t>, Agency HO and store</w:t>
            </w:r>
          </w:p>
        </w:tc>
        <w:tc>
          <w:tcPr>
            <w:tcW w:w="1894" w:type="dxa"/>
          </w:tcPr>
          <w:p w:rsidR="005A4E12" w:rsidRPr="005A4E12" w:rsidRDefault="005A4E12" w:rsidP="00741A0D">
            <w:pPr>
              <w:spacing w:before="0" w:line="240" w:lineRule="auto"/>
              <w:ind w:left="0"/>
              <w:rPr>
                <w:rFonts w:cs="Times New Roman"/>
              </w:rPr>
            </w:pPr>
            <w:r w:rsidRPr="005A4E12">
              <w:rPr>
                <w:rFonts w:cs="Times New Roman"/>
              </w:rPr>
              <w:t>Identity – C2B, B2C,  Merchant HO and Store</w:t>
            </w:r>
          </w:p>
          <w:p w:rsidR="005A4E12" w:rsidRPr="005A4E12" w:rsidRDefault="005A4E12" w:rsidP="00741A0D">
            <w:pPr>
              <w:spacing w:before="0" w:line="240" w:lineRule="auto"/>
              <w:ind w:left="0"/>
              <w:rPr>
                <w:rFonts w:cs="Times New Roman"/>
              </w:rPr>
            </w:pPr>
            <w:r w:rsidRPr="005A4E12">
              <w:rPr>
                <w:rFonts w:cs="Times New Roman"/>
              </w:rPr>
              <w:t>IdentifierType - 4</w:t>
            </w:r>
          </w:p>
          <w:p w:rsidR="005A4E12" w:rsidRPr="005A4E12" w:rsidRDefault="005A4E12" w:rsidP="00741A0D">
            <w:pPr>
              <w:spacing w:before="0" w:line="240" w:lineRule="auto"/>
              <w:ind w:left="0"/>
              <w:rPr>
                <w:rFonts w:cs="Times New Roman"/>
              </w:rPr>
            </w:pPr>
            <w:r w:rsidRPr="005A4E12">
              <w:rPr>
                <w:rFonts w:cs="Times New Roman"/>
              </w:rPr>
              <w:t>Identifier – ShortCode</w:t>
            </w:r>
          </w:p>
        </w:tc>
        <w:tc>
          <w:tcPr>
            <w:tcW w:w="1894" w:type="dxa"/>
          </w:tcPr>
          <w:p w:rsidR="005A4E12" w:rsidRPr="005A4E12" w:rsidRDefault="005A4E12" w:rsidP="00741A0D">
            <w:pPr>
              <w:spacing w:before="0" w:line="240" w:lineRule="auto"/>
              <w:ind w:left="0"/>
              <w:rPr>
                <w:rFonts w:cs="Times New Roman"/>
              </w:rPr>
            </w:pPr>
            <w:r w:rsidRPr="005A4E12">
              <w:rPr>
                <w:rFonts w:cs="Times New Roman"/>
              </w:rPr>
              <w:t>Identity - C2B, B2C,  Merchant HO and Store</w:t>
            </w:r>
          </w:p>
          <w:p w:rsidR="005A4E12" w:rsidRPr="005A4E12" w:rsidRDefault="005A4E12" w:rsidP="00741A0D">
            <w:pPr>
              <w:spacing w:before="0" w:line="240" w:lineRule="auto"/>
              <w:ind w:left="0"/>
              <w:rPr>
                <w:rFonts w:cs="Times New Roman"/>
              </w:rPr>
            </w:pPr>
            <w:r w:rsidRPr="005A4E12">
              <w:rPr>
                <w:rFonts w:cs="Times New Roman"/>
              </w:rPr>
              <w:t>IdentifierType - 4</w:t>
            </w:r>
          </w:p>
          <w:p w:rsidR="005A4E12" w:rsidRPr="005A4E12" w:rsidRDefault="005A4E12" w:rsidP="00741A0D">
            <w:pPr>
              <w:spacing w:before="0" w:line="240" w:lineRule="auto"/>
              <w:ind w:left="0"/>
              <w:rPr>
                <w:rFonts w:cs="Times New Roman"/>
              </w:rPr>
            </w:pPr>
            <w:r w:rsidRPr="005A4E12">
              <w:rPr>
                <w:rFonts w:cs="Times New Roman"/>
              </w:rPr>
              <w:t>Identifier - ShortCode</w:t>
            </w:r>
          </w:p>
        </w:tc>
      </w:tr>
      <w:tr w:rsidR="005A4E12" w:rsidRPr="005A4E12" w:rsidTr="008E0C8B">
        <w:trPr>
          <w:jc w:val="center"/>
        </w:trPr>
        <w:tc>
          <w:tcPr>
            <w:tcW w:w="3972" w:type="dxa"/>
          </w:tcPr>
          <w:p w:rsidR="005A4E12" w:rsidRPr="005A4E12" w:rsidRDefault="00FD5E78" w:rsidP="00741A0D">
            <w:pPr>
              <w:pStyle w:val="TAL"/>
              <w:widowControl w:val="0"/>
              <w:jc w:val="both"/>
              <w:rPr>
                <w:rFonts w:ascii="Times New Roman" w:hAnsi="Times New Roman"/>
                <w:sz w:val="21"/>
                <w:szCs w:val="21"/>
                <w:lang w:eastAsia="zh-CN"/>
              </w:rPr>
            </w:pPr>
            <w:r w:rsidRPr="00FD5E78">
              <w:rPr>
                <w:rFonts w:ascii="Times New Roman" w:hAnsi="Times New Roman"/>
                <w:sz w:val="21"/>
                <w:szCs w:val="21"/>
                <w:lang w:eastAsia="zh-CN"/>
              </w:rPr>
              <w:t>BusinessTransferFromMMFToUtility</w:t>
            </w:r>
          </w:p>
        </w:tc>
        <w:tc>
          <w:tcPr>
            <w:tcW w:w="1862" w:type="dxa"/>
          </w:tcPr>
          <w:p w:rsidR="005A4E12" w:rsidRPr="005A4E12" w:rsidRDefault="00FD5E78" w:rsidP="00741A0D">
            <w:pPr>
              <w:pStyle w:val="TAL"/>
              <w:widowControl w:val="0"/>
              <w:jc w:val="both"/>
              <w:rPr>
                <w:rFonts w:ascii="Times New Roman" w:hAnsi="Times New Roman"/>
                <w:sz w:val="21"/>
                <w:szCs w:val="21"/>
                <w:lang w:eastAsia="zh-CN"/>
              </w:rPr>
            </w:pPr>
            <w:r w:rsidRPr="005A4E12">
              <w:rPr>
                <w:rFonts w:ascii="Times New Roman" w:hAnsi="Times New Roman"/>
                <w:sz w:val="21"/>
                <w:szCs w:val="21"/>
              </w:rPr>
              <w:t>C2B, B2C</w:t>
            </w:r>
          </w:p>
        </w:tc>
        <w:tc>
          <w:tcPr>
            <w:tcW w:w="1894" w:type="dxa"/>
          </w:tcPr>
          <w:p w:rsidR="005A4E12" w:rsidRPr="005A4E12" w:rsidRDefault="005A4E12" w:rsidP="00741A0D">
            <w:pPr>
              <w:spacing w:before="0" w:line="240" w:lineRule="auto"/>
              <w:ind w:left="0"/>
              <w:rPr>
                <w:rFonts w:cs="Times New Roman"/>
              </w:rPr>
            </w:pPr>
            <w:r w:rsidRPr="005A4E12">
              <w:rPr>
                <w:rFonts w:cs="Times New Roman"/>
              </w:rPr>
              <w:t>Identity –C2B and B2C</w:t>
            </w:r>
          </w:p>
          <w:p w:rsidR="005A4E12" w:rsidRPr="005A4E12" w:rsidRDefault="005A4E12" w:rsidP="00741A0D">
            <w:pPr>
              <w:spacing w:before="0" w:line="240" w:lineRule="auto"/>
              <w:ind w:left="0"/>
              <w:rPr>
                <w:rFonts w:cs="Times New Roman"/>
              </w:rPr>
            </w:pPr>
            <w:r w:rsidRPr="005A4E12">
              <w:rPr>
                <w:rFonts w:cs="Times New Roman"/>
              </w:rPr>
              <w:t>IdentifierType - 4</w:t>
            </w:r>
          </w:p>
          <w:p w:rsidR="005A4E12" w:rsidRPr="005A4E12" w:rsidRDefault="005A4E12" w:rsidP="00741A0D">
            <w:pPr>
              <w:spacing w:before="0" w:line="240" w:lineRule="auto"/>
              <w:ind w:left="0"/>
              <w:rPr>
                <w:rFonts w:cs="Times New Roman"/>
              </w:rPr>
            </w:pPr>
            <w:r w:rsidRPr="005A4E12">
              <w:rPr>
                <w:rFonts w:cs="Times New Roman"/>
              </w:rPr>
              <w:t>Identifier – ShortCode</w:t>
            </w:r>
          </w:p>
        </w:tc>
        <w:tc>
          <w:tcPr>
            <w:tcW w:w="1894" w:type="dxa"/>
          </w:tcPr>
          <w:p w:rsidR="005A4E12" w:rsidRPr="005A4E12" w:rsidRDefault="00FD5E78" w:rsidP="00741A0D">
            <w:pPr>
              <w:spacing w:before="0" w:line="240" w:lineRule="auto"/>
              <w:ind w:left="0"/>
              <w:rPr>
                <w:rFonts w:cs="Times New Roman"/>
              </w:rPr>
            </w:pPr>
            <w:r>
              <w:rPr>
                <w:rFonts w:cs="Times New Roman"/>
              </w:rPr>
              <w:t>Same as Primary Party</w:t>
            </w:r>
          </w:p>
        </w:tc>
      </w:tr>
      <w:tr w:rsidR="005A4E12" w:rsidRPr="005A4E12" w:rsidTr="008E0C8B">
        <w:trPr>
          <w:jc w:val="center"/>
        </w:trPr>
        <w:tc>
          <w:tcPr>
            <w:tcW w:w="3972" w:type="dxa"/>
          </w:tcPr>
          <w:p w:rsidR="005A4E12" w:rsidRPr="005A4E12" w:rsidRDefault="00FD5E78" w:rsidP="00741A0D">
            <w:pPr>
              <w:pStyle w:val="TAL"/>
              <w:widowControl w:val="0"/>
              <w:jc w:val="both"/>
              <w:rPr>
                <w:rFonts w:ascii="Times New Roman" w:hAnsi="Times New Roman"/>
                <w:sz w:val="21"/>
                <w:szCs w:val="21"/>
                <w:lang w:eastAsia="zh-CN"/>
              </w:rPr>
            </w:pPr>
            <w:r w:rsidRPr="00FD5E78">
              <w:rPr>
                <w:rFonts w:ascii="Times New Roman" w:hAnsi="Times New Roman"/>
                <w:sz w:val="21"/>
                <w:szCs w:val="21"/>
                <w:lang w:eastAsia="zh-CN"/>
              </w:rPr>
              <w:t>BusinessTransferFromUtilityToMMF</w:t>
            </w:r>
          </w:p>
        </w:tc>
        <w:tc>
          <w:tcPr>
            <w:tcW w:w="1862" w:type="dxa"/>
          </w:tcPr>
          <w:p w:rsidR="005A4E12" w:rsidRPr="005A4E12" w:rsidRDefault="00FD5E78" w:rsidP="00741A0D">
            <w:pPr>
              <w:pStyle w:val="TAL"/>
              <w:widowControl w:val="0"/>
              <w:jc w:val="both"/>
              <w:rPr>
                <w:rFonts w:ascii="Times New Roman" w:hAnsi="Times New Roman"/>
                <w:sz w:val="21"/>
                <w:szCs w:val="21"/>
                <w:lang w:eastAsia="zh-CN"/>
              </w:rPr>
            </w:pPr>
            <w:r w:rsidRPr="005A4E12">
              <w:rPr>
                <w:rFonts w:ascii="Times New Roman" w:hAnsi="Times New Roman"/>
                <w:sz w:val="21"/>
                <w:szCs w:val="21"/>
              </w:rPr>
              <w:t>C2B, B2C</w:t>
            </w:r>
          </w:p>
        </w:tc>
        <w:tc>
          <w:tcPr>
            <w:tcW w:w="1894" w:type="dxa"/>
          </w:tcPr>
          <w:p w:rsidR="005A4E12" w:rsidRPr="005A4E12" w:rsidRDefault="005A4E12" w:rsidP="00741A0D">
            <w:pPr>
              <w:spacing w:before="0" w:line="240" w:lineRule="auto"/>
              <w:ind w:left="0"/>
              <w:rPr>
                <w:rFonts w:cs="Times New Roman"/>
              </w:rPr>
            </w:pPr>
            <w:r w:rsidRPr="005A4E12">
              <w:rPr>
                <w:rFonts w:cs="Times New Roman"/>
              </w:rPr>
              <w:t>Identity –C2B and B2C</w:t>
            </w:r>
          </w:p>
          <w:p w:rsidR="005A4E12" w:rsidRPr="005A4E12" w:rsidRDefault="005A4E12" w:rsidP="00741A0D">
            <w:pPr>
              <w:spacing w:before="0" w:line="240" w:lineRule="auto"/>
              <w:ind w:left="0"/>
              <w:rPr>
                <w:rFonts w:cs="Times New Roman"/>
              </w:rPr>
            </w:pPr>
            <w:r w:rsidRPr="005A4E12">
              <w:rPr>
                <w:rFonts w:cs="Times New Roman"/>
              </w:rPr>
              <w:t>IdentifierType - 4</w:t>
            </w:r>
          </w:p>
          <w:p w:rsidR="005A4E12" w:rsidRPr="005A4E12" w:rsidRDefault="005A4E12" w:rsidP="00741A0D">
            <w:pPr>
              <w:spacing w:before="0" w:line="240" w:lineRule="auto"/>
              <w:ind w:left="0"/>
              <w:rPr>
                <w:rFonts w:cs="Times New Roman"/>
              </w:rPr>
            </w:pPr>
            <w:r w:rsidRPr="005A4E12">
              <w:rPr>
                <w:rFonts w:cs="Times New Roman"/>
              </w:rPr>
              <w:t>Identifier – ShortCode</w:t>
            </w:r>
          </w:p>
        </w:tc>
        <w:tc>
          <w:tcPr>
            <w:tcW w:w="1894" w:type="dxa"/>
          </w:tcPr>
          <w:p w:rsidR="005A4E12" w:rsidRPr="005A4E12" w:rsidRDefault="00FD5E78" w:rsidP="00741A0D">
            <w:pPr>
              <w:spacing w:before="0" w:line="240" w:lineRule="auto"/>
              <w:ind w:left="0"/>
              <w:rPr>
                <w:rFonts w:cs="Times New Roman"/>
              </w:rPr>
            </w:pPr>
            <w:r>
              <w:rPr>
                <w:rFonts w:cs="Times New Roman"/>
              </w:rPr>
              <w:t>Same as Primary Party</w:t>
            </w:r>
          </w:p>
        </w:tc>
      </w:tr>
      <w:tr w:rsidR="005A4E12" w:rsidRPr="005A4E12" w:rsidTr="008E0C8B">
        <w:trPr>
          <w:jc w:val="center"/>
        </w:trPr>
        <w:tc>
          <w:tcPr>
            <w:tcW w:w="3972" w:type="dxa"/>
          </w:tcPr>
          <w:p w:rsidR="005A4E12" w:rsidRPr="005A4E12" w:rsidRDefault="00741A0D" w:rsidP="00741A0D">
            <w:pPr>
              <w:pStyle w:val="TAL"/>
              <w:widowControl w:val="0"/>
              <w:jc w:val="both"/>
              <w:rPr>
                <w:rFonts w:ascii="Times New Roman" w:hAnsi="Times New Roman"/>
                <w:sz w:val="21"/>
                <w:szCs w:val="21"/>
                <w:lang w:eastAsia="zh-CN"/>
              </w:rPr>
            </w:pPr>
            <w:r w:rsidRPr="00741A0D">
              <w:rPr>
                <w:rFonts w:ascii="Times New Roman" w:hAnsi="Times New Roman"/>
                <w:sz w:val="21"/>
                <w:szCs w:val="21"/>
                <w:lang w:eastAsia="zh-CN"/>
              </w:rPr>
              <w:lastRenderedPageBreak/>
              <w:t>MerchantTransferFromMerchantToWorking</w:t>
            </w:r>
          </w:p>
        </w:tc>
        <w:tc>
          <w:tcPr>
            <w:tcW w:w="1862" w:type="dxa"/>
          </w:tcPr>
          <w:p w:rsidR="005A4E12" w:rsidRPr="005A4E12" w:rsidRDefault="00741A0D" w:rsidP="00741A0D">
            <w:pPr>
              <w:pStyle w:val="TAL"/>
              <w:widowControl w:val="0"/>
              <w:jc w:val="both"/>
              <w:rPr>
                <w:rFonts w:ascii="Times New Roman" w:hAnsi="Times New Roman"/>
                <w:sz w:val="21"/>
                <w:szCs w:val="21"/>
                <w:lang w:eastAsia="zh-CN"/>
              </w:rPr>
            </w:pPr>
            <w:r w:rsidRPr="005A4E12">
              <w:rPr>
                <w:rFonts w:ascii="Times New Roman" w:hAnsi="Times New Roman"/>
                <w:sz w:val="21"/>
                <w:szCs w:val="21"/>
              </w:rPr>
              <w:t>Merchant HO and Store</w:t>
            </w:r>
          </w:p>
        </w:tc>
        <w:tc>
          <w:tcPr>
            <w:tcW w:w="1894" w:type="dxa"/>
          </w:tcPr>
          <w:p w:rsidR="005A4E12" w:rsidRPr="005A4E12" w:rsidRDefault="005A4E12" w:rsidP="00741A0D">
            <w:pPr>
              <w:spacing w:before="0" w:line="240" w:lineRule="auto"/>
              <w:ind w:left="0"/>
              <w:rPr>
                <w:rFonts w:cs="Times New Roman"/>
              </w:rPr>
            </w:pPr>
            <w:r w:rsidRPr="005A4E12">
              <w:rPr>
                <w:rFonts w:cs="Times New Roman"/>
              </w:rPr>
              <w:t>Identity –</w:t>
            </w:r>
            <w:r w:rsidR="00741A0D" w:rsidRPr="005A4E12">
              <w:t xml:space="preserve"> </w:t>
            </w:r>
            <w:r w:rsidR="00741A0D" w:rsidRPr="005A4E12">
              <w:t>Merchant HO and Store</w:t>
            </w:r>
          </w:p>
          <w:p w:rsidR="005A4E12" w:rsidRPr="005A4E12" w:rsidRDefault="005A4E12" w:rsidP="00741A0D">
            <w:pPr>
              <w:spacing w:before="0" w:line="240" w:lineRule="auto"/>
              <w:ind w:left="0"/>
              <w:rPr>
                <w:rFonts w:cs="Times New Roman"/>
              </w:rPr>
            </w:pPr>
            <w:r w:rsidRPr="005A4E12">
              <w:rPr>
                <w:rFonts w:cs="Times New Roman"/>
              </w:rPr>
              <w:t>IdentifierType - 4</w:t>
            </w:r>
          </w:p>
          <w:p w:rsidR="005A4E12" w:rsidRPr="005A4E12" w:rsidRDefault="005A4E12" w:rsidP="00741A0D">
            <w:pPr>
              <w:spacing w:before="0" w:line="240" w:lineRule="auto"/>
              <w:ind w:left="0"/>
              <w:rPr>
                <w:rFonts w:cs="Times New Roman"/>
              </w:rPr>
            </w:pPr>
            <w:r w:rsidRPr="005A4E12">
              <w:rPr>
                <w:rFonts w:cs="Times New Roman"/>
              </w:rPr>
              <w:t>Identifier – ShortCode</w:t>
            </w:r>
          </w:p>
        </w:tc>
        <w:tc>
          <w:tcPr>
            <w:tcW w:w="1894" w:type="dxa"/>
          </w:tcPr>
          <w:p w:rsidR="005A4E12" w:rsidRPr="005A4E12" w:rsidRDefault="00741A0D" w:rsidP="00741A0D">
            <w:pPr>
              <w:spacing w:before="0" w:line="240" w:lineRule="auto"/>
              <w:ind w:left="0"/>
              <w:rPr>
                <w:rFonts w:cs="Times New Roman"/>
              </w:rPr>
            </w:pPr>
            <w:r>
              <w:rPr>
                <w:rFonts w:cs="Times New Roman"/>
              </w:rPr>
              <w:t>Same as Primary Party</w:t>
            </w:r>
          </w:p>
        </w:tc>
      </w:tr>
      <w:tr w:rsidR="005A4E12" w:rsidRPr="005A4E12" w:rsidTr="008E0C8B">
        <w:trPr>
          <w:jc w:val="center"/>
        </w:trPr>
        <w:tc>
          <w:tcPr>
            <w:tcW w:w="3972" w:type="dxa"/>
          </w:tcPr>
          <w:p w:rsidR="005A4E12" w:rsidRPr="005A4E12" w:rsidRDefault="00741A0D" w:rsidP="00741A0D">
            <w:pPr>
              <w:pStyle w:val="TAL"/>
              <w:widowControl w:val="0"/>
              <w:jc w:val="both"/>
              <w:rPr>
                <w:rFonts w:ascii="Times New Roman" w:hAnsi="Times New Roman"/>
                <w:sz w:val="21"/>
                <w:szCs w:val="21"/>
                <w:lang w:eastAsia="zh-CN"/>
              </w:rPr>
            </w:pPr>
            <w:r w:rsidRPr="00741A0D">
              <w:rPr>
                <w:rFonts w:ascii="Times New Roman" w:hAnsi="Times New Roman"/>
                <w:sz w:val="21"/>
                <w:szCs w:val="21"/>
                <w:lang w:eastAsia="zh-CN"/>
              </w:rPr>
              <w:t>MerchantTransferFromWorkingToMerchant</w:t>
            </w:r>
          </w:p>
        </w:tc>
        <w:tc>
          <w:tcPr>
            <w:tcW w:w="1862" w:type="dxa"/>
          </w:tcPr>
          <w:p w:rsidR="005A4E12" w:rsidRPr="005A4E12" w:rsidRDefault="008E0C8B" w:rsidP="00741A0D">
            <w:pPr>
              <w:pStyle w:val="TAL"/>
              <w:widowControl w:val="0"/>
              <w:jc w:val="both"/>
              <w:rPr>
                <w:rFonts w:ascii="Times New Roman" w:hAnsi="Times New Roman"/>
                <w:sz w:val="21"/>
                <w:szCs w:val="21"/>
                <w:lang w:eastAsia="zh-CN"/>
              </w:rPr>
            </w:pPr>
            <w:r w:rsidRPr="005A4E12">
              <w:rPr>
                <w:rFonts w:ascii="Times New Roman" w:hAnsi="Times New Roman"/>
                <w:sz w:val="21"/>
                <w:szCs w:val="21"/>
              </w:rPr>
              <w:t>Merchant HO and Store</w:t>
            </w:r>
          </w:p>
        </w:tc>
        <w:tc>
          <w:tcPr>
            <w:tcW w:w="1894" w:type="dxa"/>
          </w:tcPr>
          <w:p w:rsidR="005A4E12" w:rsidRPr="005A4E12" w:rsidRDefault="005A4E12" w:rsidP="00741A0D">
            <w:pPr>
              <w:spacing w:before="0" w:line="240" w:lineRule="auto"/>
              <w:ind w:left="0"/>
              <w:rPr>
                <w:rFonts w:cs="Times New Roman"/>
              </w:rPr>
            </w:pPr>
            <w:r w:rsidRPr="005A4E12">
              <w:rPr>
                <w:rFonts w:cs="Times New Roman"/>
              </w:rPr>
              <w:t>Identity –</w:t>
            </w:r>
            <w:r w:rsidR="00741A0D" w:rsidRPr="005A4E12">
              <w:t xml:space="preserve"> </w:t>
            </w:r>
            <w:r w:rsidR="00741A0D" w:rsidRPr="005A4E12">
              <w:t>Merchant HO and Store</w:t>
            </w:r>
          </w:p>
          <w:p w:rsidR="005A4E12" w:rsidRPr="005A4E12" w:rsidRDefault="005A4E12" w:rsidP="00741A0D">
            <w:pPr>
              <w:spacing w:before="0" w:line="240" w:lineRule="auto"/>
              <w:ind w:left="0"/>
              <w:rPr>
                <w:rFonts w:cs="Times New Roman"/>
              </w:rPr>
            </w:pPr>
            <w:r w:rsidRPr="005A4E12">
              <w:rPr>
                <w:rFonts w:cs="Times New Roman"/>
              </w:rPr>
              <w:t>IdentifierType - 4</w:t>
            </w:r>
          </w:p>
          <w:p w:rsidR="005A4E12" w:rsidRPr="005A4E12" w:rsidRDefault="005A4E12" w:rsidP="00741A0D">
            <w:pPr>
              <w:spacing w:before="0" w:line="240" w:lineRule="auto"/>
              <w:ind w:left="0"/>
              <w:rPr>
                <w:rFonts w:cs="Times New Roman"/>
              </w:rPr>
            </w:pPr>
            <w:r w:rsidRPr="005A4E12">
              <w:rPr>
                <w:rFonts w:cs="Times New Roman"/>
              </w:rPr>
              <w:t>Identifier – ShortCode</w:t>
            </w:r>
          </w:p>
        </w:tc>
        <w:tc>
          <w:tcPr>
            <w:tcW w:w="1894" w:type="dxa"/>
          </w:tcPr>
          <w:p w:rsidR="005A4E12" w:rsidRPr="005A4E12" w:rsidRDefault="00741A0D" w:rsidP="00741A0D">
            <w:pPr>
              <w:spacing w:before="0" w:line="240" w:lineRule="auto"/>
              <w:ind w:left="0"/>
              <w:rPr>
                <w:rFonts w:cs="Times New Roman"/>
              </w:rPr>
            </w:pPr>
            <w:r>
              <w:rPr>
                <w:rFonts w:cs="Times New Roman"/>
              </w:rPr>
              <w:t>Same as Primary Party</w:t>
            </w:r>
          </w:p>
        </w:tc>
      </w:tr>
      <w:tr w:rsidR="008E0C8B" w:rsidRPr="005A4E12" w:rsidTr="008E0C8B">
        <w:trPr>
          <w:jc w:val="center"/>
        </w:trPr>
        <w:tc>
          <w:tcPr>
            <w:tcW w:w="3972" w:type="dxa"/>
          </w:tcPr>
          <w:p w:rsidR="008E0C8B" w:rsidRPr="005A4E12" w:rsidRDefault="008E0C8B" w:rsidP="008E0C8B">
            <w:pPr>
              <w:pStyle w:val="TAL"/>
              <w:widowControl w:val="0"/>
              <w:jc w:val="both"/>
              <w:rPr>
                <w:rFonts w:ascii="Times New Roman" w:hAnsi="Times New Roman"/>
                <w:sz w:val="21"/>
                <w:szCs w:val="21"/>
                <w:lang w:eastAsia="zh-CN"/>
              </w:rPr>
            </w:pPr>
            <w:r w:rsidRPr="008E0C8B">
              <w:rPr>
                <w:rFonts w:ascii="Times New Roman" w:hAnsi="Times New Roman"/>
                <w:sz w:val="21"/>
                <w:szCs w:val="21"/>
                <w:lang w:eastAsia="zh-CN"/>
              </w:rPr>
              <w:t>MerchantToMerchantTransfer</w:t>
            </w:r>
          </w:p>
        </w:tc>
        <w:tc>
          <w:tcPr>
            <w:tcW w:w="1862" w:type="dxa"/>
          </w:tcPr>
          <w:p w:rsidR="008E0C8B" w:rsidRPr="005A4E12" w:rsidRDefault="008E0C8B" w:rsidP="00F4198A">
            <w:pPr>
              <w:pStyle w:val="TAL"/>
              <w:widowControl w:val="0"/>
              <w:jc w:val="both"/>
              <w:rPr>
                <w:rFonts w:ascii="Times New Roman" w:hAnsi="Times New Roman"/>
                <w:sz w:val="21"/>
                <w:szCs w:val="21"/>
                <w:lang w:eastAsia="zh-CN"/>
              </w:rPr>
            </w:pPr>
            <w:r w:rsidRPr="005A4E12">
              <w:rPr>
                <w:rFonts w:ascii="Times New Roman" w:hAnsi="Times New Roman"/>
                <w:sz w:val="21"/>
                <w:szCs w:val="21"/>
              </w:rPr>
              <w:t>Merchant HO and Store</w:t>
            </w:r>
            <w:r>
              <w:rPr>
                <w:rFonts w:ascii="Times New Roman" w:hAnsi="Times New Roman"/>
                <w:sz w:val="21"/>
                <w:szCs w:val="21"/>
              </w:rPr>
              <w:t xml:space="preserve"> (Out of hierarchy)</w:t>
            </w:r>
            <w:r w:rsidR="00F4198A">
              <w:rPr>
                <w:rFonts w:ascii="Times New Roman" w:hAnsi="Times New Roman"/>
                <w:sz w:val="21"/>
                <w:szCs w:val="21"/>
              </w:rPr>
              <w:t>. The short code must be the Store shortCode or HO shortcode</w:t>
            </w:r>
          </w:p>
        </w:tc>
        <w:tc>
          <w:tcPr>
            <w:tcW w:w="1894" w:type="dxa"/>
          </w:tcPr>
          <w:p w:rsidR="008E0C8B" w:rsidRPr="005A4E12" w:rsidRDefault="008E0C8B" w:rsidP="008E0C8B">
            <w:pPr>
              <w:spacing w:before="0" w:line="240" w:lineRule="auto"/>
              <w:ind w:left="0"/>
              <w:rPr>
                <w:rFonts w:cs="Times New Roman"/>
              </w:rPr>
            </w:pPr>
            <w:r w:rsidRPr="005A4E12">
              <w:rPr>
                <w:rFonts w:cs="Times New Roman"/>
              </w:rPr>
              <w:t>Identity –</w:t>
            </w:r>
            <w:r w:rsidRPr="005A4E12">
              <w:t xml:space="preserve"> </w:t>
            </w:r>
            <w:r w:rsidRPr="005A4E12">
              <w:t>Merchant HO and Store</w:t>
            </w:r>
          </w:p>
          <w:p w:rsidR="008E0C8B" w:rsidRPr="005A4E12" w:rsidRDefault="008E0C8B" w:rsidP="008E0C8B">
            <w:pPr>
              <w:spacing w:before="0" w:line="240" w:lineRule="auto"/>
              <w:ind w:left="0"/>
              <w:rPr>
                <w:rFonts w:cs="Times New Roman"/>
              </w:rPr>
            </w:pPr>
            <w:r w:rsidRPr="005A4E12">
              <w:rPr>
                <w:rFonts w:cs="Times New Roman"/>
              </w:rPr>
              <w:t>IdentifierType - 4</w:t>
            </w:r>
          </w:p>
          <w:p w:rsidR="008E0C8B" w:rsidRPr="005A4E12" w:rsidRDefault="008E0C8B" w:rsidP="008E0C8B">
            <w:pPr>
              <w:spacing w:before="0" w:line="240" w:lineRule="auto"/>
              <w:ind w:left="0"/>
              <w:rPr>
                <w:rFonts w:cs="Times New Roman"/>
              </w:rPr>
            </w:pPr>
            <w:r w:rsidRPr="005A4E12">
              <w:rPr>
                <w:rFonts w:cs="Times New Roman"/>
              </w:rPr>
              <w:t>Identifier – ShortCode</w:t>
            </w:r>
          </w:p>
        </w:tc>
        <w:tc>
          <w:tcPr>
            <w:tcW w:w="1894" w:type="dxa"/>
          </w:tcPr>
          <w:p w:rsidR="008E0C8B" w:rsidRPr="005A4E12" w:rsidRDefault="008E0C8B" w:rsidP="008E0C8B">
            <w:pPr>
              <w:spacing w:before="0" w:line="240" w:lineRule="auto"/>
              <w:ind w:left="0"/>
              <w:rPr>
                <w:rFonts w:cs="Times New Roman"/>
              </w:rPr>
            </w:pPr>
            <w:r w:rsidRPr="005A4E12">
              <w:rPr>
                <w:rFonts w:cs="Times New Roman"/>
              </w:rPr>
              <w:t>Identity –</w:t>
            </w:r>
            <w:r w:rsidRPr="005A4E12">
              <w:t xml:space="preserve"> Merchant HO and Store</w:t>
            </w:r>
          </w:p>
          <w:p w:rsidR="008E0C8B" w:rsidRPr="005A4E12" w:rsidRDefault="008E0C8B" w:rsidP="008E0C8B">
            <w:pPr>
              <w:spacing w:before="0" w:line="240" w:lineRule="auto"/>
              <w:ind w:left="0"/>
              <w:rPr>
                <w:rFonts w:cs="Times New Roman"/>
              </w:rPr>
            </w:pPr>
            <w:r w:rsidRPr="005A4E12">
              <w:rPr>
                <w:rFonts w:cs="Times New Roman"/>
              </w:rPr>
              <w:t>IdentifierType - 4</w:t>
            </w:r>
          </w:p>
          <w:p w:rsidR="008E0C8B" w:rsidRPr="005A4E12" w:rsidRDefault="008E0C8B" w:rsidP="008E0C8B">
            <w:pPr>
              <w:spacing w:line="240" w:lineRule="auto"/>
              <w:ind w:left="0"/>
              <w:rPr>
                <w:rFonts w:cs="Times New Roman"/>
              </w:rPr>
            </w:pPr>
            <w:r w:rsidRPr="005A4E12">
              <w:rPr>
                <w:rFonts w:cs="Times New Roman"/>
              </w:rPr>
              <w:t>Identifier – ShortCode</w:t>
            </w:r>
          </w:p>
        </w:tc>
      </w:tr>
      <w:tr w:rsidR="008E0C8B" w:rsidRPr="005A4E12" w:rsidTr="008E0C8B">
        <w:trPr>
          <w:jc w:val="center"/>
        </w:trPr>
        <w:tc>
          <w:tcPr>
            <w:tcW w:w="3972" w:type="dxa"/>
          </w:tcPr>
          <w:p w:rsidR="008E0C8B" w:rsidRPr="005A4E12" w:rsidRDefault="008E0C8B" w:rsidP="008E0C8B">
            <w:pPr>
              <w:pStyle w:val="TAL"/>
              <w:widowControl w:val="0"/>
              <w:jc w:val="both"/>
              <w:rPr>
                <w:rFonts w:ascii="Times New Roman" w:hAnsi="Times New Roman"/>
                <w:sz w:val="21"/>
                <w:szCs w:val="21"/>
                <w:lang w:eastAsia="zh-CN"/>
              </w:rPr>
            </w:pPr>
            <w:r w:rsidRPr="008E0C8B">
              <w:rPr>
                <w:rFonts w:ascii="Times New Roman" w:hAnsi="Times New Roman"/>
                <w:sz w:val="21"/>
                <w:szCs w:val="21"/>
                <w:lang w:eastAsia="zh-CN"/>
              </w:rPr>
              <w:t>MerchantServicesMMFAccountTransfer</w:t>
            </w:r>
          </w:p>
        </w:tc>
        <w:tc>
          <w:tcPr>
            <w:tcW w:w="1862" w:type="dxa"/>
          </w:tcPr>
          <w:p w:rsidR="008E0C8B" w:rsidRPr="005A4E12" w:rsidRDefault="008E0C8B" w:rsidP="008E0C8B">
            <w:pPr>
              <w:pStyle w:val="TAL"/>
              <w:widowControl w:val="0"/>
              <w:jc w:val="both"/>
              <w:rPr>
                <w:rFonts w:ascii="Times New Roman" w:hAnsi="Times New Roman"/>
                <w:sz w:val="21"/>
                <w:szCs w:val="21"/>
                <w:lang w:eastAsia="zh-CN"/>
              </w:rPr>
            </w:pPr>
            <w:r w:rsidRPr="005A4E12">
              <w:rPr>
                <w:rFonts w:ascii="Times New Roman" w:hAnsi="Times New Roman"/>
                <w:sz w:val="21"/>
                <w:szCs w:val="21"/>
              </w:rPr>
              <w:t>Merchant HO and Store</w:t>
            </w:r>
            <w:r>
              <w:rPr>
                <w:rFonts w:ascii="Times New Roman" w:hAnsi="Times New Roman"/>
                <w:sz w:val="21"/>
                <w:szCs w:val="21"/>
              </w:rPr>
              <w:t xml:space="preserve"> (Within Hierachy)</w:t>
            </w:r>
            <w:r w:rsidR="00F4198A">
              <w:rPr>
                <w:rFonts w:ascii="Times New Roman" w:hAnsi="Times New Roman"/>
                <w:sz w:val="21"/>
                <w:szCs w:val="21"/>
              </w:rPr>
              <w:t xml:space="preserve">. </w:t>
            </w:r>
            <w:r w:rsidR="00F4198A">
              <w:rPr>
                <w:rFonts w:ascii="Times New Roman" w:hAnsi="Times New Roman"/>
                <w:sz w:val="21"/>
                <w:szCs w:val="21"/>
              </w:rPr>
              <w:t>The short code must be the Store short</w:t>
            </w:r>
            <w:r w:rsidR="00F4198A">
              <w:rPr>
                <w:rFonts w:ascii="Times New Roman" w:hAnsi="Times New Roman"/>
                <w:sz w:val="21"/>
                <w:szCs w:val="21"/>
              </w:rPr>
              <w:t>c</w:t>
            </w:r>
            <w:r w:rsidR="00F4198A">
              <w:rPr>
                <w:rFonts w:ascii="Times New Roman" w:hAnsi="Times New Roman"/>
                <w:sz w:val="21"/>
                <w:szCs w:val="21"/>
              </w:rPr>
              <w:t>ode or HO shortcode</w:t>
            </w:r>
          </w:p>
        </w:tc>
        <w:tc>
          <w:tcPr>
            <w:tcW w:w="1894" w:type="dxa"/>
          </w:tcPr>
          <w:p w:rsidR="008E0C8B" w:rsidRPr="005A4E12" w:rsidRDefault="008E0C8B" w:rsidP="008E0C8B">
            <w:pPr>
              <w:spacing w:before="0" w:line="240" w:lineRule="auto"/>
              <w:ind w:left="0"/>
              <w:rPr>
                <w:rFonts w:cs="Times New Roman"/>
              </w:rPr>
            </w:pPr>
            <w:r w:rsidRPr="005A4E12">
              <w:rPr>
                <w:rFonts w:cs="Times New Roman"/>
              </w:rPr>
              <w:t>Identity –</w:t>
            </w:r>
            <w:r w:rsidRPr="005A4E12">
              <w:t xml:space="preserve"> </w:t>
            </w:r>
            <w:r w:rsidRPr="005A4E12">
              <w:t>Merchant HO and Store</w:t>
            </w:r>
          </w:p>
          <w:p w:rsidR="008E0C8B" w:rsidRPr="005A4E12" w:rsidRDefault="008E0C8B" w:rsidP="008E0C8B">
            <w:pPr>
              <w:spacing w:before="0" w:line="240" w:lineRule="auto"/>
              <w:ind w:left="0"/>
              <w:rPr>
                <w:rFonts w:cs="Times New Roman"/>
              </w:rPr>
            </w:pPr>
            <w:r w:rsidRPr="005A4E12">
              <w:rPr>
                <w:rFonts w:cs="Times New Roman"/>
              </w:rPr>
              <w:t>IdentifierType - 4</w:t>
            </w:r>
          </w:p>
          <w:p w:rsidR="008E0C8B" w:rsidRPr="005A4E12" w:rsidRDefault="008E0C8B" w:rsidP="008E0C8B">
            <w:pPr>
              <w:spacing w:before="0" w:line="240" w:lineRule="auto"/>
              <w:ind w:left="0"/>
              <w:rPr>
                <w:rFonts w:cs="Times New Roman"/>
              </w:rPr>
            </w:pPr>
            <w:r w:rsidRPr="005A4E12">
              <w:rPr>
                <w:rFonts w:cs="Times New Roman"/>
              </w:rPr>
              <w:t>Identifier – ShortCode</w:t>
            </w:r>
          </w:p>
        </w:tc>
        <w:tc>
          <w:tcPr>
            <w:tcW w:w="1894" w:type="dxa"/>
          </w:tcPr>
          <w:p w:rsidR="008E0C8B" w:rsidRPr="005A4E12" w:rsidRDefault="008E0C8B" w:rsidP="008E0C8B">
            <w:pPr>
              <w:spacing w:before="0" w:line="240" w:lineRule="auto"/>
              <w:ind w:left="0"/>
              <w:rPr>
                <w:rFonts w:cs="Times New Roman"/>
              </w:rPr>
            </w:pPr>
            <w:r w:rsidRPr="005A4E12">
              <w:rPr>
                <w:rFonts w:cs="Times New Roman"/>
              </w:rPr>
              <w:t>Identity –</w:t>
            </w:r>
            <w:r w:rsidRPr="005A4E12">
              <w:t xml:space="preserve"> Merchant HO and Store</w:t>
            </w:r>
          </w:p>
          <w:p w:rsidR="008E0C8B" w:rsidRPr="005A4E12" w:rsidRDefault="008E0C8B" w:rsidP="008E0C8B">
            <w:pPr>
              <w:spacing w:before="0" w:line="240" w:lineRule="auto"/>
              <w:ind w:left="0"/>
              <w:rPr>
                <w:rFonts w:cs="Times New Roman"/>
              </w:rPr>
            </w:pPr>
            <w:r w:rsidRPr="005A4E12">
              <w:rPr>
                <w:rFonts w:cs="Times New Roman"/>
              </w:rPr>
              <w:t>IdentifierType - 4</w:t>
            </w:r>
          </w:p>
          <w:p w:rsidR="008E0C8B" w:rsidRPr="005A4E12" w:rsidRDefault="008E0C8B" w:rsidP="008E0C8B">
            <w:pPr>
              <w:spacing w:line="240" w:lineRule="auto"/>
              <w:ind w:left="0"/>
              <w:rPr>
                <w:rFonts w:cs="Times New Roman"/>
              </w:rPr>
            </w:pPr>
            <w:r w:rsidRPr="005A4E12">
              <w:rPr>
                <w:rFonts w:cs="Times New Roman"/>
              </w:rPr>
              <w:t>Identifier – ShortCode</w:t>
            </w:r>
          </w:p>
        </w:tc>
      </w:tr>
      <w:tr w:rsidR="000A6AF7" w:rsidRPr="005A4E12" w:rsidTr="008E0C8B">
        <w:trPr>
          <w:jc w:val="center"/>
        </w:trPr>
        <w:tc>
          <w:tcPr>
            <w:tcW w:w="3972" w:type="dxa"/>
          </w:tcPr>
          <w:p w:rsidR="000A6AF7" w:rsidRPr="005A4E12" w:rsidRDefault="000A6AF7" w:rsidP="000A6AF7">
            <w:pPr>
              <w:pStyle w:val="TAL"/>
              <w:widowControl w:val="0"/>
              <w:jc w:val="both"/>
              <w:rPr>
                <w:rFonts w:ascii="Times New Roman" w:hAnsi="Times New Roman"/>
                <w:sz w:val="21"/>
                <w:szCs w:val="21"/>
                <w:lang w:eastAsia="zh-CN"/>
              </w:rPr>
            </w:pPr>
            <w:r w:rsidRPr="000A6AF7">
              <w:rPr>
                <w:rFonts w:ascii="Times New Roman" w:hAnsi="Times New Roman"/>
                <w:sz w:val="21"/>
                <w:szCs w:val="21"/>
                <w:lang w:eastAsia="zh-CN"/>
              </w:rPr>
              <w:t>AgencyFloatAdvance</w:t>
            </w:r>
          </w:p>
        </w:tc>
        <w:tc>
          <w:tcPr>
            <w:tcW w:w="1862" w:type="dxa"/>
          </w:tcPr>
          <w:p w:rsidR="000A6AF7" w:rsidRPr="005A4E12" w:rsidRDefault="000A6AF7" w:rsidP="000A6AF7">
            <w:pPr>
              <w:pStyle w:val="TAL"/>
              <w:widowControl w:val="0"/>
              <w:jc w:val="both"/>
              <w:rPr>
                <w:rFonts w:ascii="Times New Roman" w:hAnsi="Times New Roman"/>
                <w:sz w:val="21"/>
                <w:szCs w:val="21"/>
                <w:lang w:eastAsia="zh-CN"/>
              </w:rPr>
            </w:pPr>
            <w:r>
              <w:rPr>
                <w:rFonts w:ascii="Times New Roman" w:hAnsi="Times New Roman"/>
                <w:sz w:val="21"/>
                <w:szCs w:val="21"/>
              </w:rPr>
              <w:t>Agency</w:t>
            </w:r>
            <w:r w:rsidRPr="005A4E12">
              <w:rPr>
                <w:rFonts w:ascii="Times New Roman" w:hAnsi="Times New Roman"/>
                <w:sz w:val="21"/>
                <w:szCs w:val="21"/>
              </w:rPr>
              <w:t xml:space="preserve"> HO and Store</w:t>
            </w:r>
          </w:p>
        </w:tc>
        <w:tc>
          <w:tcPr>
            <w:tcW w:w="1894" w:type="dxa"/>
          </w:tcPr>
          <w:p w:rsidR="000A6AF7" w:rsidRPr="005A4E12" w:rsidRDefault="000A6AF7" w:rsidP="000A6AF7">
            <w:pPr>
              <w:spacing w:before="0" w:line="240" w:lineRule="auto"/>
              <w:ind w:left="0"/>
              <w:rPr>
                <w:rFonts w:cs="Times New Roman"/>
              </w:rPr>
            </w:pPr>
            <w:r w:rsidRPr="005A4E12">
              <w:rPr>
                <w:rFonts w:cs="Times New Roman"/>
              </w:rPr>
              <w:t>Identity –</w:t>
            </w:r>
            <w:r w:rsidRPr="005A4E12">
              <w:t xml:space="preserve"> </w:t>
            </w:r>
            <w:r>
              <w:t>Agency</w:t>
            </w:r>
            <w:r w:rsidRPr="005A4E12">
              <w:t xml:space="preserve"> HO and Store</w:t>
            </w:r>
          </w:p>
          <w:p w:rsidR="000A6AF7" w:rsidRPr="005A4E12" w:rsidRDefault="000A6AF7" w:rsidP="000A6AF7">
            <w:pPr>
              <w:spacing w:before="0" w:line="240" w:lineRule="auto"/>
              <w:ind w:left="0"/>
              <w:rPr>
                <w:rFonts w:cs="Times New Roman"/>
              </w:rPr>
            </w:pPr>
            <w:r w:rsidRPr="005A4E12">
              <w:rPr>
                <w:rFonts w:cs="Times New Roman"/>
              </w:rPr>
              <w:t>IdentifierType - 4</w:t>
            </w:r>
          </w:p>
          <w:p w:rsidR="000A6AF7" w:rsidRPr="005A4E12" w:rsidRDefault="000A6AF7" w:rsidP="000A6AF7">
            <w:pPr>
              <w:spacing w:before="0" w:line="240" w:lineRule="auto"/>
              <w:ind w:left="0"/>
              <w:rPr>
                <w:rFonts w:cs="Times New Roman"/>
              </w:rPr>
            </w:pPr>
            <w:r w:rsidRPr="005A4E12">
              <w:rPr>
                <w:rFonts w:cs="Times New Roman"/>
              </w:rPr>
              <w:t>Identifier – ShortCode</w:t>
            </w:r>
          </w:p>
        </w:tc>
        <w:tc>
          <w:tcPr>
            <w:tcW w:w="1894" w:type="dxa"/>
          </w:tcPr>
          <w:p w:rsidR="000A6AF7" w:rsidRPr="005A4E12" w:rsidRDefault="000A6AF7" w:rsidP="000A6AF7">
            <w:pPr>
              <w:spacing w:before="0" w:line="240" w:lineRule="auto"/>
              <w:ind w:left="0"/>
              <w:rPr>
                <w:rFonts w:cs="Times New Roman"/>
              </w:rPr>
            </w:pPr>
            <w:r w:rsidRPr="005A4E12">
              <w:rPr>
                <w:rFonts w:cs="Times New Roman"/>
              </w:rPr>
              <w:t>Identity –</w:t>
            </w:r>
            <w:r w:rsidRPr="005A4E12">
              <w:t xml:space="preserve"> </w:t>
            </w:r>
            <w:r>
              <w:t>Agency</w:t>
            </w:r>
            <w:r w:rsidRPr="005A4E12">
              <w:t xml:space="preserve"> HO and Store</w:t>
            </w:r>
          </w:p>
          <w:p w:rsidR="000A6AF7" w:rsidRPr="005A4E12" w:rsidRDefault="000A6AF7" w:rsidP="000A6AF7">
            <w:pPr>
              <w:spacing w:before="0" w:line="240" w:lineRule="auto"/>
              <w:ind w:left="0"/>
              <w:rPr>
                <w:rFonts w:cs="Times New Roman"/>
              </w:rPr>
            </w:pPr>
            <w:r w:rsidRPr="005A4E12">
              <w:rPr>
                <w:rFonts w:cs="Times New Roman"/>
              </w:rPr>
              <w:t>IdentifierType - 4</w:t>
            </w:r>
          </w:p>
          <w:p w:rsidR="000A6AF7" w:rsidRPr="005A4E12" w:rsidRDefault="000A6AF7" w:rsidP="000A6AF7">
            <w:pPr>
              <w:spacing w:line="240" w:lineRule="auto"/>
              <w:ind w:left="0"/>
              <w:rPr>
                <w:rFonts w:cs="Times New Roman"/>
              </w:rPr>
            </w:pPr>
            <w:r w:rsidRPr="005A4E12">
              <w:rPr>
                <w:rFonts w:cs="Times New Roman"/>
              </w:rPr>
              <w:t>Identifier – ShortCode</w:t>
            </w:r>
          </w:p>
        </w:tc>
      </w:tr>
      <w:tr w:rsidR="000A6AF7" w:rsidRPr="005A4E12" w:rsidTr="008E0C8B">
        <w:trPr>
          <w:jc w:val="center"/>
        </w:trPr>
        <w:tc>
          <w:tcPr>
            <w:tcW w:w="3972" w:type="dxa"/>
          </w:tcPr>
          <w:p w:rsidR="000A6AF7" w:rsidRPr="005A4E12" w:rsidRDefault="000E68EF" w:rsidP="000A6AF7">
            <w:pPr>
              <w:pStyle w:val="TAL"/>
              <w:widowControl w:val="0"/>
              <w:jc w:val="both"/>
              <w:rPr>
                <w:rFonts w:ascii="Times New Roman" w:hAnsi="Times New Roman"/>
                <w:sz w:val="21"/>
                <w:szCs w:val="21"/>
                <w:lang w:eastAsia="zh-CN"/>
              </w:rPr>
            </w:pPr>
            <w:r w:rsidRPr="000E68EF">
              <w:rPr>
                <w:rFonts w:ascii="Times New Roman" w:hAnsi="Times New Roman"/>
                <w:sz w:val="21"/>
                <w:szCs w:val="21"/>
                <w:lang w:eastAsia="zh-CN"/>
              </w:rPr>
              <w:t>OrgBankAccountWithdrawal</w:t>
            </w:r>
          </w:p>
        </w:tc>
        <w:tc>
          <w:tcPr>
            <w:tcW w:w="1862" w:type="dxa"/>
          </w:tcPr>
          <w:p w:rsidR="000A6AF7" w:rsidRPr="005A4E12" w:rsidRDefault="005F1FE2" w:rsidP="000A6AF7">
            <w:pPr>
              <w:pStyle w:val="TAL"/>
              <w:widowControl w:val="0"/>
              <w:jc w:val="both"/>
              <w:rPr>
                <w:rFonts w:ascii="Times New Roman" w:hAnsi="Times New Roman"/>
                <w:sz w:val="21"/>
                <w:szCs w:val="21"/>
                <w:lang w:eastAsia="zh-CN"/>
              </w:rPr>
            </w:pPr>
            <w:r w:rsidRPr="005A4E12">
              <w:rPr>
                <w:rFonts w:ascii="Times New Roman" w:hAnsi="Times New Roman"/>
                <w:sz w:val="21"/>
                <w:szCs w:val="21"/>
              </w:rPr>
              <w:t>C2B, B2C,  Merchant HO and Store</w:t>
            </w:r>
          </w:p>
        </w:tc>
        <w:tc>
          <w:tcPr>
            <w:tcW w:w="1894" w:type="dxa"/>
          </w:tcPr>
          <w:p w:rsidR="005F1FE2" w:rsidRPr="005A4E12" w:rsidRDefault="005F1FE2" w:rsidP="005F1FE2">
            <w:pPr>
              <w:spacing w:before="0" w:line="240" w:lineRule="auto"/>
              <w:ind w:left="0"/>
              <w:rPr>
                <w:rFonts w:cs="Times New Roman"/>
              </w:rPr>
            </w:pPr>
            <w:r w:rsidRPr="005A4E12">
              <w:rPr>
                <w:rFonts w:cs="Times New Roman"/>
              </w:rPr>
              <w:t>Identity –</w:t>
            </w:r>
            <w:r w:rsidRPr="005A4E12">
              <w:t xml:space="preserve"> C2B, B2C,  Merchant HO and Store</w:t>
            </w:r>
          </w:p>
          <w:p w:rsidR="005F1FE2" w:rsidRPr="005A4E12" w:rsidRDefault="005F1FE2" w:rsidP="005F1FE2">
            <w:pPr>
              <w:spacing w:before="0" w:line="240" w:lineRule="auto"/>
              <w:ind w:left="0"/>
              <w:rPr>
                <w:rFonts w:cs="Times New Roman"/>
              </w:rPr>
            </w:pPr>
            <w:r w:rsidRPr="005A4E12">
              <w:rPr>
                <w:rFonts w:cs="Times New Roman"/>
              </w:rPr>
              <w:t>IdentifierType - 4</w:t>
            </w:r>
          </w:p>
          <w:p w:rsidR="000A6AF7" w:rsidRPr="005A4E12" w:rsidRDefault="005F1FE2" w:rsidP="005F1FE2">
            <w:pPr>
              <w:spacing w:line="240" w:lineRule="auto"/>
              <w:ind w:left="0"/>
              <w:rPr>
                <w:rFonts w:cs="Times New Roman"/>
              </w:rPr>
            </w:pPr>
            <w:r w:rsidRPr="005A4E12">
              <w:rPr>
                <w:rFonts w:cs="Times New Roman"/>
              </w:rPr>
              <w:t>Identifier – ShortCode</w:t>
            </w:r>
          </w:p>
        </w:tc>
        <w:tc>
          <w:tcPr>
            <w:tcW w:w="1894" w:type="dxa"/>
          </w:tcPr>
          <w:p w:rsidR="000A6AF7" w:rsidRPr="005A4E12" w:rsidRDefault="00C454D2" w:rsidP="000A6AF7">
            <w:pPr>
              <w:spacing w:line="240" w:lineRule="auto"/>
              <w:ind w:left="0"/>
              <w:rPr>
                <w:rFonts w:cs="Times New Roman"/>
              </w:rPr>
            </w:pPr>
            <w:r>
              <w:rPr>
                <w:rFonts w:cs="Times New Roman"/>
              </w:rPr>
              <w:t>Same as Primary Party</w:t>
            </w:r>
          </w:p>
        </w:tc>
      </w:tr>
      <w:tr w:rsidR="000A6AF7" w:rsidRPr="005A4E12" w:rsidTr="008E0C8B">
        <w:trPr>
          <w:jc w:val="center"/>
        </w:trPr>
        <w:tc>
          <w:tcPr>
            <w:tcW w:w="3972" w:type="dxa"/>
          </w:tcPr>
          <w:p w:rsidR="000A6AF7" w:rsidRPr="005A4E12" w:rsidRDefault="000E68EF" w:rsidP="000A6AF7">
            <w:pPr>
              <w:pStyle w:val="TAL"/>
              <w:widowControl w:val="0"/>
              <w:jc w:val="both"/>
              <w:rPr>
                <w:rFonts w:ascii="Times New Roman" w:hAnsi="Times New Roman"/>
                <w:sz w:val="21"/>
                <w:szCs w:val="21"/>
                <w:lang w:eastAsia="zh-CN"/>
              </w:rPr>
            </w:pPr>
            <w:r w:rsidRPr="000E68EF">
              <w:rPr>
                <w:rFonts w:ascii="Times New Roman" w:hAnsi="Times New Roman"/>
                <w:sz w:val="21"/>
                <w:szCs w:val="21"/>
                <w:lang w:eastAsia="zh-CN"/>
              </w:rPr>
              <w:lastRenderedPageBreak/>
              <w:t>OrgRevenueSettlement</w:t>
            </w:r>
          </w:p>
        </w:tc>
        <w:tc>
          <w:tcPr>
            <w:tcW w:w="1862" w:type="dxa"/>
          </w:tcPr>
          <w:p w:rsidR="000A6AF7" w:rsidRPr="005A4E12" w:rsidRDefault="005F1FE2" w:rsidP="000A6AF7">
            <w:pPr>
              <w:pStyle w:val="TAL"/>
              <w:widowControl w:val="0"/>
              <w:jc w:val="both"/>
              <w:rPr>
                <w:rFonts w:ascii="Times New Roman" w:hAnsi="Times New Roman"/>
                <w:sz w:val="21"/>
                <w:szCs w:val="21"/>
                <w:lang w:eastAsia="zh-CN"/>
              </w:rPr>
            </w:pPr>
            <w:r w:rsidRPr="005A4E12">
              <w:rPr>
                <w:rFonts w:ascii="Times New Roman" w:hAnsi="Times New Roman"/>
                <w:sz w:val="21"/>
                <w:szCs w:val="21"/>
              </w:rPr>
              <w:t>C2B, B2C,  Merchant HO and Store</w:t>
            </w:r>
          </w:p>
        </w:tc>
        <w:tc>
          <w:tcPr>
            <w:tcW w:w="1894" w:type="dxa"/>
          </w:tcPr>
          <w:p w:rsidR="005F1FE2" w:rsidRPr="005A4E12" w:rsidRDefault="005F1FE2" w:rsidP="005F1FE2">
            <w:pPr>
              <w:spacing w:before="0" w:line="240" w:lineRule="auto"/>
              <w:ind w:left="0"/>
              <w:rPr>
                <w:rFonts w:cs="Times New Roman"/>
              </w:rPr>
            </w:pPr>
            <w:r w:rsidRPr="005A4E12">
              <w:rPr>
                <w:rFonts w:cs="Times New Roman"/>
              </w:rPr>
              <w:t>Identity –</w:t>
            </w:r>
            <w:r w:rsidRPr="005A4E12">
              <w:t xml:space="preserve"> C2B, B2C,  Merchant HO and Store</w:t>
            </w:r>
          </w:p>
          <w:p w:rsidR="005F1FE2" w:rsidRPr="005A4E12" w:rsidRDefault="005F1FE2" w:rsidP="005F1FE2">
            <w:pPr>
              <w:spacing w:before="0" w:line="240" w:lineRule="auto"/>
              <w:ind w:left="0"/>
              <w:rPr>
                <w:rFonts w:cs="Times New Roman"/>
              </w:rPr>
            </w:pPr>
            <w:r w:rsidRPr="005A4E12">
              <w:rPr>
                <w:rFonts w:cs="Times New Roman"/>
              </w:rPr>
              <w:t>IdentifierType - 4</w:t>
            </w:r>
          </w:p>
          <w:p w:rsidR="000A6AF7" w:rsidRPr="005A4E12" w:rsidRDefault="005F1FE2" w:rsidP="005F1FE2">
            <w:pPr>
              <w:spacing w:line="240" w:lineRule="auto"/>
              <w:ind w:left="0"/>
              <w:rPr>
                <w:rFonts w:cs="Times New Roman"/>
              </w:rPr>
            </w:pPr>
            <w:r w:rsidRPr="005A4E12">
              <w:rPr>
                <w:rFonts w:cs="Times New Roman"/>
              </w:rPr>
              <w:t>Identifier – ShortCode</w:t>
            </w:r>
          </w:p>
        </w:tc>
        <w:tc>
          <w:tcPr>
            <w:tcW w:w="1894" w:type="dxa"/>
          </w:tcPr>
          <w:p w:rsidR="000A6AF7" w:rsidRPr="005A4E12" w:rsidRDefault="00C454D2" w:rsidP="000A6AF7">
            <w:pPr>
              <w:spacing w:line="240" w:lineRule="auto"/>
              <w:ind w:left="0"/>
              <w:rPr>
                <w:rFonts w:cs="Times New Roman"/>
              </w:rPr>
            </w:pPr>
            <w:r>
              <w:rPr>
                <w:rFonts w:cs="Times New Roman"/>
              </w:rPr>
              <w:t>Same as Primary Party</w:t>
            </w:r>
          </w:p>
        </w:tc>
      </w:tr>
      <w:tr w:rsidR="000A6AF7" w:rsidRPr="005A4E12" w:rsidTr="008E0C8B">
        <w:trPr>
          <w:jc w:val="center"/>
        </w:trPr>
        <w:tc>
          <w:tcPr>
            <w:tcW w:w="3972" w:type="dxa"/>
          </w:tcPr>
          <w:p w:rsidR="000A6AF7" w:rsidRPr="005A4E12" w:rsidRDefault="000A6AF7" w:rsidP="000A6AF7">
            <w:pPr>
              <w:pStyle w:val="TAL"/>
              <w:widowControl w:val="0"/>
              <w:jc w:val="both"/>
              <w:rPr>
                <w:rFonts w:ascii="Times New Roman" w:hAnsi="Times New Roman"/>
                <w:sz w:val="21"/>
                <w:szCs w:val="21"/>
                <w:lang w:eastAsia="zh-CN"/>
              </w:rPr>
            </w:pPr>
            <w:r w:rsidRPr="005A4E12">
              <w:rPr>
                <w:rFonts w:ascii="Times New Roman" w:hAnsi="Times New Roman"/>
                <w:sz w:val="21"/>
                <w:szCs w:val="21"/>
                <w:lang w:eastAsia="zh-CN"/>
              </w:rPr>
              <w:t>AccountBalance</w:t>
            </w:r>
          </w:p>
        </w:tc>
        <w:tc>
          <w:tcPr>
            <w:tcW w:w="1862" w:type="dxa"/>
          </w:tcPr>
          <w:p w:rsidR="000A6AF7" w:rsidRPr="005A4E12" w:rsidRDefault="000A6AF7" w:rsidP="000A6AF7">
            <w:pPr>
              <w:pStyle w:val="TAL"/>
              <w:widowControl w:val="0"/>
              <w:jc w:val="both"/>
              <w:rPr>
                <w:rFonts w:ascii="Times New Roman" w:hAnsi="Times New Roman"/>
                <w:sz w:val="21"/>
                <w:szCs w:val="21"/>
                <w:lang w:eastAsia="zh-CN"/>
              </w:rPr>
            </w:pPr>
            <w:r w:rsidRPr="005A4E12">
              <w:rPr>
                <w:rFonts w:ascii="Times New Roman" w:hAnsi="Times New Roman"/>
                <w:sz w:val="21"/>
                <w:szCs w:val="21"/>
                <w:lang w:eastAsia="zh-CN"/>
              </w:rPr>
              <w:t>B2C Business,</w:t>
            </w:r>
            <w:r w:rsidRPr="005A4E12">
              <w:rPr>
                <w:rFonts w:ascii="Times New Roman" w:hAnsi="Times New Roman"/>
                <w:sz w:val="21"/>
                <w:szCs w:val="21"/>
                <w:lang w:eastAsia="zh-CN"/>
              </w:rPr>
              <w:br/>
              <w:t>C2B Business,</w:t>
            </w:r>
            <w:r w:rsidRPr="005A4E12">
              <w:rPr>
                <w:rFonts w:ascii="Times New Roman" w:hAnsi="Times New Roman"/>
                <w:sz w:val="21"/>
                <w:szCs w:val="21"/>
                <w:lang w:eastAsia="zh-CN"/>
              </w:rPr>
              <w:br/>
              <w:t>Merchant HO,</w:t>
            </w:r>
          </w:p>
          <w:p w:rsidR="000A6AF7" w:rsidRPr="005A4E12" w:rsidRDefault="000A6AF7" w:rsidP="000A6AF7">
            <w:pPr>
              <w:pStyle w:val="TAL"/>
              <w:widowControl w:val="0"/>
              <w:jc w:val="both"/>
              <w:rPr>
                <w:rFonts w:ascii="Times New Roman" w:hAnsi="Times New Roman"/>
                <w:sz w:val="21"/>
                <w:szCs w:val="21"/>
                <w:lang w:eastAsia="zh-CN"/>
              </w:rPr>
            </w:pPr>
            <w:r w:rsidRPr="005A4E12">
              <w:rPr>
                <w:rFonts w:ascii="Times New Roman" w:hAnsi="Times New Roman"/>
                <w:sz w:val="21"/>
                <w:szCs w:val="21"/>
                <w:lang w:eastAsia="zh-CN"/>
              </w:rPr>
              <w:t>MMF Organisation</w:t>
            </w:r>
          </w:p>
        </w:tc>
        <w:tc>
          <w:tcPr>
            <w:tcW w:w="1894" w:type="dxa"/>
          </w:tcPr>
          <w:p w:rsidR="000A6AF7" w:rsidRPr="005A4E12" w:rsidRDefault="000A6AF7" w:rsidP="000A6AF7">
            <w:pPr>
              <w:spacing w:line="240" w:lineRule="auto"/>
              <w:ind w:left="0"/>
              <w:rPr>
                <w:rFonts w:cs="Times New Roman"/>
              </w:rPr>
            </w:pPr>
            <w:r w:rsidRPr="005A4E12">
              <w:rPr>
                <w:rFonts w:cs="Times New Roman"/>
              </w:rPr>
              <w:t>NA (0)</w:t>
            </w:r>
          </w:p>
        </w:tc>
        <w:tc>
          <w:tcPr>
            <w:tcW w:w="1894" w:type="dxa"/>
          </w:tcPr>
          <w:p w:rsidR="000A6AF7" w:rsidRPr="005A4E12" w:rsidRDefault="000A6AF7" w:rsidP="000A6AF7">
            <w:pPr>
              <w:spacing w:line="240" w:lineRule="auto"/>
              <w:ind w:left="0"/>
              <w:rPr>
                <w:rFonts w:cs="Times New Roman"/>
              </w:rPr>
            </w:pPr>
            <w:r w:rsidRPr="005A4E12">
              <w:rPr>
                <w:rFonts w:cs="Times New Roman"/>
              </w:rPr>
              <w:t>NA(0)</w:t>
            </w:r>
          </w:p>
        </w:tc>
      </w:tr>
      <w:tr w:rsidR="000A6AF7" w:rsidRPr="005A4E12" w:rsidTr="008E0C8B">
        <w:trPr>
          <w:jc w:val="center"/>
        </w:trPr>
        <w:tc>
          <w:tcPr>
            <w:tcW w:w="3972" w:type="dxa"/>
          </w:tcPr>
          <w:p w:rsidR="000A6AF7" w:rsidRPr="005A4E12" w:rsidRDefault="000A6AF7" w:rsidP="000A6AF7">
            <w:pPr>
              <w:pStyle w:val="TAL"/>
              <w:widowControl w:val="0"/>
              <w:jc w:val="both"/>
              <w:rPr>
                <w:rFonts w:ascii="Times New Roman" w:hAnsi="Times New Roman"/>
                <w:sz w:val="21"/>
                <w:szCs w:val="21"/>
                <w:lang w:eastAsia="zh-CN"/>
              </w:rPr>
            </w:pPr>
            <w:r w:rsidRPr="005A4E12">
              <w:rPr>
                <w:rFonts w:ascii="Times New Roman" w:hAnsi="Times New Roman"/>
                <w:sz w:val="21"/>
                <w:szCs w:val="21"/>
                <w:lang w:eastAsia="zh-CN"/>
              </w:rPr>
              <w:t>TransactionStatusQuery</w:t>
            </w:r>
          </w:p>
        </w:tc>
        <w:tc>
          <w:tcPr>
            <w:tcW w:w="1862" w:type="dxa"/>
          </w:tcPr>
          <w:p w:rsidR="000A6AF7" w:rsidRPr="005A4E12" w:rsidRDefault="000A6AF7" w:rsidP="000A6AF7">
            <w:pPr>
              <w:pStyle w:val="TAL"/>
              <w:widowControl w:val="0"/>
              <w:jc w:val="both"/>
              <w:rPr>
                <w:rFonts w:ascii="Times New Roman" w:hAnsi="Times New Roman"/>
                <w:sz w:val="21"/>
                <w:szCs w:val="21"/>
                <w:lang w:eastAsia="zh-CN"/>
              </w:rPr>
            </w:pPr>
            <w:r w:rsidRPr="005A4E12">
              <w:rPr>
                <w:rFonts w:ascii="Times New Roman" w:hAnsi="Times New Roman"/>
                <w:sz w:val="21"/>
                <w:szCs w:val="21"/>
                <w:lang w:eastAsia="zh-CN"/>
              </w:rPr>
              <w:t>B2C Business,</w:t>
            </w:r>
            <w:r w:rsidRPr="005A4E12">
              <w:rPr>
                <w:rFonts w:ascii="Times New Roman" w:hAnsi="Times New Roman"/>
                <w:sz w:val="21"/>
                <w:szCs w:val="21"/>
                <w:lang w:eastAsia="zh-CN"/>
              </w:rPr>
              <w:br/>
              <w:t>C2B Business,</w:t>
            </w:r>
            <w:r w:rsidRPr="005A4E12">
              <w:rPr>
                <w:rFonts w:ascii="Times New Roman" w:hAnsi="Times New Roman"/>
                <w:sz w:val="21"/>
                <w:szCs w:val="21"/>
                <w:lang w:eastAsia="zh-CN"/>
              </w:rPr>
              <w:br/>
              <w:t>Merchant HO,</w:t>
            </w:r>
          </w:p>
          <w:p w:rsidR="000A6AF7" w:rsidRPr="005A4E12" w:rsidRDefault="000A6AF7" w:rsidP="000A6AF7">
            <w:pPr>
              <w:pStyle w:val="TAL"/>
              <w:widowControl w:val="0"/>
              <w:jc w:val="both"/>
              <w:rPr>
                <w:rFonts w:ascii="Times New Roman" w:hAnsi="Times New Roman"/>
                <w:sz w:val="21"/>
                <w:szCs w:val="21"/>
                <w:lang w:eastAsia="zh-CN"/>
              </w:rPr>
            </w:pPr>
            <w:r w:rsidRPr="005A4E12">
              <w:rPr>
                <w:rFonts w:ascii="Times New Roman" w:hAnsi="Times New Roman"/>
                <w:sz w:val="21"/>
                <w:szCs w:val="21"/>
                <w:lang w:eastAsia="zh-CN"/>
              </w:rPr>
              <w:t>MMF Organisation</w:t>
            </w:r>
          </w:p>
        </w:tc>
        <w:tc>
          <w:tcPr>
            <w:tcW w:w="1894" w:type="dxa"/>
          </w:tcPr>
          <w:p w:rsidR="000A6AF7" w:rsidRPr="005A4E12" w:rsidRDefault="000A6AF7" w:rsidP="000A6AF7">
            <w:pPr>
              <w:spacing w:line="240" w:lineRule="auto"/>
              <w:ind w:left="0"/>
              <w:rPr>
                <w:rFonts w:cs="Times New Roman"/>
              </w:rPr>
            </w:pPr>
            <w:r w:rsidRPr="005A4E12">
              <w:rPr>
                <w:rFonts w:cs="Times New Roman"/>
              </w:rPr>
              <w:t>NA (0)</w:t>
            </w:r>
          </w:p>
        </w:tc>
        <w:tc>
          <w:tcPr>
            <w:tcW w:w="1894" w:type="dxa"/>
          </w:tcPr>
          <w:p w:rsidR="000A6AF7" w:rsidRPr="005A4E12" w:rsidRDefault="000A6AF7" w:rsidP="000A6AF7">
            <w:pPr>
              <w:spacing w:line="240" w:lineRule="auto"/>
              <w:ind w:left="0"/>
              <w:rPr>
                <w:rFonts w:cs="Times New Roman"/>
              </w:rPr>
            </w:pPr>
            <w:r w:rsidRPr="005A4E12">
              <w:rPr>
                <w:rFonts w:cs="Times New Roman"/>
              </w:rPr>
              <w:t>NA(0)</w:t>
            </w:r>
          </w:p>
        </w:tc>
      </w:tr>
    </w:tbl>
    <w:p w:rsidR="00D235EE" w:rsidRDefault="005304BC" w:rsidP="00EA7A46">
      <w:pPr>
        <w:pStyle w:val="Heading2"/>
        <w:rPr>
          <w:lang w:eastAsia="zh-CN"/>
        </w:rPr>
      </w:pPr>
      <w:bookmarkStart w:id="61" w:name="_Toc417667210"/>
      <w:r>
        <w:rPr>
          <w:lang w:eastAsia="zh-CN"/>
        </w:rPr>
        <w:t>Business Paybill</w:t>
      </w:r>
      <w:bookmarkEnd w:id="61"/>
    </w:p>
    <w:tbl>
      <w:tblPr>
        <w:tblW w:w="10194"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1170"/>
        <w:gridCol w:w="25"/>
        <w:gridCol w:w="5748"/>
        <w:gridCol w:w="6"/>
      </w:tblGrid>
      <w:tr w:rsidR="00DF2103" w:rsidTr="00F226DD">
        <w:trPr>
          <w:gridAfter w:val="1"/>
          <w:wAfter w:w="6" w:type="dxa"/>
          <w:trHeight w:val="435"/>
        </w:trPr>
        <w:tc>
          <w:tcPr>
            <w:tcW w:w="10188" w:type="dxa"/>
            <w:gridSpan w:val="4"/>
            <w:shd w:val="clear" w:color="auto" w:fill="A6A6A6" w:themeFill="background1" w:themeFillShade="A6"/>
          </w:tcPr>
          <w:p w:rsidR="00DF2103" w:rsidRPr="0055046D" w:rsidRDefault="00DF2103" w:rsidP="00F226DD">
            <w:pPr>
              <w:ind w:left="0"/>
              <w:rPr>
                <w:b/>
              </w:rPr>
            </w:pPr>
            <w:r w:rsidRPr="0055046D">
              <w:rPr>
                <w:b/>
              </w:rPr>
              <w:t>Description</w:t>
            </w:r>
          </w:p>
        </w:tc>
      </w:tr>
      <w:tr w:rsidR="00DF2103" w:rsidTr="00F226DD">
        <w:trPr>
          <w:gridAfter w:val="1"/>
          <w:wAfter w:w="6" w:type="dxa"/>
          <w:trHeight w:val="1035"/>
        </w:trPr>
        <w:tc>
          <w:tcPr>
            <w:tcW w:w="10188" w:type="dxa"/>
            <w:gridSpan w:val="4"/>
            <w:tcBorders>
              <w:bottom w:val="single" w:sz="4" w:space="0" w:color="auto"/>
            </w:tcBorders>
          </w:tcPr>
          <w:p w:rsidR="00DF2103" w:rsidRDefault="00DF2103" w:rsidP="00F226DD">
            <w:pPr>
              <w:ind w:left="0"/>
            </w:pPr>
            <w:r>
              <w:t xml:space="preserve">This is a transaction type that moves money from Business customer (B2C, C2B, Merchant HO and Merchant Store organizations) to a C2B organization. The request moves money from the Primary Party’s </w:t>
            </w:r>
            <w:r w:rsidR="00F226DD">
              <w:t>MMF/WORKING</w:t>
            </w:r>
            <w:r>
              <w:t xml:space="preserve"> account to the Receiver party’s Utility account. Primary party will be API Enabled Business</w:t>
            </w:r>
            <w:r w:rsidRPr="009279C3">
              <w:t xml:space="preserve"> Customer </w:t>
            </w:r>
            <w:r>
              <w:t>and receiver party will be C2B Business. The initiator would be linked to primary party.</w:t>
            </w:r>
          </w:p>
        </w:tc>
      </w:tr>
      <w:tr w:rsidR="00DF2103" w:rsidTr="00F226DD">
        <w:trPr>
          <w:gridAfter w:val="1"/>
          <w:wAfter w:w="6" w:type="dxa"/>
          <w:trHeight w:val="465"/>
        </w:trPr>
        <w:tc>
          <w:tcPr>
            <w:tcW w:w="10188" w:type="dxa"/>
            <w:gridSpan w:val="4"/>
            <w:shd w:val="clear" w:color="auto" w:fill="A6A6A6" w:themeFill="background1" w:themeFillShade="A6"/>
          </w:tcPr>
          <w:p w:rsidR="00DF2103" w:rsidRPr="0055046D" w:rsidRDefault="00DF2103" w:rsidP="00F226DD">
            <w:pPr>
              <w:ind w:left="0"/>
              <w:rPr>
                <w:b/>
              </w:rPr>
            </w:pPr>
            <w:r w:rsidRPr="0055046D">
              <w:rPr>
                <w:b/>
              </w:rPr>
              <w:t>Input Parameters</w:t>
            </w:r>
          </w:p>
        </w:tc>
      </w:tr>
      <w:tr w:rsidR="00DF2103" w:rsidTr="00F226DD">
        <w:trPr>
          <w:gridAfter w:val="1"/>
          <w:wAfter w:w="6" w:type="dxa"/>
          <w:trHeight w:val="420"/>
        </w:trPr>
        <w:tc>
          <w:tcPr>
            <w:tcW w:w="3245" w:type="dxa"/>
            <w:tcBorders>
              <w:bottom w:val="single" w:sz="4" w:space="0" w:color="auto"/>
            </w:tcBorders>
          </w:tcPr>
          <w:p w:rsidR="00DF2103" w:rsidRDefault="00DF2103" w:rsidP="00F226DD">
            <w:pPr>
              <w:ind w:left="0"/>
            </w:pPr>
            <w:r>
              <w:t>Amount</w:t>
            </w:r>
          </w:p>
        </w:tc>
        <w:tc>
          <w:tcPr>
            <w:tcW w:w="1195" w:type="dxa"/>
            <w:gridSpan w:val="2"/>
            <w:tcBorders>
              <w:bottom w:val="single" w:sz="4" w:space="0" w:color="auto"/>
            </w:tcBorders>
          </w:tcPr>
          <w:p w:rsidR="00DF2103" w:rsidRDefault="00DF2103" w:rsidP="00F226DD">
            <w:pPr>
              <w:ind w:left="0"/>
            </w:pPr>
            <w:r>
              <w:t>Decimal</w:t>
            </w:r>
          </w:p>
        </w:tc>
        <w:tc>
          <w:tcPr>
            <w:tcW w:w="5748" w:type="dxa"/>
            <w:tcBorders>
              <w:bottom w:val="single" w:sz="4" w:space="0" w:color="auto"/>
            </w:tcBorders>
          </w:tcPr>
          <w:p w:rsidR="00DF2103" w:rsidRDefault="00DF2103" w:rsidP="00F226DD">
            <w:pPr>
              <w:ind w:left="0"/>
            </w:pPr>
          </w:p>
        </w:tc>
      </w:tr>
      <w:tr w:rsidR="00DF2103" w:rsidTr="00F226DD">
        <w:trPr>
          <w:gridAfter w:val="1"/>
          <w:wAfter w:w="6" w:type="dxa"/>
          <w:trHeight w:val="420"/>
        </w:trPr>
        <w:tc>
          <w:tcPr>
            <w:tcW w:w="3245" w:type="dxa"/>
            <w:tcBorders>
              <w:bottom w:val="single" w:sz="4" w:space="0" w:color="auto"/>
            </w:tcBorders>
          </w:tcPr>
          <w:p w:rsidR="00DF2103" w:rsidRDefault="00DF2103" w:rsidP="00F226DD">
            <w:pPr>
              <w:ind w:left="0"/>
            </w:pPr>
            <w:r w:rsidRPr="00EA263E">
              <w:t>AccountReference</w:t>
            </w:r>
          </w:p>
        </w:tc>
        <w:tc>
          <w:tcPr>
            <w:tcW w:w="1170" w:type="dxa"/>
            <w:tcBorders>
              <w:bottom w:val="single" w:sz="4" w:space="0" w:color="auto"/>
            </w:tcBorders>
          </w:tcPr>
          <w:p w:rsidR="00DF2103" w:rsidRDefault="00DF2103" w:rsidP="00F226DD">
            <w:pPr>
              <w:ind w:left="0"/>
            </w:pPr>
            <w:r>
              <w:t>String</w:t>
            </w:r>
          </w:p>
        </w:tc>
        <w:tc>
          <w:tcPr>
            <w:tcW w:w="5773" w:type="dxa"/>
            <w:gridSpan w:val="2"/>
            <w:tcBorders>
              <w:bottom w:val="single" w:sz="4" w:space="0" w:color="auto"/>
            </w:tcBorders>
          </w:tcPr>
          <w:p w:rsidR="00DF2103" w:rsidRDefault="00DF2103" w:rsidP="00DF2103">
            <w:pPr>
              <w:ind w:left="0"/>
            </w:pPr>
            <w:r>
              <w:t>The third party account reference. (Mandatory)</w:t>
            </w:r>
          </w:p>
        </w:tc>
      </w:tr>
      <w:tr w:rsidR="00DF2103" w:rsidTr="00F226DD">
        <w:trPr>
          <w:trHeight w:val="435"/>
        </w:trPr>
        <w:tc>
          <w:tcPr>
            <w:tcW w:w="10194" w:type="dxa"/>
            <w:gridSpan w:val="5"/>
            <w:shd w:val="clear" w:color="auto" w:fill="A6A6A6" w:themeFill="background1" w:themeFillShade="A6"/>
          </w:tcPr>
          <w:p w:rsidR="00DF2103" w:rsidRPr="0055046D" w:rsidRDefault="00DF2103" w:rsidP="00F226DD">
            <w:pPr>
              <w:ind w:left="0"/>
              <w:rPr>
                <w:b/>
              </w:rPr>
            </w:pPr>
            <w:r w:rsidRPr="0055046D">
              <w:rPr>
                <w:b/>
              </w:rPr>
              <w:t>Output Parameters</w:t>
            </w:r>
          </w:p>
        </w:tc>
      </w:tr>
      <w:tr w:rsidR="00DF2103" w:rsidTr="00F226DD">
        <w:trPr>
          <w:gridAfter w:val="1"/>
          <w:wAfter w:w="6" w:type="dxa"/>
          <w:trHeight w:val="495"/>
        </w:trPr>
        <w:tc>
          <w:tcPr>
            <w:tcW w:w="3245" w:type="dxa"/>
          </w:tcPr>
          <w:p w:rsidR="00DF2103" w:rsidRDefault="00DF2103" w:rsidP="00F226DD">
            <w:pPr>
              <w:ind w:left="0"/>
            </w:pPr>
            <w:r w:rsidRPr="00300B3F">
              <w:t>ResultType</w:t>
            </w:r>
          </w:p>
        </w:tc>
        <w:tc>
          <w:tcPr>
            <w:tcW w:w="1170" w:type="dxa"/>
          </w:tcPr>
          <w:p w:rsidR="00DF2103" w:rsidRDefault="00DF2103" w:rsidP="00F226DD">
            <w:pPr>
              <w:ind w:left="0"/>
            </w:pPr>
            <w:r>
              <w:t>ResultType</w:t>
            </w:r>
          </w:p>
        </w:tc>
        <w:tc>
          <w:tcPr>
            <w:tcW w:w="5773" w:type="dxa"/>
            <w:gridSpan w:val="2"/>
          </w:tcPr>
          <w:p w:rsidR="00DF2103" w:rsidRDefault="00DF2103" w:rsidP="00F226DD">
            <w:pPr>
              <w:ind w:left="0"/>
            </w:pPr>
            <w:r>
              <w:t>It describes the state of the request, for single staged it would be only completed.</w:t>
            </w:r>
          </w:p>
        </w:tc>
      </w:tr>
      <w:tr w:rsidR="00DF2103" w:rsidTr="00F226DD">
        <w:trPr>
          <w:trHeight w:val="480"/>
        </w:trPr>
        <w:tc>
          <w:tcPr>
            <w:tcW w:w="3245" w:type="dxa"/>
          </w:tcPr>
          <w:p w:rsidR="00DF2103" w:rsidRDefault="00DF2103" w:rsidP="00F226DD">
            <w:pPr>
              <w:ind w:left="0"/>
            </w:pPr>
            <w:r w:rsidRPr="008D1243">
              <w:t>ResultCode</w:t>
            </w:r>
          </w:p>
        </w:tc>
        <w:tc>
          <w:tcPr>
            <w:tcW w:w="1170" w:type="dxa"/>
          </w:tcPr>
          <w:p w:rsidR="00DF2103" w:rsidRDefault="00DF2103" w:rsidP="00F226DD">
            <w:pPr>
              <w:ind w:left="0"/>
            </w:pPr>
            <w:r>
              <w:t>String</w:t>
            </w:r>
          </w:p>
        </w:tc>
        <w:tc>
          <w:tcPr>
            <w:tcW w:w="5779" w:type="dxa"/>
            <w:gridSpan w:val="3"/>
          </w:tcPr>
          <w:p w:rsidR="00DF2103" w:rsidRDefault="00DF2103" w:rsidP="00F226DD">
            <w:pPr>
              <w:spacing w:before="0"/>
              <w:ind w:left="0"/>
            </w:pPr>
            <w:r>
              <w:t>Result code</w:t>
            </w:r>
          </w:p>
        </w:tc>
      </w:tr>
      <w:tr w:rsidR="00DF2103" w:rsidTr="00F226DD">
        <w:trPr>
          <w:trHeight w:val="480"/>
        </w:trPr>
        <w:tc>
          <w:tcPr>
            <w:tcW w:w="3245" w:type="dxa"/>
          </w:tcPr>
          <w:p w:rsidR="00DF2103" w:rsidRDefault="00DF2103" w:rsidP="00F226DD">
            <w:pPr>
              <w:ind w:left="0"/>
            </w:pPr>
            <w:r w:rsidRPr="00770FEF">
              <w:t>ResultDesc</w:t>
            </w:r>
          </w:p>
        </w:tc>
        <w:tc>
          <w:tcPr>
            <w:tcW w:w="1170" w:type="dxa"/>
          </w:tcPr>
          <w:p w:rsidR="00DF2103" w:rsidRDefault="00DF2103" w:rsidP="00F226DD">
            <w:pPr>
              <w:ind w:left="0"/>
            </w:pPr>
            <w:r>
              <w:t>String</w:t>
            </w:r>
          </w:p>
        </w:tc>
        <w:tc>
          <w:tcPr>
            <w:tcW w:w="5779" w:type="dxa"/>
            <w:gridSpan w:val="3"/>
          </w:tcPr>
          <w:p w:rsidR="00DF2103" w:rsidRDefault="00DF2103" w:rsidP="00F226DD">
            <w:pPr>
              <w:spacing w:before="0"/>
              <w:ind w:left="0"/>
            </w:pPr>
            <w:r>
              <w:t>Result description</w:t>
            </w:r>
          </w:p>
        </w:tc>
      </w:tr>
      <w:tr w:rsidR="00DF2103" w:rsidTr="00F226DD">
        <w:trPr>
          <w:trHeight w:val="480"/>
        </w:trPr>
        <w:tc>
          <w:tcPr>
            <w:tcW w:w="3245" w:type="dxa"/>
          </w:tcPr>
          <w:p w:rsidR="00DF2103" w:rsidRDefault="00DF2103" w:rsidP="00F226DD">
            <w:pPr>
              <w:ind w:left="0"/>
            </w:pPr>
            <w:r w:rsidRPr="008D1243">
              <w:t>ConversationId</w:t>
            </w:r>
          </w:p>
        </w:tc>
        <w:tc>
          <w:tcPr>
            <w:tcW w:w="1170" w:type="dxa"/>
          </w:tcPr>
          <w:p w:rsidR="00DF2103" w:rsidRDefault="00DF2103" w:rsidP="00F226DD">
            <w:pPr>
              <w:ind w:left="0"/>
            </w:pPr>
            <w:r>
              <w:t>GUID</w:t>
            </w:r>
          </w:p>
        </w:tc>
        <w:tc>
          <w:tcPr>
            <w:tcW w:w="5779" w:type="dxa"/>
            <w:gridSpan w:val="3"/>
          </w:tcPr>
          <w:p w:rsidR="00DF2103" w:rsidRDefault="00DF2103" w:rsidP="00F226DD">
            <w:pPr>
              <w:spacing w:before="0"/>
              <w:ind w:left="0"/>
            </w:pPr>
            <w:r>
              <w:t>M-Pesa conversation id</w:t>
            </w:r>
          </w:p>
        </w:tc>
      </w:tr>
      <w:tr w:rsidR="00DF2103" w:rsidTr="00F226DD">
        <w:trPr>
          <w:trHeight w:val="510"/>
        </w:trPr>
        <w:tc>
          <w:tcPr>
            <w:tcW w:w="3245" w:type="dxa"/>
          </w:tcPr>
          <w:p w:rsidR="00DF2103" w:rsidRDefault="00DF2103" w:rsidP="00F226DD">
            <w:pPr>
              <w:ind w:left="0"/>
            </w:pPr>
            <w:r w:rsidRPr="008D1243">
              <w:lastRenderedPageBreak/>
              <w:t>OriginatorConversationId</w:t>
            </w:r>
          </w:p>
        </w:tc>
        <w:tc>
          <w:tcPr>
            <w:tcW w:w="1170" w:type="dxa"/>
          </w:tcPr>
          <w:p w:rsidR="00DF2103" w:rsidRDefault="00DF2103" w:rsidP="00F226DD">
            <w:pPr>
              <w:tabs>
                <w:tab w:val="center" w:pos="1267"/>
              </w:tabs>
              <w:ind w:left="0"/>
            </w:pPr>
            <w:r>
              <w:t>String</w:t>
            </w:r>
          </w:p>
        </w:tc>
        <w:tc>
          <w:tcPr>
            <w:tcW w:w="5779" w:type="dxa"/>
            <w:gridSpan w:val="3"/>
          </w:tcPr>
          <w:p w:rsidR="00DF2103" w:rsidRDefault="00DF2103" w:rsidP="00F226DD">
            <w:pPr>
              <w:spacing w:before="0"/>
              <w:ind w:left="0"/>
            </w:pPr>
            <w:r>
              <w:t>Third party conversation id</w:t>
            </w:r>
          </w:p>
        </w:tc>
      </w:tr>
      <w:tr w:rsidR="00DF2103" w:rsidTr="00F226DD">
        <w:trPr>
          <w:gridAfter w:val="1"/>
          <w:wAfter w:w="6" w:type="dxa"/>
          <w:trHeight w:val="495"/>
        </w:trPr>
        <w:tc>
          <w:tcPr>
            <w:tcW w:w="3245" w:type="dxa"/>
          </w:tcPr>
          <w:p w:rsidR="00DF2103" w:rsidRDefault="00DF2103" w:rsidP="00F226DD">
            <w:pPr>
              <w:ind w:left="0"/>
            </w:pPr>
            <w:r w:rsidRPr="008D1243">
              <w:t>TransactionId</w:t>
            </w:r>
          </w:p>
        </w:tc>
        <w:tc>
          <w:tcPr>
            <w:tcW w:w="1170" w:type="dxa"/>
          </w:tcPr>
          <w:p w:rsidR="00DF2103" w:rsidRDefault="00DF2103" w:rsidP="00F226DD">
            <w:pPr>
              <w:ind w:left="0"/>
            </w:pPr>
            <w:r>
              <w:t>String</w:t>
            </w:r>
          </w:p>
        </w:tc>
        <w:tc>
          <w:tcPr>
            <w:tcW w:w="5773" w:type="dxa"/>
            <w:gridSpan w:val="2"/>
          </w:tcPr>
          <w:p w:rsidR="00DF2103" w:rsidRDefault="00DF2103" w:rsidP="00F226DD">
            <w:pPr>
              <w:ind w:left="0"/>
            </w:pPr>
            <w:r>
              <w:t>It takes the financial transaction unique receipt number.</w:t>
            </w:r>
          </w:p>
        </w:tc>
      </w:tr>
      <w:tr w:rsidR="00DF2103" w:rsidTr="00F226DD">
        <w:trPr>
          <w:trHeight w:val="435"/>
        </w:trPr>
        <w:tc>
          <w:tcPr>
            <w:tcW w:w="10194" w:type="dxa"/>
            <w:gridSpan w:val="5"/>
            <w:shd w:val="clear" w:color="auto" w:fill="BFBFBF"/>
          </w:tcPr>
          <w:p w:rsidR="00DF2103" w:rsidRPr="0055046D" w:rsidRDefault="00DF2103" w:rsidP="00F226DD">
            <w:pPr>
              <w:ind w:left="0"/>
              <w:rPr>
                <w:b/>
              </w:rPr>
            </w:pPr>
            <w:r>
              <w:rPr>
                <w:b/>
              </w:rPr>
              <w:t>Result</w:t>
            </w:r>
            <w:r w:rsidRPr="0055046D">
              <w:rPr>
                <w:b/>
              </w:rPr>
              <w:t>Parameters</w:t>
            </w:r>
          </w:p>
        </w:tc>
      </w:tr>
      <w:tr w:rsidR="00DF2103" w:rsidTr="00F226DD">
        <w:trPr>
          <w:gridAfter w:val="1"/>
          <w:wAfter w:w="6" w:type="dxa"/>
          <w:trHeight w:val="525"/>
        </w:trPr>
        <w:tc>
          <w:tcPr>
            <w:tcW w:w="3245" w:type="dxa"/>
          </w:tcPr>
          <w:p w:rsidR="00DF2103" w:rsidRDefault="00DF2103" w:rsidP="00F226DD">
            <w:pPr>
              <w:ind w:left="0"/>
            </w:pPr>
            <w:r>
              <w:t>Amount</w:t>
            </w:r>
          </w:p>
        </w:tc>
        <w:tc>
          <w:tcPr>
            <w:tcW w:w="1170" w:type="dxa"/>
          </w:tcPr>
          <w:p w:rsidR="00DF2103" w:rsidRDefault="00DF2103" w:rsidP="00F226DD">
            <w:pPr>
              <w:ind w:left="0"/>
            </w:pPr>
            <w:r>
              <w:t>Decimal</w:t>
            </w:r>
          </w:p>
        </w:tc>
        <w:tc>
          <w:tcPr>
            <w:tcW w:w="5773" w:type="dxa"/>
            <w:gridSpan w:val="2"/>
          </w:tcPr>
          <w:p w:rsidR="00DF2103" w:rsidRDefault="00DF2103" w:rsidP="00F226DD">
            <w:pPr>
              <w:ind w:left="0"/>
            </w:pPr>
            <w:r>
              <w:t>The transactional Amount</w:t>
            </w:r>
          </w:p>
          <w:p w:rsidR="00DF2103" w:rsidRDefault="00DF2103" w:rsidP="00F226DD">
            <w:pPr>
              <w:ind w:left="0"/>
            </w:pPr>
            <w:r>
              <w:t xml:space="preserve">Eg. </w:t>
            </w:r>
            <w:r w:rsidRPr="00FE0AD9">
              <w:t>&lt;Key&gt;Amount&lt;/Key&gt;&lt;Value&gt;7000.00&lt;/Value&gt;</w:t>
            </w:r>
          </w:p>
        </w:tc>
      </w:tr>
      <w:tr w:rsidR="00DF2103" w:rsidTr="00F226DD">
        <w:trPr>
          <w:gridAfter w:val="1"/>
          <w:wAfter w:w="6" w:type="dxa"/>
          <w:trHeight w:val="525"/>
        </w:trPr>
        <w:tc>
          <w:tcPr>
            <w:tcW w:w="3245" w:type="dxa"/>
          </w:tcPr>
          <w:p w:rsidR="00DF2103" w:rsidRDefault="00DF2103" w:rsidP="00F226DD">
            <w:pPr>
              <w:ind w:left="0"/>
            </w:pPr>
            <w:r w:rsidRPr="00FE0AD9">
              <w:t>TransCompletedTime</w:t>
            </w:r>
          </w:p>
        </w:tc>
        <w:tc>
          <w:tcPr>
            <w:tcW w:w="1170" w:type="dxa"/>
          </w:tcPr>
          <w:p w:rsidR="00DF2103" w:rsidRDefault="00DF2103" w:rsidP="00F226DD">
            <w:pPr>
              <w:ind w:left="0"/>
            </w:pPr>
            <w:r>
              <w:t>DateTime</w:t>
            </w:r>
          </w:p>
        </w:tc>
        <w:tc>
          <w:tcPr>
            <w:tcW w:w="5773" w:type="dxa"/>
            <w:gridSpan w:val="2"/>
          </w:tcPr>
          <w:p w:rsidR="00DF2103" w:rsidRDefault="00DF2103" w:rsidP="00F226DD">
            <w:pPr>
              <w:ind w:left="0"/>
            </w:pPr>
            <w:r>
              <w:t>The date time when the transaction was completed.</w:t>
            </w:r>
          </w:p>
          <w:p w:rsidR="00DF2103" w:rsidRDefault="00DF2103" w:rsidP="00F226DD">
            <w:pPr>
              <w:ind w:left="0"/>
            </w:pPr>
            <w:r>
              <w:t xml:space="preserve">Eg. </w:t>
            </w:r>
            <w:r w:rsidRPr="00FE0AD9">
              <w:t>&lt;Key&gt;TransCompletedTime&lt;/Key&gt;</w:t>
            </w:r>
          </w:p>
          <w:p w:rsidR="00DF2103" w:rsidRDefault="00DF2103" w:rsidP="00F226DD">
            <w:pPr>
              <w:ind w:left="0"/>
            </w:pPr>
            <w:r w:rsidRPr="00FE0AD9">
              <w:t>&lt;Value&gt;20150424170252&lt;/Value&gt;</w:t>
            </w:r>
          </w:p>
        </w:tc>
      </w:tr>
      <w:tr w:rsidR="00DF2103" w:rsidTr="00F226DD">
        <w:trPr>
          <w:gridAfter w:val="1"/>
          <w:wAfter w:w="6" w:type="dxa"/>
          <w:trHeight w:val="525"/>
        </w:trPr>
        <w:tc>
          <w:tcPr>
            <w:tcW w:w="3245" w:type="dxa"/>
          </w:tcPr>
          <w:p w:rsidR="00DF2103" w:rsidRDefault="00DF2103" w:rsidP="00F226DD">
            <w:pPr>
              <w:ind w:left="0"/>
            </w:pPr>
            <w:r w:rsidRPr="00FE0AD9">
              <w:t>InitiatorAccountCurrentBalance</w:t>
            </w:r>
          </w:p>
        </w:tc>
        <w:tc>
          <w:tcPr>
            <w:tcW w:w="1170" w:type="dxa"/>
          </w:tcPr>
          <w:p w:rsidR="00DF2103" w:rsidRDefault="00DF2103" w:rsidP="00F226DD">
            <w:pPr>
              <w:ind w:left="0"/>
            </w:pPr>
            <w:r>
              <w:t>Decimal</w:t>
            </w:r>
          </w:p>
        </w:tc>
        <w:tc>
          <w:tcPr>
            <w:tcW w:w="5773" w:type="dxa"/>
            <w:gridSpan w:val="2"/>
          </w:tcPr>
          <w:p w:rsidR="00DF2103" w:rsidRDefault="00DF2103" w:rsidP="00F226DD">
            <w:pPr>
              <w:ind w:left="0"/>
            </w:pPr>
            <w:r>
              <w:t>Amount of money in the initiating organization.</w:t>
            </w:r>
          </w:p>
          <w:p w:rsidR="00DF2103" w:rsidRDefault="00DF2103" w:rsidP="00F226DD">
            <w:pPr>
              <w:ind w:left="0"/>
            </w:pPr>
            <w:r>
              <w:t xml:space="preserve">Eg. </w:t>
            </w:r>
            <w:r w:rsidRPr="00FE0AD9">
              <w:t>&lt;Key&gt;InitiatorAccountCurrentBalance&lt;/Key&gt;</w:t>
            </w:r>
          </w:p>
          <w:p w:rsidR="00DF2103" w:rsidRDefault="00DF2103" w:rsidP="00F226DD">
            <w:pPr>
              <w:ind w:left="0"/>
            </w:pPr>
            <w:r w:rsidRPr="00FE0AD9">
              <w:t>&lt;Value&gt;{Amount={BasicAmount=2714803.00, MinimumAmount=271480300, CurrencyCode=KES}}&lt;/Value&gt;</w:t>
            </w:r>
          </w:p>
        </w:tc>
      </w:tr>
      <w:tr w:rsidR="00DF2103" w:rsidTr="00F226DD">
        <w:trPr>
          <w:gridAfter w:val="1"/>
          <w:wAfter w:w="6" w:type="dxa"/>
          <w:trHeight w:val="465"/>
        </w:trPr>
        <w:tc>
          <w:tcPr>
            <w:tcW w:w="3245" w:type="dxa"/>
          </w:tcPr>
          <w:p w:rsidR="00DF2103" w:rsidRDefault="00DF2103" w:rsidP="00F226DD">
            <w:pPr>
              <w:ind w:left="0"/>
            </w:pPr>
            <w:r w:rsidRPr="00FE0AD9">
              <w:t>DebitPartyCharges</w:t>
            </w:r>
          </w:p>
        </w:tc>
        <w:tc>
          <w:tcPr>
            <w:tcW w:w="1170" w:type="dxa"/>
          </w:tcPr>
          <w:p w:rsidR="00DF2103" w:rsidRDefault="00DF2103" w:rsidP="00F226DD">
            <w:pPr>
              <w:ind w:left="0"/>
            </w:pPr>
            <w:r>
              <w:t>Decimal</w:t>
            </w:r>
          </w:p>
        </w:tc>
        <w:tc>
          <w:tcPr>
            <w:tcW w:w="5773" w:type="dxa"/>
            <w:gridSpan w:val="2"/>
          </w:tcPr>
          <w:p w:rsidR="00DF2103" w:rsidRDefault="00DF2103" w:rsidP="00F226DD"/>
        </w:tc>
      </w:tr>
      <w:tr w:rsidR="00DF2103" w:rsidTr="00F226DD">
        <w:trPr>
          <w:gridAfter w:val="1"/>
          <w:wAfter w:w="6" w:type="dxa"/>
          <w:trHeight w:val="495"/>
        </w:trPr>
        <w:tc>
          <w:tcPr>
            <w:tcW w:w="3245" w:type="dxa"/>
          </w:tcPr>
          <w:p w:rsidR="00DF2103" w:rsidRDefault="00DF2103" w:rsidP="00F226DD">
            <w:pPr>
              <w:ind w:left="0"/>
            </w:pPr>
            <w:r w:rsidRPr="00FE0AD9">
              <w:t>DebitAccountCurrentBalance</w:t>
            </w:r>
          </w:p>
        </w:tc>
        <w:tc>
          <w:tcPr>
            <w:tcW w:w="1170" w:type="dxa"/>
          </w:tcPr>
          <w:p w:rsidR="00DF2103" w:rsidRDefault="00DF2103" w:rsidP="00F226DD">
            <w:pPr>
              <w:ind w:left="0"/>
            </w:pPr>
            <w:r>
              <w:t>Decimal</w:t>
            </w:r>
          </w:p>
        </w:tc>
        <w:tc>
          <w:tcPr>
            <w:tcW w:w="5773" w:type="dxa"/>
            <w:gridSpan w:val="2"/>
          </w:tcPr>
          <w:p w:rsidR="00DF2103" w:rsidRDefault="00DF2103" w:rsidP="00F226DD">
            <w:pPr>
              <w:ind w:left="0"/>
            </w:pPr>
            <w:r>
              <w:t>Amount of money in the initiating organization.</w:t>
            </w:r>
          </w:p>
          <w:p w:rsidR="00DF2103" w:rsidRDefault="00DF2103" w:rsidP="00F226DD">
            <w:pPr>
              <w:ind w:left="0"/>
            </w:pPr>
            <w:r>
              <w:t xml:space="preserve">Eg. </w:t>
            </w:r>
            <w:r w:rsidRPr="00FE0AD9">
              <w:t>&lt;Key&gt; DebitAccountCurrentBalance &lt;/Key&gt;</w:t>
            </w:r>
          </w:p>
          <w:p w:rsidR="00DF2103" w:rsidRDefault="00DF2103" w:rsidP="00F226DD">
            <w:pPr>
              <w:ind w:left="0"/>
            </w:pPr>
            <w:r w:rsidRPr="00FE0AD9">
              <w:t>&lt;Value&gt;{Amount={BasicAmount=2714803.00, MinimumAmount=271480300, CurrencyCode=KES}}&lt;/Value&gt;</w:t>
            </w:r>
          </w:p>
        </w:tc>
      </w:tr>
      <w:tr w:rsidR="00DF2103" w:rsidTr="00F226DD">
        <w:trPr>
          <w:gridAfter w:val="1"/>
          <w:wAfter w:w="6" w:type="dxa"/>
          <w:trHeight w:val="495"/>
        </w:trPr>
        <w:tc>
          <w:tcPr>
            <w:tcW w:w="3245" w:type="dxa"/>
          </w:tcPr>
          <w:p w:rsidR="00DF2103" w:rsidRPr="00254A3F" w:rsidRDefault="00DF2103" w:rsidP="00F226DD">
            <w:pPr>
              <w:pStyle w:val="TableText"/>
            </w:pPr>
            <w:r w:rsidRPr="00FE0AD9">
              <w:t>Currency</w:t>
            </w:r>
          </w:p>
        </w:tc>
        <w:tc>
          <w:tcPr>
            <w:tcW w:w="1170" w:type="dxa"/>
          </w:tcPr>
          <w:p w:rsidR="00DF2103" w:rsidRDefault="00DF2103" w:rsidP="00F226DD">
            <w:pPr>
              <w:ind w:left="0"/>
            </w:pPr>
            <w:r>
              <w:t>String</w:t>
            </w:r>
          </w:p>
        </w:tc>
        <w:tc>
          <w:tcPr>
            <w:tcW w:w="5773" w:type="dxa"/>
            <w:gridSpan w:val="2"/>
          </w:tcPr>
          <w:p w:rsidR="00DF2103" w:rsidRDefault="00DF2103" w:rsidP="00F226DD">
            <w:pPr>
              <w:spacing w:before="0"/>
              <w:ind w:left="0"/>
            </w:pPr>
            <w:r>
              <w:t>Currency used.</w:t>
            </w:r>
          </w:p>
          <w:p w:rsidR="00DF2103" w:rsidRDefault="00DF2103" w:rsidP="00F226DD">
            <w:pPr>
              <w:spacing w:before="0"/>
              <w:ind w:left="0"/>
            </w:pPr>
            <w:r>
              <w:t xml:space="preserve">Eg. </w:t>
            </w:r>
            <w:r w:rsidRPr="00FE0AD9">
              <w:t>&lt;Key&gt;Currency&lt;/Key&gt;</w:t>
            </w:r>
          </w:p>
          <w:p w:rsidR="00DF2103" w:rsidRDefault="00DF2103" w:rsidP="00F226DD">
            <w:pPr>
              <w:spacing w:before="0"/>
              <w:ind w:left="0"/>
            </w:pPr>
            <w:r w:rsidRPr="00FE0AD9">
              <w:t>&lt;Value&gt;KES&lt;/Value&gt;</w:t>
            </w:r>
          </w:p>
        </w:tc>
      </w:tr>
      <w:tr w:rsidR="00DF2103" w:rsidTr="00F226DD">
        <w:trPr>
          <w:gridAfter w:val="1"/>
          <w:wAfter w:w="6" w:type="dxa"/>
          <w:trHeight w:val="495"/>
        </w:trPr>
        <w:tc>
          <w:tcPr>
            <w:tcW w:w="3245" w:type="dxa"/>
          </w:tcPr>
          <w:p w:rsidR="00DF2103" w:rsidRDefault="00DF2103" w:rsidP="00F226DD">
            <w:pPr>
              <w:pStyle w:val="TableText"/>
            </w:pPr>
            <w:r>
              <w:rPr>
                <w:rFonts w:hint="eastAsia"/>
              </w:rPr>
              <w:t>DebitPartyPublicName</w:t>
            </w:r>
          </w:p>
        </w:tc>
        <w:tc>
          <w:tcPr>
            <w:tcW w:w="1170" w:type="dxa"/>
          </w:tcPr>
          <w:p w:rsidR="00DF2103" w:rsidRDefault="00DF2103" w:rsidP="00F226DD">
            <w:pPr>
              <w:ind w:left="0"/>
            </w:pPr>
            <w:r>
              <w:t>String</w:t>
            </w:r>
          </w:p>
        </w:tc>
        <w:tc>
          <w:tcPr>
            <w:tcW w:w="5773" w:type="dxa"/>
            <w:gridSpan w:val="2"/>
          </w:tcPr>
          <w:p w:rsidR="00DF2103" w:rsidRDefault="00DF2103" w:rsidP="00F226DD">
            <w:pPr>
              <w:spacing w:before="0"/>
              <w:ind w:left="0"/>
            </w:pPr>
            <w:r>
              <w:t xml:space="preserve">Public name of the </w:t>
            </w:r>
            <w:r>
              <w:rPr>
                <w:rFonts w:hint="eastAsia"/>
              </w:rPr>
              <w:t xml:space="preserve">Debit </w:t>
            </w:r>
            <w:r>
              <w:t>Party</w:t>
            </w:r>
            <w:r>
              <w:rPr>
                <w:rFonts w:hint="eastAsia"/>
              </w:rPr>
              <w:t>.</w:t>
            </w:r>
          </w:p>
          <w:p w:rsidR="00DF2103" w:rsidRDefault="00DF2103" w:rsidP="00F226DD">
            <w:pPr>
              <w:spacing w:before="0"/>
              <w:ind w:left="0"/>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tc>
      </w:tr>
      <w:tr w:rsidR="00DF2103" w:rsidTr="00F226DD">
        <w:trPr>
          <w:gridAfter w:val="1"/>
          <w:wAfter w:w="6" w:type="dxa"/>
          <w:trHeight w:val="495"/>
        </w:trPr>
        <w:tc>
          <w:tcPr>
            <w:tcW w:w="3245" w:type="dxa"/>
          </w:tcPr>
          <w:p w:rsidR="00DF2103" w:rsidRDefault="00DF2103" w:rsidP="00F226DD">
            <w:pPr>
              <w:ind w:left="0"/>
            </w:pPr>
            <w:r w:rsidRPr="00FE0AD9">
              <w:t>ReceiverPartyPublicName</w:t>
            </w:r>
          </w:p>
        </w:tc>
        <w:tc>
          <w:tcPr>
            <w:tcW w:w="1170" w:type="dxa"/>
          </w:tcPr>
          <w:p w:rsidR="00DF2103" w:rsidRDefault="00DF2103" w:rsidP="00F226DD">
            <w:pPr>
              <w:ind w:left="0"/>
            </w:pPr>
            <w:r>
              <w:t>String</w:t>
            </w:r>
          </w:p>
        </w:tc>
        <w:tc>
          <w:tcPr>
            <w:tcW w:w="5773" w:type="dxa"/>
            <w:gridSpan w:val="2"/>
          </w:tcPr>
          <w:p w:rsidR="00DF2103" w:rsidRDefault="00DF2103" w:rsidP="00F226DD">
            <w:pPr>
              <w:spacing w:before="0"/>
              <w:ind w:left="0"/>
            </w:pPr>
            <w:r>
              <w:t xml:space="preserve">Public name of the </w:t>
            </w:r>
            <w:r>
              <w:rPr>
                <w:rFonts w:hint="eastAsia"/>
              </w:rPr>
              <w:t xml:space="preserve">Credit </w:t>
            </w:r>
            <w:r>
              <w:t>Party</w:t>
            </w:r>
            <w:r>
              <w:rPr>
                <w:rFonts w:hint="eastAsia"/>
              </w:rPr>
              <w:t>.</w:t>
            </w:r>
          </w:p>
          <w:p w:rsidR="00DF2103" w:rsidRDefault="00DF2103" w:rsidP="00F226DD">
            <w:pPr>
              <w:spacing w:before="0"/>
              <w:ind w:left="0"/>
            </w:pPr>
            <w:r>
              <w:t xml:space="preserve">Eg. </w:t>
            </w:r>
            <w:r w:rsidRPr="00FE0AD9">
              <w:t>&lt;Key&gt;ReceiverPartyPublicName&lt;/Key&gt;</w:t>
            </w:r>
          </w:p>
          <w:p w:rsidR="00DF2103" w:rsidRPr="007C364B" w:rsidRDefault="00DF2103" w:rsidP="00F226DD">
            <w:pPr>
              <w:spacing w:before="0"/>
              <w:ind w:left="0"/>
              <w:rPr>
                <w:b/>
                <w:i/>
              </w:rPr>
            </w:pPr>
            <w:r w:rsidRPr="00FE0AD9">
              <w:t>&lt;Value&gt;888888 - KPLC TEST&lt;/Value&gt;</w:t>
            </w:r>
            <w:r w:rsidRPr="00E43ED1">
              <w:rPr>
                <w:b/>
                <w:i/>
              </w:rPr>
              <w:t>.</w:t>
            </w:r>
          </w:p>
        </w:tc>
      </w:tr>
      <w:tr w:rsidR="00DF2103" w:rsidTr="00F226DD">
        <w:trPr>
          <w:gridAfter w:val="1"/>
          <w:wAfter w:w="6" w:type="dxa"/>
          <w:trHeight w:val="495"/>
        </w:trPr>
        <w:tc>
          <w:tcPr>
            <w:tcW w:w="3245" w:type="dxa"/>
          </w:tcPr>
          <w:p w:rsidR="00DF2103" w:rsidRDefault="00DF2103" w:rsidP="00F226DD">
            <w:pPr>
              <w:ind w:left="0"/>
            </w:pPr>
            <w:r w:rsidRPr="00FE0AD9">
              <w:t>DebitPartyAffectedAccountBalance</w:t>
            </w:r>
          </w:p>
        </w:tc>
        <w:tc>
          <w:tcPr>
            <w:tcW w:w="1170" w:type="dxa"/>
          </w:tcPr>
          <w:p w:rsidR="00DF2103" w:rsidRDefault="00DF2103" w:rsidP="00F226DD">
            <w:pPr>
              <w:ind w:left="0"/>
            </w:pPr>
            <w:r>
              <w:t>String</w:t>
            </w:r>
          </w:p>
        </w:tc>
        <w:tc>
          <w:tcPr>
            <w:tcW w:w="5773" w:type="dxa"/>
            <w:gridSpan w:val="2"/>
          </w:tcPr>
          <w:p w:rsidR="00DF2103" w:rsidRDefault="00DF2103" w:rsidP="00F226DD">
            <w:pPr>
              <w:pStyle w:val="TableText"/>
            </w:pPr>
            <w:r>
              <w:rPr>
                <w:rFonts w:hint="eastAsia"/>
              </w:rPr>
              <w:t>Indicates the account balance of all the affected accounts of debit party</w:t>
            </w:r>
            <w:r>
              <w:rPr>
                <w:rFonts w:ascii="MS Mincho" w:eastAsia="MS Mincho" w:hAnsi="MS Mincho" w:cs="MS Mincho" w:hint="eastAsia"/>
              </w:rPr>
              <w:t>。</w:t>
            </w:r>
          </w:p>
          <w:p w:rsidR="00DF2103" w:rsidRDefault="00DF2103" w:rsidP="00F226DD">
            <w:pPr>
              <w:pStyle w:val="TableText"/>
            </w:pPr>
            <w:r>
              <w:lastRenderedPageBreak/>
              <w:t>For each account, the fields are presented in the following order and separated by vertical bars (|):</w:t>
            </w:r>
          </w:p>
          <w:p w:rsidR="00DF2103" w:rsidRDefault="00DF2103" w:rsidP="00F226DD">
            <w:pPr>
              <w:spacing w:before="0"/>
              <w:ind w:left="0"/>
            </w:pPr>
            <w:r>
              <w:rPr>
                <w:b/>
              </w:rPr>
              <w:t>amp;</w:t>
            </w:r>
            <w:r>
              <w:t xml:space="preserve"> is used as the separator of different accounts.</w:t>
            </w:r>
          </w:p>
          <w:p w:rsidR="00DF2103" w:rsidRDefault="00DF2103" w:rsidP="00F226DD">
            <w:pPr>
              <w:spacing w:before="0"/>
              <w:ind w:left="0"/>
            </w:pPr>
            <w:r>
              <w:t xml:space="preserve">Eg. </w:t>
            </w:r>
            <w:r w:rsidRPr="00F96955">
              <w:t>&lt;Key&gt;DebitPartyAffectedAccountBalance&lt;/Key&gt;</w:t>
            </w:r>
          </w:p>
          <w:p w:rsidR="00DF2103" w:rsidRPr="006548F2" w:rsidRDefault="00DF2103" w:rsidP="00F226DD">
            <w:pPr>
              <w:spacing w:before="0"/>
              <w:ind w:left="0"/>
            </w:pPr>
            <w:r w:rsidRPr="00F96955">
              <w:t>&lt;Value&gt;MMF Organization Account|KES|2714803.00|2714803.00|0.00|50000000.00&lt;/Value&gt;</w:t>
            </w:r>
          </w:p>
        </w:tc>
      </w:tr>
    </w:tbl>
    <w:p w:rsidR="00D235EE" w:rsidRDefault="00D235EE" w:rsidP="00D821DD">
      <w:pPr>
        <w:pStyle w:val="Heading2"/>
      </w:pPr>
      <w:bookmarkStart w:id="62" w:name="_Toc388884390"/>
      <w:bookmarkStart w:id="63" w:name="_Toc417667211"/>
      <w:r w:rsidRPr="002079FA">
        <w:lastRenderedPageBreak/>
        <w:t>Disburse Funds to Business</w:t>
      </w:r>
      <w:bookmarkEnd w:id="62"/>
      <w:bookmarkEnd w:id="63"/>
    </w:p>
    <w:tbl>
      <w:tblPr>
        <w:tblW w:w="10194"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1170"/>
        <w:gridCol w:w="25"/>
        <w:gridCol w:w="5748"/>
        <w:gridCol w:w="6"/>
      </w:tblGrid>
      <w:tr w:rsidR="00DF2103" w:rsidTr="00F226DD">
        <w:trPr>
          <w:gridAfter w:val="1"/>
          <w:wAfter w:w="6" w:type="dxa"/>
          <w:trHeight w:val="435"/>
        </w:trPr>
        <w:tc>
          <w:tcPr>
            <w:tcW w:w="10188" w:type="dxa"/>
            <w:gridSpan w:val="4"/>
            <w:shd w:val="clear" w:color="auto" w:fill="A6A6A6" w:themeFill="background1" w:themeFillShade="A6"/>
          </w:tcPr>
          <w:p w:rsidR="00DF2103" w:rsidRPr="0055046D" w:rsidRDefault="00DF2103" w:rsidP="00F226DD">
            <w:pPr>
              <w:ind w:left="0"/>
              <w:rPr>
                <w:b/>
              </w:rPr>
            </w:pPr>
            <w:r w:rsidRPr="0055046D">
              <w:rPr>
                <w:b/>
              </w:rPr>
              <w:t>Description</w:t>
            </w:r>
          </w:p>
        </w:tc>
      </w:tr>
      <w:tr w:rsidR="00DF2103" w:rsidTr="00F226DD">
        <w:trPr>
          <w:gridAfter w:val="1"/>
          <w:wAfter w:w="6" w:type="dxa"/>
          <w:trHeight w:val="1035"/>
        </w:trPr>
        <w:tc>
          <w:tcPr>
            <w:tcW w:w="10188" w:type="dxa"/>
            <w:gridSpan w:val="4"/>
            <w:tcBorders>
              <w:bottom w:val="single" w:sz="4" w:space="0" w:color="auto"/>
            </w:tcBorders>
          </w:tcPr>
          <w:p w:rsidR="00DF2103" w:rsidRDefault="00DF2103" w:rsidP="00DF2103">
            <w:pPr>
              <w:ind w:left="0"/>
            </w:pPr>
            <w:r>
              <w:t>This is a transaction type that moves money from B2C and C2B organizations to a Business Customer (B2C, C2B, Merchant HO and Merchant Store organization). The request moves money from the Primary Party’s Utility account to the Receiver party’s MMF account. Primary party will be API Enabled Business</w:t>
            </w:r>
            <w:r w:rsidRPr="009279C3">
              <w:t xml:space="preserve"> Customer </w:t>
            </w:r>
            <w:r>
              <w:t>and receiver party will be a Business Customer. The initiator would be linked to primary party.</w:t>
            </w:r>
          </w:p>
        </w:tc>
      </w:tr>
      <w:tr w:rsidR="00DF2103" w:rsidTr="00F226DD">
        <w:trPr>
          <w:gridAfter w:val="1"/>
          <w:wAfter w:w="6" w:type="dxa"/>
          <w:trHeight w:val="465"/>
        </w:trPr>
        <w:tc>
          <w:tcPr>
            <w:tcW w:w="10188" w:type="dxa"/>
            <w:gridSpan w:val="4"/>
            <w:shd w:val="clear" w:color="auto" w:fill="A6A6A6" w:themeFill="background1" w:themeFillShade="A6"/>
          </w:tcPr>
          <w:p w:rsidR="00DF2103" w:rsidRPr="0055046D" w:rsidRDefault="00DF2103" w:rsidP="00F226DD">
            <w:pPr>
              <w:ind w:left="0"/>
              <w:rPr>
                <w:b/>
              </w:rPr>
            </w:pPr>
            <w:r w:rsidRPr="0055046D">
              <w:rPr>
                <w:b/>
              </w:rPr>
              <w:t>Input Parameters</w:t>
            </w:r>
          </w:p>
        </w:tc>
      </w:tr>
      <w:tr w:rsidR="00DF2103" w:rsidTr="00F226DD">
        <w:trPr>
          <w:gridAfter w:val="1"/>
          <w:wAfter w:w="6" w:type="dxa"/>
          <w:trHeight w:val="420"/>
        </w:trPr>
        <w:tc>
          <w:tcPr>
            <w:tcW w:w="3245" w:type="dxa"/>
            <w:tcBorders>
              <w:bottom w:val="single" w:sz="4" w:space="0" w:color="auto"/>
            </w:tcBorders>
          </w:tcPr>
          <w:p w:rsidR="00DF2103" w:rsidRDefault="00DF2103" w:rsidP="00F226DD">
            <w:pPr>
              <w:ind w:left="0"/>
            </w:pPr>
            <w:r>
              <w:t>Amount</w:t>
            </w:r>
          </w:p>
        </w:tc>
        <w:tc>
          <w:tcPr>
            <w:tcW w:w="1195" w:type="dxa"/>
            <w:gridSpan w:val="2"/>
            <w:tcBorders>
              <w:bottom w:val="single" w:sz="4" w:space="0" w:color="auto"/>
            </w:tcBorders>
          </w:tcPr>
          <w:p w:rsidR="00DF2103" w:rsidRDefault="00DF2103" w:rsidP="00F226DD">
            <w:pPr>
              <w:ind w:left="0"/>
            </w:pPr>
            <w:r>
              <w:t>Decimal</w:t>
            </w:r>
          </w:p>
        </w:tc>
        <w:tc>
          <w:tcPr>
            <w:tcW w:w="5748" w:type="dxa"/>
            <w:tcBorders>
              <w:bottom w:val="single" w:sz="4" w:space="0" w:color="auto"/>
            </w:tcBorders>
          </w:tcPr>
          <w:p w:rsidR="00DF2103" w:rsidRDefault="00DF2103" w:rsidP="00F226DD">
            <w:pPr>
              <w:ind w:left="0"/>
            </w:pPr>
          </w:p>
        </w:tc>
      </w:tr>
      <w:tr w:rsidR="00DF2103" w:rsidTr="00F226DD">
        <w:trPr>
          <w:gridAfter w:val="1"/>
          <w:wAfter w:w="6" w:type="dxa"/>
          <w:trHeight w:val="420"/>
        </w:trPr>
        <w:tc>
          <w:tcPr>
            <w:tcW w:w="3245" w:type="dxa"/>
            <w:tcBorders>
              <w:bottom w:val="single" w:sz="4" w:space="0" w:color="auto"/>
            </w:tcBorders>
          </w:tcPr>
          <w:p w:rsidR="00DF2103" w:rsidRDefault="00DF2103" w:rsidP="00F226DD">
            <w:pPr>
              <w:ind w:left="0"/>
            </w:pPr>
            <w:r w:rsidRPr="00EA263E">
              <w:t>AccountReference</w:t>
            </w:r>
          </w:p>
        </w:tc>
        <w:tc>
          <w:tcPr>
            <w:tcW w:w="1170" w:type="dxa"/>
            <w:tcBorders>
              <w:bottom w:val="single" w:sz="4" w:space="0" w:color="auto"/>
            </w:tcBorders>
          </w:tcPr>
          <w:p w:rsidR="00DF2103" w:rsidRDefault="00DF2103" w:rsidP="00F226DD">
            <w:pPr>
              <w:ind w:left="0"/>
            </w:pPr>
            <w:r>
              <w:t>String</w:t>
            </w:r>
          </w:p>
        </w:tc>
        <w:tc>
          <w:tcPr>
            <w:tcW w:w="5773" w:type="dxa"/>
            <w:gridSpan w:val="2"/>
            <w:tcBorders>
              <w:bottom w:val="single" w:sz="4" w:space="0" w:color="auto"/>
            </w:tcBorders>
          </w:tcPr>
          <w:p w:rsidR="00DF2103" w:rsidRDefault="00DF2103" w:rsidP="00F226DD">
            <w:pPr>
              <w:ind w:left="0"/>
            </w:pPr>
            <w:r>
              <w:t>The third party account reference. (optional)</w:t>
            </w:r>
          </w:p>
        </w:tc>
      </w:tr>
      <w:tr w:rsidR="00DF2103" w:rsidTr="00F226DD">
        <w:trPr>
          <w:trHeight w:val="435"/>
        </w:trPr>
        <w:tc>
          <w:tcPr>
            <w:tcW w:w="10194" w:type="dxa"/>
            <w:gridSpan w:val="5"/>
            <w:shd w:val="clear" w:color="auto" w:fill="A6A6A6" w:themeFill="background1" w:themeFillShade="A6"/>
          </w:tcPr>
          <w:p w:rsidR="00DF2103" w:rsidRPr="0055046D" w:rsidRDefault="00DF2103" w:rsidP="00F226DD">
            <w:pPr>
              <w:ind w:left="0"/>
              <w:rPr>
                <w:b/>
              </w:rPr>
            </w:pPr>
            <w:r w:rsidRPr="0055046D">
              <w:rPr>
                <w:b/>
              </w:rPr>
              <w:t>Output Parameters</w:t>
            </w:r>
          </w:p>
        </w:tc>
      </w:tr>
      <w:tr w:rsidR="00DF2103" w:rsidTr="00F226DD">
        <w:trPr>
          <w:gridAfter w:val="1"/>
          <w:wAfter w:w="6" w:type="dxa"/>
          <w:trHeight w:val="495"/>
        </w:trPr>
        <w:tc>
          <w:tcPr>
            <w:tcW w:w="3245" w:type="dxa"/>
          </w:tcPr>
          <w:p w:rsidR="00DF2103" w:rsidRDefault="00DF2103" w:rsidP="00F226DD">
            <w:pPr>
              <w:ind w:left="0"/>
            </w:pPr>
            <w:r w:rsidRPr="00300B3F">
              <w:t>ResultType</w:t>
            </w:r>
          </w:p>
        </w:tc>
        <w:tc>
          <w:tcPr>
            <w:tcW w:w="1170" w:type="dxa"/>
          </w:tcPr>
          <w:p w:rsidR="00DF2103" w:rsidRDefault="00DF2103" w:rsidP="00F226DD">
            <w:pPr>
              <w:ind w:left="0"/>
            </w:pPr>
            <w:r>
              <w:t>ResultType</w:t>
            </w:r>
          </w:p>
        </w:tc>
        <w:tc>
          <w:tcPr>
            <w:tcW w:w="5773" w:type="dxa"/>
            <w:gridSpan w:val="2"/>
          </w:tcPr>
          <w:p w:rsidR="00DF2103" w:rsidRDefault="00DF2103" w:rsidP="00F226DD">
            <w:pPr>
              <w:ind w:left="0"/>
            </w:pPr>
            <w:r>
              <w:t>It describes the state of the request, for single staged it would be only completed.</w:t>
            </w:r>
          </w:p>
        </w:tc>
      </w:tr>
      <w:tr w:rsidR="00DF2103" w:rsidTr="00F226DD">
        <w:trPr>
          <w:trHeight w:val="480"/>
        </w:trPr>
        <w:tc>
          <w:tcPr>
            <w:tcW w:w="3245" w:type="dxa"/>
          </w:tcPr>
          <w:p w:rsidR="00DF2103" w:rsidRDefault="00DF2103" w:rsidP="00F226DD">
            <w:pPr>
              <w:ind w:left="0"/>
            </w:pPr>
            <w:r w:rsidRPr="008D1243">
              <w:t>ResultCode</w:t>
            </w:r>
          </w:p>
        </w:tc>
        <w:tc>
          <w:tcPr>
            <w:tcW w:w="1170" w:type="dxa"/>
          </w:tcPr>
          <w:p w:rsidR="00DF2103" w:rsidRDefault="00DF2103" w:rsidP="00F226DD">
            <w:pPr>
              <w:ind w:left="0"/>
            </w:pPr>
            <w:r>
              <w:t>String</w:t>
            </w:r>
          </w:p>
        </w:tc>
        <w:tc>
          <w:tcPr>
            <w:tcW w:w="5779" w:type="dxa"/>
            <w:gridSpan w:val="3"/>
          </w:tcPr>
          <w:p w:rsidR="00DF2103" w:rsidRDefault="00DF2103" w:rsidP="00F226DD">
            <w:pPr>
              <w:spacing w:before="0"/>
              <w:ind w:left="0"/>
            </w:pPr>
            <w:r>
              <w:t>Result code</w:t>
            </w:r>
          </w:p>
        </w:tc>
      </w:tr>
      <w:tr w:rsidR="00DF2103" w:rsidTr="00F226DD">
        <w:trPr>
          <w:trHeight w:val="480"/>
        </w:trPr>
        <w:tc>
          <w:tcPr>
            <w:tcW w:w="3245" w:type="dxa"/>
          </w:tcPr>
          <w:p w:rsidR="00DF2103" w:rsidRDefault="00DF2103" w:rsidP="00F226DD">
            <w:pPr>
              <w:ind w:left="0"/>
            </w:pPr>
            <w:r w:rsidRPr="00770FEF">
              <w:t>ResultDesc</w:t>
            </w:r>
          </w:p>
        </w:tc>
        <w:tc>
          <w:tcPr>
            <w:tcW w:w="1170" w:type="dxa"/>
          </w:tcPr>
          <w:p w:rsidR="00DF2103" w:rsidRDefault="00DF2103" w:rsidP="00F226DD">
            <w:pPr>
              <w:ind w:left="0"/>
            </w:pPr>
            <w:r>
              <w:t>String</w:t>
            </w:r>
          </w:p>
        </w:tc>
        <w:tc>
          <w:tcPr>
            <w:tcW w:w="5779" w:type="dxa"/>
            <w:gridSpan w:val="3"/>
          </w:tcPr>
          <w:p w:rsidR="00DF2103" w:rsidRDefault="00DF2103" w:rsidP="00F226DD">
            <w:pPr>
              <w:spacing w:before="0"/>
              <w:ind w:left="0"/>
            </w:pPr>
            <w:r>
              <w:t>Result description</w:t>
            </w:r>
          </w:p>
        </w:tc>
      </w:tr>
      <w:tr w:rsidR="00DF2103" w:rsidTr="00F226DD">
        <w:trPr>
          <w:trHeight w:val="480"/>
        </w:trPr>
        <w:tc>
          <w:tcPr>
            <w:tcW w:w="3245" w:type="dxa"/>
          </w:tcPr>
          <w:p w:rsidR="00DF2103" w:rsidRDefault="00DF2103" w:rsidP="00F226DD">
            <w:pPr>
              <w:ind w:left="0"/>
            </w:pPr>
            <w:r w:rsidRPr="008D1243">
              <w:t>ConversationId</w:t>
            </w:r>
          </w:p>
        </w:tc>
        <w:tc>
          <w:tcPr>
            <w:tcW w:w="1170" w:type="dxa"/>
          </w:tcPr>
          <w:p w:rsidR="00DF2103" w:rsidRDefault="00DF2103" w:rsidP="00F226DD">
            <w:pPr>
              <w:ind w:left="0"/>
            </w:pPr>
            <w:r>
              <w:t>GUID</w:t>
            </w:r>
          </w:p>
        </w:tc>
        <w:tc>
          <w:tcPr>
            <w:tcW w:w="5779" w:type="dxa"/>
            <w:gridSpan w:val="3"/>
          </w:tcPr>
          <w:p w:rsidR="00DF2103" w:rsidRDefault="00DF2103" w:rsidP="00F226DD">
            <w:pPr>
              <w:spacing w:before="0"/>
              <w:ind w:left="0"/>
            </w:pPr>
            <w:r>
              <w:t>M-Pesa conversation id</w:t>
            </w:r>
          </w:p>
        </w:tc>
      </w:tr>
      <w:tr w:rsidR="00DF2103" w:rsidTr="00F226DD">
        <w:trPr>
          <w:trHeight w:val="510"/>
        </w:trPr>
        <w:tc>
          <w:tcPr>
            <w:tcW w:w="3245" w:type="dxa"/>
          </w:tcPr>
          <w:p w:rsidR="00DF2103" w:rsidRDefault="00DF2103" w:rsidP="00F226DD">
            <w:pPr>
              <w:ind w:left="0"/>
            </w:pPr>
            <w:r w:rsidRPr="008D1243">
              <w:t>OriginatorConversationId</w:t>
            </w:r>
          </w:p>
        </w:tc>
        <w:tc>
          <w:tcPr>
            <w:tcW w:w="1170" w:type="dxa"/>
          </w:tcPr>
          <w:p w:rsidR="00DF2103" w:rsidRDefault="00DF2103" w:rsidP="00F226DD">
            <w:pPr>
              <w:tabs>
                <w:tab w:val="center" w:pos="1267"/>
              </w:tabs>
              <w:ind w:left="0"/>
            </w:pPr>
            <w:r>
              <w:t>String</w:t>
            </w:r>
          </w:p>
        </w:tc>
        <w:tc>
          <w:tcPr>
            <w:tcW w:w="5779" w:type="dxa"/>
            <w:gridSpan w:val="3"/>
          </w:tcPr>
          <w:p w:rsidR="00DF2103" w:rsidRDefault="00DF2103" w:rsidP="00F226DD">
            <w:pPr>
              <w:spacing w:before="0"/>
              <w:ind w:left="0"/>
            </w:pPr>
            <w:r>
              <w:t>Third party conversation id</w:t>
            </w:r>
          </w:p>
        </w:tc>
      </w:tr>
      <w:tr w:rsidR="00DF2103" w:rsidTr="00F226DD">
        <w:trPr>
          <w:gridAfter w:val="1"/>
          <w:wAfter w:w="6" w:type="dxa"/>
          <w:trHeight w:val="495"/>
        </w:trPr>
        <w:tc>
          <w:tcPr>
            <w:tcW w:w="3245" w:type="dxa"/>
          </w:tcPr>
          <w:p w:rsidR="00DF2103" w:rsidRDefault="00DF2103" w:rsidP="00F226DD">
            <w:pPr>
              <w:ind w:left="0"/>
            </w:pPr>
            <w:r w:rsidRPr="008D1243">
              <w:t>TransactionId</w:t>
            </w:r>
          </w:p>
        </w:tc>
        <w:tc>
          <w:tcPr>
            <w:tcW w:w="1170" w:type="dxa"/>
          </w:tcPr>
          <w:p w:rsidR="00DF2103" w:rsidRDefault="00DF2103" w:rsidP="00F226DD">
            <w:pPr>
              <w:ind w:left="0"/>
            </w:pPr>
            <w:r>
              <w:t>String</w:t>
            </w:r>
          </w:p>
        </w:tc>
        <w:tc>
          <w:tcPr>
            <w:tcW w:w="5773" w:type="dxa"/>
            <w:gridSpan w:val="2"/>
          </w:tcPr>
          <w:p w:rsidR="00DF2103" w:rsidRDefault="00DF2103" w:rsidP="00F226DD">
            <w:pPr>
              <w:ind w:left="0"/>
            </w:pPr>
            <w:r>
              <w:t>It takes the financial transaction unique receipt number.</w:t>
            </w:r>
          </w:p>
        </w:tc>
      </w:tr>
      <w:tr w:rsidR="00DF2103" w:rsidTr="00F226DD">
        <w:trPr>
          <w:trHeight w:val="435"/>
        </w:trPr>
        <w:tc>
          <w:tcPr>
            <w:tcW w:w="10194" w:type="dxa"/>
            <w:gridSpan w:val="5"/>
            <w:shd w:val="clear" w:color="auto" w:fill="BFBFBF"/>
          </w:tcPr>
          <w:p w:rsidR="00DF2103" w:rsidRPr="0055046D" w:rsidRDefault="00DF2103" w:rsidP="00F226DD">
            <w:pPr>
              <w:ind w:left="0"/>
              <w:rPr>
                <w:b/>
              </w:rPr>
            </w:pPr>
            <w:r>
              <w:rPr>
                <w:b/>
              </w:rPr>
              <w:t>Result</w:t>
            </w:r>
            <w:r w:rsidRPr="0055046D">
              <w:rPr>
                <w:b/>
              </w:rPr>
              <w:t>Parameters</w:t>
            </w:r>
          </w:p>
        </w:tc>
      </w:tr>
      <w:tr w:rsidR="00DF2103" w:rsidTr="00F226DD">
        <w:trPr>
          <w:gridAfter w:val="1"/>
          <w:wAfter w:w="6" w:type="dxa"/>
          <w:trHeight w:val="525"/>
        </w:trPr>
        <w:tc>
          <w:tcPr>
            <w:tcW w:w="3245" w:type="dxa"/>
          </w:tcPr>
          <w:p w:rsidR="00DF2103" w:rsidRDefault="00DF2103" w:rsidP="00F226DD">
            <w:pPr>
              <w:ind w:left="0"/>
            </w:pPr>
            <w:r>
              <w:lastRenderedPageBreak/>
              <w:t>Amount</w:t>
            </w:r>
          </w:p>
        </w:tc>
        <w:tc>
          <w:tcPr>
            <w:tcW w:w="1170" w:type="dxa"/>
          </w:tcPr>
          <w:p w:rsidR="00DF2103" w:rsidRDefault="00DF2103" w:rsidP="00F226DD">
            <w:pPr>
              <w:ind w:left="0"/>
            </w:pPr>
            <w:r>
              <w:t>Decimal</w:t>
            </w:r>
          </w:p>
        </w:tc>
        <w:tc>
          <w:tcPr>
            <w:tcW w:w="5773" w:type="dxa"/>
            <w:gridSpan w:val="2"/>
          </w:tcPr>
          <w:p w:rsidR="00DF2103" w:rsidRDefault="00DF2103" w:rsidP="00F226DD">
            <w:pPr>
              <w:ind w:left="0"/>
            </w:pPr>
            <w:r>
              <w:t>The transactional Amount</w:t>
            </w:r>
          </w:p>
          <w:p w:rsidR="00DF2103" w:rsidRDefault="00DF2103" w:rsidP="00F226DD">
            <w:pPr>
              <w:ind w:left="0"/>
            </w:pPr>
            <w:r>
              <w:t xml:space="preserve">Eg. </w:t>
            </w:r>
            <w:r w:rsidRPr="00FE0AD9">
              <w:t>&lt;Key&gt;Amount&lt;/Key&gt;&lt;Value&gt;7000.00&lt;/Value&gt;</w:t>
            </w:r>
          </w:p>
        </w:tc>
      </w:tr>
      <w:tr w:rsidR="00DF2103" w:rsidTr="00F226DD">
        <w:trPr>
          <w:gridAfter w:val="1"/>
          <w:wAfter w:w="6" w:type="dxa"/>
          <w:trHeight w:val="525"/>
        </w:trPr>
        <w:tc>
          <w:tcPr>
            <w:tcW w:w="3245" w:type="dxa"/>
          </w:tcPr>
          <w:p w:rsidR="00DF2103" w:rsidRDefault="00DF2103" w:rsidP="00F226DD">
            <w:pPr>
              <w:ind w:left="0"/>
            </w:pPr>
            <w:r w:rsidRPr="00FE0AD9">
              <w:t>TransCompletedTime</w:t>
            </w:r>
          </w:p>
        </w:tc>
        <w:tc>
          <w:tcPr>
            <w:tcW w:w="1170" w:type="dxa"/>
          </w:tcPr>
          <w:p w:rsidR="00DF2103" w:rsidRDefault="00DF2103" w:rsidP="00F226DD">
            <w:pPr>
              <w:ind w:left="0"/>
            </w:pPr>
            <w:r>
              <w:t>DateTime</w:t>
            </w:r>
          </w:p>
        </w:tc>
        <w:tc>
          <w:tcPr>
            <w:tcW w:w="5773" w:type="dxa"/>
            <w:gridSpan w:val="2"/>
          </w:tcPr>
          <w:p w:rsidR="00DF2103" w:rsidRDefault="00DF2103" w:rsidP="00F226DD">
            <w:pPr>
              <w:ind w:left="0"/>
            </w:pPr>
            <w:r>
              <w:t>The date time when the transaction was completed.</w:t>
            </w:r>
          </w:p>
          <w:p w:rsidR="00DF2103" w:rsidRDefault="00DF2103" w:rsidP="00F226DD">
            <w:pPr>
              <w:ind w:left="0"/>
            </w:pPr>
            <w:r>
              <w:t xml:space="preserve">Eg. </w:t>
            </w:r>
            <w:r w:rsidRPr="00FE0AD9">
              <w:t>&lt;Key&gt;TransCompletedTime&lt;/Key&gt;</w:t>
            </w:r>
          </w:p>
          <w:p w:rsidR="00DF2103" w:rsidRDefault="00DF2103" w:rsidP="00F226DD">
            <w:pPr>
              <w:ind w:left="0"/>
            </w:pPr>
            <w:r w:rsidRPr="00FE0AD9">
              <w:t>&lt;Value&gt;20150424170252&lt;/Value&gt;</w:t>
            </w:r>
          </w:p>
        </w:tc>
      </w:tr>
      <w:tr w:rsidR="00DF2103" w:rsidTr="00F226DD">
        <w:trPr>
          <w:gridAfter w:val="1"/>
          <w:wAfter w:w="6" w:type="dxa"/>
          <w:trHeight w:val="525"/>
        </w:trPr>
        <w:tc>
          <w:tcPr>
            <w:tcW w:w="3245" w:type="dxa"/>
          </w:tcPr>
          <w:p w:rsidR="00DF2103" w:rsidRDefault="00DF2103" w:rsidP="00F226DD">
            <w:pPr>
              <w:ind w:left="0"/>
            </w:pPr>
            <w:r w:rsidRPr="00FE0AD9">
              <w:t>InitiatorAccountCurrentBalance</w:t>
            </w:r>
          </w:p>
        </w:tc>
        <w:tc>
          <w:tcPr>
            <w:tcW w:w="1170" w:type="dxa"/>
          </w:tcPr>
          <w:p w:rsidR="00DF2103" w:rsidRDefault="00DF2103" w:rsidP="00F226DD">
            <w:pPr>
              <w:ind w:left="0"/>
            </w:pPr>
            <w:r>
              <w:t>Decimal</w:t>
            </w:r>
          </w:p>
        </w:tc>
        <w:tc>
          <w:tcPr>
            <w:tcW w:w="5773" w:type="dxa"/>
            <w:gridSpan w:val="2"/>
          </w:tcPr>
          <w:p w:rsidR="00DF2103" w:rsidRDefault="00DF2103" w:rsidP="00F226DD">
            <w:pPr>
              <w:ind w:left="0"/>
            </w:pPr>
            <w:r>
              <w:t>Amount of money in the initiating organization.</w:t>
            </w:r>
          </w:p>
          <w:p w:rsidR="00DF2103" w:rsidRDefault="00DF2103" w:rsidP="00F226DD">
            <w:pPr>
              <w:ind w:left="0"/>
            </w:pPr>
            <w:r>
              <w:t xml:space="preserve">Eg. </w:t>
            </w:r>
            <w:r w:rsidRPr="00FE0AD9">
              <w:t>&lt;Key&gt;InitiatorAccountCurrentBalance&lt;/Key&gt;</w:t>
            </w:r>
          </w:p>
          <w:p w:rsidR="00DF2103" w:rsidRDefault="00DF2103" w:rsidP="00F226DD">
            <w:pPr>
              <w:ind w:left="0"/>
            </w:pPr>
            <w:r w:rsidRPr="00FE0AD9">
              <w:t>&lt;Value&gt;{Amount={BasicAmount=2714803.00, MinimumAmount=271480300, CurrencyCode=KES}}&lt;/Value&gt;</w:t>
            </w:r>
          </w:p>
        </w:tc>
      </w:tr>
      <w:tr w:rsidR="00DF2103" w:rsidTr="00F226DD">
        <w:trPr>
          <w:gridAfter w:val="1"/>
          <w:wAfter w:w="6" w:type="dxa"/>
          <w:trHeight w:val="465"/>
        </w:trPr>
        <w:tc>
          <w:tcPr>
            <w:tcW w:w="3245" w:type="dxa"/>
          </w:tcPr>
          <w:p w:rsidR="00DF2103" w:rsidRDefault="00DF2103" w:rsidP="00F226DD">
            <w:pPr>
              <w:ind w:left="0"/>
            </w:pPr>
            <w:r w:rsidRPr="00FE0AD9">
              <w:t>DebitPartyCharges</w:t>
            </w:r>
          </w:p>
        </w:tc>
        <w:tc>
          <w:tcPr>
            <w:tcW w:w="1170" w:type="dxa"/>
          </w:tcPr>
          <w:p w:rsidR="00DF2103" w:rsidRDefault="00DF2103" w:rsidP="00F226DD">
            <w:pPr>
              <w:ind w:left="0"/>
            </w:pPr>
            <w:r>
              <w:t>Decimal</w:t>
            </w:r>
          </w:p>
        </w:tc>
        <w:tc>
          <w:tcPr>
            <w:tcW w:w="5773" w:type="dxa"/>
            <w:gridSpan w:val="2"/>
          </w:tcPr>
          <w:p w:rsidR="00DF2103" w:rsidRDefault="00DF2103" w:rsidP="00F226DD"/>
        </w:tc>
      </w:tr>
      <w:tr w:rsidR="00DF2103" w:rsidTr="00F226DD">
        <w:trPr>
          <w:gridAfter w:val="1"/>
          <w:wAfter w:w="6" w:type="dxa"/>
          <w:trHeight w:val="495"/>
        </w:trPr>
        <w:tc>
          <w:tcPr>
            <w:tcW w:w="3245" w:type="dxa"/>
          </w:tcPr>
          <w:p w:rsidR="00DF2103" w:rsidRDefault="00DF2103" w:rsidP="00F226DD">
            <w:pPr>
              <w:ind w:left="0"/>
            </w:pPr>
            <w:r w:rsidRPr="00FE0AD9">
              <w:t>DebitAccountCurrentBalance</w:t>
            </w:r>
          </w:p>
        </w:tc>
        <w:tc>
          <w:tcPr>
            <w:tcW w:w="1170" w:type="dxa"/>
          </w:tcPr>
          <w:p w:rsidR="00DF2103" w:rsidRDefault="00DF2103" w:rsidP="00F226DD">
            <w:pPr>
              <w:ind w:left="0"/>
            </w:pPr>
            <w:r>
              <w:t>Decimal</w:t>
            </w:r>
          </w:p>
        </w:tc>
        <w:tc>
          <w:tcPr>
            <w:tcW w:w="5773" w:type="dxa"/>
            <w:gridSpan w:val="2"/>
          </w:tcPr>
          <w:p w:rsidR="00DF2103" w:rsidRDefault="00DF2103" w:rsidP="00F226DD">
            <w:pPr>
              <w:ind w:left="0"/>
            </w:pPr>
            <w:r>
              <w:t>Amount of money in the initiating organization.</w:t>
            </w:r>
          </w:p>
          <w:p w:rsidR="00DF2103" w:rsidRDefault="00DF2103" w:rsidP="00F226DD">
            <w:pPr>
              <w:ind w:left="0"/>
            </w:pPr>
            <w:r>
              <w:t xml:space="preserve">Eg. </w:t>
            </w:r>
            <w:r w:rsidRPr="00FE0AD9">
              <w:t>&lt;Key&gt; DebitAccountCurrentBalance &lt;/Key&gt;</w:t>
            </w:r>
          </w:p>
          <w:p w:rsidR="00DF2103" w:rsidRDefault="00DF2103" w:rsidP="00F226DD">
            <w:pPr>
              <w:ind w:left="0"/>
            </w:pPr>
            <w:r w:rsidRPr="00FE0AD9">
              <w:t>&lt;Value&gt;{Amount={BasicAmount=2714803.00, MinimumAmount=271480300, CurrencyCode=KES}}&lt;/Value&gt;</w:t>
            </w:r>
          </w:p>
        </w:tc>
      </w:tr>
      <w:tr w:rsidR="00DF2103" w:rsidTr="00F226DD">
        <w:trPr>
          <w:gridAfter w:val="1"/>
          <w:wAfter w:w="6" w:type="dxa"/>
          <w:trHeight w:val="495"/>
        </w:trPr>
        <w:tc>
          <w:tcPr>
            <w:tcW w:w="3245" w:type="dxa"/>
          </w:tcPr>
          <w:p w:rsidR="00DF2103" w:rsidRPr="00254A3F" w:rsidRDefault="00DF2103" w:rsidP="00F226DD">
            <w:pPr>
              <w:pStyle w:val="TableText"/>
            </w:pPr>
            <w:r w:rsidRPr="00FE0AD9">
              <w:t>Currency</w:t>
            </w:r>
          </w:p>
        </w:tc>
        <w:tc>
          <w:tcPr>
            <w:tcW w:w="1170" w:type="dxa"/>
          </w:tcPr>
          <w:p w:rsidR="00DF2103" w:rsidRDefault="00DF2103" w:rsidP="00F226DD">
            <w:pPr>
              <w:ind w:left="0"/>
            </w:pPr>
            <w:r>
              <w:t>String</w:t>
            </w:r>
          </w:p>
        </w:tc>
        <w:tc>
          <w:tcPr>
            <w:tcW w:w="5773" w:type="dxa"/>
            <w:gridSpan w:val="2"/>
          </w:tcPr>
          <w:p w:rsidR="00DF2103" w:rsidRDefault="00DF2103" w:rsidP="00F226DD">
            <w:pPr>
              <w:spacing w:before="0"/>
              <w:ind w:left="0"/>
            </w:pPr>
            <w:r>
              <w:t>Currency used.</w:t>
            </w:r>
          </w:p>
          <w:p w:rsidR="00DF2103" w:rsidRDefault="00DF2103" w:rsidP="00F226DD">
            <w:pPr>
              <w:spacing w:before="0"/>
              <w:ind w:left="0"/>
            </w:pPr>
            <w:r>
              <w:t xml:space="preserve">Eg. </w:t>
            </w:r>
            <w:r w:rsidRPr="00FE0AD9">
              <w:t>&lt;Key&gt;Currency&lt;/Key&gt;</w:t>
            </w:r>
          </w:p>
          <w:p w:rsidR="00DF2103" w:rsidRDefault="00DF2103" w:rsidP="00F226DD">
            <w:pPr>
              <w:spacing w:before="0"/>
              <w:ind w:left="0"/>
            </w:pPr>
            <w:r w:rsidRPr="00FE0AD9">
              <w:t>&lt;Value&gt;KES&lt;/Value&gt;</w:t>
            </w:r>
          </w:p>
        </w:tc>
      </w:tr>
      <w:tr w:rsidR="00DF2103" w:rsidTr="00F226DD">
        <w:trPr>
          <w:gridAfter w:val="1"/>
          <w:wAfter w:w="6" w:type="dxa"/>
          <w:trHeight w:val="495"/>
        </w:trPr>
        <w:tc>
          <w:tcPr>
            <w:tcW w:w="3245" w:type="dxa"/>
          </w:tcPr>
          <w:p w:rsidR="00DF2103" w:rsidRDefault="00DF2103" w:rsidP="00F226DD">
            <w:pPr>
              <w:pStyle w:val="TableText"/>
            </w:pPr>
            <w:r>
              <w:rPr>
                <w:rFonts w:hint="eastAsia"/>
              </w:rPr>
              <w:t>DebitPartyPublicName</w:t>
            </w:r>
          </w:p>
        </w:tc>
        <w:tc>
          <w:tcPr>
            <w:tcW w:w="1170" w:type="dxa"/>
          </w:tcPr>
          <w:p w:rsidR="00DF2103" w:rsidRDefault="00DF2103" w:rsidP="00F226DD">
            <w:pPr>
              <w:ind w:left="0"/>
            </w:pPr>
            <w:r>
              <w:t>String</w:t>
            </w:r>
          </w:p>
        </w:tc>
        <w:tc>
          <w:tcPr>
            <w:tcW w:w="5773" w:type="dxa"/>
            <w:gridSpan w:val="2"/>
          </w:tcPr>
          <w:p w:rsidR="00DF2103" w:rsidRDefault="00DF2103" w:rsidP="00F226DD">
            <w:pPr>
              <w:spacing w:before="0"/>
              <w:ind w:left="0"/>
            </w:pPr>
            <w:r>
              <w:t xml:space="preserve">Public name of the </w:t>
            </w:r>
            <w:r>
              <w:rPr>
                <w:rFonts w:hint="eastAsia"/>
              </w:rPr>
              <w:t xml:space="preserve">Debit </w:t>
            </w:r>
            <w:r>
              <w:t>Party</w:t>
            </w:r>
            <w:r>
              <w:rPr>
                <w:rFonts w:hint="eastAsia"/>
              </w:rPr>
              <w:t>.</w:t>
            </w:r>
          </w:p>
          <w:p w:rsidR="00DF2103" w:rsidRDefault="00DF2103" w:rsidP="00F226DD">
            <w:pPr>
              <w:spacing w:before="0"/>
              <w:ind w:left="0"/>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tc>
      </w:tr>
      <w:tr w:rsidR="00DF2103" w:rsidTr="00F226DD">
        <w:trPr>
          <w:gridAfter w:val="1"/>
          <w:wAfter w:w="6" w:type="dxa"/>
          <w:trHeight w:val="495"/>
        </w:trPr>
        <w:tc>
          <w:tcPr>
            <w:tcW w:w="3245" w:type="dxa"/>
          </w:tcPr>
          <w:p w:rsidR="00DF2103" w:rsidRDefault="00DF2103" w:rsidP="00F226DD">
            <w:pPr>
              <w:ind w:left="0"/>
            </w:pPr>
            <w:r w:rsidRPr="00FE0AD9">
              <w:t>ReceiverPartyPublicName</w:t>
            </w:r>
          </w:p>
        </w:tc>
        <w:tc>
          <w:tcPr>
            <w:tcW w:w="1170" w:type="dxa"/>
          </w:tcPr>
          <w:p w:rsidR="00DF2103" w:rsidRDefault="00DF2103" w:rsidP="00F226DD">
            <w:pPr>
              <w:ind w:left="0"/>
            </w:pPr>
            <w:r>
              <w:t>String</w:t>
            </w:r>
          </w:p>
        </w:tc>
        <w:tc>
          <w:tcPr>
            <w:tcW w:w="5773" w:type="dxa"/>
            <w:gridSpan w:val="2"/>
          </w:tcPr>
          <w:p w:rsidR="00DF2103" w:rsidRDefault="00DF2103" w:rsidP="00F226DD">
            <w:pPr>
              <w:spacing w:before="0"/>
              <w:ind w:left="0"/>
            </w:pPr>
            <w:r>
              <w:t xml:space="preserve">Public name of the </w:t>
            </w:r>
            <w:r>
              <w:rPr>
                <w:rFonts w:hint="eastAsia"/>
              </w:rPr>
              <w:t xml:space="preserve">Credit </w:t>
            </w:r>
            <w:r>
              <w:t>Party</w:t>
            </w:r>
            <w:r>
              <w:rPr>
                <w:rFonts w:hint="eastAsia"/>
              </w:rPr>
              <w:t>.</w:t>
            </w:r>
          </w:p>
          <w:p w:rsidR="00DF2103" w:rsidRDefault="00DF2103" w:rsidP="00F226DD">
            <w:pPr>
              <w:spacing w:before="0"/>
              <w:ind w:left="0"/>
            </w:pPr>
            <w:r>
              <w:t xml:space="preserve">Eg. </w:t>
            </w:r>
            <w:r w:rsidRPr="00FE0AD9">
              <w:t>&lt;Key&gt;ReceiverPartyPublicName&lt;/Key&gt;</w:t>
            </w:r>
          </w:p>
          <w:p w:rsidR="00DF2103" w:rsidRPr="007C364B" w:rsidRDefault="00DF2103" w:rsidP="00F226DD">
            <w:pPr>
              <w:spacing w:before="0"/>
              <w:ind w:left="0"/>
              <w:rPr>
                <w:b/>
                <w:i/>
              </w:rPr>
            </w:pPr>
            <w:r w:rsidRPr="00FE0AD9">
              <w:t>&lt;Value&gt;888888 - KPLC TEST&lt;/Value&gt;</w:t>
            </w:r>
            <w:r w:rsidRPr="00E43ED1">
              <w:rPr>
                <w:b/>
                <w:i/>
              </w:rPr>
              <w:t>.</w:t>
            </w:r>
          </w:p>
        </w:tc>
      </w:tr>
      <w:tr w:rsidR="00DF2103" w:rsidTr="00F226DD">
        <w:trPr>
          <w:gridAfter w:val="1"/>
          <w:wAfter w:w="6" w:type="dxa"/>
          <w:trHeight w:val="495"/>
        </w:trPr>
        <w:tc>
          <w:tcPr>
            <w:tcW w:w="3245" w:type="dxa"/>
          </w:tcPr>
          <w:p w:rsidR="00DF2103" w:rsidRDefault="00DF2103" w:rsidP="00F226DD">
            <w:pPr>
              <w:ind w:left="0"/>
            </w:pPr>
            <w:r w:rsidRPr="00FE0AD9">
              <w:t>DebitPartyAffectedAccountBalance</w:t>
            </w:r>
          </w:p>
        </w:tc>
        <w:tc>
          <w:tcPr>
            <w:tcW w:w="1170" w:type="dxa"/>
          </w:tcPr>
          <w:p w:rsidR="00DF2103" w:rsidRDefault="00DF2103" w:rsidP="00F226DD">
            <w:pPr>
              <w:ind w:left="0"/>
            </w:pPr>
            <w:r>
              <w:t>String</w:t>
            </w:r>
          </w:p>
        </w:tc>
        <w:tc>
          <w:tcPr>
            <w:tcW w:w="5773" w:type="dxa"/>
            <w:gridSpan w:val="2"/>
          </w:tcPr>
          <w:p w:rsidR="00DF2103" w:rsidRDefault="00DF2103" w:rsidP="00F226DD">
            <w:pPr>
              <w:pStyle w:val="TableText"/>
            </w:pPr>
            <w:r>
              <w:rPr>
                <w:rFonts w:hint="eastAsia"/>
              </w:rPr>
              <w:t>Indicates the account balance of all the affected accounts of debit party</w:t>
            </w:r>
            <w:r>
              <w:rPr>
                <w:rFonts w:ascii="MS Mincho" w:eastAsia="MS Mincho" w:hAnsi="MS Mincho" w:cs="MS Mincho" w:hint="eastAsia"/>
              </w:rPr>
              <w:t>。</w:t>
            </w:r>
          </w:p>
          <w:p w:rsidR="00DF2103" w:rsidRDefault="00DF2103" w:rsidP="00F226DD">
            <w:pPr>
              <w:pStyle w:val="TableText"/>
            </w:pPr>
            <w:r>
              <w:t>For each account, the fields are presented in the following order and separated by vertical bars (|):</w:t>
            </w:r>
          </w:p>
          <w:p w:rsidR="00DF2103" w:rsidRDefault="00DF2103" w:rsidP="00F226DD">
            <w:pPr>
              <w:spacing w:before="0"/>
              <w:ind w:left="0"/>
            </w:pPr>
            <w:r>
              <w:rPr>
                <w:b/>
              </w:rPr>
              <w:t>amp;</w:t>
            </w:r>
            <w:r>
              <w:t xml:space="preserve"> is used as the separator of different accounts.</w:t>
            </w:r>
          </w:p>
          <w:p w:rsidR="00DF2103" w:rsidRDefault="00DF2103" w:rsidP="00F226DD">
            <w:pPr>
              <w:spacing w:before="0"/>
              <w:ind w:left="0"/>
            </w:pPr>
            <w:r>
              <w:t xml:space="preserve">Eg. </w:t>
            </w:r>
            <w:r w:rsidRPr="00F96955">
              <w:t>&lt;Key&gt;DebitPartyAffectedAccountBalance&lt;/Key&gt;</w:t>
            </w:r>
          </w:p>
          <w:p w:rsidR="00DF2103" w:rsidRPr="006548F2" w:rsidRDefault="00DF2103" w:rsidP="00F226DD">
            <w:pPr>
              <w:spacing w:before="0"/>
              <w:ind w:left="0"/>
            </w:pPr>
            <w:r w:rsidRPr="00F96955">
              <w:lastRenderedPageBreak/>
              <w:t>&lt;Value&gt;MMF Organization Account|KES|2714803.00|2714803.00|0.00|50000000.00&lt;/Value&gt;</w:t>
            </w:r>
          </w:p>
        </w:tc>
      </w:tr>
    </w:tbl>
    <w:p w:rsidR="00D235EE" w:rsidRDefault="00D235EE" w:rsidP="00044EE2">
      <w:pPr>
        <w:pStyle w:val="Heading2"/>
      </w:pPr>
      <w:bookmarkStart w:id="64" w:name="_Toc388884391"/>
      <w:bookmarkStart w:id="65" w:name="_Toc417667212"/>
      <w:r w:rsidRPr="00AD2C66">
        <w:lastRenderedPageBreak/>
        <w:t>Business Buy Goods</w:t>
      </w:r>
      <w:bookmarkEnd w:id="64"/>
      <w:bookmarkEnd w:id="65"/>
    </w:p>
    <w:tbl>
      <w:tblPr>
        <w:tblW w:w="10194"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1170"/>
        <w:gridCol w:w="25"/>
        <w:gridCol w:w="5748"/>
        <w:gridCol w:w="6"/>
      </w:tblGrid>
      <w:tr w:rsidR="00DF2103" w:rsidTr="00F226DD">
        <w:trPr>
          <w:gridAfter w:val="1"/>
          <w:wAfter w:w="6" w:type="dxa"/>
          <w:trHeight w:val="435"/>
        </w:trPr>
        <w:tc>
          <w:tcPr>
            <w:tcW w:w="10188" w:type="dxa"/>
            <w:gridSpan w:val="4"/>
            <w:shd w:val="clear" w:color="auto" w:fill="A6A6A6" w:themeFill="background1" w:themeFillShade="A6"/>
          </w:tcPr>
          <w:p w:rsidR="00DF2103" w:rsidRPr="0055046D" w:rsidRDefault="00DF2103" w:rsidP="00F226DD">
            <w:pPr>
              <w:ind w:left="0"/>
              <w:rPr>
                <w:b/>
              </w:rPr>
            </w:pPr>
            <w:r w:rsidRPr="0055046D">
              <w:rPr>
                <w:b/>
              </w:rPr>
              <w:t>Description</w:t>
            </w:r>
          </w:p>
        </w:tc>
      </w:tr>
      <w:tr w:rsidR="00DF2103" w:rsidTr="00F226DD">
        <w:trPr>
          <w:gridAfter w:val="1"/>
          <w:wAfter w:w="6" w:type="dxa"/>
          <w:trHeight w:val="1035"/>
        </w:trPr>
        <w:tc>
          <w:tcPr>
            <w:tcW w:w="10188" w:type="dxa"/>
            <w:gridSpan w:val="4"/>
            <w:tcBorders>
              <w:bottom w:val="single" w:sz="4" w:space="0" w:color="auto"/>
            </w:tcBorders>
          </w:tcPr>
          <w:p w:rsidR="00DF2103" w:rsidRDefault="00DF2103" w:rsidP="005A4E12">
            <w:pPr>
              <w:ind w:left="0"/>
            </w:pPr>
            <w:r>
              <w:t xml:space="preserve">This is a transaction type that moves money from Business customer (B2C, C2B, Merchant HO and Merchant Store organizations) to a Merchant HO or Store. The request moves money from the Primary Party’s </w:t>
            </w:r>
            <w:r w:rsidR="00F226DD">
              <w:t>MMF/WORKING</w:t>
            </w:r>
            <w:r>
              <w:t xml:space="preserve"> account to the Receiver party’s Merchant account. Primary party will be </w:t>
            </w:r>
            <w:r w:rsidR="005A4E12">
              <w:t>API</w:t>
            </w:r>
            <w:r>
              <w:t xml:space="preserve"> Enabled Business</w:t>
            </w:r>
            <w:r w:rsidRPr="009279C3">
              <w:t xml:space="preserve"> Customer </w:t>
            </w:r>
            <w:r>
              <w:t>and receiver party will be Merchant HO and Store Business. The initiator would be linked to primary party.</w:t>
            </w:r>
          </w:p>
        </w:tc>
      </w:tr>
      <w:tr w:rsidR="00DF2103" w:rsidTr="00F226DD">
        <w:trPr>
          <w:gridAfter w:val="1"/>
          <w:wAfter w:w="6" w:type="dxa"/>
          <w:trHeight w:val="465"/>
        </w:trPr>
        <w:tc>
          <w:tcPr>
            <w:tcW w:w="10188" w:type="dxa"/>
            <w:gridSpan w:val="4"/>
            <w:shd w:val="clear" w:color="auto" w:fill="A6A6A6" w:themeFill="background1" w:themeFillShade="A6"/>
          </w:tcPr>
          <w:p w:rsidR="00DF2103" w:rsidRPr="0055046D" w:rsidRDefault="00DF2103" w:rsidP="00F226DD">
            <w:pPr>
              <w:ind w:left="0"/>
              <w:rPr>
                <w:b/>
              </w:rPr>
            </w:pPr>
            <w:r w:rsidRPr="0055046D">
              <w:rPr>
                <w:b/>
              </w:rPr>
              <w:t>Input Parameters</w:t>
            </w:r>
          </w:p>
        </w:tc>
      </w:tr>
      <w:tr w:rsidR="00DF2103" w:rsidTr="00F226DD">
        <w:trPr>
          <w:gridAfter w:val="1"/>
          <w:wAfter w:w="6" w:type="dxa"/>
          <w:trHeight w:val="420"/>
        </w:trPr>
        <w:tc>
          <w:tcPr>
            <w:tcW w:w="3245" w:type="dxa"/>
            <w:tcBorders>
              <w:bottom w:val="single" w:sz="4" w:space="0" w:color="auto"/>
            </w:tcBorders>
          </w:tcPr>
          <w:p w:rsidR="00DF2103" w:rsidRDefault="00DF2103" w:rsidP="00F226DD">
            <w:pPr>
              <w:ind w:left="0"/>
            </w:pPr>
            <w:r>
              <w:t>Amount</w:t>
            </w:r>
          </w:p>
        </w:tc>
        <w:tc>
          <w:tcPr>
            <w:tcW w:w="1195" w:type="dxa"/>
            <w:gridSpan w:val="2"/>
            <w:tcBorders>
              <w:bottom w:val="single" w:sz="4" w:space="0" w:color="auto"/>
            </w:tcBorders>
          </w:tcPr>
          <w:p w:rsidR="00DF2103" w:rsidRDefault="00DF2103" w:rsidP="00F226DD">
            <w:pPr>
              <w:ind w:left="0"/>
            </w:pPr>
            <w:r>
              <w:t>Decimal</w:t>
            </w:r>
          </w:p>
        </w:tc>
        <w:tc>
          <w:tcPr>
            <w:tcW w:w="5748" w:type="dxa"/>
            <w:tcBorders>
              <w:bottom w:val="single" w:sz="4" w:space="0" w:color="auto"/>
            </w:tcBorders>
          </w:tcPr>
          <w:p w:rsidR="00DF2103" w:rsidRDefault="00DF2103" w:rsidP="00F226DD">
            <w:pPr>
              <w:ind w:left="0"/>
            </w:pPr>
          </w:p>
        </w:tc>
      </w:tr>
      <w:tr w:rsidR="00DF2103" w:rsidTr="00F226DD">
        <w:trPr>
          <w:gridAfter w:val="1"/>
          <w:wAfter w:w="6" w:type="dxa"/>
          <w:trHeight w:val="420"/>
        </w:trPr>
        <w:tc>
          <w:tcPr>
            <w:tcW w:w="3245" w:type="dxa"/>
            <w:tcBorders>
              <w:bottom w:val="single" w:sz="4" w:space="0" w:color="auto"/>
            </w:tcBorders>
          </w:tcPr>
          <w:p w:rsidR="00DF2103" w:rsidRDefault="00DF2103" w:rsidP="00F226DD">
            <w:pPr>
              <w:ind w:left="0"/>
            </w:pPr>
            <w:r w:rsidRPr="00EA263E">
              <w:t>AccountReference</w:t>
            </w:r>
          </w:p>
        </w:tc>
        <w:tc>
          <w:tcPr>
            <w:tcW w:w="1170" w:type="dxa"/>
            <w:tcBorders>
              <w:bottom w:val="single" w:sz="4" w:space="0" w:color="auto"/>
            </w:tcBorders>
          </w:tcPr>
          <w:p w:rsidR="00DF2103" w:rsidRDefault="00DF2103" w:rsidP="00F226DD">
            <w:pPr>
              <w:ind w:left="0"/>
            </w:pPr>
            <w:r>
              <w:t>String</w:t>
            </w:r>
          </w:p>
        </w:tc>
        <w:tc>
          <w:tcPr>
            <w:tcW w:w="5773" w:type="dxa"/>
            <w:gridSpan w:val="2"/>
            <w:tcBorders>
              <w:bottom w:val="single" w:sz="4" w:space="0" w:color="auto"/>
            </w:tcBorders>
          </w:tcPr>
          <w:p w:rsidR="00DF2103" w:rsidRDefault="00DF2103" w:rsidP="00F226DD">
            <w:pPr>
              <w:ind w:left="0"/>
            </w:pPr>
            <w:r>
              <w:t>The third party account reference. (optional)</w:t>
            </w:r>
          </w:p>
        </w:tc>
      </w:tr>
      <w:tr w:rsidR="00DF2103" w:rsidTr="00F226DD">
        <w:trPr>
          <w:trHeight w:val="435"/>
        </w:trPr>
        <w:tc>
          <w:tcPr>
            <w:tcW w:w="10194" w:type="dxa"/>
            <w:gridSpan w:val="5"/>
            <w:shd w:val="clear" w:color="auto" w:fill="A6A6A6" w:themeFill="background1" w:themeFillShade="A6"/>
          </w:tcPr>
          <w:p w:rsidR="00DF2103" w:rsidRPr="0055046D" w:rsidRDefault="00DF2103" w:rsidP="00F226DD">
            <w:pPr>
              <w:ind w:left="0"/>
              <w:rPr>
                <w:b/>
              </w:rPr>
            </w:pPr>
            <w:r w:rsidRPr="0055046D">
              <w:rPr>
                <w:b/>
              </w:rPr>
              <w:t>Output Parameters</w:t>
            </w:r>
          </w:p>
        </w:tc>
      </w:tr>
      <w:tr w:rsidR="00DF2103" w:rsidTr="00F226DD">
        <w:trPr>
          <w:gridAfter w:val="1"/>
          <w:wAfter w:w="6" w:type="dxa"/>
          <w:trHeight w:val="495"/>
        </w:trPr>
        <w:tc>
          <w:tcPr>
            <w:tcW w:w="3245" w:type="dxa"/>
          </w:tcPr>
          <w:p w:rsidR="00DF2103" w:rsidRDefault="00DF2103" w:rsidP="00F226DD">
            <w:pPr>
              <w:ind w:left="0"/>
            </w:pPr>
            <w:r w:rsidRPr="00300B3F">
              <w:t>ResultType</w:t>
            </w:r>
          </w:p>
        </w:tc>
        <w:tc>
          <w:tcPr>
            <w:tcW w:w="1170" w:type="dxa"/>
          </w:tcPr>
          <w:p w:rsidR="00DF2103" w:rsidRDefault="00DF2103" w:rsidP="00F226DD">
            <w:pPr>
              <w:ind w:left="0"/>
            </w:pPr>
            <w:r>
              <w:t>ResultType</w:t>
            </w:r>
          </w:p>
        </w:tc>
        <w:tc>
          <w:tcPr>
            <w:tcW w:w="5773" w:type="dxa"/>
            <w:gridSpan w:val="2"/>
          </w:tcPr>
          <w:p w:rsidR="00DF2103" w:rsidRDefault="00DF2103" w:rsidP="00F226DD">
            <w:pPr>
              <w:ind w:left="0"/>
            </w:pPr>
            <w:r>
              <w:t>It describes the state of the request, for single staged it would be only completed.</w:t>
            </w:r>
          </w:p>
        </w:tc>
      </w:tr>
      <w:tr w:rsidR="00DF2103" w:rsidTr="00F226DD">
        <w:trPr>
          <w:trHeight w:val="480"/>
        </w:trPr>
        <w:tc>
          <w:tcPr>
            <w:tcW w:w="3245" w:type="dxa"/>
          </w:tcPr>
          <w:p w:rsidR="00DF2103" w:rsidRDefault="00DF2103" w:rsidP="00F226DD">
            <w:pPr>
              <w:ind w:left="0"/>
            </w:pPr>
            <w:r w:rsidRPr="008D1243">
              <w:t>ResultCode</w:t>
            </w:r>
          </w:p>
        </w:tc>
        <w:tc>
          <w:tcPr>
            <w:tcW w:w="1170" w:type="dxa"/>
          </w:tcPr>
          <w:p w:rsidR="00DF2103" w:rsidRDefault="00DF2103" w:rsidP="00F226DD">
            <w:pPr>
              <w:ind w:left="0"/>
            </w:pPr>
            <w:r>
              <w:t>String</w:t>
            </w:r>
          </w:p>
        </w:tc>
        <w:tc>
          <w:tcPr>
            <w:tcW w:w="5779" w:type="dxa"/>
            <w:gridSpan w:val="3"/>
          </w:tcPr>
          <w:p w:rsidR="00DF2103" w:rsidRDefault="00DF2103" w:rsidP="00F226DD">
            <w:pPr>
              <w:spacing w:before="0"/>
              <w:ind w:left="0"/>
            </w:pPr>
            <w:r>
              <w:t>Result code</w:t>
            </w:r>
          </w:p>
        </w:tc>
      </w:tr>
      <w:tr w:rsidR="00DF2103" w:rsidTr="00F226DD">
        <w:trPr>
          <w:trHeight w:val="480"/>
        </w:trPr>
        <w:tc>
          <w:tcPr>
            <w:tcW w:w="3245" w:type="dxa"/>
          </w:tcPr>
          <w:p w:rsidR="00DF2103" w:rsidRDefault="00DF2103" w:rsidP="00F226DD">
            <w:pPr>
              <w:ind w:left="0"/>
            </w:pPr>
            <w:r w:rsidRPr="00770FEF">
              <w:t>ResultDesc</w:t>
            </w:r>
          </w:p>
        </w:tc>
        <w:tc>
          <w:tcPr>
            <w:tcW w:w="1170" w:type="dxa"/>
          </w:tcPr>
          <w:p w:rsidR="00DF2103" w:rsidRDefault="00DF2103" w:rsidP="00F226DD">
            <w:pPr>
              <w:ind w:left="0"/>
            </w:pPr>
            <w:r>
              <w:t>String</w:t>
            </w:r>
          </w:p>
        </w:tc>
        <w:tc>
          <w:tcPr>
            <w:tcW w:w="5779" w:type="dxa"/>
            <w:gridSpan w:val="3"/>
          </w:tcPr>
          <w:p w:rsidR="00DF2103" w:rsidRDefault="00DF2103" w:rsidP="00F226DD">
            <w:pPr>
              <w:spacing w:before="0"/>
              <w:ind w:left="0"/>
            </w:pPr>
            <w:r>
              <w:t>Result description</w:t>
            </w:r>
          </w:p>
        </w:tc>
      </w:tr>
      <w:tr w:rsidR="00DF2103" w:rsidTr="00F226DD">
        <w:trPr>
          <w:trHeight w:val="480"/>
        </w:trPr>
        <w:tc>
          <w:tcPr>
            <w:tcW w:w="3245" w:type="dxa"/>
          </w:tcPr>
          <w:p w:rsidR="00DF2103" w:rsidRDefault="00DF2103" w:rsidP="00F226DD">
            <w:pPr>
              <w:ind w:left="0"/>
            </w:pPr>
            <w:r w:rsidRPr="008D1243">
              <w:t>ConversationId</w:t>
            </w:r>
          </w:p>
        </w:tc>
        <w:tc>
          <w:tcPr>
            <w:tcW w:w="1170" w:type="dxa"/>
          </w:tcPr>
          <w:p w:rsidR="00DF2103" w:rsidRDefault="00DF2103" w:rsidP="00F226DD">
            <w:pPr>
              <w:ind w:left="0"/>
            </w:pPr>
            <w:r>
              <w:t>GUID</w:t>
            </w:r>
          </w:p>
        </w:tc>
        <w:tc>
          <w:tcPr>
            <w:tcW w:w="5779" w:type="dxa"/>
            <w:gridSpan w:val="3"/>
          </w:tcPr>
          <w:p w:rsidR="00DF2103" w:rsidRDefault="00DF2103" w:rsidP="00F226DD">
            <w:pPr>
              <w:spacing w:before="0"/>
              <w:ind w:left="0"/>
            </w:pPr>
            <w:r>
              <w:t>M-Pesa conversation id</w:t>
            </w:r>
          </w:p>
        </w:tc>
      </w:tr>
      <w:tr w:rsidR="00DF2103" w:rsidTr="00F226DD">
        <w:trPr>
          <w:trHeight w:val="510"/>
        </w:trPr>
        <w:tc>
          <w:tcPr>
            <w:tcW w:w="3245" w:type="dxa"/>
          </w:tcPr>
          <w:p w:rsidR="00DF2103" w:rsidRDefault="00DF2103" w:rsidP="00F226DD">
            <w:pPr>
              <w:ind w:left="0"/>
            </w:pPr>
            <w:r w:rsidRPr="008D1243">
              <w:t>OriginatorConversationId</w:t>
            </w:r>
          </w:p>
        </w:tc>
        <w:tc>
          <w:tcPr>
            <w:tcW w:w="1170" w:type="dxa"/>
          </w:tcPr>
          <w:p w:rsidR="00DF2103" w:rsidRDefault="00DF2103" w:rsidP="00F226DD">
            <w:pPr>
              <w:tabs>
                <w:tab w:val="center" w:pos="1267"/>
              </w:tabs>
              <w:ind w:left="0"/>
            </w:pPr>
            <w:r>
              <w:t>String</w:t>
            </w:r>
          </w:p>
        </w:tc>
        <w:tc>
          <w:tcPr>
            <w:tcW w:w="5779" w:type="dxa"/>
            <w:gridSpan w:val="3"/>
          </w:tcPr>
          <w:p w:rsidR="00DF2103" w:rsidRDefault="00DF2103" w:rsidP="00F226DD">
            <w:pPr>
              <w:spacing w:before="0"/>
              <w:ind w:left="0"/>
            </w:pPr>
            <w:r>
              <w:t>Third party conversation id</w:t>
            </w:r>
          </w:p>
        </w:tc>
      </w:tr>
      <w:tr w:rsidR="00DF2103" w:rsidTr="00F226DD">
        <w:trPr>
          <w:gridAfter w:val="1"/>
          <w:wAfter w:w="6" w:type="dxa"/>
          <w:trHeight w:val="495"/>
        </w:trPr>
        <w:tc>
          <w:tcPr>
            <w:tcW w:w="3245" w:type="dxa"/>
          </w:tcPr>
          <w:p w:rsidR="00DF2103" w:rsidRDefault="00DF2103" w:rsidP="00F226DD">
            <w:pPr>
              <w:ind w:left="0"/>
            </w:pPr>
            <w:r w:rsidRPr="008D1243">
              <w:t>TransactionId</w:t>
            </w:r>
          </w:p>
        </w:tc>
        <w:tc>
          <w:tcPr>
            <w:tcW w:w="1170" w:type="dxa"/>
          </w:tcPr>
          <w:p w:rsidR="00DF2103" w:rsidRDefault="00DF2103" w:rsidP="00F226DD">
            <w:pPr>
              <w:ind w:left="0"/>
            </w:pPr>
            <w:r>
              <w:t>String</w:t>
            </w:r>
          </w:p>
        </w:tc>
        <w:tc>
          <w:tcPr>
            <w:tcW w:w="5773" w:type="dxa"/>
            <w:gridSpan w:val="2"/>
          </w:tcPr>
          <w:p w:rsidR="00DF2103" w:rsidRDefault="00DF2103" w:rsidP="00F226DD">
            <w:pPr>
              <w:ind w:left="0"/>
            </w:pPr>
            <w:r>
              <w:t>It takes the financial transaction unique receipt number.</w:t>
            </w:r>
          </w:p>
        </w:tc>
      </w:tr>
      <w:tr w:rsidR="00DF2103" w:rsidTr="00F226DD">
        <w:trPr>
          <w:trHeight w:val="435"/>
        </w:trPr>
        <w:tc>
          <w:tcPr>
            <w:tcW w:w="10194" w:type="dxa"/>
            <w:gridSpan w:val="5"/>
            <w:shd w:val="clear" w:color="auto" w:fill="BFBFBF"/>
          </w:tcPr>
          <w:p w:rsidR="00DF2103" w:rsidRPr="0055046D" w:rsidRDefault="00DF2103" w:rsidP="00F226DD">
            <w:pPr>
              <w:ind w:left="0"/>
              <w:rPr>
                <w:b/>
              </w:rPr>
            </w:pPr>
            <w:r>
              <w:rPr>
                <w:b/>
              </w:rPr>
              <w:t>Result</w:t>
            </w:r>
            <w:r w:rsidRPr="0055046D">
              <w:rPr>
                <w:b/>
              </w:rPr>
              <w:t>Parameters</w:t>
            </w:r>
          </w:p>
        </w:tc>
      </w:tr>
      <w:tr w:rsidR="00DF2103" w:rsidTr="00F226DD">
        <w:trPr>
          <w:gridAfter w:val="1"/>
          <w:wAfter w:w="6" w:type="dxa"/>
          <w:trHeight w:val="525"/>
        </w:trPr>
        <w:tc>
          <w:tcPr>
            <w:tcW w:w="3245" w:type="dxa"/>
          </w:tcPr>
          <w:p w:rsidR="00DF2103" w:rsidRDefault="00DF2103" w:rsidP="00F226DD">
            <w:pPr>
              <w:ind w:left="0"/>
            </w:pPr>
            <w:r>
              <w:t>Amount</w:t>
            </w:r>
          </w:p>
        </w:tc>
        <w:tc>
          <w:tcPr>
            <w:tcW w:w="1170" w:type="dxa"/>
          </w:tcPr>
          <w:p w:rsidR="00DF2103" w:rsidRDefault="00DF2103" w:rsidP="00F226DD">
            <w:pPr>
              <w:ind w:left="0"/>
            </w:pPr>
            <w:r>
              <w:t>Decimal</w:t>
            </w:r>
          </w:p>
        </w:tc>
        <w:tc>
          <w:tcPr>
            <w:tcW w:w="5773" w:type="dxa"/>
            <w:gridSpan w:val="2"/>
          </w:tcPr>
          <w:p w:rsidR="00DF2103" w:rsidRDefault="00DF2103" w:rsidP="00F226DD">
            <w:pPr>
              <w:ind w:left="0"/>
            </w:pPr>
            <w:r>
              <w:t>The transactional Amount</w:t>
            </w:r>
          </w:p>
          <w:p w:rsidR="00DF2103" w:rsidRDefault="00DF2103" w:rsidP="00F226DD">
            <w:pPr>
              <w:ind w:left="0"/>
            </w:pPr>
            <w:r>
              <w:t xml:space="preserve">Eg. </w:t>
            </w:r>
            <w:r w:rsidRPr="00FE0AD9">
              <w:t>&lt;Key&gt;Amount&lt;/Key&gt;&lt;Value&gt;7000.00&lt;/Value&gt;</w:t>
            </w:r>
          </w:p>
        </w:tc>
      </w:tr>
      <w:tr w:rsidR="00DF2103" w:rsidTr="00F226DD">
        <w:trPr>
          <w:gridAfter w:val="1"/>
          <w:wAfter w:w="6" w:type="dxa"/>
          <w:trHeight w:val="525"/>
        </w:trPr>
        <w:tc>
          <w:tcPr>
            <w:tcW w:w="3245" w:type="dxa"/>
          </w:tcPr>
          <w:p w:rsidR="00DF2103" w:rsidRDefault="00DF2103" w:rsidP="00F226DD">
            <w:pPr>
              <w:ind w:left="0"/>
            </w:pPr>
            <w:r w:rsidRPr="00FE0AD9">
              <w:t>TransCompletedTime</w:t>
            </w:r>
          </w:p>
        </w:tc>
        <w:tc>
          <w:tcPr>
            <w:tcW w:w="1170" w:type="dxa"/>
          </w:tcPr>
          <w:p w:rsidR="00DF2103" w:rsidRDefault="00DF2103" w:rsidP="00F226DD">
            <w:pPr>
              <w:ind w:left="0"/>
            </w:pPr>
            <w:r>
              <w:t>DateTime</w:t>
            </w:r>
          </w:p>
        </w:tc>
        <w:tc>
          <w:tcPr>
            <w:tcW w:w="5773" w:type="dxa"/>
            <w:gridSpan w:val="2"/>
          </w:tcPr>
          <w:p w:rsidR="00DF2103" w:rsidRDefault="00DF2103" w:rsidP="00F226DD">
            <w:pPr>
              <w:ind w:left="0"/>
            </w:pPr>
            <w:r>
              <w:t>The date time when the transaction was completed.</w:t>
            </w:r>
          </w:p>
          <w:p w:rsidR="00DF2103" w:rsidRDefault="00DF2103" w:rsidP="00F226DD">
            <w:pPr>
              <w:ind w:left="0"/>
            </w:pPr>
            <w:r>
              <w:lastRenderedPageBreak/>
              <w:t xml:space="preserve">Eg. </w:t>
            </w:r>
            <w:r w:rsidRPr="00FE0AD9">
              <w:t>&lt;Key&gt;TransCompletedTime&lt;/Key&gt;</w:t>
            </w:r>
          </w:p>
          <w:p w:rsidR="00DF2103" w:rsidRDefault="00DF2103" w:rsidP="00F226DD">
            <w:pPr>
              <w:ind w:left="0"/>
            </w:pPr>
            <w:r w:rsidRPr="00FE0AD9">
              <w:t>&lt;Value&gt;20150424170252&lt;/Value&gt;</w:t>
            </w:r>
          </w:p>
        </w:tc>
      </w:tr>
      <w:tr w:rsidR="00DF2103" w:rsidTr="00F226DD">
        <w:trPr>
          <w:gridAfter w:val="1"/>
          <w:wAfter w:w="6" w:type="dxa"/>
          <w:trHeight w:val="525"/>
        </w:trPr>
        <w:tc>
          <w:tcPr>
            <w:tcW w:w="3245" w:type="dxa"/>
          </w:tcPr>
          <w:p w:rsidR="00DF2103" w:rsidRDefault="00DF2103" w:rsidP="00F226DD">
            <w:pPr>
              <w:ind w:left="0"/>
            </w:pPr>
            <w:r w:rsidRPr="00FE0AD9">
              <w:lastRenderedPageBreak/>
              <w:t>InitiatorAccountCurrentBalance</w:t>
            </w:r>
          </w:p>
        </w:tc>
        <w:tc>
          <w:tcPr>
            <w:tcW w:w="1170" w:type="dxa"/>
          </w:tcPr>
          <w:p w:rsidR="00DF2103" w:rsidRDefault="00DF2103" w:rsidP="00F226DD">
            <w:pPr>
              <w:ind w:left="0"/>
            </w:pPr>
            <w:r>
              <w:t>Decimal</w:t>
            </w:r>
          </w:p>
        </w:tc>
        <w:tc>
          <w:tcPr>
            <w:tcW w:w="5773" w:type="dxa"/>
            <w:gridSpan w:val="2"/>
          </w:tcPr>
          <w:p w:rsidR="00DF2103" w:rsidRDefault="00DF2103" w:rsidP="00F226DD">
            <w:pPr>
              <w:ind w:left="0"/>
            </w:pPr>
            <w:r>
              <w:t>Amount of money in the initiating organization.</w:t>
            </w:r>
          </w:p>
          <w:p w:rsidR="00DF2103" w:rsidRDefault="00DF2103" w:rsidP="00F226DD">
            <w:pPr>
              <w:ind w:left="0"/>
            </w:pPr>
            <w:r>
              <w:t xml:space="preserve">Eg. </w:t>
            </w:r>
            <w:r w:rsidRPr="00FE0AD9">
              <w:t>&lt;Key&gt;InitiatorAccountCurrentBalance&lt;/Key&gt;</w:t>
            </w:r>
          </w:p>
          <w:p w:rsidR="00DF2103" w:rsidRDefault="00DF2103" w:rsidP="00F226DD">
            <w:pPr>
              <w:ind w:left="0"/>
            </w:pPr>
            <w:r w:rsidRPr="00FE0AD9">
              <w:t>&lt;Value&gt;{Amount={BasicAmount=2714803.00, MinimumAmount=271480300, CurrencyCode=KES}}&lt;/Value&gt;</w:t>
            </w:r>
          </w:p>
        </w:tc>
      </w:tr>
      <w:tr w:rsidR="00DF2103" w:rsidTr="00F226DD">
        <w:trPr>
          <w:gridAfter w:val="1"/>
          <w:wAfter w:w="6" w:type="dxa"/>
          <w:trHeight w:val="465"/>
        </w:trPr>
        <w:tc>
          <w:tcPr>
            <w:tcW w:w="3245" w:type="dxa"/>
          </w:tcPr>
          <w:p w:rsidR="00DF2103" w:rsidRDefault="00DF2103" w:rsidP="00F226DD">
            <w:pPr>
              <w:ind w:left="0"/>
            </w:pPr>
            <w:r w:rsidRPr="00FE0AD9">
              <w:t>DebitPartyCharges</w:t>
            </w:r>
          </w:p>
        </w:tc>
        <w:tc>
          <w:tcPr>
            <w:tcW w:w="1170" w:type="dxa"/>
          </w:tcPr>
          <w:p w:rsidR="00DF2103" w:rsidRDefault="00DF2103" w:rsidP="00F226DD">
            <w:pPr>
              <w:ind w:left="0"/>
            </w:pPr>
            <w:r>
              <w:t>Decimal</w:t>
            </w:r>
          </w:p>
        </w:tc>
        <w:tc>
          <w:tcPr>
            <w:tcW w:w="5773" w:type="dxa"/>
            <w:gridSpan w:val="2"/>
          </w:tcPr>
          <w:p w:rsidR="00DF2103" w:rsidRDefault="00DF2103" w:rsidP="00F226DD"/>
        </w:tc>
      </w:tr>
      <w:tr w:rsidR="00DF2103" w:rsidTr="00F226DD">
        <w:trPr>
          <w:gridAfter w:val="1"/>
          <w:wAfter w:w="6" w:type="dxa"/>
          <w:trHeight w:val="495"/>
        </w:trPr>
        <w:tc>
          <w:tcPr>
            <w:tcW w:w="3245" w:type="dxa"/>
          </w:tcPr>
          <w:p w:rsidR="00DF2103" w:rsidRDefault="00DF2103" w:rsidP="00F226DD">
            <w:pPr>
              <w:ind w:left="0"/>
            </w:pPr>
            <w:r w:rsidRPr="00FE0AD9">
              <w:t>DebitAccountCurrentBalance</w:t>
            </w:r>
          </w:p>
        </w:tc>
        <w:tc>
          <w:tcPr>
            <w:tcW w:w="1170" w:type="dxa"/>
          </w:tcPr>
          <w:p w:rsidR="00DF2103" w:rsidRDefault="00DF2103" w:rsidP="00F226DD">
            <w:pPr>
              <w:ind w:left="0"/>
            </w:pPr>
            <w:r>
              <w:t>Decimal</w:t>
            </w:r>
          </w:p>
        </w:tc>
        <w:tc>
          <w:tcPr>
            <w:tcW w:w="5773" w:type="dxa"/>
            <w:gridSpan w:val="2"/>
          </w:tcPr>
          <w:p w:rsidR="00DF2103" w:rsidRDefault="00DF2103" w:rsidP="00F226DD">
            <w:pPr>
              <w:ind w:left="0"/>
            </w:pPr>
            <w:r>
              <w:t>Amount of money in the initiating organization.</w:t>
            </w:r>
          </w:p>
          <w:p w:rsidR="00DF2103" w:rsidRDefault="00DF2103" w:rsidP="00F226DD">
            <w:pPr>
              <w:ind w:left="0"/>
            </w:pPr>
            <w:r>
              <w:t xml:space="preserve">Eg. </w:t>
            </w:r>
            <w:r w:rsidRPr="00FE0AD9">
              <w:t>&lt;Key&gt; DebitAccountCurrentBalance &lt;/Key&gt;</w:t>
            </w:r>
          </w:p>
          <w:p w:rsidR="00DF2103" w:rsidRDefault="00DF2103" w:rsidP="00F226DD">
            <w:pPr>
              <w:ind w:left="0"/>
            </w:pPr>
            <w:r w:rsidRPr="00FE0AD9">
              <w:t>&lt;Value&gt;{Amount={BasicAmount=2714803.00, MinimumAmount=271480300, CurrencyCode=KES}}&lt;/Value&gt;</w:t>
            </w:r>
          </w:p>
        </w:tc>
      </w:tr>
      <w:tr w:rsidR="00DF2103" w:rsidTr="00F226DD">
        <w:trPr>
          <w:gridAfter w:val="1"/>
          <w:wAfter w:w="6" w:type="dxa"/>
          <w:trHeight w:val="495"/>
        </w:trPr>
        <w:tc>
          <w:tcPr>
            <w:tcW w:w="3245" w:type="dxa"/>
          </w:tcPr>
          <w:p w:rsidR="00DF2103" w:rsidRPr="00254A3F" w:rsidRDefault="00DF2103" w:rsidP="00F226DD">
            <w:pPr>
              <w:pStyle w:val="TableText"/>
            </w:pPr>
            <w:r w:rsidRPr="00FE0AD9">
              <w:t>Currency</w:t>
            </w:r>
          </w:p>
        </w:tc>
        <w:tc>
          <w:tcPr>
            <w:tcW w:w="1170" w:type="dxa"/>
          </w:tcPr>
          <w:p w:rsidR="00DF2103" w:rsidRDefault="00DF2103" w:rsidP="00F226DD">
            <w:pPr>
              <w:ind w:left="0"/>
            </w:pPr>
            <w:r>
              <w:t>String</w:t>
            </w:r>
          </w:p>
        </w:tc>
        <w:tc>
          <w:tcPr>
            <w:tcW w:w="5773" w:type="dxa"/>
            <w:gridSpan w:val="2"/>
          </w:tcPr>
          <w:p w:rsidR="00DF2103" w:rsidRDefault="00DF2103" w:rsidP="00F226DD">
            <w:pPr>
              <w:spacing w:before="0"/>
              <w:ind w:left="0"/>
            </w:pPr>
            <w:r>
              <w:t>Currency used.</w:t>
            </w:r>
          </w:p>
          <w:p w:rsidR="00DF2103" w:rsidRDefault="00DF2103" w:rsidP="00F226DD">
            <w:pPr>
              <w:spacing w:before="0"/>
              <w:ind w:left="0"/>
            </w:pPr>
            <w:r>
              <w:t xml:space="preserve">Eg. </w:t>
            </w:r>
            <w:r w:rsidRPr="00FE0AD9">
              <w:t>&lt;Key&gt;Currency&lt;/Key&gt;</w:t>
            </w:r>
          </w:p>
          <w:p w:rsidR="00DF2103" w:rsidRDefault="00DF2103" w:rsidP="00F226DD">
            <w:pPr>
              <w:spacing w:before="0"/>
              <w:ind w:left="0"/>
            </w:pPr>
            <w:r w:rsidRPr="00FE0AD9">
              <w:t>&lt;Value&gt;KES&lt;/Value&gt;</w:t>
            </w:r>
          </w:p>
        </w:tc>
      </w:tr>
      <w:tr w:rsidR="00DF2103" w:rsidTr="00F226DD">
        <w:trPr>
          <w:gridAfter w:val="1"/>
          <w:wAfter w:w="6" w:type="dxa"/>
          <w:trHeight w:val="495"/>
        </w:trPr>
        <w:tc>
          <w:tcPr>
            <w:tcW w:w="3245" w:type="dxa"/>
          </w:tcPr>
          <w:p w:rsidR="00DF2103" w:rsidRDefault="00DF2103" w:rsidP="00F226DD">
            <w:pPr>
              <w:pStyle w:val="TableText"/>
            </w:pPr>
            <w:r>
              <w:rPr>
                <w:rFonts w:hint="eastAsia"/>
              </w:rPr>
              <w:t>DebitPartyPublicName</w:t>
            </w:r>
          </w:p>
        </w:tc>
        <w:tc>
          <w:tcPr>
            <w:tcW w:w="1170" w:type="dxa"/>
          </w:tcPr>
          <w:p w:rsidR="00DF2103" w:rsidRDefault="00DF2103" w:rsidP="00F226DD">
            <w:pPr>
              <w:ind w:left="0"/>
            </w:pPr>
            <w:r>
              <w:t>String</w:t>
            </w:r>
          </w:p>
        </w:tc>
        <w:tc>
          <w:tcPr>
            <w:tcW w:w="5773" w:type="dxa"/>
            <w:gridSpan w:val="2"/>
          </w:tcPr>
          <w:p w:rsidR="00DF2103" w:rsidRDefault="00DF2103" w:rsidP="00F226DD">
            <w:pPr>
              <w:spacing w:before="0"/>
              <w:ind w:left="0"/>
            </w:pPr>
            <w:r>
              <w:t xml:space="preserve">Public name of the </w:t>
            </w:r>
            <w:r>
              <w:rPr>
                <w:rFonts w:hint="eastAsia"/>
              </w:rPr>
              <w:t xml:space="preserve">Debit </w:t>
            </w:r>
            <w:r>
              <w:t>Party</w:t>
            </w:r>
            <w:r>
              <w:rPr>
                <w:rFonts w:hint="eastAsia"/>
              </w:rPr>
              <w:t>.</w:t>
            </w:r>
          </w:p>
          <w:p w:rsidR="00DF2103" w:rsidRDefault="00DF2103" w:rsidP="00F226DD">
            <w:pPr>
              <w:spacing w:before="0"/>
              <w:ind w:left="0"/>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tc>
      </w:tr>
      <w:tr w:rsidR="00DF2103" w:rsidTr="00F226DD">
        <w:trPr>
          <w:gridAfter w:val="1"/>
          <w:wAfter w:w="6" w:type="dxa"/>
          <w:trHeight w:val="495"/>
        </w:trPr>
        <w:tc>
          <w:tcPr>
            <w:tcW w:w="3245" w:type="dxa"/>
          </w:tcPr>
          <w:p w:rsidR="00DF2103" w:rsidRDefault="00DF2103" w:rsidP="00F226DD">
            <w:pPr>
              <w:ind w:left="0"/>
            </w:pPr>
            <w:r w:rsidRPr="00FE0AD9">
              <w:t>ReceiverPartyPublicName</w:t>
            </w:r>
          </w:p>
        </w:tc>
        <w:tc>
          <w:tcPr>
            <w:tcW w:w="1170" w:type="dxa"/>
          </w:tcPr>
          <w:p w:rsidR="00DF2103" w:rsidRDefault="00DF2103" w:rsidP="00F226DD">
            <w:pPr>
              <w:ind w:left="0"/>
            </w:pPr>
            <w:r>
              <w:t>String</w:t>
            </w:r>
          </w:p>
        </w:tc>
        <w:tc>
          <w:tcPr>
            <w:tcW w:w="5773" w:type="dxa"/>
            <w:gridSpan w:val="2"/>
          </w:tcPr>
          <w:p w:rsidR="00DF2103" w:rsidRDefault="00DF2103" w:rsidP="00F226DD">
            <w:pPr>
              <w:spacing w:before="0"/>
              <w:ind w:left="0"/>
            </w:pPr>
            <w:r>
              <w:t xml:space="preserve">Public name of the </w:t>
            </w:r>
            <w:r>
              <w:rPr>
                <w:rFonts w:hint="eastAsia"/>
              </w:rPr>
              <w:t xml:space="preserve">Credit </w:t>
            </w:r>
            <w:r>
              <w:t>Party</w:t>
            </w:r>
            <w:r>
              <w:rPr>
                <w:rFonts w:hint="eastAsia"/>
              </w:rPr>
              <w:t>.</w:t>
            </w:r>
          </w:p>
          <w:p w:rsidR="00DF2103" w:rsidRDefault="00DF2103" w:rsidP="00F226DD">
            <w:pPr>
              <w:spacing w:before="0"/>
              <w:ind w:left="0"/>
            </w:pPr>
            <w:r>
              <w:t xml:space="preserve">Eg. </w:t>
            </w:r>
            <w:r w:rsidRPr="00FE0AD9">
              <w:t>&lt;Key&gt;ReceiverPartyPublicName&lt;/Key&gt;</w:t>
            </w:r>
          </w:p>
          <w:p w:rsidR="00DF2103" w:rsidRPr="007C364B" w:rsidRDefault="00DF2103" w:rsidP="00F226DD">
            <w:pPr>
              <w:spacing w:before="0"/>
              <w:ind w:left="0"/>
              <w:rPr>
                <w:b/>
                <w:i/>
              </w:rPr>
            </w:pPr>
            <w:r w:rsidRPr="00FE0AD9">
              <w:t>&lt;Value&gt;888888 - KPLC TEST&lt;/Value&gt;</w:t>
            </w:r>
            <w:r w:rsidRPr="00E43ED1">
              <w:rPr>
                <w:b/>
                <w:i/>
              </w:rPr>
              <w:t>.</w:t>
            </w:r>
          </w:p>
        </w:tc>
      </w:tr>
      <w:tr w:rsidR="00DF2103" w:rsidTr="00F226DD">
        <w:trPr>
          <w:gridAfter w:val="1"/>
          <w:wAfter w:w="6" w:type="dxa"/>
          <w:trHeight w:val="495"/>
        </w:trPr>
        <w:tc>
          <w:tcPr>
            <w:tcW w:w="3245" w:type="dxa"/>
          </w:tcPr>
          <w:p w:rsidR="00DF2103" w:rsidRDefault="00DF2103" w:rsidP="00F226DD">
            <w:pPr>
              <w:ind w:left="0"/>
            </w:pPr>
            <w:r w:rsidRPr="00FE0AD9">
              <w:t>DebitPartyAffectedAccountBalance</w:t>
            </w:r>
          </w:p>
        </w:tc>
        <w:tc>
          <w:tcPr>
            <w:tcW w:w="1170" w:type="dxa"/>
          </w:tcPr>
          <w:p w:rsidR="00DF2103" w:rsidRDefault="00DF2103" w:rsidP="00F226DD">
            <w:pPr>
              <w:ind w:left="0"/>
            </w:pPr>
            <w:r>
              <w:t>String</w:t>
            </w:r>
          </w:p>
        </w:tc>
        <w:tc>
          <w:tcPr>
            <w:tcW w:w="5773" w:type="dxa"/>
            <w:gridSpan w:val="2"/>
          </w:tcPr>
          <w:p w:rsidR="00DF2103" w:rsidRDefault="00DF2103" w:rsidP="00F226DD">
            <w:pPr>
              <w:pStyle w:val="TableText"/>
            </w:pPr>
            <w:r>
              <w:rPr>
                <w:rFonts w:hint="eastAsia"/>
              </w:rPr>
              <w:t>Indicates the account balance of all the affected accounts of debit party</w:t>
            </w:r>
            <w:r>
              <w:rPr>
                <w:rFonts w:ascii="MS Mincho" w:eastAsia="MS Mincho" w:hAnsi="MS Mincho" w:cs="MS Mincho" w:hint="eastAsia"/>
              </w:rPr>
              <w:t>。</w:t>
            </w:r>
          </w:p>
          <w:p w:rsidR="00DF2103" w:rsidRDefault="00DF2103" w:rsidP="00F226DD">
            <w:pPr>
              <w:pStyle w:val="TableText"/>
            </w:pPr>
            <w:r>
              <w:t>For each account, the fields are presented in the following order and separated by vertical bars (|):</w:t>
            </w:r>
          </w:p>
          <w:p w:rsidR="00DF2103" w:rsidRDefault="00DF2103" w:rsidP="00F226DD">
            <w:pPr>
              <w:spacing w:before="0"/>
              <w:ind w:left="0"/>
            </w:pPr>
            <w:r>
              <w:rPr>
                <w:b/>
              </w:rPr>
              <w:t>amp;</w:t>
            </w:r>
            <w:r>
              <w:t xml:space="preserve"> is used as the separator of different accounts.</w:t>
            </w:r>
          </w:p>
          <w:p w:rsidR="00DF2103" w:rsidRDefault="00DF2103" w:rsidP="00F226DD">
            <w:pPr>
              <w:spacing w:before="0"/>
              <w:ind w:left="0"/>
            </w:pPr>
            <w:r>
              <w:t xml:space="preserve">Eg. </w:t>
            </w:r>
            <w:r w:rsidRPr="00F96955">
              <w:t>&lt;Key&gt;DebitPartyAffectedAccountBalance&lt;/Key&gt;</w:t>
            </w:r>
          </w:p>
          <w:p w:rsidR="00DF2103" w:rsidRPr="006548F2" w:rsidRDefault="00DF2103" w:rsidP="00F226DD">
            <w:pPr>
              <w:spacing w:before="0"/>
              <w:ind w:left="0"/>
            </w:pPr>
            <w:r w:rsidRPr="00F96955">
              <w:t>&lt;Value&gt;MMF Organization Account|KES|2714803.00|2714803.00|0.00|50000000.00&lt;/Value&gt;</w:t>
            </w:r>
          </w:p>
        </w:tc>
      </w:tr>
    </w:tbl>
    <w:p w:rsidR="000D5855" w:rsidRPr="008E4A96" w:rsidRDefault="000D5855" w:rsidP="00EC7C47">
      <w:pPr>
        <w:pStyle w:val="Heading2"/>
      </w:pPr>
      <w:bookmarkStart w:id="66" w:name="_Toc417667213"/>
      <w:r w:rsidRPr="008E4A96">
        <w:lastRenderedPageBreak/>
        <w:t>BusinessToBusinessTransfer</w:t>
      </w:r>
      <w:bookmarkEnd w:id="66"/>
    </w:p>
    <w:tbl>
      <w:tblPr>
        <w:tblW w:w="10194"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1170"/>
        <w:gridCol w:w="25"/>
        <w:gridCol w:w="5748"/>
        <w:gridCol w:w="6"/>
      </w:tblGrid>
      <w:tr w:rsidR="00EC7C47" w:rsidTr="00F96955">
        <w:trPr>
          <w:gridAfter w:val="1"/>
          <w:wAfter w:w="6" w:type="dxa"/>
          <w:trHeight w:val="435"/>
        </w:trPr>
        <w:tc>
          <w:tcPr>
            <w:tcW w:w="10188" w:type="dxa"/>
            <w:gridSpan w:val="4"/>
            <w:shd w:val="clear" w:color="auto" w:fill="A6A6A6" w:themeFill="background1" w:themeFillShade="A6"/>
          </w:tcPr>
          <w:p w:rsidR="00EC7C47" w:rsidRPr="0055046D" w:rsidRDefault="00EC7C47" w:rsidP="00EC7C47">
            <w:pPr>
              <w:ind w:left="0"/>
              <w:rPr>
                <w:b/>
              </w:rPr>
            </w:pPr>
            <w:r w:rsidRPr="0055046D">
              <w:rPr>
                <w:b/>
              </w:rPr>
              <w:t>Description</w:t>
            </w:r>
          </w:p>
        </w:tc>
      </w:tr>
      <w:tr w:rsidR="00EC7C47" w:rsidTr="00F96955">
        <w:trPr>
          <w:gridAfter w:val="1"/>
          <w:wAfter w:w="6" w:type="dxa"/>
          <w:trHeight w:val="1035"/>
        </w:trPr>
        <w:tc>
          <w:tcPr>
            <w:tcW w:w="10188" w:type="dxa"/>
            <w:gridSpan w:val="4"/>
            <w:tcBorders>
              <w:bottom w:val="single" w:sz="4" w:space="0" w:color="auto"/>
            </w:tcBorders>
          </w:tcPr>
          <w:p w:rsidR="00EC7C47" w:rsidRDefault="00EC7C47" w:rsidP="008E4A96">
            <w:pPr>
              <w:ind w:left="0"/>
            </w:pPr>
            <w:r>
              <w:t>This is a transaction type that moves money from an Organization</w:t>
            </w:r>
            <w:r w:rsidR="008E4A96">
              <w:t xml:space="preserve"> with an </w:t>
            </w:r>
            <w:r w:rsidR="00F226DD">
              <w:t>MMF/WORKING</w:t>
            </w:r>
            <w:r w:rsidR="008E4A96">
              <w:t xml:space="preserve"> account</w:t>
            </w:r>
            <w:r>
              <w:t xml:space="preserve"> </w:t>
            </w:r>
            <w:r w:rsidR="008E4A96">
              <w:t xml:space="preserve">(B2C, C2B, Merchant HO and store and Agency HO and Store) </w:t>
            </w:r>
            <w:r>
              <w:t>to</w:t>
            </w:r>
            <w:r w:rsidR="008E4A96">
              <w:t xml:space="preserve"> an</w:t>
            </w:r>
            <w:r>
              <w:t xml:space="preserve"> organization</w:t>
            </w:r>
            <w:r w:rsidR="008E4A96">
              <w:t xml:space="preserve"> with an </w:t>
            </w:r>
            <w:r w:rsidR="00F226DD">
              <w:t>MMF/WORKING</w:t>
            </w:r>
            <w:r w:rsidR="008E4A96">
              <w:t xml:space="preserve"> account (B2C, C2B, Merchant HO and store and Agency HO and Store)</w:t>
            </w:r>
            <w:r>
              <w:t xml:space="preserve">. </w:t>
            </w:r>
            <w:r w:rsidR="008E4A96">
              <w:t xml:space="preserve">The organizations should not be in the same Hierarchy. </w:t>
            </w:r>
            <w:r>
              <w:t>The request moves money from the Primary Party’s</w:t>
            </w:r>
            <w:r w:rsidR="008E4A96">
              <w:t xml:space="preserve"> </w:t>
            </w:r>
            <w:r w:rsidR="00F226DD">
              <w:t>MMF/WORKING</w:t>
            </w:r>
            <w:r>
              <w:t xml:space="preserve"> account to the Receiver party’s </w:t>
            </w:r>
            <w:r w:rsidR="00F226DD">
              <w:t>MMF/WORKING</w:t>
            </w:r>
            <w:r w:rsidR="008E4A96">
              <w:t xml:space="preserve"> </w:t>
            </w:r>
            <w:r>
              <w:t xml:space="preserve">account. Primary party </w:t>
            </w:r>
            <w:r w:rsidR="008E4A96">
              <w:t>should</w:t>
            </w:r>
            <w:r>
              <w:t xml:space="preserve"> be </w:t>
            </w:r>
            <w:r w:rsidR="008E4A96">
              <w:t>API</w:t>
            </w:r>
            <w:r>
              <w:t xml:space="preserve"> Enabled Business</w:t>
            </w:r>
            <w:r w:rsidRPr="009279C3">
              <w:t xml:space="preserve"> Customer </w:t>
            </w:r>
            <w:r>
              <w:t>and receiver party will be an Organization. The initiator would be linked to primary party.</w:t>
            </w:r>
          </w:p>
        </w:tc>
      </w:tr>
      <w:tr w:rsidR="00EC7C47" w:rsidTr="00F96955">
        <w:trPr>
          <w:gridAfter w:val="1"/>
          <w:wAfter w:w="6" w:type="dxa"/>
          <w:trHeight w:val="465"/>
        </w:trPr>
        <w:tc>
          <w:tcPr>
            <w:tcW w:w="10188" w:type="dxa"/>
            <w:gridSpan w:val="4"/>
            <w:shd w:val="clear" w:color="auto" w:fill="A6A6A6" w:themeFill="background1" w:themeFillShade="A6"/>
          </w:tcPr>
          <w:p w:rsidR="00EC7C47" w:rsidRPr="0055046D" w:rsidRDefault="00EC7C47" w:rsidP="00EC7C47">
            <w:pPr>
              <w:ind w:left="0"/>
              <w:rPr>
                <w:b/>
              </w:rPr>
            </w:pPr>
            <w:r w:rsidRPr="0055046D">
              <w:rPr>
                <w:b/>
              </w:rPr>
              <w:t>Input Parameters</w:t>
            </w:r>
          </w:p>
        </w:tc>
      </w:tr>
      <w:tr w:rsidR="00EC7C47" w:rsidTr="00F96955">
        <w:trPr>
          <w:gridAfter w:val="1"/>
          <w:wAfter w:w="6" w:type="dxa"/>
          <w:trHeight w:val="420"/>
        </w:trPr>
        <w:tc>
          <w:tcPr>
            <w:tcW w:w="3245" w:type="dxa"/>
            <w:tcBorders>
              <w:bottom w:val="single" w:sz="4" w:space="0" w:color="auto"/>
            </w:tcBorders>
          </w:tcPr>
          <w:p w:rsidR="00EC7C47" w:rsidRDefault="00EC7C47" w:rsidP="00EC7C47">
            <w:pPr>
              <w:ind w:left="0"/>
            </w:pPr>
            <w:r>
              <w:t>Amount</w:t>
            </w:r>
          </w:p>
        </w:tc>
        <w:tc>
          <w:tcPr>
            <w:tcW w:w="1195" w:type="dxa"/>
            <w:gridSpan w:val="2"/>
            <w:tcBorders>
              <w:bottom w:val="single" w:sz="4" w:space="0" w:color="auto"/>
            </w:tcBorders>
          </w:tcPr>
          <w:p w:rsidR="00EC7C47" w:rsidRDefault="00EC7C47" w:rsidP="00EC7C47">
            <w:pPr>
              <w:ind w:left="0"/>
            </w:pPr>
            <w:r>
              <w:t>Decimal</w:t>
            </w:r>
          </w:p>
        </w:tc>
        <w:tc>
          <w:tcPr>
            <w:tcW w:w="5748" w:type="dxa"/>
            <w:tcBorders>
              <w:bottom w:val="single" w:sz="4" w:space="0" w:color="auto"/>
            </w:tcBorders>
          </w:tcPr>
          <w:p w:rsidR="00EC7C47" w:rsidRDefault="00EC7C47" w:rsidP="00EC7C47">
            <w:pPr>
              <w:ind w:left="0"/>
            </w:pPr>
          </w:p>
        </w:tc>
      </w:tr>
      <w:tr w:rsidR="00EC7C47" w:rsidTr="00F96955">
        <w:trPr>
          <w:gridAfter w:val="1"/>
          <w:wAfter w:w="6" w:type="dxa"/>
          <w:trHeight w:val="420"/>
        </w:trPr>
        <w:tc>
          <w:tcPr>
            <w:tcW w:w="3245" w:type="dxa"/>
            <w:tcBorders>
              <w:bottom w:val="single" w:sz="4" w:space="0" w:color="auto"/>
            </w:tcBorders>
          </w:tcPr>
          <w:p w:rsidR="00EC7C47" w:rsidRDefault="00EC7C47" w:rsidP="00EC7C47">
            <w:pPr>
              <w:ind w:left="0"/>
            </w:pPr>
            <w:r w:rsidRPr="00EA263E">
              <w:t>AccountReference</w:t>
            </w:r>
          </w:p>
        </w:tc>
        <w:tc>
          <w:tcPr>
            <w:tcW w:w="1170" w:type="dxa"/>
            <w:tcBorders>
              <w:bottom w:val="single" w:sz="4" w:space="0" w:color="auto"/>
            </w:tcBorders>
          </w:tcPr>
          <w:p w:rsidR="00EC7C47" w:rsidRDefault="00EC7C47" w:rsidP="00EC7C47">
            <w:pPr>
              <w:ind w:left="0"/>
            </w:pPr>
            <w:r>
              <w:t>String</w:t>
            </w:r>
          </w:p>
        </w:tc>
        <w:tc>
          <w:tcPr>
            <w:tcW w:w="5773" w:type="dxa"/>
            <w:gridSpan w:val="2"/>
            <w:tcBorders>
              <w:bottom w:val="single" w:sz="4" w:space="0" w:color="auto"/>
            </w:tcBorders>
          </w:tcPr>
          <w:p w:rsidR="00EC7C47" w:rsidRDefault="00EC7C47" w:rsidP="00EC7C47">
            <w:pPr>
              <w:ind w:left="0"/>
            </w:pPr>
            <w:r>
              <w:t>The third party account reference. (optional)</w:t>
            </w:r>
          </w:p>
        </w:tc>
      </w:tr>
      <w:tr w:rsidR="00EC7C47" w:rsidTr="00F96955">
        <w:trPr>
          <w:trHeight w:val="435"/>
        </w:trPr>
        <w:tc>
          <w:tcPr>
            <w:tcW w:w="10194" w:type="dxa"/>
            <w:gridSpan w:val="5"/>
            <w:shd w:val="clear" w:color="auto" w:fill="A6A6A6" w:themeFill="background1" w:themeFillShade="A6"/>
          </w:tcPr>
          <w:p w:rsidR="00EC7C47" w:rsidRPr="0055046D" w:rsidRDefault="00EC7C47" w:rsidP="00EC7C47">
            <w:pPr>
              <w:ind w:left="0"/>
              <w:rPr>
                <w:b/>
              </w:rPr>
            </w:pPr>
            <w:r w:rsidRPr="0055046D">
              <w:rPr>
                <w:b/>
              </w:rPr>
              <w:t>Output Parameters</w:t>
            </w:r>
          </w:p>
        </w:tc>
      </w:tr>
      <w:tr w:rsidR="00EC7C47" w:rsidTr="00F96955">
        <w:trPr>
          <w:gridAfter w:val="1"/>
          <w:wAfter w:w="6" w:type="dxa"/>
          <w:trHeight w:val="495"/>
        </w:trPr>
        <w:tc>
          <w:tcPr>
            <w:tcW w:w="3245" w:type="dxa"/>
          </w:tcPr>
          <w:p w:rsidR="00EC7C47" w:rsidRDefault="00EC7C47" w:rsidP="00EC7C47">
            <w:pPr>
              <w:ind w:left="0"/>
            </w:pPr>
            <w:r w:rsidRPr="00300B3F">
              <w:t>ResultType</w:t>
            </w:r>
          </w:p>
        </w:tc>
        <w:tc>
          <w:tcPr>
            <w:tcW w:w="1170" w:type="dxa"/>
          </w:tcPr>
          <w:p w:rsidR="00EC7C47" w:rsidRDefault="00EC7C47" w:rsidP="00EC7C47">
            <w:pPr>
              <w:ind w:left="0"/>
            </w:pPr>
            <w:r>
              <w:t>ResultType</w:t>
            </w:r>
          </w:p>
        </w:tc>
        <w:tc>
          <w:tcPr>
            <w:tcW w:w="5773" w:type="dxa"/>
            <w:gridSpan w:val="2"/>
          </w:tcPr>
          <w:p w:rsidR="00EC7C47" w:rsidRDefault="00EC7C47" w:rsidP="00EC7C47">
            <w:pPr>
              <w:ind w:left="0"/>
            </w:pPr>
            <w:r>
              <w:t>It describes the state of the request, for single staged it would be only completed.</w:t>
            </w:r>
          </w:p>
        </w:tc>
      </w:tr>
      <w:tr w:rsidR="00EC7C47" w:rsidTr="00F96955">
        <w:trPr>
          <w:trHeight w:val="480"/>
        </w:trPr>
        <w:tc>
          <w:tcPr>
            <w:tcW w:w="3245" w:type="dxa"/>
          </w:tcPr>
          <w:p w:rsidR="00EC7C47" w:rsidRDefault="00EC7C47" w:rsidP="00EC7C47">
            <w:pPr>
              <w:ind w:left="0"/>
            </w:pPr>
            <w:r w:rsidRPr="008D1243">
              <w:t>ResultCode</w:t>
            </w:r>
          </w:p>
        </w:tc>
        <w:tc>
          <w:tcPr>
            <w:tcW w:w="1170" w:type="dxa"/>
          </w:tcPr>
          <w:p w:rsidR="00EC7C47" w:rsidRDefault="00EC7C47" w:rsidP="00EC7C47">
            <w:pPr>
              <w:ind w:left="0"/>
            </w:pPr>
            <w:r>
              <w:t>String</w:t>
            </w:r>
          </w:p>
        </w:tc>
        <w:tc>
          <w:tcPr>
            <w:tcW w:w="5779" w:type="dxa"/>
            <w:gridSpan w:val="3"/>
          </w:tcPr>
          <w:p w:rsidR="00EC7C47" w:rsidRDefault="00770FEF" w:rsidP="00EC7C47">
            <w:pPr>
              <w:spacing w:before="0"/>
              <w:ind w:left="0"/>
            </w:pPr>
            <w:r>
              <w:t>Result</w:t>
            </w:r>
            <w:r w:rsidR="00EC7C47">
              <w:t xml:space="preserve"> code</w:t>
            </w:r>
          </w:p>
        </w:tc>
      </w:tr>
      <w:tr w:rsidR="00EC7C47" w:rsidTr="00F96955">
        <w:trPr>
          <w:trHeight w:val="480"/>
        </w:trPr>
        <w:tc>
          <w:tcPr>
            <w:tcW w:w="3245" w:type="dxa"/>
          </w:tcPr>
          <w:p w:rsidR="00EC7C47" w:rsidRDefault="00770FEF" w:rsidP="00EC7C47">
            <w:pPr>
              <w:ind w:left="0"/>
            </w:pPr>
            <w:r w:rsidRPr="00770FEF">
              <w:t>ResultDesc</w:t>
            </w:r>
          </w:p>
        </w:tc>
        <w:tc>
          <w:tcPr>
            <w:tcW w:w="1170" w:type="dxa"/>
          </w:tcPr>
          <w:p w:rsidR="00EC7C47" w:rsidRDefault="00EC7C47" w:rsidP="00EC7C47">
            <w:pPr>
              <w:ind w:left="0"/>
            </w:pPr>
            <w:r>
              <w:t>String</w:t>
            </w:r>
          </w:p>
        </w:tc>
        <w:tc>
          <w:tcPr>
            <w:tcW w:w="5779" w:type="dxa"/>
            <w:gridSpan w:val="3"/>
          </w:tcPr>
          <w:p w:rsidR="00EC7C47" w:rsidRDefault="00FE0AD9" w:rsidP="00EC7C47">
            <w:pPr>
              <w:spacing w:before="0"/>
              <w:ind w:left="0"/>
            </w:pPr>
            <w:r>
              <w:t>Result</w:t>
            </w:r>
            <w:r w:rsidR="00EC7C47">
              <w:t xml:space="preserve"> description</w:t>
            </w:r>
          </w:p>
        </w:tc>
      </w:tr>
      <w:tr w:rsidR="00EC7C47" w:rsidTr="00F96955">
        <w:trPr>
          <w:trHeight w:val="480"/>
        </w:trPr>
        <w:tc>
          <w:tcPr>
            <w:tcW w:w="3245" w:type="dxa"/>
          </w:tcPr>
          <w:p w:rsidR="00EC7C47" w:rsidRDefault="00EC7C47" w:rsidP="00EC7C47">
            <w:pPr>
              <w:ind w:left="0"/>
            </w:pPr>
            <w:r w:rsidRPr="008D1243">
              <w:t>ConversationId</w:t>
            </w:r>
          </w:p>
        </w:tc>
        <w:tc>
          <w:tcPr>
            <w:tcW w:w="1170" w:type="dxa"/>
          </w:tcPr>
          <w:p w:rsidR="00EC7C47" w:rsidRDefault="00EC7C47" w:rsidP="00EC7C47">
            <w:pPr>
              <w:ind w:left="0"/>
            </w:pPr>
            <w:r>
              <w:t>GUID</w:t>
            </w:r>
          </w:p>
        </w:tc>
        <w:tc>
          <w:tcPr>
            <w:tcW w:w="5779" w:type="dxa"/>
            <w:gridSpan w:val="3"/>
          </w:tcPr>
          <w:p w:rsidR="00EC7C47" w:rsidRDefault="00EC7C47" w:rsidP="00EC7C47">
            <w:pPr>
              <w:spacing w:before="0"/>
              <w:ind w:left="0"/>
            </w:pPr>
            <w:r>
              <w:t>M-Pesa conversation id</w:t>
            </w:r>
          </w:p>
        </w:tc>
      </w:tr>
      <w:tr w:rsidR="00EC7C47" w:rsidTr="00F96955">
        <w:trPr>
          <w:trHeight w:val="510"/>
        </w:trPr>
        <w:tc>
          <w:tcPr>
            <w:tcW w:w="3245" w:type="dxa"/>
          </w:tcPr>
          <w:p w:rsidR="00EC7C47" w:rsidRDefault="00EC7C47" w:rsidP="00EC7C47">
            <w:pPr>
              <w:ind w:left="0"/>
            </w:pPr>
            <w:r w:rsidRPr="008D1243">
              <w:t>OriginatorConversationId</w:t>
            </w:r>
          </w:p>
        </w:tc>
        <w:tc>
          <w:tcPr>
            <w:tcW w:w="1170" w:type="dxa"/>
          </w:tcPr>
          <w:p w:rsidR="00EC7C47" w:rsidRDefault="00EC7C47" w:rsidP="00EC7C47">
            <w:pPr>
              <w:tabs>
                <w:tab w:val="center" w:pos="1267"/>
              </w:tabs>
              <w:ind w:left="0"/>
            </w:pPr>
            <w:r>
              <w:t>String</w:t>
            </w:r>
          </w:p>
        </w:tc>
        <w:tc>
          <w:tcPr>
            <w:tcW w:w="5779" w:type="dxa"/>
            <w:gridSpan w:val="3"/>
          </w:tcPr>
          <w:p w:rsidR="00EC7C47" w:rsidRDefault="00EC7C47" w:rsidP="00EC7C47">
            <w:pPr>
              <w:spacing w:before="0"/>
              <w:ind w:left="0"/>
            </w:pPr>
            <w:r>
              <w:t>Third party conversation id</w:t>
            </w:r>
          </w:p>
        </w:tc>
      </w:tr>
      <w:tr w:rsidR="00EC7C47" w:rsidTr="00F96955">
        <w:trPr>
          <w:gridAfter w:val="1"/>
          <w:wAfter w:w="6" w:type="dxa"/>
          <w:trHeight w:val="495"/>
        </w:trPr>
        <w:tc>
          <w:tcPr>
            <w:tcW w:w="3245" w:type="dxa"/>
          </w:tcPr>
          <w:p w:rsidR="00EC7C47" w:rsidRDefault="00EC7C47" w:rsidP="00EC7C47">
            <w:pPr>
              <w:ind w:left="0"/>
            </w:pPr>
            <w:r w:rsidRPr="008D1243">
              <w:t>TransactionId</w:t>
            </w:r>
          </w:p>
        </w:tc>
        <w:tc>
          <w:tcPr>
            <w:tcW w:w="1170" w:type="dxa"/>
          </w:tcPr>
          <w:p w:rsidR="00EC7C47" w:rsidRDefault="00EC7C47" w:rsidP="00EC7C47">
            <w:pPr>
              <w:ind w:left="0"/>
            </w:pPr>
            <w:r>
              <w:t>String</w:t>
            </w:r>
          </w:p>
        </w:tc>
        <w:tc>
          <w:tcPr>
            <w:tcW w:w="5773" w:type="dxa"/>
            <w:gridSpan w:val="2"/>
          </w:tcPr>
          <w:p w:rsidR="00EC7C47" w:rsidRDefault="00EC7C47" w:rsidP="00EC7C47">
            <w:pPr>
              <w:ind w:left="0"/>
            </w:pPr>
            <w:r>
              <w:t>It takes the financial transaction unique receipt number.</w:t>
            </w:r>
          </w:p>
        </w:tc>
      </w:tr>
      <w:tr w:rsidR="00EC7C47" w:rsidTr="00F96955">
        <w:trPr>
          <w:trHeight w:val="435"/>
        </w:trPr>
        <w:tc>
          <w:tcPr>
            <w:tcW w:w="10194" w:type="dxa"/>
            <w:gridSpan w:val="5"/>
            <w:shd w:val="clear" w:color="auto" w:fill="BFBFBF"/>
          </w:tcPr>
          <w:p w:rsidR="00EC7C47" w:rsidRPr="0055046D" w:rsidRDefault="00EC7C47" w:rsidP="00EC7C47">
            <w:pPr>
              <w:ind w:left="0"/>
              <w:rPr>
                <w:b/>
              </w:rPr>
            </w:pPr>
            <w:r>
              <w:rPr>
                <w:b/>
              </w:rPr>
              <w:t>Result</w:t>
            </w:r>
            <w:r w:rsidRPr="0055046D">
              <w:rPr>
                <w:b/>
              </w:rPr>
              <w:t>Parameters</w:t>
            </w:r>
          </w:p>
        </w:tc>
      </w:tr>
      <w:tr w:rsidR="00EC7C47" w:rsidTr="00F96955">
        <w:trPr>
          <w:gridAfter w:val="1"/>
          <w:wAfter w:w="6" w:type="dxa"/>
          <w:trHeight w:val="525"/>
        </w:trPr>
        <w:tc>
          <w:tcPr>
            <w:tcW w:w="3245" w:type="dxa"/>
          </w:tcPr>
          <w:p w:rsidR="00EC7C47" w:rsidRDefault="00EC7C47" w:rsidP="00EC7C47">
            <w:pPr>
              <w:ind w:left="0"/>
            </w:pPr>
            <w:r>
              <w:t>Amount</w:t>
            </w:r>
          </w:p>
        </w:tc>
        <w:tc>
          <w:tcPr>
            <w:tcW w:w="1170" w:type="dxa"/>
          </w:tcPr>
          <w:p w:rsidR="00EC7C47" w:rsidRDefault="00EC7C47" w:rsidP="00EC7C47">
            <w:pPr>
              <w:ind w:left="0"/>
            </w:pPr>
            <w:r>
              <w:t>Decimal</w:t>
            </w:r>
          </w:p>
        </w:tc>
        <w:tc>
          <w:tcPr>
            <w:tcW w:w="5773" w:type="dxa"/>
            <w:gridSpan w:val="2"/>
          </w:tcPr>
          <w:p w:rsidR="00EC7C47" w:rsidRDefault="00EC7C47" w:rsidP="00EC7C47">
            <w:pPr>
              <w:ind w:left="0"/>
            </w:pPr>
            <w:r>
              <w:t>The transactional Amount</w:t>
            </w:r>
          </w:p>
          <w:p w:rsidR="00FE0AD9" w:rsidRDefault="00FE0AD9" w:rsidP="00EC7C47">
            <w:pPr>
              <w:ind w:left="0"/>
            </w:pPr>
            <w:r>
              <w:t xml:space="preserve">Eg. </w:t>
            </w:r>
            <w:r w:rsidRPr="00FE0AD9">
              <w:t>&lt;Key&gt;Amount&lt;/Key&gt;&lt;Value&gt;7000.00&lt;/Value&gt;</w:t>
            </w:r>
          </w:p>
        </w:tc>
      </w:tr>
      <w:tr w:rsidR="00EC7C47" w:rsidTr="00F96955">
        <w:trPr>
          <w:gridAfter w:val="1"/>
          <w:wAfter w:w="6" w:type="dxa"/>
          <w:trHeight w:val="525"/>
        </w:trPr>
        <w:tc>
          <w:tcPr>
            <w:tcW w:w="3245" w:type="dxa"/>
          </w:tcPr>
          <w:p w:rsidR="00EC7C47" w:rsidRDefault="00FE0AD9" w:rsidP="00EC7C47">
            <w:pPr>
              <w:ind w:left="0"/>
            </w:pPr>
            <w:r w:rsidRPr="00FE0AD9">
              <w:t>TransCompletedTime</w:t>
            </w:r>
          </w:p>
        </w:tc>
        <w:tc>
          <w:tcPr>
            <w:tcW w:w="1170" w:type="dxa"/>
          </w:tcPr>
          <w:p w:rsidR="00EC7C47" w:rsidRDefault="00EC7C47" w:rsidP="00EC7C47">
            <w:pPr>
              <w:ind w:left="0"/>
            </w:pPr>
            <w:r>
              <w:t>DateTime</w:t>
            </w:r>
          </w:p>
        </w:tc>
        <w:tc>
          <w:tcPr>
            <w:tcW w:w="5773" w:type="dxa"/>
            <w:gridSpan w:val="2"/>
          </w:tcPr>
          <w:p w:rsidR="00EC7C47" w:rsidRDefault="00EC7C47" w:rsidP="00EC7C47">
            <w:pPr>
              <w:ind w:left="0"/>
            </w:pPr>
            <w:r>
              <w:t>The date time when the transaction was completed.</w:t>
            </w:r>
          </w:p>
          <w:p w:rsidR="00FE0AD9" w:rsidRDefault="00FE0AD9" w:rsidP="00EC7C47">
            <w:pPr>
              <w:ind w:left="0"/>
            </w:pPr>
            <w:r>
              <w:t xml:space="preserve">Eg. </w:t>
            </w:r>
            <w:r w:rsidRPr="00FE0AD9">
              <w:t>&lt;Key&gt;TransCompletedTime&lt;/Key&gt;</w:t>
            </w:r>
          </w:p>
          <w:p w:rsidR="00FE0AD9" w:rsidRDefault="00FE0AD9" w:rsidP="00EC7C47">
            <w:pPr>
              <w:ind w:left="0"/>
            </w:pPr>
            <w:r w:rsidRPr="00FE0AD9">
              <w:t>&lt;Value&gt;20150424170252&lt;/Value&gt;</w:t>
            </w:r>
          </w:p>
        </w:tc>
      </w:tr>
      <w:tr w:rsidR="00EC7C47" w:rsidTr="00F96955">
        <w:trPr>
          <w:gridAfter w:val="1"/>
          <w:wAfter w:w="6" w:type="dxa"/>
          <w:trHeight w:val="525"/>
        </w:trPr>
        <w:tc>
          <w:tcPr>
            <w:tcW w:w="3245" w:type="dxa"/>
          </w:tcPr>
          <w:p w:rsidR="00EC7C47" w:rsidRDefault="00FE0AD9" w:rsidP="00EC7C47">
            <w:pPr>
              <w:ind w:left="0"/>
            </w:pPr>
            <w:r w:rsidRPr="00FE0AD9">
              <w:lastRenderedPageBreak/>
              <w:t>InitiatorAccountCurrentBalance</w:t>
            </w:r>
          </w:p>
        </w:tc>
        <w:tc>
          <w:tcPr>
            <w:tcW w:w="1170" w:type="dxa"/>
          </w:tcPr>
          <w:p w:rsidR="00EC7C47" w:rsidRDefault="00EC7C47" w:rsidP="00EC7C47">
            <w:pPr>
              <w:ind w:left="0"/>
            </w:pPr>
            <w:r>
              <w:t>Decimal</w:t>
            </w:r>
          </w:p>
        </w:tc>
        <w:tc>
          <w:tcPr>
            <w:tcW w:w="5773" w:type="dxa"/>
            <w:gridSpan w:val="2"/>
          </w:tcPr>
          <w:p w:rsidR="00EC7C47" w:rsidRDefault="00EC7C47" w:rsidP="00FE0AD9">
            <w:pPr>
              <w:ind w:left="0"/>
            </w:pPr>
            <w:r>
              <w:t xml:space="preserve">Amount of money </w:t>
            </w:r>
            <w:r w:rsidR="00FE0AD9">
              <w:t>in the initiating organization.</w:t>
            </w:r>
          </w:p>
          <w:p w:rsidR="00FE0AD9" w:rsidRDefault="00FE0AD9" w:rsidP="00FE0AD9">
            <w:pPr>
              <w:ind w:left="0"/>
            </w:pPr>
            <w:r>
              <w:t xml:space="preserve">Eg. </w:t>
            </w:r>
            <w:r w:rsidRPr="00FE0AD9">
              <w:t>&lt;Key&gt;InitiatorAccountCurrentBalance&lt;/Key&gt;</w:t>
            </w:r>
          </w:p>
          <w:p w:rsidR="00FE0AD9" w:rsidRDefault="00FE0AD9" w:rsidP="00FE0AD9">
            <w:pPr>
              <w:ind w:left="0"/>
            </w:pPr>
            <w:r w:rsidRPr="00FE0AD9">
              <w:t>&lt;Value&gt;{Amount={BasicAmount=2714803.00, MinimumAmount=271480300, CurrencyCode=KES}}&lt;/Value&gt;</w:t>
            </w:r>
          </w:p>
        </w:tc>
      </w:tr>
      <w:tr w:rsidR="00EC7C47" w:rsidTr="00F96955">
        <w:trPr>
          <w:gridAfter w:val="1"/>
          <w:wAfter w:w="6" w:type="dxa"/>
          <w:trHeight w:val="465"/>
        </w:trPr>
        <w:tc>
          <w:tcPr>
            <w:tcW w:w="3245" w:type="dxa"/>
          </w:tcPr>
          <w:p w:rsidR="00EC7C47" w:rsidRDefault="00FE0AD9" w:rsidP="00EC7C47">
            <w:pPr>
              <w:ind w:left="0"/>
            </w:pPr>
            <w:r w:rsidRPr="00FE0AD9">
              <w:t>DebitPartyCharges</w:t>
            </w:r>
          </w:p>
        </w:tc>
        <w:tc>
          <w:tcPr>
            <w:tcW w:w="1170" w:type="dxa"/>
          </w:tcPr>
          <w:p w:rsidR="00EC7C47" w:rsidRDefault="00EC7C47" w:rsidP="00EC7C47">
            <w:pPr>
              <w:ind w:left="0"/>
            </w:pPr>
            <w:r>
              <w:t>Decimal</w:t>
            </w:r>
          </w:p>
        </w:tc>
        <w:tc>
          <w:tcPr>
            <w:tcW w:w="5773" w:type="dxa"/>
            <w:gridSpan w:val="2"/>
          </w:tcPr>
          <w:p w:rsidR="00EC7C47" w:rsidRDefault="00EC7C47" w:rsidP="00EC7C47"/>
        </w:tc>
      </w:tr>
      <w:tr w:rsidR="00EC7C47" w:rsidTr="00F96955">
        <w:trPr>
          <w:gridAfter w:val="1"/>
          <w:wAfter w:w="6" w:type="dxa"/>
          <w:trHeight w:val="495"/>
        </w:trPr>
        <w:tc>
          <w:tcPr>
            <w:tcW w:w="3245" w:type="dxa"/>
          </w:tcPr>
          <w:p w:rsidR="00EC7C47" w:rsidRDefault="00FE0AD9" w:rsidP="00EC7C47">
            <w:pPr>
              <w:ind w:left="0"/>
            </w:pPr>
            <w:r w:rsidRPr="00FE0AD9">
              <w:t>DebitAccountCurrentBalance</w:t>
            </w:r>
          </w:p>
        </w:tc>
        <w:tc>
          <w:tcPr>
            <w:tcW w:w="1170" w:type="dxa"/>
          </w:tcPr>
          <w:p w:rsidR="00EC7C47" w:rsidRDefault="00EC7C47" w:rsidP="00EC7C47">
            <w:pPr>
              <w:ind w:left="0"/>
            </w:pPr>
            <w:r>
              <w:t>Decimal</w:t>
            </w:r>
          </w:p>
        </w:tc>
        <w:tc>
          <w:tcPr>
            <w:tcW w:w="5773" w:type="dxa"/>
            <w:gridSpan w:val="2"/>
          </w:tcPr>
          <w:p w:rsidR="00FE0AD9" w:rsidRDefault="00FE0AD9" w:rsidP="00FE0AD9">
            <w:pPr>
              <w:ind w:left="0"/>
            </w:pPr>
            <w:r>
              <w:t>Amount of money in the initiating organization.</w:t>
            </w:r>
          </w:p>
          <w:p w:rsidR="00FE0AD9" w:rsidRDefault="00FE0AD9" w:rsidP="00FE0AD9">
            <w:pPr>
              <w:ind w:left="0"/>
            </w:pPr>
            <w:r>
              <w:t xml:space="preserve">Eg. </w:t>
            </w:r>
            <w:r w:rsidRPr="00FE0AD9">
              <w:t>&lt;Key&gt; DebitAccountCurrentBalance &lt;/Key&gt;</w:t>
            </w:r>
          </w:p>
          <w:p w:rsidR="00EC7C47" w:rsidRDefault="00FE0AD9" w:rsidP="00FE0AD9">
            <w:pPr>
              <w:ind w:left="0"/>
            </w:pPr>
            <w:r w:rsidRPr="00FE0AD9">
              <w:t>&lt;Value&gt;{Amount={BasicAmount=2714803.00, MinimumAmount=271480300, CurrencyCode=KES}}&lt;/Value&gt;</w:t>
            </w:r>
          </w:p>
        </w:tc>
      </w:tr>
      <w:tr w:rsidR="00EC7C47" w:rsidTr="00F96955">
        <w:trPr>
          <w:gridAfter w:val="1"/>
          <w:wAfter w:w="6" w:type="dxa"/>
          <w:trHeight w:val="495"/>
        </w:trPr>
        <w:tc>
          <w:tcPr>
            <w:tcW w:w="3245" w:type="dxa"/>
          </w:tcPr>
          <w:p w:rsidR="00EC7C47" w:rsidRPr="00254A3F" w:rsidRDefault="00FE0AD9" w:rsidP="00EC7C47">
            <w:pPr>
              <w:pStyle w:val="TableText"/>
            </w:pPr>
            <w:r w:rsidRPr="00FE0AD9">
              <w:t>Currency</w:t>
            </w:r>
          </w:p>
        </w:tc>
        <w:tc>
          <w:tcPr>
            <w:tcW w:w="1170" w:type="dxa"/>
          </w:tcPr>
          <w:p w:rsidR="00EC7C47" w:rsidRDefault="00EC7C47" w:rsidP="00EC7C47">
            <w:pPr>
              <w:ind w:left="0"/>
            </w:pPr>
            <w:r>
              <w:t>String</w:t>
            </w:r>
          </w:p>
        </w:tc>
        <w:tc>
          <w:tcPr>
            <w:tcW w:w="5773" w:type="dxa"/>
            <w:gridSpan w:val="2"/>
          </w:tcPr>
          <w:p w:rsidR="00EC7C47" w:rsidRDefault="00FE0AD9" w:rsidP="00EC7C47">
            <w:pPr>
              <w:spacing w:before="0"/>
              <w:ind w:left="0"/>
            </w:pPr>
            <w:r>
              <w:t>Currency used.</w:t>
            </w:r>
          </w:p>
          <w:p w:rsidR="00FE0AD9" w:rsidRDefault="00FE0AD9" w:rsidP="00EC7C47">
            <w:pPr>
              <w:spacing w:before="0"/>
              <w:ind w:left="0"/>
            </w:pPr>
            <w:r>
              <w:t xml:space="preserve">Eg. </w:t>
            </w:r>
            <w:r w:rsidRPr="00FE0AD9">
              <w:t>&lt;Key&gt;Currency&lt;/Key&gt;</w:t>
            </w:r>
          </w:p>
          <w:p w:rsidR="00FE0AD9" w:rsidRDefault="00FE0AD9" w:rsidP="00EC7C47">
            <w:pPr>
              <w:spacing w:before="0"/>
              <w:ind w:left="0"/>
            </w:pPr>
            <w:r w:rsidRPr="00FE0AD9">
              <w:t>&lt;Value&gt;KES&lt;/Value&gt;</w:t>
            </w:r>
          </w:p>
        </w:tc>
      </w:tr>
      <w:tr w:rsidR="00EC7C47" w:rsidTr="00F96955">
        <w:trPr>
          <w:gridAfter w:val="1"/>
          <w:wAfter w:w="6" w:type="dxa"/>
          <w:trHeight w:val="495"/>
        </w:trPr>
        <w:tc>
          <w:tcPr>
            <w:tcW w:w="3245" w:type="dxa"/>
          </w:tcPr>
          <w:p w:rsidR="00EC7C47" w:rsidRDefault="00EC7C47" w:rsidP="00EC7C47">
            <w:pPr>
              <w:pStyle w:val="TableText"/>
            </w:pPr>
            <w:r>
              <w:rPr>
                <w:rFonts w:hint="eastAsia"/>
              </w:rPr>
              <w:t>DebitPartyPublicName</w:t>
            </w:r>
          </w:p>
        </w:tc>
        <w:tc>
          <w:tcPr>
            <w:tcW w:w="1170" w:type="dxa"/>
          </w:tcPr>
          <w:p w:rsidR="00EC7C47" w:rsidRDefault="00EC7C47" w:rsidP="00EC7C47">
            <w:pPr>
              <w:ind w:left="0"/>
            </w:pPr>
            <w:r>
              <w:t>String</w:t>
            </w:r>
          </w:p>
        </w:tc>
        <w:tc>
          <w:tcPr>
            <w:tcW w:w="5773" w:type="dxa"/>
            <w:gridSpan w:val="2"/>
          </w:tcPr>
          <w:p w:rsidR="00EC7C47" w:rsidRDefault="00EC7C47" w:rsidP="00EC7C47">
            <w:pPr>
              <w:spacing w:before="0"/>
              <w:ind w:left="0"/>
            </w:pPr>
            <w:r>
              <w:t xml:space="preserve">Public name of the </w:t>
            </w:r>
            <w:r>
              <w:rPr>
                <w:rFonts w:hint="eastAsia"/>
              </w:rPr>
              <w:t xml:space="preserve">Debit </w:t>
            </w:r>
            <w:r>
              <w:t>Party</w:t>
            </w:r>
            <w:r>
              <w:rPr>
                <w:rFonts w:hint="eastAsia"/>
              </w:rPr>
              <w:t>.</w:t>
            </w:r>
          </w:p>
          <w:p w:rsidR="00EC7C47" w:rsidRDefault="00EC7C47" w:rsidP="00EC7C47">
            <w:pPr>
              <w:spacing w:before="0"/>
              <w:ind w:left="0"/>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tc>
      </w:tr>
      <w:tr w:rsidR="00EC7C47" w:rsidTr="00F96955">
        <w:trPr>
          <w:gridAfter w:val="1"/>
          <w:wAfter w:w="6" w:type="dxa"/>
          <w:trHeight w:val="495"/>
        </w:trPr>
        <w:tc>
          <w:tcPr>
            <w:tcW w:w="3245" w:type="dxa"/>
          </w:tcPr>
          <w:p w:rsidR="00EC7C47" w:rsidRDefault="00FE0AD9" w:rsidP="00EC7C47">
            <w:pPr>
              <w:ind w:left="0"/>
            </w:pPr>
            <w:r w:rsidRPr="00FE0AD9">
              <w:t>ReceiverPartyPublicName</w:t>
            </w:r>
          </w:p>
        </w:tc>
        <w:tc>
          <w:tcPr>
            <w:tcW w:w="1170" w:type="dxa"/>
          </w:tcPr>
          <w:p w:rsidR="00EC7C47" w:rsidRDefault="00EC7C47" w:rsidP="00EC7C47">
            <w:pPr>
              <w:ind w:left="0"/>
            </w:pPr>
            <w:r>
              <w:t>String</w:t>
            </w:r>
          </w:p>
        </w:tc>
        <w:tc>
          <w:tcPr>
            <w:tcW w:w="5773" w:type="dxa"/>
            <w:gridSpan w:val="2"/>
          </w:tcPr>
          <w:p w:rsidR="00EC7C47" w:rsidRDefault="00EC7C47" w:rsidP="00EC7C47">
            <w:pPr>
              <w:spacing w:before="0"/>
              <w:ind w:left="0"/>
            </w:pPr>
            <w:r>
              <w:t xml:space="preserve">Public name of the </w:t>
            </w:r>
            <w:r>
              <w:rPr>
                <w:rFonts w:hint="eastAsia"/>
              </w:rPr>
              <w:t xml:space="preserve">Credit </w:t>
            </w:r>
            <w:r>
              <w:t>Party</w:t>
            </w:r>
            <w:r>
              <w:rPr>
                <w:rFonts w:hint="eastAsia"/>
              </w:rPr>
              <w:t>.</w:t>
            </w:r>
          </w:p>
          <w:p w:rsidR="00FE0AD9" w:rsidRDefault="00FE0AD9" w:rsidP="00EC7C47">
            <w:pPr>
              <w:spacing w:before="0"/>
              <w:ind w:left="0"/>
            </w:pPr>
            <w:r>
              <w:t xml:space="preserve">Eg. </w:t>
            </w:r>
            <w:r w:rsidRPr="00FE0AD9">
              <w:t>&lt;Key&gt;ReceiverPartyPublicName&lt;/Key&gt;</w:t>
            </w:r>
          </w:p>
          <w:p w:rsidR="00EC7C47" w:rsidRPr="007C364B" w:rsidRDefault="00FE0AD9" w:rsidP="00EC7C47">
            <w:pPr>
              <w:spacing w:before="0"/>
              <w:ind w:left="0"/>
              <w:rPr>
                <w:b/>
                <w:i/>
              </w:rPr>
            </w:pPr>
            <w:r w:rsidRPr="00FE0AD9">
              <w:t>&lt;Value&gt;888888 - KPLC TEST&lt;/Value&gt;</w:t>
            </w:r>
            <w:r w:rsidR="00EC7C47" w:rsidRPr="00E43ED1">
              <w:rPr>
                <w:b/>
                <w:i/>
              </w:rPr>
              <w:t>.</w:t>
            </w:r>
          </w:p>
        </w:tc>
      </w:tr>
      <w:tr w:rsidR="00EC7C47" w:rsidTr="00F96955">
        <w:trPr>
          <w:gridAfter w:val="1"/>
          <w:wAfter w:w="6" w:type="dxa"/>
          <w:trHeight w:val="495"/>
        </w:trPr>
        <w:tc>
          <w:tcPr>
            <w:tcW w:w="3245" w:type="dxa"/>
          </w:tcPr>
          <w:p w:rsidR="00EC7C47" w:rsidRDefault="00FE0AD9" w:rsidP="00EC7C47">
            <w:pPr>
              <w:ind w:left="0"/>
            </w:pPr>
            <w:r w:rsidRPr="00FE0AD9">
              <w:t>DebitPartyAffectedAccountBalance</w:t>
            </w:r>
          </w:p>
        </w:tc>
        <w:tc>
          <w:tcPr>
            <w:tcW w:w="1170" w:type="dxa"/>
          </w:tcPr>
          <w:p w:rsidR="00EC7C47" w:rsidRDefault="00EC7C47" w:rsidP="00EC7C47">
            <w:pPr>
              <w:ind w:left="0"/>
            </w:pPr>
            <w:r>
              <w:t>String</w:t>
            </w:r>
          </w:p>
        </w:tc>
        <w:tc>
          <w:tcPr>
            <w:tcW w:w="5773" w:type="dxa"/>
            <w:gridSpan w:val="2"/>
          </w:tcPr>
          <w:p w:rsidR="00EC7C47" w:rsidRDefault="00EC7C47" w:rsidP="00EC7C47">
            <w:pPr>
              <w:pStyle w:val="TableText"/>
            </w:pPr>
            <w:r>
              <w:rPr>
                <w:rFonts w:hint="eastAsia"/>
              </w:rPr>
              <w:t>Indicates the account balance of all the affected accounts of debit party</w:t>
            </w:r>
            <w:r>
              <w:rPr>
                <w:rFonts w:ascii="MS Mincho" w:eastAsia="MS Mincho" w:hAnsi="MS Mincho" w:cs="MS Mincho" w:hint="eastAsia"/>
              </w:rPr>
              <w:t>。</w:t>
            </w:r>
          </w:p>
          <w:p w:rsidR="00EC7C47" w:rsidRDefault="00EC7C47" w:rsidP="00EC7C47">
            <w:pPr>
              <w:pStyle w:val="TableText"/>
            </w:pPr>
            <w:r>
              <w:t>For each account, the fields are presented in the following order and separated by vertical bars (|):</w:t>
            </w:r>
          </w:p>
          <w:p w:rsidR="00EC7C47" w:rsidRDefault="00EC7C47" w:rsidP="00EC7C47">
            <w:pPr>
              <w:spacing w:before="0"/>
              <w:ind w:left="0"/>
            </w:pPr>
            <w:r>
              <w:rPr>
                <w:b/>
              </w:rPr>
              <w:t>amp;</w:t>
            </w:r>
            <w:r>
              <w:t xml:space="preserve"> is used as the separator of different accounts.</w:t>
            </w:r>
          </w:p>
          <w:p w:rsidR="00F96955" w:rsidRDefault="00F96955" w:rsidP="00EC7C47">
            <w:pPr>
              <w:spacing w:before="0"/>
              <w:ind w:left="0"/>
            </w:pPr>
            <w:r>
              <w:t xml:space="preserve">Eg. </w:t>
            </w:r>
            <w:r w:rsidRPr="00F96955">
              <w:t>&lt;Key&gt;DebitPartyAffectedAccountBalance&lt;/Key&gt;</w:t>
            </w:r>
          </w:p>
          <w:p w:rsidR="00F96955" w:rsidRPr="006548F2" w:rsidRDefault="00F96955" w:rsidP="00EC7C47">
            <w:pPr>
              <w:spacing w:before="0"/>
              <w:ind w:left="0"/>
            </w:pPr>
            <w:r w:rsidRPr="00F96955">
              <w:t>&lt;Value&gt;MMF Organization Account|KES|2714803.00|2714803.00|0.00|50000000.00&lt;/Value&gt;</w:t>
            </w:r>
          </w:p>
        </w:tc>
      </w:tr>
    </w:tbl>
    <w:p w:rsidR="000D5855" w:rsidRDefault="000D5855" w:rsidP="00EC7C47">
      <w:pPr>
        <w:pStyle w:val="Heading2"/>
      </w:pPr>
      <w:bookmarkStart w:id="67" w:name="_Toc417667214"/>
      <w:r w:rsidRPr="00F61560">
        <w:t>BusinessTransferFromMMFToUtility</w:t>
      </w:r>
      <w:bookmarkEnd w:id="67"/>
    </w:p>
    <w:tbl>
      <w:tblPr>
        <w:tblW w:w="10194"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1170"/>
        <w:gridCol w:w="25"/>
        <w:gridCol w:w="5748"/>
        <w:gridCol w:w="6"/>
      </w:tblGrid>
      <w:tr w:rsidR="005A4E12" w:rsidTr="00F226DD">
        <w:trPr>
          <w:gridAfter w:val="1"/>
          <w:wAfter w:w="6" w:type="dxa"/>
          <w:trHeight w:val="435"/>
        </w:trPr>
        <w:tc>
          <w:tcPr>
            <w:tcW w:w="10188" w:type="dxa"/>
            <w:gridSpan w:val="4"/>
            <w:shd w:val="clear" w:color="auto" w:fill="A6A6A6" w:themeFill="background1" w:themeFillShade="A6"/>
          </w:tcPr>
          <w:p w:rsidR="005A4E12" w:rsidRPr="0055046D" w:rsidRDefault="005A4E12" w:rsidP="00F226DD">
            <w:pPr>
              <w:ind w:left="0"/>
              <w:rPr>
                <w:b/>
              </w:rPr>
            </w:pPr>
            <w:r w:rsidRPr="0055046D">
              <w:rPr>
                <w:b/>
              </w:rPr>
              <w:t>Description</w:t>
            </w:r>
          </w:p>
        </w:tc>
      </w:tr>
      <w:tr w:rsidR="005A4E12" w:rsidTr="00F226DD">
        <w:trPr>
          <w:gridAfter w:val="1"/>
          <w:wAfter w:w="6" w:type="dxa"/>
          <w:trHeight w:val="1035"/>
        </w:trPr>
        <w:tc>
          <w:tcPr>
            <w:tcW w:w="10188" w:type="dxa"/>
            <w:gridSpan w:val="4"/>
            <w:tcBorders>
              <w:bottom w:val="single" w:sz="4" w:space="0" w:color="auto"/>
            </w:tcBorders>
          </w:tcPr>
          <w:p w:rsidR="005A4E12" w:rsidRDefault="005A4E12" w:rsidP="005A4E12">
            <w:pPr>
              <w:ind w:left="0"/>
            </w:pPr>
            <w:r>
              <w:lastRenderedPageBreak/>
              <w:t xml:space="preserve">This is a transaction type that moves money within an Organization (C2B and B2C). The request moves money from the organization’s </w:t>
            </w:r>
            <w:r w:rsidR="00F226DD">
              <w:t>MMF/WORKING</w:t>
            </w:r>
            <w:r>
              <w:t xml:space="preserve"> account to the organization’s Utility account. The organization should be API Enabled Business Customer. The initiator would be linked to primary party.</w:t>
            </w:r>
          </w:p>
        </w:tc>
      </w:tr>
      <w:tr w:rsidR="005A4E12" w:rsidTr="00F226DD">
        <w:trPr>
          <w:gridAfter w:val="1"/>
          <w:wAfter w:w="6" w:type="dxa"/>
          <w:trHeight w:val="465"/>
        </w:trPr>
        <w:tc>
          <w:tcPr>
            <w:tcW w:w="10188" w:type="dxa"/>
            <w:gridSpan w:val="4"/>
            <w:shd w:val="clear" w:color="auto" w:fill="A6A6A6" w:themeFill="background1" w:themeFillShade="A6"/>
          </w:tcPr>
          <w:p w:rsidR="005A4E12" w:rsidRPr="0055046D" w:rsidRDefault="005A4E12" w:rsidP="00F226DD">
            <w:pPr>
              <w:ind w:left="0"/>
              <w:rPr>
                <w:b/>
              </w:rPr>
            </w:pPr>
            <w:r w:rsidRPr="0055046D">
              <w:rPr>
                <w:b/>
              </w:rPr>
              <w:t>Input Parameters</w:t>
            </w:r>
          </w:p>
        </w:tc>
      </w:tr>
      <w:tr w:rsidR="005A4E12" w:rsidTr="00F226DD">
        <w:trPr>
          <w:gridAfter w:val="1"/>
          <w:wAfter w:w="6" w:type="dxa"/>
          <w:trHeight w:val="420"/>
        </w:trPr>
        <w:tc>
          <w:tcPr>
            <w:tcW w:w="3245" w:type="dxa"/>
            <w:tcBorders>
              <w:bottom w:val="single" w:sz="4" w:space="0" w:color="auto"/>
            </w:tcBorders>
          </w:tcPr>
          <w:p w:rsidR="005A4E12" w:rsidRDefault="005A4E12" w:rsidP="00F226DD">
            <w:pPr>
              <w:ind w:left="0"/>
            </w:pPr>
            <w:r>
              <w:t>Amount</w:t>
            </w:r>
          </w:p>
        </w:tc>
        <w:tc>
          <w:tcPr>
            <w:tcW w:w="1195" w:type="dxa"/>
            <w:gridSpan w:val="2"/>
            <w:tcBorders>
              <w:bottom w:val="single" w:sz="4" w:space="0" w:color="auto"/>
            </w:tcBorders>
          </w:tcPr>
          <w:p w:rsidR="005A4E12" w:rsidRDefault="005A4E12" w:rsidP="00F226DD">
            <w:pPr>
              <w:ind w:left="0"/>
            </w:pPr>
            <w:r>
              <w:t>Decimal</w:t>
            </w:r>
          </w:p>
        </w:tc>
        <w:tc>
          <w:tcPr>
            <w:tcW w:w="5748" w:type="dxa"/>
            <w:tcBorders>
              <w:bottom w:val="single" w:sz="4" w:space="0" w:color="auto"/>
            </w:tcBorders>
          </w:tcPr>
          <w:p w:rsidR="005A4E12" w:rsidRDefault="005A4E12" w:rsidP="00F226DD">
            <w:pPr>
              <w:ind w:left="0"/>
            </w:pPr>
          </w:p>
        </w:tc>
      </w:tr>
      <w:tr w:rsidR="005A4E12" w:rsidTr="00F226DD">
        <w:trPr>
          <w:gridAfter w:val="1"/>
          <w:wAfter w:w="6" w:type="dxa"/>
          <w:trHeight w:val="420"/>
        </w:trPr>
        <w:tc>
          <w:tcPr>
            <w:tcW w:w="3245" w:type="dxa"/>
            <w:tcBorders>
              <w:bottom w:val="single" w:sz="4" w:space="0" w:color="auto"/>
            </w:tcBorders>
          </w:tcPr>
          <w:p w:rsidR="005A4E12" w:rsidRDefault="005A4E12" w:rsidP="00F226DD">
            <w:pPr>
              <w:ind w:left="0"/>
            </w:pPr>
            <w:r w:rsidRPr="00EA263E">
              <w:t>AccountReference</w:t>
            </w:r>
          </w:p>
        </w:tc>
        <w:tc>
          <w:tcPr>
            <w:tcW w:w="1170" w:type="dxa"/>
            <w:tcBorders>
              <w:bottom w:val="single" w:sz="4" w:space="0" w:color="auto"/>
            </w:tcBorders>
          </w:tcPr>
          <w:p w:rsidR="005A4E12" w:rsidRDefault="005A4E12" w:rsidP="00F226DD">
            <w:pPr>
              <w:ind w:left="0"/>
            </w:pPr>
            <w:r>
              <w:t>String</w:t>
            </w:r>
          </w:p>
        </w:tc>
        <w:tc>
          <w:tcPr>
            <w:tcW w:w="5773" w:type="dxa"/>
            <w:gridSpan w:val="2"/>
            <w:tcBorders>
              <w:bottom w:val="single" w:sz="4" w:space="0" w:color="auto"/>
            </w:tcBorders>
          </w:tcPr>
          <w:p w:rsidR="005A4E12" w:rsidRDefault="005A4E12" w:rsidP="00F226DD">
            <w:pPr>
              <w:ind w:left="0"/>
            </w:pPr>
            <w:r>
              <w:t>The third party account reference. (optional)</w:t>
            </w:r>
          </w:p>
        </w:tc>
      </w:tr>
      <w:tr w:rsidR="005A4E12" w:rsidTr="00F226DD">
        <w:trPr>
          <w:trHeight w:val="435"/>
        </w:trPr>
        <w:tc>
          <w:tcPr>
            <w:tcW w:w="10194" w:type="dxa"/>
            <w:gridSpan w:val="5"/>
            <w:shd w:val="clear" w:color="auto" w:fill="A6A6A6" w:themeFill="background1" w:themeFillShade="A6"/>
          </w:tcPr>
          <w:p w:rsidR="005A4E12" w:rsidRPr="0055046D" w:rsidRDefault="005A4E12" w:rsidP="00F226DD">
            <w:pPr>
              <w:ind w:left="0"/>
              <w:rPr>
                <w:b/>
              </w:rPr>
            </w:pPr>
            <w:r w:rsidRPr="0055046D">
              <w:rPr>
                <w:b/>
              </w:rPr>
              <w:t>Output Parameters</w:t>
            </w:r>
          </w:p>
        </w:tc>
      </w:tr>
      <w:tr w:rsidR="005A4E12" w:rsidTr="00F226DD">
        <w:trPr>
          <w:gridAfter w:val="1"/>
          <w:wAfter w:w="6" w:type="dxa"/>
          <w:trHeight w:val="495"/>
        </w:trPr>
        <w:tc>
          <w:tcPr>
            <w:tcW w:w="3245" w:type="dxa"/>
          </w:tcPr>
          <w:p w:rsidR="005A4E12" w:rsidRDefault="005A4E12" w:rsidP="00F226DD">
            <w:pPr>
              <w:ind w:left="0"/>
            </w:pPr>
            <w:r w:rsidRPr="00300B3F">
              <w:t>ResultType</w:t>
            </w:r>
          </w:p>
        </w:tc>
        <w:tc>
          <w:tcPr>
            <w:tcW w:w="1170" w:type="dxa"/>
          </w:tcPr>
          <w:p w:rsidR="005A4E12" w:rsidRDefault="005A4E12" w:rsidP="00F226DD">
            <w:pPr>
              <w:ind w:left="0"/>
            </w:pPr>
            <w:r>
              <w:t>ResultType</w:t>
            </w:r>
          </w:p>
        </w:tc>
        <w:tc>
          <w:tcPr>
            <w:tcW w:w="5773" w:type="dxa"/>
            <w:gridSpan w:val="2"/>
          </w:tcPr>
          <w:p w:rsidR="005A4E12" w:rsidRDefault="005A4E12" w:rsidP="00F226DD">
            <w:pPr>
              <w:ind w:left="0"/>
            </w:pPr>
            <w:r>
              <w:t>It describes the state of the request, for single staged it would be only completed.</w:t>
            </w:r>
          </w:p>
        </w:tc>
      </w:tr>
      <w:tr w:rsidR="005A4E12" w:rsidTr="00F226DD">
        <w:trPr>
          <w:trHeight w:val="480"/>
        </w:trPr>
        <w:tc>
          <w:tcPr>
            <w:tcW w:w="3245" w:type="dxa"/>
          </w:tcPr>
          <w:p w:rsidR="005A4E12" w:rsidRDefault="005A4E12" w:rsidP="00F226DD">
            <w:pPr>
              <w:ind w:left="0"/>
            </w:pPr>
            <w:r w:rsidRPr="008D1243">
              <w:t>ResultCode</w:t>
            </w:r>
          </w:p>
        </w:tc>
        <w:tc>
          <w:tcPr>
            <w:tcW w:w="1170" w:type="dxa"/>
          </w:tcPr>
          <w:p w:rsidR="005A4E12" w:rsidRDefault="005A4E12" w:rsidP="00F226DD">
            <w:pPr>
              <w:ind w:left="0"/>
            </w:pPr>
            <w:r>
              <w:t>String</w:t>
            </w:r>
          </w:p>
        </w:tc>
        <w:tc>
          <w:tcPr>
            <w:tcW w:w="5779" w:type="dxa"/>
            <w:gridSpan w:val="3"/>
          </w:tcPr>
          <w:p w:rsidR="005A4E12" w:rsidRDefault="005A4E12" w:rsidP="00F226DD">
            <w:pPr>
              <w:spacing w:before="0"/>
              <w:ind w:left="0"/>
            </w:pPr>
            <w:r>
              <w:t>Result code</w:t>
            </w:r>
          </w:p>
        </w:tc>
      </w:tr>
      <w:tr w:rsidR="005A4E12" w:rsidTr="00F226DD">
        <w:trPr>
          <w:trHeight w:val="480"/>
        </w:trPr>
        <w:tc>
          <w:tcPr>
            <w:tcW w:w="3245" w:type="dxa"/>
          </w:tcPr>
          <w:p w:rsidR="005A4E12" w:rsidRDefault="005A4E12" w:rsidP="00F226DD">
            <w:pPr>
              <w:ind w:left="0"/>
            </w:pPr>
            <w:r w:rsidRPr="00770FEF">
              <w:t>ResultDesc</w:t>
            </w:r>
          </w:p>
        </w:tc>
        <w:tc>
          <w:tcPr>
            <w:tcW w:w="1170" w:type="dxa"/>
          </w:tcPr>
          <w:p w:rsidR="005A4E12" w:rsidRDefault="005A4E12" w:rsidP="00F226DD">
            <w:pPr>
              <w:ind w:left="0"/>
            </w:pPr>
            <w:r>
              <w:t>String</w:t>
            </w:r>
          </w:p>
        </w:tc>
        <w:tc>
          <w:tcPr>
            <w:tcW w:w="5779" w:type="dxa"/>
            <w:gridSpan w:val="3"/>
          </w:tcPr>
          <w:p w:rsidR="005A4E12" w:rsidRDefault="005A4E12" w:rsidP="00F226DD">
            <w:pPr>
              <w:spacing w:before="0"/>
              <w:ind w:left="0"/>
            </w:pPr>
            <w:r>
              <w:t>Result description</w:t>
            </w:r>
          </w:p>
        </w:tc>
      </w:tr>
      <w:tr w:rsidR="005A4E12" w:rsidTr="00F226DD">
        <w:trPr>
          <w:trHeight w:val="480"/>
        </w:trPr>
        <w:tc>
          <w:tcPr>
            <w:tcW w:w="3245" w:type="dxa"/>
          </w:tcPr>
          <w:p w:rsidR="005A4E12" w:rsidRDefault="005A4E12" w:rsidP="00F226DD">
            <w:pPr>
              <w:ind w:left="0"/>
            </w:pPr>
            <w:r w:rsidRPr="008D1243">
              <w:t>ConversationId</w:t>
            </w:r>
          </w:p>
        </w:tc>
        <w:tc>
          <w:tcPr>
            <w:tcW w:w="1170" w:type="dxa"/>
          </w:tcPr>
          <w:p w:rsidR="005A4E12" w:rsidRDefault="005A4E12" w:rsidP="00F226DD">
            <w:pPr>
              <w:ind w:left="0"/>
            </w:pPr>
            <w:r>
              <w:t>GUID</w:t>
            </w:r>
          </w:p>
        </w:tc>
        <w:tc>
          <w:tcPr>
            <w:tcW w:w="5779" w:type="dxa"/>
            <w:gridSpan w:val="3"/>
          </w:tcPr>
          <w:p w:rsidR="005A4E12" w:rsidRDefault="005A4E12" w:rsidP="00F226DD">
            <w:pPr>
              <w:spacing w:before="0"/>
              <w:ind w:left="0"/>
            </w:pPr>
            <w:r>
              <w:t>M-Pesa conversation id</w:t>
            </w:r>
          </w:p>
        </w:tc>
      </w:tr>
      <w:tr w:rsidR="005A4E12" w:rsidTr="00F226DD">
        <w:trPr>
          <w:trHeight w:val="510"/>
        </w:trPr>
        <w:tc>
          <w:tcPr>
            <w:tcW w:w="3245" w:type="dxa"/>
          </w:tcPr>
          <w:p w:rsidR="005A4E12" w:rsidRDefault="005A4E12" w:rsidP="00F226DD">
            <w:pPr>
              <w:ind w:left="0"/>
            </w:pPr>
            <w:r w:rsidRPr="008D1243">
              <w:t>OriginatorConversationId</w:t>
            </w:r>
          </w:p>
        </w:tc>
        <w:tc>
          <w:tcPr>
            <w:tcW w:w="1170" w:type="dxa"/>
          </w:tcPr>
          <w:p w:rsidR="005A4E12" w:rsidRDefault="005A4E12" w:rsidP="00F226DD">
            <w:pPr>
              <w:tabs>
                <w:tab w:val="center" w:pos="1267"/>
              </w:tabs>
              <w:ind w:left="0"/>
            </w:pPr>
            <w:r>
              <w:t>String</w:t>
            </w:r>
          </w:p>
        </w:tc>
        <w:tc>
          <w:tcPr>
            <w:tcW w:w="5779" w:type="dxa"/>
            <w:gridSpan w:val="3"/>
          </w:tcPr>
          <w:p w:rsidR="005A4E12" w:rsidRDefault="005A4E12" w:rsidP="00F226DD">
            <w:pPr>
              <w:spacing w:before="0"/>
              <w:ind w:left="0"/>
            </w:pPr>
            <w:r>
              <w:t>Third party conversation id</w:t>
            </w:r>
          </w:p>
        </w:tc>
      </w:tr>
      <w:tr w:rsidR="005A4E12" w:rsidTr="00F226DD">
        <w:trPr>
          <w:gridAfter w:val="1"/>
          <w:wAfter w:w="6" w:type="dxa"/>
          <w:trHeight w:val="495"/>
        </w:trPr>
        <w:tc>
          <w:tcPr>
            <w:tcW w:w="3245" w:type="dxa"/>
          </w:tcPr>
          <w:p w:rsidR="005A4E12" w:rsidRDefault="005A4E12" w:rsidP="00F226DD">
            <w:pPr>
              <w:ind w:left="0"/>
            </w:pPr>
            <w:r w:rsidRPr="008D1243">
              <w:t>TransactionId</w:t>
            </w:r>
          </w:p>
        </w:tc>
        <w:tc>
          <w:tcPr>
            <w:tcW w:w="1170" w:type="dxa"/>
          </w:tcPr>
          <w:p w:rsidR="005A4E12" w:rsidRDefault="005A4E12" w:rsidP="00F226DD">
            <w:pPr>
              <w:ind w:left="0"/>
            </w:pPr>
            <w:r>
              <w:t>String</w:t>
            </w:r>
          </w:p>
        </w:tc>
        <w:tc>
          <w:tcPr>
            <w:tcW w:w="5773" w:type="dxa"/>
            <w:gridSpan w:val="2"/>
          </w:tcPr>
          <w:p w:rsidR="005A4E12" w:rsidRDefault="005A4E12" w:rsidP="00F226DD">
            <w:pPr>
              <w:ind w:left="0"/>
            </w:pPr>
            <w:r>
              <w:t>It takes the financial transaction unique receipt number.</w:t>
            </w:r>
          </w:p>
        </w:tc>
      </w:tr>
      <w:tr w:rsidR="005A4E12" w:rsidTr="00F226DD">
        <w:trPr>
          <w:trHeight w:val="435"/>
        </w:trPr>
        <w:tc>
          <w:tcPr>
            <w:tcW w:w="10194" w:type="dxa"/>
            <w:gridSpan w:val="5"/>
            <w:shd w:val="clear" w:color="auto" w:fill="BFBFBF"/>
          </w:tcPr>
          <w:p w:rsidR="005A4E12" w:rsidRPr="0055046D" w:rsidRDefault="005A4E12" w:rsidP="00F226DD">
            <w:pPr>
              <w:ind w:left="0"/>
              <w:rPr>
                <w:b/>
              </w:rPr>
            </w:pPr>
            <w:r>
              <w:rPr>
                <w:b/>
              </w:rPr>
              <w:t>Result</w:t>
            </w:r>
            <w:r w:rsidRPr="0055046D">
              <w:rPr>
                <w:b/>
              </w:rPr>
              <w:t>Parameters</w:t>
            </w:r>
          </w:p>
        </w:tc>
      </w:tr>
      <w:tr w:rsidR="005A4E12" w:rsidTr="00F226DD">
        <w:trPr>
          <w:gridAfter w:val="1"/>
          <w:wAfter w:w="6" w:type="dxa"/>
          <w:trHeight w:val="525"/>
        </w:trPr>
        <w:tc>
          <w:tcPr>
            <w:tcW w:w="3245" w:type="dxa"/>
          </w:tcPr>
          <w:p w:rsidR="005A4E12" w:rsidRDefault="005A4E12" w:rsidP="00F226DD">
            <w:pPr>
              <w:ind w:left="0"/>
            </w:pPr>
            <w:r>
              <w:t>Amount</w:t>
            </w:r>
          </w:p>
        </w:tc>
        <w:tc>
          <w:tcPr>
            <w:tcW w:w="1170" w:type="dxa"/>
          </w:tcPr>
          <w:p w:rsidR="005A4E12" w:rsidRDefault="005A4E12" w:rsidP="00F226DD">
            <w:pPr>
              <w:ind w:left="0"/>
            </w:pPr>
            <w:r>
              <w:t>Decimal</w:t>
            </w:r>
          </w:p>
        </w:tc>
        <w:tc>
          <w:tcPr>
            <w:tcW w:w="5773" w:type="dxa"/>
            <w:gridSpan w:val="2"/>
          </w:tcPr>
          <w:p w:rsidR="005A4E12" w:rsidRDefault="005A4E12" w:rsidP="00F226DD">
            <w:pPr>
              <w:ind w:left="0"/>
            </w:pPr>
            <w:r>
              <w:t>The transactional Amount</w:t>
            </w:r>
          </w:p>
          <w:p w:rsidR="005A4E12" w:rsidRDefault="005A4E12" w:rsidP="00F226DD">
            <w:pPr>
              <w:ind w:left="0"/>
            </w:pPr>
            <w:r>
              <w:t xml:space="preserve">Eg. </w:t>
            </w:r>
            <w:r w:rsidRPr="00FE0AD9">
              <w:t>&lt;Key&gt;Amount&lt;/Key&gt;&lt;Value&gt;7000.00&lt;/Value&gt;</w:t>
            </w:r>
          </w:p>
        </w:tc>
      </w:tr>
      <w:tr w:rsidR="005A4E12" w:rsidTr="00F226DD">
        <w:trPr>
          <w:gridAfter w:val="1"/>
          <w:wAfter w:w="6" w:type="dxa"/>
          <w:trHeight w:val="525"/>
        </w:trPr>
        <w:tc>
          <w:tcPr>
            <w:tcW w:w="3245" w:type="dxa"/>
          </w:tcPr>
          <w:p w:rsidR="005A4E12" w:rsidRDefault="005A4E12" w:rsidP="00F226DD">
            <w:pPr>
              <w:ind w:left="0"/>
            </w:pPr>
            <w:r w:rsidRPr="00FE0AD9">
              <w:t>TransCompletedTime</w:t>
            </w:r>
          </w:p>
        </w:tc>
        <w:tc>
          <w:tcPr>
            <w:tcW w:w="1170" w:type="dxa"/>
          </w:tcPr>
          <w:p w:rsidR="005A4E12" w:rsidRDefault="005A4E12" w:rsidP="00F226DD">
            <w:pPr>
              <w:ind w:left="0"/>
            </w:pPr>
            <w:r>
              <w:t>DateTime</w:t>
            </w:r>
          </w:p>
        </w:tc>
        <w:tc>
          <w:tcPr>
            <w:tcW w:w="5773" w:type="dxa"/>
            <w:gridSpan w:val="2"/>
          </w:tcPr>
          <w:p w:rsidR="005A4E12" w:rsidRDefault="005A4E12" w:rsidP="00F226DD">
            <w:pPr>
              <w:ind w:left="0"/>
            </w:pPr>
            <w:r>
              <w:t>The date time when the transaction was completed.</w:t>
            </w:r>
          </w:p>
          <w:p w:rsidR="005A4E12" w:rsidRDefault="005A4E12" w:rsidP="00F226DD">
            <w:pPr>
              <w:ind w:left="0"/>
            </w:pPr>
            <w:r>
              <w:t xml:space="preserve">Eg. </w:t>
            </w:r>
            <w:r w:rsidRPr="00FE0AD9">
              <w:t>&lt;Key&gt;TransCompletedTime&lt;/Key&gt;</w:t>
            </w:r>
          </w:p>
          <w:p w:rsidR="005A4E12" w:rsidRDefault="005A4E12" w:rsidP="00F226DD">
            <w:pPr>
              <w:ind w:left="0"/>
            </w:pPr>
            <w:r w:rsidRPr="00FE0AD9">
              <w:t>&lt;Value&gt;20150424170252&lt;/Value&gt;</w:t>
            </w:r>
          </w:p>
        </w:tc>
      </w:tr>
      <w:tr w:rsidR="005A4E12" w:rsidTr="00F226DD">
        <w:trPr>
          <w:gridAfter w:val="1"/>
          <w:wAfter w:w="6" w:type="dxa"/>
          <w:trHeight w:val="525"/>
        </w:trPr>
        <w:tc>
          <w:tcPr>
            <w:tcW w:w="3245" w:type="dxa"/>
          </w:tcPr>
          <w:p w:rsidR="005A4E12" w:rsidRDefault="005A4E12" w:rsidP="00F226DD">
            <w:pPr>
              <w:ind w:left="0"/>
            </w:pPr>
            <w:r w:rsidRPr="00FE0AD9">
              <w:t>InitiatorAccountCurrentBalance</w:t>
            </w:r>
          </w:p>
        </w:tc>
        <w:tc>
          <w:tcPr>
            <w:tcW w:w="1170" w:type="dxa"/>
          </w:tcPr>
          <w:p w:rsidR="005A4E12" w:rsidRDefault="005A4E12" w:rsidP="00F226DD">
            <w:pPr>
              <w:ind w:left="0"/>
            </w:pPr>
            <w:r>
              <w:t>Decimal</w:t>
            </w:r>
          </w:p>
        </w:tc>
        <w:tc>
          <w:tcPr>
            <w:tcW w:w="5773" w:type="dxa"/>
            <w:gridSpan w:val="2"/>
          </w:tcPr>
          <w:p w:rsidR="005A4E12" w:rsidRDefault="005A4E12" w:rsidP="00F226DD">
            <w:pPr>
              <w:ind w:left="0"/>
            </w:pPr>
            <w:r>
              <w:t>Amount of money in the initiating organization.</w:t>
            </w:r>
          </w:p>
          <w:p w:rsidR="005A4E12" w:rsidRDefault="005A4E12" w:rsidP="00F226DD">
            <w:pPr>
              <w:ind w:left="0"/>
            </w:pPr>
            <w:r>
              <w:t xml:space="preserve">Eg. </w:t>
            </w:r>
            <w:r w:rsidRPr="00FE0AD9">
              <w:t>&lt;Key&gt;InitiatorAccountCurrentBalance&lt;/Key&gt;</w:t>
            </w:r>
          </w:p>
          <w:p w:rsidR="005A4E12" w:rsidRDefault="005A4E12" w:rsidP="00F226DD">
            <w:pPr>
              <w:ind w:left="0"/>
            </w:pPr>
            <w:r w:rsidRPr="00FE0AD9">
              <w:t>&lt;Value&gt;{Amount={BasicAmount=2714803.00, MinimumAmount=271480300, CurrencyCode=KES}}&lt;/Value&gt;</w:t>
            </w:r>
          </w:p>
        </w:tc>
      </w:tr>
      <w:tr w:rsidR="005A4E12" w:rsidTr="00F226DD">
        <w:trPr>
          <w:gridAfter w:val="1"/>
          <w:wAfter w:w="6" w:type="dxa"/>
          <w:trHeight w:val="465"/>
        </w:trPr>
        <w:tc>
          <w:tcPr>
            <w:tcW w:w="3245" w:type="dxa"/>
          </w:tcPr>
          <w:p w:rsidR="005A4E12" w:rsidRDefault="005A4E12" w:rsidP="00F226DD">
            <w:pPr>
              <w:ind w:left="0"/>
            </w:pPr>
            <w:r w:rsidRPr="00FE0AD9">
              <w:lastRenderedPageBreak/>
              <w:t>DebitPartyCharges</w:t>
            </w:r>
          </w:p>
        </w:tc>
        <w:tc>
          <w:tcPr>
            <w:tcW w:w="1170" w:type="dxa"/>
          </w:tcPr>
          <w:p w:rsidR="005A4E12" w:rsidRDefault="005A4E12" w:rsidP="00F226DD">
            <w:pPr>
              <w:ind w:left="0"/>
            </w:pPr>
            <w:r>
              <w:t>Decimal</w:t>
            </w:r>
          </w:p>
        </w:tc>
        <w:tc>
          <w:tcPr>
            <w:tcW w:w="5773" w:type="dxa"/>
            <w:gridSpan w:val="2"/>
          </w:tcPr>
          <w:p w:rsidR="005A4E12" w:rsidRDefault="005A4E12" w:rsidP="00F226DD"/>
        </w:tc>
      </w:tr>
      <w:tr w:rsidR="005A4E12" w:rsidTr="00F226DD">
        <w:trPr>
          <w:gridAfter w:val="1"/>
          <w:wAfter w:w="6" w:type="dxa"/>
          <w:trHeight w:val="495"/>
        </w:trPr>
        <w:tc>
          <w:tcPr>
            <w:tcW w:w="3245" w:type="dxa"/>
          </w:tcPr>
          <w:p w:rsidR="005A4E12" w:rsidRDefault="005A4E12" w:rsidP="00F226DD">
            <w:pPr>
              <w:ind w:left="0"/>
            </w:pPr>
            <w:r w:rsidRPr="00FE0AD9">
              <w:t>DebitAccountCurrentBalance</w:t>
            </w:r>
          </w:p>
        </w:tc>
        <w:tc>
          <w:tcPr>
            <w:tcW w:w="1170" w:type="dxa"/>
          </w:tcPr>
          <w:p w:rsidR="005A4E12" w:rsidRDefault="005A4E12" w:rsidP="00F226DD">
            <w:pPr>
              <w:ind w:left="0"/>
            </w:pPr>
            <w:r>
              <w:t>Decimal</w:t>
            </w:r>
          </w:p>
        </w:tc>
        <w:tc>
          <w:tcPr>
            <w:tcW w:w="5773" w:type="dxa"/>
            <w:gridSpan w:val="2"/>
          </w:tcPr>
          <w:p w:rsidR="005A4E12" w:rsidRDefault="005A4E12" w:rsidP="00F226DD">
            <w:pPr>
              <w:ind w:left="0"/>
            </w:pPr>
            <w:r>
              <w:t>Amount of money in the initiating organization.</w:t>
            </w:r>
          </w:p>
          <w:p w:rsidR="005A4E12" w:rsidRDefault="005A4E12" w:rsidP="00F226DD">
            <w:pPr>
              <w:ind w:left="0"/>
            </w:pPr>
            <w:r>
              <w:t xml:space="preserve">Eg. </w:t>
            </w:r>
            <w:r w:rsidRPr="00FE0AD9">
              <w:t>&lt;Key&gt; DebitAccountCurrentBalance &lt;/Key&gt;</w:t>
            </w:r>
          </w:p>
          <w:p w:rsidR="005A4E12" w:rsidRDefault="005A4E12" w:rsidP="00F226DD">
            <w:pPr>
              <w:ind w:left="0"/>
            </w:pPr>
            <w:r w:rsidRPr="00FE0AD9">
              <w:t>&lt;Value&gt;{Amount={BasicAmount=2714803.00, MinimumAmount=271480300, CurrencyCode=KES}}&lt;/Value&gt;</w:t>
            </w:r>
          </w:p>
        </w:tc>
      </w:tr>
      <w:tr w:rsidR="005A4E12" w:rsidTr="00F226DD">
        <w:trPr>
          <w:gridAfter w:val="1"/>
          <w:wAfter w:w="6" w:type="dxa"/>
          <w:trHeight w:val="495"/>
        </w:trPr>
        <w:tc>
          <w:tcPr>
            <w:tcW w:w="3245" w:type="dxa"/>
          </w:tcPr>
          <w:p w:rsidR="005A4E12" w:rsidRPr="00254A3F" w:rsidRDefault="005A4E12" w:rsidP="00F226DD">
            <w:pPr>
              <w:pStyle w:val="TableText"/>
            </w:pPr>
            <w:r w:rsidRPr="00FE0AD9">
              <w:t>Currency</w:t>
            </w:r>
          </w:p>
        </w:tc>
        <w:tc>
          <w:tcPr>
            <w:tcW w:w="1170" w:type="dxa"/>
          </w:tcPr>
          <w:p w:rsidR="005A4E12" w:rsidRDefault="005A4E12" w:rsidP="00F226DD">
            <w:pPr>
              <w:ind w:left="0"/>
            </w:pPr>
            <w:r>
              <w:t>String</w:t>
            </w:r>
          </w:p>
        </w:tc>
        <w:tc>
          <w:tcPr>
            <w:tcW w:w="5773" w:type="dxa"/>
            <w:gridSpan w:val="2"/>
          </w:tcPr>
          <w:p w:rsidR="005A4E12" w:rsidRDefault="005A4E12" w:rsidP="00F226DD">
            <w:pPr>
              <w:spacing w:before="0"/>
              <w:ind w:left="0"/>
            </w:pPr>
            <w:r>
              <w:t>Currency used.</w:t>
            </w:r>
          </w:p>
          <w:p w:rsidR="005A4E12" w:rsidRDefault="005A4E12" w:rsidP="00F226DD">
            <w:pPr>
              <w:spacing w:before="0"/>
              <w:ind w:left="0"/>
            </w:pPr>
            <w:r>
              <w:t xml:space="preserve">Eg. </w:t>
            </w:r>
            <w:r w:rsidRPr="00FE0AD9">
              <w:t>&lt;Key&gt;Currency&lt;/Key&gt;</w:t>
            </w:r>
          </w:p>
          <w:p w:rsidR="005A4E12" w:rsidRDefault="005A4E12" w:rsidP="00F226DD">
            <w:pPr>
              <w:spacing w:before="0"/>
              <w:ind w:left="0"/>
            </w:pPr>
            <w:r w:rsidRPr="00FE0AD9">
              <w:t>&lt;Value&gt;KES&lt;/Value&gt;</w:t>
            </w:r>
          </w:p>
        </w:tc>
      </w:tr>
      <w:tr w:rsidR="005A4E12" w:rsidTr="00F226DD">
        <w:trPr>
          <w:gridAfter w:val="1"/>
          <w:wAfter w:w="6" w:type="dxa"/>
          <w:trHeight w:val="495"/>
        </w:trPr>
        <w:tc>
          <w:tcPr>
            <w:tcW w:w="3245" w:type="dxa"/>
          </w:tcPr>
          <w:p w:rsidR="005A4E12" w:rsidRDefault="005A4E12" w:rsidP="00F226DD">
            <w:pPr>
              <w:pStyle w:val="TableText"/>
            </w:pPr>
            <w:r>
              <w:rPr>
                <w:rFonts w:hint="eastAsia"/>
              </w:rPr>
              <w:t>DebitPartyPublicName</w:t>
            </w:r>
          </w:p>
        </w:tc>
        <w:tc>
          <w:tcPr>
            <w:tcW w:w="1170" w:type="dxa"/>
          </w:tcPr>
          <w:p w:rsidR="005A4E12" w:rsidRDefault="005A4E12" w:rsidP="00F226DD">
            <w:pPr>
              <w:ind w:left="0"/>
            </w:pPr>
            <w:r>
              <w:t>String</w:t>
            </w:r>
          </w:p>
        </w:tc>
        <w:tc>
          <w:tcPr>
            <w:tcW w:w="5773" w:type="dxa"/>
            <w:gridSpan w:val="2"/>
          </w:tcPr>
          <w:p w:rsidR="005A4E12" w:rsidRDefault="005A4E12" w:rsidP="00F226DD">
            <w:pPr>
              <w:spacing w:before="0"/>
              <w:ind w:left="0"/>
            </w:pPr>
            <w:r>
              <w:t xml:space="preserve">Public name of the </w:t>
            </w:r>
            <w:r>
              <w:rPr>
                <w:rFonts w:hint="eastAsia"/>
              </w:rPr>
              <w:t xml:space="preserve">Debit </w:t>
            </w:r>
            <w:r>
              <w:t>Party</w:t>
            </w:r>
            <w:r>
              <w:rPr>
                <w:rFonts w:hint="eastAsia"/>
              </w:rPr>
              <w:t>.</w:t>
            </w:r>
          </w:p>
          <w:p w:rsidR="005A4E12" w:rsidRDefault="005A4E12" w:rsidP="00F226DD">
            <w:pPr>
              <w:spacing w:before="0"/>
              <w:ind w:left="0"/>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tc>
      </w:tr>
      <w:tr w:rsidR="005A4E12" w:rsidTr="00F226DD">
        <w:trPr>
          <w:gridAfter w:val="1"/>
          <w:wAfter w:w="6" w:type="dxa"/>
          <w:trHeight w:val="495"/>
        </w:trPr>
        <w:tc>
          <w:tcPr>
            <w:tcW w:w="3245" w:type="dxa"/>
          </w:tcPr>
          <w:p w:rsidR="005A4E12" w:rsidRDefault="005A4E12" w:rsidP="00F226DD">
            <w:pPr>
              <w:ind w:left="0"/>
            </w:pPr>
            <w:r w:rsidRPr="00FE0AD9">
              <w:t>ReceiverPartyPublicName</w:t>
            </w:r>
          </w:p>
        </w:tc>
        <w:tc>
          <w:tcPr>
            <w:tcW w:w="1170" w:type="dxa"/>
          </w:tcPr>
          <w:p w:rsidR="005A4E12" w:rsidRDefault="005A4E12" w:rsidP="00F226DD">
            <w:pPr>
              <w:ind w:left="0"/>
            </w:pPr>
            <w:r>
              <w:t>String</w:t>
            </w:r>
          </w:p>
        </w:tc>
        <w:tc>
          <w:tcPr>
            <w:tcW w:w="5773" w:type="dxa"/>
            <w:gridSpan w:val="2"/>
          </w:tcPr>
          <w:p w:rsidR="005A4E12" w:rsidRDefault="005A4E12" w:rsidP="00F226DD">
            <w:pPr>
              <w:spacing w:before="0"/>
              <w:ind w:left="0"/>
            </w:pPr>
            <w:r>
              <w:t xml:space="preserve">Public name of the </w:t>
            </w:r>
            <w:r>
              <w:rPr>
                <w:rFonts w:hint="eastAsia"/>
              </w:rPr>
              <w:t xml:space="preserve">Credit </w:t>
            </w:r>
            <w:r>
              <w:t>Party</w:t>
            </w:r>
            <w:r>
              <w:rPr>
                <w:rFonts w:hint="eastAsia"/>
              </w:rPr>
              <w:t>.</w:t>
            </w:r>
          </w:p>
          <w:p w:rsidR="005A4E12" w:rsidRDefault="005A4E12" w:rsidP="00F226DD">
            <w:pPr>
              <w:spacing w:before="0"/>
              <w:ind w:left="0"/>
            </w:pPr>
            <w:r>
              <w:t xml:space="preserve">Eg. </w:t>
            </w:r>
            <w:r w:rsidRPr="00FE0AD9">
              <w:t>&lt;Key&gt;ReceiverPartyPublicName&lt;/Key&gt;</w:t>
            </w:r>
          </w:p>
          <w:p w:rsidR="005A4E12" w:rsidRPr="007C364B" w:rsidRDefault="005A4E12" w:rsidP="00F226DD">
            <w:pPr>
              <w:spacing w:before="0"/>
              <w:ind w:left="0"/>
              <w:rPr>
                <w:b/>
                <w:i/>
              </w:rPr>
            </w:pPr>
            <w:r w:rsidRPr="00FE0AD9">
              <w:t>&lt;Value&gt;888888 - KPLC TEST&lt;/Value&gt;</w:t>
            </w:r>
            <w:r w:rsidRPr="00E43ED1">
              <w:rPr>
                <w:b/>
                <w:i/>
              </w:rPr>
              <w:t>.</w:t>
            </w:r>
          </w:p>
        </w:tc>
      </w:tr>
      <w:tr w:rsidR="005A4E12" w:rsidTr="00F226DD">
        <w:trPr>
          <w:gridAfter w:val="1"/>
          <w:wAfter w:w="6" w:type="dxa"/>
          <w:trHeight w:val="495"/>
        </w:trPr>
        <w:tc>
          <w:tcPr>
            <w:tcW w:w="3245" w:type="dxa"/>
          </w:tcPr>
          <w:p w:rsidR="005A4E12" w:rsidRDefault="005A4E12" w:rsidP="00F226DD">
            <w:pPr>
              <w:ind w:left="0"/>
            </w:pPr>
            <w:r w:rsidRPr="00FE0AD9">
              <w:t>DebitPartyAffectedAccountBalance</w:t>
            </w:r>
          </w:p>
        </w:tc>
        <w:tc>
          <w:tcPr>
            <w:tcW w:w="1170" w:type="dxa"/>
          </w:tcPr>
          <w:p w:rsidR="005A4E12" w:rsidRDefault="005A4E12" w:rsidP="00F226DD">
            <w:pPr>
              <w:ind w:left="0"/>
            </w:pPr>
            <w:r>
              <w:t>String</w:t>
            </w:r>
          </w:p>
        </w:tc>
        <w:tc>
          <w:tcPr>
            <w:tcW w:w="5773" w:type="dxa"/>
            <w:gridSpan w:val="2"/>
          </w:tcPr>
          <w:p w:rsidR="005A4E12" w:rsidRDefault="005A4E12" w:rsidP="00F226DD">
            <w:pPr>
              <w:pStyle w:val="TableText"/>
            </w:pPr>
            <w:r>
              <w:rPr>
                <w:rFonts w:hint="eastAsia"/>
              </w:rPr>
              <w:t>Indicates the account balance of all the affected accounts of debit party</w:t>
            </w:r>
            <w:r>
              <w:rPr>
                <w:rFonts w:ascii="MS Mincho" w:eastAsia="MS Mincho" w:hAnsi="MS Mincho" w:cs="MS Mincho" w:hint="eastAsia"/>
              </w:rPr>
              <w:t>。</w:t>
            </w:r>
          </w:p>
          <w:p w:rsidR="005A4E12" w:rsidRDefault="005A4E12" w:rsidP="00F226DD">
            <w:pPr>
              <w:pStyle w:val="TableText"/>
            </w:pPr>
            <w:r>
              <w:t>For each account, the fields are presented in the following order and separated by vertical bars (|):</w:t>
            </w:r>
          </w:p>
          <w:p w:rsidR="005A4E12" w:rsidRDefault="005A4E12" w:rsidP="00F226DD">
            <w:pPr>
              <w:spacing w:before="0"/>
              <w:ind w:left="0"/>
            </w:pPr>
            <w:r>
              <w:rPr>
                <w:b/>
              </w:rPr>
              <w:t>amp;</w:t>
            </w:r>
            <w:r>
              <w:t xml:space="preserve"> is used as the separator of different accounts.</w:t>
            </w:r>
          </w:p>
          <w:p w:rsidR="005A4E12" w:rsidRDefault="005A4E12" w:rsidP="00F226DD">
            <w:pPr>
              <w:spacing w:before="0"/>
              <w:ind w:left="0"/>
            </w:pPr>
            <w:r>
              <w:t xml:space="preserve">Eg. </w:t>
            </w:r>
            <w:r w:rsidRPr="00F96955">
              <w:t>&lt;Key&gt;DebitPartyAffectedAccountBalance&lt;/Key&gt;</w:t>
            </w:r>
          </w:p>
          <w:p w:rsidR="005A4E12" w:rsidRPr="006548F2" w:rsidRDefault="005A4E12" w:rsidP="00F226DD">
            <w:pPr>
              <w:spacing w:before="0"/>
              <w:ind w:left="0"/>
            </w:pPr>
            <w:r w:rsidRPr="00F96955">
              <w:t>&lt;Value&gt;MMF Organization Account|KES|2714803.00|2714803.00|0.00|50000000.00&lt;/Value&gt;</w:t>
            </w:r>
          </w:p>
        </w:tc>
      </w:tr>
    </w:tbl>
    <w:p w:rsidR="000D5855" w:rsidRDefault="000D5855" w:rsidP="00EC7C47">
      <w:pPr>
        <w:pStyle w:val="Heading2"/>
      </w:pPr>
      <w:bookmarkStart w:id="68" w:name="_Toc417667215"/>
      <w:r w:rsidRPr="00F61560">
        <w:t>BusinessTransferFromUtilityToMMF</w:t>
      </w:r>
      <w:bookmarkEnd w:id="68"/>
    </w:p>
    <w:tbl>
      <w:tblPr>
        <w:tblW w:w="10194"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1170"/>
        <w:gridCol w:w="25"/>
        <w:gridCol w:w="5748"/>
        <w:gridCol w:w="6"/>
      </w:tblGrid>
      <w:tr w:rsidR="00F226DD" w:rsidTr="00F226DD">
        <w:trPr>
          <w:gridAfter w:val="1"/>
          <w:wAfter w:w="6" w:type="dxa"/>
          <w:trHeight w:val="435"/>
        </w:trPr>
        <w:tc>
          <w:tcPr>
            <w:tcW w:w="10188" w:type="dxa"/>
            <w:gridSpan w:val="4"/>
            <w:shd w:val="clear" w:color="auto" w:fill="A6A6A6" w:themeFill="background1" w:themeFillShade="A6"/>
          </w:tcPr>
          <w:p w:rsidR="00F226DD" w:rsidRPr="0055046D" w:rsidRDefault="00F226DD" w:rsidP="00F226DD">
            <w:pPr>
              <w:ind w:left="0"/>
              <w:rPr>
                <w:b/>
              </w:rPr>
            </w:pPr>
            <w:r w:rsidRPr="0055046D">
              <w:rPr>
                <w:b/>
              </w:rPr>
              <w:t>Description</w:t>
            </w:r>
          </w:p>
        </w:tc>
      </w:tr>
      <w:tr w:rsidR="00F226DD" w:rsidTr="00F226DD">
        <w:trPr>
          <w:gridAfter w:val="1"/>
          <w:wAfter w:w="6" w:type="dxa"/>
          <w:trHeight w:val="1035"/>
        </w:trPr>
        <w:tc>
          <w:tcPr>
            <w:tcW w:w="10188" w:type="dxa"/>
            <w:gridSpan w:val="4"/>
            <w:tcBorders>
              <w:bottom w:val="single" w:sz="4" w:space="0" w:color="auto"/>
            </w:tcBorders>
          </w:tcPr>
          <w:p w:rsidR="00F226DD" w:rsidRDefault="00F226DD" w:rsidP="00F226DD">
            <w:pPr>
              <w:ind w:left="0"/>
            </w:pPr>
            <w:r>
              <w:t>This is a transaction type that moves money within an Organization (C2B and B2C). The request moves money from the organization’s Utility account to the organization’s MMF/WORKING account. The organization should be API Enabled Business Customer. The initiator would be linked to primary party.</w:t>
            </w:r>
          </w:p>
        </w:tc>
      </w:tr>
      <w:tr w:rsidR="00F226DD" w:rsidTr="00F226DD">
        <w:trPr>
          <w:gridAfter w:val="1"/>
          <w:wAfter w:w="6" w:type="dxa"/>
          <w:trHeight w:val="465"/>
        </w:trPr>
        <w:tc>
          <w:tcPr>
            <w:tcW w:w="10188" w:type="dxa"/>
            <w:gridSpan w:val="4"/>
            <w:shd w:val="clear" w:color="auto" w:fill="A6A6A6" w:themeFill="background1" w:themeFillShade="A6"/>
          </w:tcPr>
          <w:p w:rsidR="00F226DD" w:rsidRPr="0055046D" w:rsidRDefault="00F226DD" w:rsidP="00F226DD">
            <w:pPr>
              <w:ind w:left="0"/>
              <w:rPr>
                <w:b/>
              </w:rPr>
            </w:pPr>
            <w:r w:rsidRPr="0055046D">
              <w:rPr>
                <w:b/>
              </w:rPr>
              <w:t>Input Parameters</w:t>
            </w:r>
          </w:p>
        </w:tc>
      </w:tr>
      <w:tr w:rsidR="00F226DD" w:rsidTr="00F226DD">
        <w:trPr>
          <w:gridAfter w:val="1"/>
          <w:wAfter w:w="6" w:type="dxa"/>
          <w:trHeight w:val="420"/>
        </w:trPr>
        <w:tc>
          <w:tcPr>
            <w:tcW w:w="3245" w:type="dxa"/>
            <w:tcBorders>
              <w:bottom w:val="single" w:sz="4" w:space="0" w:color="auto"/>
            </w:tcBorders>
          </w:tcPr>
          <w:p w:rsidR="00F226DD" w:rsidRDefault="00F226DD" w:rsidP="00F226DD">
            <w:pPr>
              <w:ind w:left="0"/>
            </w:pPr>
            <w:r>
              <w:lastRenderedPageBreak/>
              <w:t>Amount</w:t>
            </w:r>
          </w:p>
        </w:tc>
        <w:tc>
          <w:tcPr>
            <w:tcW w:w="1195" w:type="dxa"/>
            <w:gridSpan w:val="2"/>
            <w:tcBorders>
              <w:bottom w:val="single" w:sz="4" w:space="0" w:color="auto"/>
            </w:tcBorders>
          </w:tcPr>
          <w:p w:rsidR="00F226DD" w:rsidRDefault="00F226DD" w:rsidP="00F226DD">
            <w:pPr>
              <w:ind w:left="0"/>
            </w:pPr>
            <w:r>
              <w:t>Decimal</w:t>
            </w:r>
          </w:p>
        </w:tc>
        <w:tc>
          <w:tcPr>
            <w:tcW w:w="5748" w:type="dxa"/>
            <w:tcBorders>
              <w:bottom w:val="single" w:sz="4" w:space="0" w:color="auto"/>
            </w:tcBorders>
          </w:tcPr>
          <w:p w:rsidR="00F226DD" w:rsidRDefault="00F226DD" w:rsidP="00F226DD">
            <w:pPr>
              <w:ind w:left="0"/>
            </w:pPr>
          </w:p>
        </w:tc>
      </w:tr>
      <w:tr w:rsidR="00F226DD" w:rsidTr="00F226DD">
        <w:trPr>
          <w:gridAfter w:val="1"/>
          <w:wAfter w:w="6" w:type="dxa"/>
          <w:trHeight w:val="420"/>
        </w:trPr>
        <w:tc>
          <w:tcPr>
            <w:tcW w:w="3245" w:type="dxa"/>
            <w:tcBorders>
              <w:bottom w:val="single" w:sz="4" w:space="0" w:color="auto"/>
            </w:tcBorders>
          </w:tcPr>
          <w:p w:rsidR="00F226DD" w:rsidRDefault="00F226DD" w:rsidP="00F226DD">
            <w:pPr>
              <w:ind w:left="0"/>
            </w:pPr>
            <w:r w:rsidRPr="00EA263E">
              <w:t>AccountReference</w:t>
            </w:r>
          </w:p>
        </w:tc>
        <w:tc>
          <w:tcPr>
            <w:tcW w:w="1170" w:type="dxa"/>
            <w:tcBorders>
              <w:bottom w:val="single" w:sz="4" w:space="0" w:color="auto"/>
            </w:tcBorders>
          </w:tcPr>
          <w:p w:rsidR="00F226DD" w:rsidRDefault="00F226DD" w:rsidP="00F226DD">
            <w:pPr>
              <w:ind w:left="0"/>
            </w:pPr>
            <w:r>
              <w:t>String</w:t>
            </w:r>
          </w:p>
        </w:tc>
        <w:tc>
          <w:tcPr>
            <w:tcW w:w="5773" w:type="dxa"/>
            <w:gridSpan w:val="2"/>
            <w:tcBorders>
              <w:bottom w:val="single" w:sz="4" w:space="0" w:color="auto"/>
            </w:tcBorders>
          </w:tcPr>
          <w:p w:rsidR="00F226DD" w:rsidRDefault="00F226DD" w:rsidP="00F226DD">
            <w:pPr>
              <w:ind w:left="0"/>
            </w:pPr>
            <w:r>
              <w:t>The third party account reference. (optional)</w:t>
            </w:r>
          </w:p>
        </w:tc>
      </w:tr>
      <w:tr w:rsidR="00F226DD" w:rsidTr="00F226DD">
        <w:trPr>
          <w:trHeight w:val="435"/>
        </w:trPr>
        <w:tc>
          <w:tcPr>
            <w:tcW w:w="10194" w:type="dxa"/>
            <w:gridSpan w:val="5"/>
            <w:shd w:val="clear" w:color="auto" w:fill="A6A6A6" w:themeFill="background1" w:themeFillShade="A6"/>
          </w:tcPr>
          <w:p w:rsidR="00F226DD" w:rsidRPr="0055046D" w:rsidRDefault="00F226DD" w:rsidP="00F226DD">
            <w:pPr>
              <w:ind w:left="0"/>
              <w:rPr>
                <w:b/>
              </w:rPr>
            </w:pPr>
            <w:r w:rsidRPr="0055046D">
              <w:rPr>
                <w:b/>
              </w:rPr>
              <w:t>Output Parameters</w:t>
            </w:r>
          </w:p>
        </w:tc>
      </w:tr>
      <w:tr w:rsidR="00F226DD" w:rsidTr="00F226DD">
        <w:trPr>
          <w:gridAfter w:val="1"/>
          <w:wAfter w:w="6" w:type="dxa"/>
          <w:trHeight w:val="495"/>
        </w:trPr>
        <w:tc>
          <w:tcPr>
            <w:tcW w:w="3245" w:type="dxa"/>
          </w:tcPr>
          <w:p w:rsidR="00F226DD" w:rsidRDefault="00F226DD" w:rsidP="00F226DD">
            <w:pPr>
              <w:ind w:left="0"/>
            </w:pPr>
            <w:r w:rsidRPr="00300B3F">
              <w:t>ResultType</w:t>
            </w:r>
          </w:p>
        </w:tc>
        <w:tc>
          <w:tcPr>
            <w:tcW w:w="1170" w:type="dxa"/>
          </w:tcPr>
          <w:p w:rsidR="00F226DD" w:rsidRDefault="00F226DD" w:rsidP="00F226DD">
            <w:pPr>
              <w:ind w:left="0"/>
            </w:pPr>
            <w:r>
              <w:t>ResultType</w:t>
            </w:r>
          </w:p>
        </w:tc>
        <w:tc>
          <w:tcPr>
            <w:tcW w:w="5773" w:type="dxa"/>
            <w:gridSpan w:val="2"/>
          </w:tcPr>
          <w:p w:rsidR="00F226DD" w:rsidRDefault="00F226DD" w:rsidP="00F226DD">
            <w:pPr>
              <w:ind w:left="0"/>
            </w:pPr>
            <w:r>
              <w:t>It describes the state of the request, for single staged it would be only completed.</w:t>
            </w:r>
          </w:p>
        </w:tc>
      </w:tr>
      <w:tr w:rsidR="00F226DD" w:rsidTr="00F226DD">
        <w:trPr>
          <w:trHeight w:val="480"/>
        </w:trPr>
        <w:tc>
          <w:tcPr>
            <w:tcW w:w="3245" w:type="dxa"/>
          </w:tcPr>
          <w:p w:rsidR="00F226DD" w:rsidRDefault="00F226DD" w:rsidP="00F226DD">
            <w:pPr>
              <w:ind w:left="0"/>
            </w:pPr>
            <w:r w:rsidRPr="008D1243">
              <w:t>ResultCode</w:t>
            </w:r>
          </w:p>
        </w:tc>
        <w:tc>
          <w:tcPr>
            <w:tcW w:w="1170" w:type="dxa"/>
          </w:tcPr>
          <w:p w:rsidR="00F226DD" w:rsidRDefault="00F226DD" w:rsidP="00F226DD">
            <w:pPr>
              <w:ind w:left="0"/>
            </w:pPr>
            <w:r>
              <w:t>String</w:t>
            </w:r>
          </w:p>
        </w:tc>
        <w:tc>
          <w:tcPr>
            <w:tcW w:w="5779" w:type="dxa"/>
            <w:gridSpan w:val="3"/>
          </w:tcPr>
          <w:p w:rsidR="00F226DD" w:rsidRDefault="00F226DD" w:rsidP="00F226DD">
            <w:pPr>
              <w:spacing w:before="0"/>
              <w:ind w:left="0"/>
            </w:pPr>
            <w:r>
              <w:t>Result code</w:t>
            </w:r>
          </w:p>
        </w:tc>
      </w:tr>
      <w:tr w:rsidR="00F226DD" w:rsidTr="00F226DD">
        <w:trPr>
          <w:trHeight w:val="480"/>
        </w:trPr>
        <w:tc>
          <w:tcPr>
            <w:tcW w:w="3245" w:type="dxa"/>
          </w:tcPr>
          <w:p w:rsidR="00F226DD" w:rsidRDefault="00F226DD" w:rsidP="00F226DD">
            <w:pPr>
              <w:ind w:left="0"/>
            </w:pPr>
            <w:r w:rsidRPr="00770FEF">
              <w:t>ResultDesc</w:t>
            </w:r>
          </w:p>
        </w:tc>
        <w:tc>
          <w:tcPr>
            <w:tcW w:w="1170" w:type="dxa"/>
          </w:tcPr>
          <w:p w:rsidR="00F226DD" w:rsidRDefault="00F226DD" w:rsidP="00F226DD">
            <w:pPr>
              <w:ind w:left="0"/>
            </w:pPr>
            <w:r>
              <w:t>String</w:t>
            </w:r>
          </w:p>
        </w:tc>
        <w:tc>
          <w:tcPr>
            <w:tcW w:w="5779" w:type="dxa"/>
            <w:gridSpan w:val="3"/>
          </w:tcPr>
          <w:p w:rsidR="00F226DD" w:rsidRDefault="00F226DD" w:rsidP="00F226DD">
            <w:pPr>
              <w:spacing w:before="0"/>
              <w:ind w:left="0"/>
            </w:pPr>
            <w:r>
              <w:t>Result description</w:t>
            </w:r>
          </w:p>
        </w:tc>
      </w:tr>
      <w:tr w:rsidR="00F226DD" w:rsidTr="00F226DD">
        <w:trPr>
          <w:trHeight w:val="480"/>
        </w:trPr>
        <w:tc>
          <w:tcPr>
            <w:tcW w:w="3245" w:type="dxa"/>
          </w:tcPr>
          <w:p w:rsidR="00F226DD" w:rsidRDefault="00F226DD" w:rsidP="00F226DD">
            <w:pPr>
              <w:ind w:left="0"/>
            </w:pPr>
            <w:r w:rsidRPr="008D1243">
              <w:t>ConversationId</w:t>
            </w:r>
          </w:p>
        </w:tc>
        <w:tc>
          <w:tcPr>
            <w:tcW w:w="1170" w:type="dxa"/>
          </w:tcPr>
          <w:p w:rsidR="00F226DD" w:rsidRDefault="00F226DD" w:rsidP="00F226DD">
            <w:pPr>
              <w:ind w:left="0"/>
            </w:pPr>
            <w:r>
              <w:t>GUID</w:t>
            </w:r>
          </w:p>
        </w:tc>
        <w:tc>
          <w:tcPr>
            <w:tcW w:w="5779" w:type="dxa"/>
            <w:gridSpan w:val="3"/>
          </w:tcPr>
          <w:p w:rsidR="00F226DD" w:rsidRDefault="00F226DD" w:rsidP="00F226DD">
            <w:pPr>
              <w:spacing w:before="0"/>
              <w:ind w:left="0"/>
            </w:pPr>
            <w:r>
              <w:t>M-Pesa conversation id</w:t>
            </w:r>
          </w:p>
        </w:tc>
      </w:tr>
      <w:tr w:rsidR="00F226DD" w:rsidTr="00F226DD">
        <w:trPr>
          <w:trHeight w:val="510"/>
        </w:trPr>
        <w:tc>
          <w:tcPr>
            <w:tcW w:w="3245" w:type="dxa"/>
          </w:tcPr>
          <w:p w:rsidR="00F226DD" w:rsidRDefault="00F226DD" w:rsidP="00F226DD">
            <w:pPr>
              <w:ind w:left="0"/>
            </w:pPr>
            <w:r w:rsidRPr="008D1243">
              <w:t>OriginatorConversationId</w:t>
            </w:r>
          </w:p>
        </w:tc>
        <w:tc>
          <w:tcPr>
            <w:tcW w:w="1170" w:type="dxa"/>
          </w:tcPr>
          <w:p w:rsidR="00F226DD" w:rsidRDefault="00F226DD" w:rsidP="00F226DD">
            <w:pPr>
              <w:tabs>
                <w:tab w:val="center" w:pos="1267"/>
              </w:tabs>
              <w:ind w:left="0"/>
            </w:pPr>
            <w:r>
              <w:t>String</w:t>
            </w:r>
          </w:p>
        </w:tc>
        <w:tc>
          <w:tcPr>
            <w:tcW w:w="5779" w:type="dxa"/>
            <w:gridSpan w:val="3"/>
          </w:tcPr>
          <w:p w:rsidR="00F226DD" w:rsidRDefault="00F226DD" w:rsidP="00F226DD">
            <w:pPr>
              <w:spacing w:before="0"/>
              <w:ind w:left="0"/>
            </w:pPr>
            <w:r>
              <w:t>Third party conversation id</w:t>
            </w:r>
          </w:p>
        </w:tc>
      </w:tr>
      <w:tr w:rsidR="00F226DD" w:rsidTr="00F226DD">
        <w:trPr>
          <w:gridAfter w:val="1"/>
          <w:wAfter w:w="6" w:type="dxa"/>
          <w:trHeight w:val="495"/>
        </w:trPr>
        <w:tc>
          <w:tcPr>
            <w:tcW w:w="3245" w:type="dxa"/>
          </w:tcPr>
          <w:p w:rsidR="00F226DD" w:rsidRDefault="00F226DD" w:rsidP="00F226DD">
            <w:pPr>
              <w:ind w:left="0"/>
            </w:pPr>
            <w:r w:rsidRPr="008D1243">
              <w:t>TransactionId</w:t>
            </w:r>
          </w:p>
        </w:tc>
        <w:tc>
          <w:tcPr>
            <w:tcW w:w="1170" w:type="dxa"/>
          </w:tcPr>
          <w:p w:rsidR="00F226DD" w:rsidRDefault="00F226DD" w:rsidP="00F226DD">
            <w:pPr>
              <w:ind w:left="0"/>
            </w:pPr>
            <w:r>
              <w:t>String</w:t>
            </w:r>
          </w:p>
        </w:tc>
        <w:tc>
          <w:tcPr>
            <w:tcW w:w="5773" w:type="dxa"/>
            <w:gridSpan w:val="2"/>
          </w:tcPr>
          <w:p w:rsidR="00F226DD" w:rsidRDefault="00F226DD" w:rsidP="00F226DD">
            <w:pPr>
              <w:ind w:left="0"/>
            </w:pPr>
            <w:r>
              <w:t>It takes the financial transaction unique receipt number.</w:t>
            </w:r>
          </w:p>
        </w:tc>
      </w:tr>
      <w:tr w:rsidR="00F226DD" w:rsidTr="00F226DD">
        <w:trPr>
          <w:trHeight w:val="435"/>
        </w:trPr>
        <w:tc>
          <w:tcPr>
            <w:tcW w:w="10194" w:type="dxa"/>
            <w:gridSpan w:val="5"/>
            <w:shd w:val="clear" w:color="auto" w:fill="BFBFBF"/>
          </w:tcPr>
          <w:p w:rsidR="00F226DD" w:rsidRPr="0055046D" w:rsidRDefault="00F226DD" w:rsidP="00F226DD">
            <w:pPr>
              <w:ind w:left="0"/>
              <w:rPr>
                <w:b/>
              </w:rPr>
            </w:pPr>
            <w:r>
              <w:rPr>
                <w:b/>
              </w:rPr>
              <w:t>Result</w:t>
            </w:r>
            <w:r w:rsidRPr="0055046D">
              <w:rPr>
                <w:b/>
              </w:rPr>
              <w:t>Parameters</w:t>
            </w:r>
          </w:p>
        </w:tc>
      </w:tr>
      <w:tr w:rsidR="00F226DD" w:rsidTr="00F226DD">
        <w:trPr>
          <w:gridAfter w:val="1"/>
          <w:wAfter w:w="6" w:type="dxa"/>
          <w:trHeight w:val="525"/>
        </w:trPr>
        <w:tc>
          <w:tcPr>
            <w:tcW w:w="3245" w:type="dxa"/>
          </w:tcPr>
          <w:p w:rsidR="00F226DD" w:rsidRDefault="00F226DD" w:rsidP="00F226DD">
            <w:pPr>
              <w:ind w:left="0"/>
            </w:pPr>
            <w:r>
              <w:t>Amount</w:t>
            </w:r>
          </w:p>
        </w:tc>
        <w:tc>
          <w:tcPr>
            <w:tcW w:w="1170" w:type="dxa"/>
          </w:tcPr>
          <w:p w:rsidR="00F226DD" w:rsidRDefault="00F226DD" w:rsidP="00F226DD">
            <w:pPr>
              <w:ind w:left="0"/>
            </w:pPr>
            <w:r>
              <w:t>Decimal</w:t>
            </w:r>
          </w:p>
        </w:tc>
        <w:tc>
          <w:tcPr>
            <w:tcW w:w="5773" w:type="dxa"/>
            <w:gridSpan w:val="2"/>
          </w:tcPr>
          <w:p w:rsidR="00F226DD" w:rsidRDefault="00F226DD" w:rsidP="00F226DD">
            <w:pPr>
              <w:ind w:left="0"/>
            </w:pPr>
            <w:r>
              <w:t>The transactional Amount</w:t>
            </w:r>
          </w:p>
          <w:p w:rsidR="00F226DD" w:rsidRDefault="00F226DD" w:rsidP="00F226DD">
            <w:pPr>
              <w:ind w:left="0"/>
            </w:pPr>
            <w:r>
              <w:t xml:space="preserve">Eg. </w:t>
            </w:r>
            <w:r w:rsidRPr="00FE0AD9">
              <w:t>&lt;Key&gt;Amount&lt;/Key&gt;&lt;Value&gt;7000.00&lt;/Value&gt;</w:t>
            </w:r>
          </w:p>
        </w:tc>
      </w:tr>
      <w:tr w:rsidR="00F226DD" w:rsidTr="00F226DD">
        <w:trPr>
          <w:gridAfter w:val="1"/>
          <w:wAfter w:w="6" w:type="dxa"/>
          <w:trHeight w:val="525"/>
        </w:trPr>
        <w:tc>
          <w:tcPr>
            <w:tcW w:w="3245" w:type="dxa"/>
          </w:tcPr>
          <w:p w:rsidR="00F226DD" w:rsidRDefault="00F226DD" w:rsidP="00F226DD">
            <w:pPr>
              <w:ind w:left="0"/>
            </w:pPr>
            <w:r w:rsidRPr="00FE0AD9">
              <w:t>TransCompletedTime</w:t>
            </w:r>
          </w:p>
        </w:tc>
        <w:tc>
          <w:tcPr>
            <w:tcW w:w="1170" w:type="dxa"/>
          </w:tcPr>
          <w:p w:rsidR="00F226DD" w:rsidRDefault="00F226DD" w:rsidP="00F226DD">
            <w:pPr>
              <w:ind w:left="0"/>
            </w:pPr>
            <w:r>
              <w:t>DateTime</w:t>
            </w:r>
          </w:p>
        </w:tc>
        <w:tc>
          <w:tcPr>
            <w:tcW w:w="5773" w:type="dxa"/>
            <w:gridSpan w:val="2"/>
          </w:tcPr>
          <w:p w:rsidR="00F226DD" w:rsidRDefault="00F226DD" w:rsidP="00F226DD">
            <w:pPr>
              <w:ind w:left="0"/>
            </w:pPr>
            <w:r>
              <w:t>The date time when the transaction was completed.</w:t>
            </w:r>
          </w:p>
          <w:p w:rsidR="00F226DD" w:rsidRDefault="00F226DD" w:rsidP="00F226DD">
            <w:pPr>
              <w:ind w:left="0"/>
            </w:pPr>
            <w:r>
              <w:t xml:space="preserve">Eg. </w:t>
            </w:r>
            <w:r w:rsidRPr="00FE0AD9">
              <w:t>&lt;Key&gt;TransCompletedTime&lt;/Key&gt;</w:t>
            </w:r>
          </w:p>
          <w:p w:rsidR="00F226DD" w:rsidRDefault="00F226DD" w:rsidP="00F226DD">
            <w:pPr>
              <w:ind w:left="0"/>
            </w:pPr>
            <w:r w:rsidRPr="00FE0AD9">
              <w:t>&lt;Value&gt;20150424170252&lt;/Value&gt;</w:t>
            </w:r>
          </w:p>
        </w:tc>
      </w:tr>
      <w:tr w:rsidR="00F226DD" w:rsidTr="00F226DD">
        <w:trPr>
          <w:gridAfter w:val="1"/>
          <w:wAfter w:w="6" w:type="dxa"/>
          <w:trHeight w:val="525"/>
        </w:trPr>
        <w:tc>
          <w:tcPr>
            <w:tcW w:w="3245" w:type="dxa"/>
          </w:tcPr>
          <w:p w:rsidR="00F226DD" w:rsidRDefault="00F226DD" w:rsidP="00F226DD">
            <w:pPr>
              <w:ind w:left="0"/>
            </w:pPr>
            <w:r w:rsidRPr="00FE0AD9">
              <w:t>InitiatorAccountCurrentBalance</w:t>
            </w:r>
          </w:p>
        </w:tc>
        <w:tc>
          <w:tcPr>
            <w:tcW w:w="1170" w:type="dxa"/>
          </w:tcPr>
          <w:p w:rsidR="00F226DD" w:rsidRDefault="00F226DD" w:rsidP="00F226DD">
            <w:pPr>
              <w:ind w:left="0"/>
            </w:pPr>
            <w:r>
              <w:t>Decimal</w:t>
            </w:r>
          </w:p>
        </w:tc>
        <w:tc>
          <w:tcPr>
            <w:tcW w:w="5773" w:type="dxa"/>
            <w:gridSpan w:val="2"/>
          </w:tcPr>
          <w:p w:rsidR="00F226DD" w:rsidRDefault="00F226DD" w:rsidP="00F226DD">
            <w:pPr>
              <w:ind w:left="0"/>
            </w:pPr>
            <w:r>
              <w:t>Amount of money in the initiating organization.</w:t>
            </w:r>
          </w:p>
          <w:p w:rsidR="00F226DD" w:rsidRDefault="00F226DD" w:rsidP="00F226DD">
            <w:pPr>
              <w:ind w:left="0"/>
            </w:pPr>
            <w:r>
              <w:t xml:space="preserve">Eg. </w:t>
            </w:r>
            <w:r w:rsidRPr="00FE0AD9">
              <w:t>&lt;Key&gt;InitiatorAccountCurrentBalance&lt;/Key&gt;</w:t>
            </w:r>
          </w:p>
          <w:p w:rsidR="00F226DD" w:rsidRDefault="00F226DD" w:rsidP="00F226DD">
            <w:pPr>
              <w:ind w:left="0"/>
            </w:pPr>
            <w:r w:rsidRPr="00FE0AD9">
              <w:t>&lt;Value&gt;{Amount={BasicAmount=2714803.00, MinimumAmount=271480300, CurrencyCode=KES}}&lt;/Value&gt;</w:t>
            </w:r>
          </w:p>
        </w:tc>
      </w:tr>
      <w:tr w:rsidR="00F226DD" w:rsidTr="00F226DD">
        <w:trPr>
          <w:gridAfter w:val="1"/>
          <w:wAfter w:w="6" w:type="dxa"/>
          <w:trHeight w:val="465"/>
        </w:trPr>
        <w:tc>
          <w:tcPr>
            <w:tcW w:w="3245" w:type="dxa"/>
          </w:tcPr>
          <w:p w:rsidR="00F226DD" w:rsidRDefault="00F226DD" w:rsidP="00F226DD">
            <w:pPr>
              <w:ind w:left="0"/>
            </w:pPr>
            <w:r w:rsidRPr="00FE0AD9">
              <w:t>DebitPartyCharges</w:t>
            </w:r>
          </w:p>
        </w:tc>
        <w:tc>
          <w:tcPr>
            <w:tcW w:w="1170" w:type="dxa"/>
          </w:tcPr>
          <w:p w:rsidR="00F226DD" w:rsidRDefault="00F226DD" w:rsidP="00F226DD">
            <w:pPr>
              <w:ind w:left="0"/>
            </w:pPr>
            <w:r>
              <w:t>Decimal</w:t>
            </w:r>
          </w:p>
        </w:tc>
        <w:tc>
          <w:tcPr>
            <w:tcW w:w="5773" w:type="dxa"/>
            <w:gridSpan w:val="2"/>
          </w:tcPr>
          <w:p w:rsidR="00F226DD" w:rsidRDefault="00F226DD" w:rsidP="00F226DD"/>
        </w:tc>
      </w:tr>
      <w:tr w:rsidR="00F226DD" w:rsidTr="00F226DD">
        <w:trPr>
          <w:gridAfter w:val="1"/>
          <w:wAfter w:w="6" w:type="dxa"/>
          <w:trHeight w:val="495"/>
        </w:trPr>
        <w:tc>
          <w:tcPr>
            <w:tcW w:w="3245" w:type="dxa"/>
          </w:tcPr>
          <w:p w:rsidR="00F226DD" w:rsidRDefault="00F226DD" w:rsidP="00F226DD">
            <w:pPr>
              <w:ind w:left="0"/>
            </w:pPr>
            <w:r w:rsidRPr="00FE0AD9">
              <w:t>DebitAccountCurrentBalance</w:t>
            </w:r>
          </w:p>
        </w:tc>
        <w:tc>
          <w:tcPr>
            <w:tcW w:w="1170" w:type="dxa"/>
          </w:tcPr>
          <w:p w:rsidR="00F226DD" w:rsidRDefault="00F226DD" w:rsidP="00F226DD">
            <w:pPr>
              <w:ind w:left="0"/>
            </w:pPr>
            <w:r>
              <w:t>Decimal</w:t>
            </w:r>
          </w:p>
        </w:tc>
        <w:tc>
          <w:tcPr>
            <w:tcW w:w="5773" w:type="dxa"/>
            <w:gridSpan w:val="2"/>
          </w:tcPr>
          <w:p w:rsidR="00F226DD" w:rsidRDefault="00F226DD" w:rsidP="00F226DD">
            <w:pPr>
              <w:ind w:left="0"/>
            </w:pPr>
            <w:r>
              <w:t>Amount of money in the initiating organization.</w:t>
            </w:r>
          </w:p>
          <w:p w:rsidR="00F226DD" w:rsidRDefault="00F226DD" w:rsidP="00F226DD">
            <w:pPr>
              <w:ind w:left="0"/>
            </w:pPr>
            <w:r>
              <w:t xml:space="preserve">Eg. </w:t>
            </w:r>
            <w:r w:rsidRPr="00FE0AD9">
              <w:t>&lt;Key&gt; DebitAccountCurrentBalance &lt;/Key&gt;</w:t>
            </w:r>
          </w:p>
          <w:p w:rsidR="00F226DD" w:rsidRDefault="00F226DD" w:rsidP="00F226DD">
            <w:pPr>
              <w:ind w:left="0"/>
            </w:pPr>
            <w:r w:rsidRPr="00FE0AD9">
              <w:lastRenderedPageBreak/>
              <w:t>&lt;Value&gt;{Amount={BasicAmount=2714803.00, MinimumAmount=271480300, CurrencyCode=KES}}&lt;/Value&gt;</w:t>
            </w:r>
          </w:p>
        </w:tc>
      </w:tr>
      <w:tr w:rsidR="00F226DD" w:rsidTr="00F226DD">
        <w:trPr>
          <w:gridAfter w:val="1"/>
          <w:wAfter w:w="6" w:type="dxa"/>
          <w:trHeight w:val="495"/>
        </w:trPr>
        <w:tc>
          <w:tcPr>
            <w:tcW w:w="3245" w:type="dxa"/>
          </w:tcPr>
          <w:p w:rsidR="00F226DD" w:rsidRPr="00254A3F" w:rsidRDefault="00F226DD" w:rsidP="00F226DD">
            <w:pPr>
              <w:pStyle w:val="TableText"/>
            </w:pPr>
            <w:r w:rsidRPr="00FE0AD9">
              <w:lastRenderedPageBreak/>
              <w:t>Currency</w:t>
            </w:r>
          </w:p>
        </w:tc>
        <w:tc>
          <w:tcPr>
            <w:tcW w:w="1170" w:type="dxa"/>
          </w:tcPr>
          <w:p w:rsidR="00F226DD" w:rsidRDefault="00F226DD" w:rsidP="00F226DD">
            <w:pPr>
              <w:ind w:left="0"/>
            </w:pPr>
            <w:r>
              <w:t>String</w:t>
            </w:r>
          </w:p>
        </w:tc>
        <w:tc>
          <w:tcPr>
            <w:tcW w:w="5773" w:type="dxa"/>
            <w:gridSpan w:val="2"/>
          </w:tcPr>
          <w:p w:rsidR="00F226DD" w:rsidRDefault="00F226DD" w:rsidP="00F226DD">
            <w:pPr>
              <w:spacing w:before="0"/>
              <w:ind w:left="0"/>
            </w:pPr>
            <w:r>
              <w:t>Currency used.</w:t>
            </w:r>
          </w:p>
          <w:p w:rsidR="00F226DD" w:rsidRDefault="00F226DD" w:rsidP="00F226DD">
            <w:pPr>
              <w:spacing w:before="0"/>
              <w:ind w:left="0"/>
            </w:pPr>
            <w:r>
              <w:t xml:space="preserve">Eg. </w:t>
            </w:r>
            <w:r w:rsidRPr="00FE0AD9">
              <w:t>&lt;Key&gt;Currency&lt;/Key&gt;</w:t>
            </w:r>
          </w:p>
          <w:p w:rsidR="00F226DD" w:rsidRDefault="00F226DD" w:rsidP="00F226DD">
            <w:pPr>
              <w:spacing w:before="0"/>
              <w:ind w:left="0"/>
            </w:pPr>
            <w:r w:rsidRPr="00FE0AD9">
              <w:t>&lt;Value&gt;KES&lt;/Value&gt;</w:t>
            </w:r>
          </w:p>
        </w:tc>
      </w:tr>
      <w:tr w:rsidR="00F226DD" w:rsidTr="00F226DD">
        <w:trPr>
          <w:gridAfter w:val="1"/>
          <w:wAfter w:w="6" w:type="dxa"/>
          <w:trHeight w:val="495"/>
        </w:trPr>
        <w:tc>
          <w:tcPr>
            <w:tcW w:w="3245" w:type="dxa"/>
          </w:tcPr>
          <w:p w:rsidR="00F226DD" w:rsidRDefault="00F226DD" w:rsidP="00F226DD">
            <w:pPr>
              <w:pStyle w:val="TableText"/>
            </w:pPr>
            <w:r>
              <w:rPr>
                <w:rFonts w:hint="eastAsia"/>
              </w:rPr>
              <w:t>DebitPartyPublicName</w:t>
            </w:r>
          </w:p>
        </w:tc>
        <w:tc>
          <w:tcPr>
            <w:tcW w:w="1170" w:type="dxa"/>
          </w:tcPr>
          <w:p w:rsidR="00F226DD" w:rsidRDefault="00F226DD" w:rsidP="00F226DD">
            <w:pPr>
              <w:ind w:left="0"/>
            </w:pPr>
            <w:r>
              <w:t>String</w:t>
            </w:r>
          </w:p>
        </w:tc>
        <w:tc>
          <w:tcPr>
            <w:tcW w:w="5773" w:type="dxa"/>
            <w:gridSpan w:val="2"/>
          </w:tcPr>
          <w:p w:rsidR="00F226DD" w:rsidRDefault="00F226DD" w:rsidP="00F226DD">
            <w:pPr>
              <w:spacing w:before="0"/>
              <w:ind w:left="0"/>
            </w:pPr>
            <w:r>
              <w:t xml:space="preserve">Public name of the </w:t>
            </w:r>
            <w:r>
              <w:rPr>
                <w:rFonts w:hint="eastAsia"/>
              </w:rPr>
              <w:t xml:space="preserve">Debit </w:t>
            </w:r>
            <w:r>
              <w:t>Party</w:t>
            </w:r>
            <w:r>
              <w:rPr>
                <w:rFonts w:hint="eastAsia"/>
              </w:rPr>
              <w:t>.</w:t>
            </w:r>
          </w:p>
          <w:p w:rsidR="00F226DD" w:rsidRDefault="00F226DD" w:rsidP="00F226DD">
            <w:pPr>
              <w:spacing w:before="0"/>
              <w:ind w:left="0"/>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tc>
      </w:tr>
      <w:tr w:rsidR="00F226DD" w:rsidTr="00F226DD">
        <w:trPr>
          <w:gridAfter w:val="1"/>
          <w:wAfter w:w="6" w:type="dxa"/>
          <w:trHeight w:val="495"/>
        </w:trPr>
        <w:tc>
          <w:tcPr>
            <w:tcW w:w="3245" w:type="dxa"/>
          </w:tcPr>
          <w:p w:rsidR="00F226DD" w:rsidRDefault="00F226DD" w:rsidP="00F226DD">
            <w:pPr>
              <w:ind w:left="0"/>
            </w:pPr>
            <w:r w:rsidRPr="00FE0AD9">
              <w:t>ReceiverPartyPublicName</w:t>
            </w:r>
          </w:p>
        </w:tc>
        <w:tc>
          <w:tcPr>
            <w:tcW w:w="1170" w:type="dxa"/>
          </w:tcPr>
          <w:p w:rsidR="00F226DD" w:rsidRDefault="00F226DD" w:rsidP="00F226DD">
            <w:pPr>
              <w:ind w:left="0"/>
            </w:pPr>
            <w:r>
              <w:t>String</w:t>
            </w:r>
          </w:p>
        </w:tc>
        <w:tc>
          <w:tcPr>
            <w:tcW w:w="5773" w:type="dxa"/>
            <w:gridSpan w:val="2"/>
          </w:tcPr>
          <w:p w:rsidR="00F226DD" w:rsidRDefault="00F226DD" w:rsidP="00F226DD">
            <w:pPr>
              <w:spacing w:before="0"/>
              <w:ind w:left="0"/>
            </w:pPr>
            <w:r>
              <w:t xml:space="preserve">Public name of the </w:t>
            </w:r>
            <w:r>
              <w:rPr>
                <w:rFonts w:hint="eastAsia"/>
              </w:rPr>
              <w:t xml:space="preserve">Credit </w:t>
            </w:r>
            <w:r>
              <w:t>Party</w:t>
            </w:r>
            <w:r>
              <w:rPr>
                <w:rFonts w:hint="eastAsia"/>
              </w:rPr>
              <w:t>.</w:t>
            </w:r>
          </w:p>
          <w:p w:rsidR="00F226DD" w:rsidRDefault="00F226DD" w:rsidP="00F226DD">
            <w:pPr>
              <w:spacing w:before="0"/>
              <w:ind w:left="0"/>
            </w:pPr>
            <w:r>
              <w:t xml:space="preserve">Eg. </w:t>
            </w:r>
            <w:r w:rsidRPr="00FE0AD9">
              <w:t>&lt;Key&gt;ReceiverPartyPublicName&lt;/Key&gt;</w:t>
            </w:r>
          </w:p>
          <w:p w:rsidR="00F226DD" w:rsidRPr="007C364B" w:rsidRDefault="00F226DD" w:rsidP="00F226DD">
            <w:pPr>
              <w:spacing w:before="0"/>
              <w:ind w:left="0"/>
              <w:rPr>
                <w:b/>
                <w:i/>
              </w:rPr>
            </w:pPr>
            <w:r w:rsidRPr="00FE0AD9">
              <w:t>&lt;Value&gt;888888 - KPLC TEST&lt;/Value&gt;</w:t>
            </w:r>
            <w:r w:rsidRPr="00E43ED1">
              <w:rPr>
                <w:b/>
                <w:i/>
              </w:rPr>
              <w:t>.</w:t>
            </w:r>
          </w:p>
        </w:tc>
      </w:tr>
      <w:tr w:rsidR="00F226DD" w:rsidTr="00F226DD">
        <w:trPr>
          <w:gridAfter w:val="1"/>
          <w:wAfter w:w="6" w:type="dxa"/>
          <w:trHeight w:val="495"/>
        </w:trPr>
        <w:tc>
          <w:tcPr>
            <w:tcW w:w="3245" w:type="dxa"/>
          </w:tcPr>
          <w:p w:rsidR="00F226DD" w:rsidRDefault="00F226DD" w:rsidP="00F226DD">
            <w:pPr>
              <w:ind w:left="0"/>
            </w:pPr>
            <w:r w:rsidRPr="00FE0AD9">
              <w:t>DebitPartyAffectedAccountBalance</w:t>
            </w:r>
          </w:p>
        </w:tc>
        <w:tc>
          <w:tcPr>
            <w:tcW w:w="1170" w:type="dxa"/>
          </w:tcPr>
          <w:p w:rsidR="00F226DD" w:rsidRDefault="00F226DD" w:rsidP="00F226DD">
            <w:pPr>
              <w:ind w:left="0"/>
            </w:pPr>
            <w:r>
              <w:t>String</w:t>
            </w:r>
          </w:p>
        </w:tc>
        <w:tc>
          <w:tcPr>
            <w:tcW w:w="5773" w:type="dxa"/>
            <w:gridSpan w:val="2"/>
          </w:tcPr>
          <w:p w:rsidR="00F226DD" w:rsidRDefault="00F226DD" w:rsidP="00F226DD">
            <w:pPr>
              <w:pStyle w:val="TableText"/>
            </w:pPr>
            <w:r>
              <w:rPr>
                <w:rFonts w:hint="eastAsia"/>
              </w:rPr>
              <w:t>Indicates the account balance of all the affected accounts of debit party</w:t>
            </w:r>
            <w:r>
              <w:rPr>
                <w:rFonts w:ascii="MS Mincho" w:eastAsia="MS Mincho" w:hAnsi="MS Mincho" w:cs="MS Mincho" w:hint="eastAsia"/>
              </w:rPr>
              <w:t>。</w:t>
            </w:r>
          </w:p>
          <w:p w:rsidR="00F226DD" w:rsidRDefault="00F226DD" w:rsidP="00F226DD">
            <w:pPr>
              <w:pStyle w:val="TableText"/>
            </w:pPr>
            <w:r>
              <w:t>For each account, the fields are presented in the following order and separated by vertical bars (|):</w:t>
            </w:r>
          </w:p>
          <w:p w:rsidR="00F226DD" w:rsidRDefault="00F226DD" w:rsidP="00F226DD">
            <w:pPr>
              <w:spacing w:before="0"/>
              <w:ind w:left="0"/>
            </w:pPr>
            <w:r>
              <w:rPr>
                <w:b/>
              </w:rPr>
              <w:t>amp;</w:t>
            </w:r>
            <w:r>
              <w:t xml:space="preserve"> is used as the separator of different accounts.</w:t>
            </w:r>
          </w:p>
          <w:p w:rsidR="00F226DD" w:rsidRDefault="00F226DD" w:rsidP="00F226DD">
            <w:pPr>
              <w:spacing w:before="0"/>
              <w:ind w:left="0"/>
            </w:pPr>
            <w:r>
              <w:t xml:space="preserve">Eg. </w:t>
            </w:r>
            <w:r w:rsidRPr="00F96955">
              <w:t>&lt;Key&gt;DebitPartyAffectedAccountBalance&lt;/Key&gt;</w:t>
            </w:r>
          </w:p>
          <w:p w:rsidR="00F226DD" w:rsidRPr="006548F2" w:rsidRDefault="00F226DD" w:rsidP="00F226DD">
            <w:pPr>
              <w:spacing w:before="0"/>
              <w:ind w:left="0"/>
            </w:pPr>
            <w:r w:rsidRPr="00F96955">
              <w:t>&lt;Value&gt;MMF Organization Account|KES|2714803.00|2714803.00|0.00|50000000.00&lt;/Value&gt;</w:t>
            </w:r>
          </w:p>
        </w:tc>
      </w:tr>
    </w:tbl>
    <w:p w:rsidR="000D5855" w:rsidRDefault="000D5855" w:rsidP="00EC7C47">
      <w:pPr>
        <w:pStyle w:val="Heading2"/>
      </w:pPr>
      <w:bookmarkStart w:id="69" w:name="_Toc417667216"/>
      <w:r w:rsidRPr="00F61560">
        <w:t>MerchantToMerchantTransfer</w:t>
      </w:r>
      <w:bookmarkEnd w:id="69"/>
    </w:p>
    <w:tbl>
      <w:tblPr>
        <w:tblW w:w="10194"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1170"/>
        <w:gridCol w:w="25"/>
        <w:gridCol w:w="5748"/>
        <w:gridCol w:w="6"/>
      </w:tblGrid>
      <w:tr w:rsidR="00FD5E78" w:rsidTr="00BA31F4">
        <w:trPr>
          <w:gridAfter w:val="1"/>
          <w:wAfter w:w="6" w:type="dxa"/>
          <w:trHeight w:val="435"/>
        </w:trPr>
        <w:tc>
          <w:tcPr>
            <w:tcW w:w="10188" w:type="dxa"/>
            <w:gridSpan w:val="4"/>
            <w:shd w:val="clear" w:color="auto" w:fill="A6A6A6" w:themeFill="background1" w:themeFillShade="A6"/>
          </w:tcPr>
          <w:p w:rsidR="00FD5E78" w:rsidRPr="0055046D" w:rsidRDefault="00FD5E78" w:rsidP="00BA31F4">
            <w:pPr>
              <w:ind w:left="0"/>
              <w:rPr>
                <w:b/>
              </w:rPr>
            </w:pPr>
            <w:r w:rsidRPr="0055046D">
              <w:rPr>
                <w:b/>
              </w:rPr>
              <w:t>Description</w:t>
            </w:r>
          </w:p>
        </w:tc>
      </w:tr>
      <w:tr w:rsidR="00FD5E78" w:rsidTr="00BA31F4">
        <w:trPr>
          <w:gridAfter w:val="1"/>
          <w:wAfter w:w="6" w:type="dxa"/>
          <w:trHeight w:val="1035"/>
        </w:trPr>
        <w:tc>
          <w:tcPr>
            <w:tcW w:w="10188" w:type="dxa"/>
            <w:gridSpan w:val="4"/>
            <w:tcBorders>
              <w:bottom w:val="single" w:sz="4" w:space="0" w:color="auto"/>
            </w:tcBorders>
          </w:tcPr>
          <w:p w:rsidR="00FD5E78" w:rsidRDefault="00FD5E78" w:rsidP="00FD5E78">
            <w:pPr>
              <w:ind w:left="0"/>
            </w:pPr>
            <w:r>
              <w:t xml:space="preserve">This is a transaction type that moves money from an Organization with </w:t>
            </w:r>
            <w:r>
              <w:t xml:space="preserve">Merchant </w:t>
            </w:r>
            <w:r>
              <w:t xml:space="preserve">account </w:t>
            </w:r>
            <w:r>
              <w:t>(</w:t>
            </w:r>
            <w:r>
              <w:t>Merchant HO a</w:t>
            </w:r>
            <w:r>
              <w:t>nd store</w:t>
            </w:r>
            <w:r>
              <w:t xml:space="preserve">) to an organization with </w:t>
            </w:r>
            <w:r>
              <w:t>a</w:t>
            </w:r>
            <w:r>
              <w:t xml:space="preserve"> </w:t>
            </w:r>
            <w:r>
              <w:t>Merchant</w:t>
            </w:r>
            <w:r>
              <w:t xml:space="preserve"> account (</w:t>
            </w:r>
            <w:r>
              <w:t>Merchant HO and store</w:t>
            </w:r>
            <w:r>
              <w:t>). The organizations should not be in the same Hierarchy. The request moves money from the Primary Party’s Merchant account to the Receiver party’s Merchant account. Primary party should be API Enabled Business</w:t>
            </w:r>
            <w:r w:rsidRPr="009279C3">
              <w:t xml:space="preserve"> Customer </w:t>
            </w:r>
            <w:r>
              <w:t>and receiver party will be an Organization. The initiator would be linked to primary party.</w:t>
            </w:r>
          </w:p>
        </w:tc>
      </w:tr>
      <w:tr w:rsidR="00FD5E78" w:rsidTr="00BA31F4">
        <w:trPr>
          <w:gridAfter w:val="1"/>
          <w:wAfter w:w="6" w:type="dxa"/>
          <w:trHeight w:val="465"/>
        </w:trPr>
        <w:tc>
          <w:tcPr>
            <w:tcW w:w="10188" w:type="dxa"/>
            <w:gridSpan w:val="4"/>
            <w:shd w:val="clear" w:color="auto" w:fill="A6A6A6" w:themeFill="background1" w:themeFillShade="A6"/>
          </w:tcPr>
          <w:p w:rsidR="00FD5E78" w:rsidRPr="0055046D" w:rsidRDefault="00FD5E78" w:rsidP="00BA31F4">
            <w:pPr>
              <w:ind w:left="0"/>
              <w:rPr>
                <w:b/>
              </w:rPr>
            </w:pPr>
            <w:r w:rsidRPr="0055046D">
              <w:rPr>
                <w:b/>
              </w:rPr>
              <w:t>Input Parameters</w:t>
            </w:r>
          </w:p>
        </w:tc>
      </w:tr>
      <w:tr w:rsidR="00FD5E78" w:rsidTr="00BA31F4">
        <w:trPr>
          <w:gridAfter w:val="1"/>
          <w:wAfter w:w="6" w:type="dxa"/>
          <w:trHeight w:val="420"/>
        </w:trPr>
        <w:tc>
          <w:tcPr>
            <w:tcW w:w="3245" w:type="dxa"/>
            <w:tcBorders>
              <w:bottom w:val="single" w:sz="4" w:space="0" w:color="auto"/>
            </w:tcBorders>
          </w:tcPr>
          <w:p w:rsidR="00FD5E78" w:rsidRDefault="00FD5E78" w:rsidP="00BA31F4">
            <w:pPr>
              <w:ind w:left="0"/>
            </w:pPr>
            <w:r>
              <w:t>Amount</w:t>
            </w:r>
          </w:p>
        </w:tc>
        <w:tc>
          <w:tcPr>
            <w:tcW w:w="1195" w:type="dxa"/>
            <w:gridSpan w:val="2"/>
            <w:tcBorders>
              <w:bottom w:val="single" w:sz="4" w:space="0" w:color="auto"/>
            </w:tcBorders>
          </w:tcPr>
          <w:p w:rsidR="00FD5E78" w:rsidRDefault="00FD5E78" w:rsidP="00BA31F4">
            <w:pPr>
              <w:ind w:left="0"/>
            </w:pPr>
            <w:r>
              <w:t>Decimal</w:t>
            </w:r>
          </w:p>
        </w:tc>
        <w:tc>
          <w:tcPr>
            <w:tcW w:w="5748" w:type="dxa"/>
            <w:tcBorders>
              <w:bottom w:val="single" w:sz="4" w:space="0" w:color="auto"/>
            </w:tcBorders>
          </w:tcPr>
          <w:p w:rsidR="00FD5E78" w:rsidRDefault="00FD5E78" w:rsidP="00BA31F4">
            <w:pPr>
              <w:ind w:left="0"/>
            </w:pPr>
          </w:p>
        </w:tc>
      </w:tr>
      <w:tr w:rsidR="00FD5E78" w:rsidTr="00BA31F4">
        <w:trPr>
          <w:gridAfter w:val="1"/>
          <w:wAfter w:w="6" w:type="dxa"/>
          <w:trHeight w:val="420"/>
        </w:trPr>
        <w:tc>
          <w:tcPr>
            <w:tcW w:w="3245" w:type="dxa"/>
            <w:tcBorders>
              <w:bottom w:val="single" w:sz="4" w:space="0" w:color="auto"/>
            </w:tcBorders>
          </w:tcPr>
          <w:p w:rsidR="00FD5E78" w:rsidRDefault="00FD5E78" w:rsidP="00BA31F4">
            <w:pPr>
              <w:ind w:left="0"/>
            </w:pPr>
            <w:r w:rsidRPr="00EA263E">
              <w:t>AccountReference</w:t>
            </w:r>
          </w:p>
        </w:tc>
        <w:tc>
          <w:tcPr>
            <w:tcW w:w="1170" w:type="dxa"/>
            <w:tcBorders>
              <w:bottom w:val="single" w:sz="4" w:space="0" w:color="auto"/>
            </w:tcBorders>
          </w:tcPr>
          <w:p w:rsidR="00FD5E78" w:rsidRDefault="00FD5E78" w:rsidP="00BA31F4">
            <w:pPr>
              <w:ind w:left="0"/>
            </w:pPr>
            <w:r>
              <w:t>String</w:t>
            </w:r>
          </w:p>
        </w:tc>
        <w:tc>
          <w:tcPr>
            <w:tcW w:w="5773" w:type="dxa"/>
            <w:gridSpan w:val="2"/>
            <w:tcBorders>
              <w:bottom w:val="single" w:sz="4" w:space="0" w:color="auto"/>
            </w:tcBorders>
          </w:tcPr>
          <w:p w:rsidR="00FD5E78" w:rsidRDefault="00FD5E78" w:rsidP="00BA31F4">
            <w:pPr>
              <w:ind w:left="0"/>
            </w:pPr>
            <w:r>
              <w:t>The third party account reference. (optional)</w:t>
            </w:r>
          </w:p>
        </w:tc>
      </w:tr>
      <w:tr w:rsidR="00FD5E78" w:rsidTr="00BA31F4">
        <w:trPr>
          <w:trHeight w:val="435"/>
        </w:trPr>
        <w:tc>
          <w:tcPr>
            <w:tcW w:w="10194" w:type="dxa"/>
            <w:gridSpan w:val="5"/>
            <w:shd w:val="clear" w:color="auto" w:fill="A6A6A6" w:themeFill="background1" w:themeFillShade="A6"/>
          </w:tcPr>
          <w:p w:rsidR="00FD5E78" w:rsidRPr="0055046D" w:rsidRDefault="00FD5E78" w:rsidP="00BA31F4">
            <w:pPr>
              <w:ind w:left="0"/>
              <w:rPr>
                <w:b/>
              </w:rPr>
            </w:pPr>
            <w:r w:rsidRPr="0055046D">
              <w:rPr>
                <w:b/>
              </w:rPr>
              <w:lastRenderedPageBreak/>
              <w:t>Output Parameters</w:t>
            </w:r>
          </w:p>
        </w:tc>
      </w:tr>
      <w:tr w:rsidR="00FD5E78" w:rsidTr="00BA31F4">
        <w:trPr>
          <w:gridAfter w:val="1"/>
          <w:wAfter w:w="6" w:type="dxa"/>
          <w:trHeight w:val="495"/>
        </w:trPr>
        <w:tc>
          <w:tcPr>
            <w:tcW w:w="3245" w:type="dxa"/>
          </w:tcPr>
          <w:p w:rsidR="00FD5E78" w:rsidRDefault="00FD5E78" w:rsidP="00BA31F4">
            <w:pPr>
              <w:ind w:left="0"/>
            </w:pPr>
            <w:r w:rsidRPr="00300B3F">
              <w:t>ResultType</w:t>
            </w:r>
          </w:p>
        </w:tc>
        <w:tc>
          <w:tcPr>
            <w:tcW w:w="1170" w:type="dxa"/>
          </w:tcPr>
          <w:p w:rsidR="00FD5E78" w:rsidRDefault="00FD5E78" w:rsidP="00BA31F4">
            <w:pPr>
              <w:ind w:left="0"/>
            </w:pPr>
            <w:r>
              <w:t>ResultType</w:t>
            </w:r>
          </w:p>
        </w:tc>
        <w:tc>
          <w:tcPr>
            <w:tcW w:w="5773" w:type="dxa"/>
            <w:gridSpan w:val="2"/>
          </w:tcPr>
          <w:p w:rsidR="00FD5E78" w:rsidRDefault="00FD5E78" w:rsidP="00BA31F4">
            <w:pPr>
              <w:ind w:left="0"/>
            </w:pPr>
            <w:r>
              <w:t>It describes the state of the request, for single staged it would be only completed.</w:t>
            </w:r>
          </w:p>
        </w:tc>
      </w:tr>
      <w:tr w:rsidR="00FD5E78" w:rsidTr="00BA31F4">
        <w:trPr>
          <w:trHeight w:val="480"/>
        </w:trPr>
        <w:tc>
          <w:tcPr>
            <w:tcW w:w="3245" w:type="dxa"/>
          </w:tcPr>
          <w:p w:rsidR="00FD5E78" w:rsidRDefault="00FD5E78" w:rsidP="00BA31F4">
            <w:pPr>
              <w:ind w:left="0"/>
            </w:pPr>
            <w:r w:rsidRPr="008D1243">
              <w:t>ResultCode</w:t>
            </w:r>
          </w:p>
        </w:tc>
        <w:tc>
          <w:tcPr>
            <w:tcW w:w="1170" w:type="dxa"/>
          </w:tcPr>
          <w:p w:rsidR="00FD5E78" w:rsidRDefault="00FD5E78" w:rsidP="00BA31F4">
            <w:pPr>
              <w:ind w:left="0"/>
            </w:pPr>
            <w:r>
              <w:t>String</w:t>
            </w:r>
          </w:p>
        </w:tc>
        <w:tc>
          <w:tcPr>
            <w:tcW w:w="5779" w:type="dxa"/>
            <w:gridSpan w:val="3"/>
          </w:tcPr>
          <w:p w:rsidR="00FD5E78" w:rsidRDefault="00FD5E78" w:rsidP="00BA31F4">
            <w:pPr>
              <w:spacing w:before="0"/>
              <w:ind w:left="0"/>
            </w:pPr>
            <w:r>
              <w:t>Result code</w:t>
            </w:r>
          </w:p>
        </w:tc>
      </w:tr>
      <w:tr w:rsidR="00FD5E78" w:rsidTr="00BA31F4">
        <w:trPr>
          <w:trHeight w:val="480"/>
        </w:trPr>
        <w:tc>
          <w:tcPr>
            <w:tcW w:w="3245" w:type="dxa"/>
          </w:tcPr>
          <w:p w:rsidR="00FD5E78" w:rsidRDefault="00FD5E78" w:rsidP="00BA31F4">
            <w:pPr>
              <w:ind w:left="0"/>
            </w:pPr>
            <w:r w:rsidRPr="00770FEF">
              <w:t>ResultDesc</w:t>
            </w:r>
          </w:p>
        </w:tc>
        <w:tc>
          <w:tcPr>
            <w:tcW w:w="1170" w:type="dxa"/>
          </w:tcPr>
          <w:p w:rsidR="00FD5E78" w:rsidRDefault="00FD5E78" w:rsidP="00BA31F4">
            <w:pPr>
              <w:ind w:left="0"/>
            </w:pPr>
            <w:r>
              <w:t>String</w:t>
            </w:r>
          </w:p>
        </w:tc>
        <w:tc>
          <w:tcPr>
            <w:tcW w:w="5779" w:type="dxa"/>
            <w:gridSpan w:val="3"/>
          </w:tcPr>
          <w:p w:rsidR="00FD5E78" w:rsidRDefault="00FD5E78" w:rsidP="00BA31F4">
            <w:pPr>
              <w:spacing w:before="0"/>
              <w:ind w:left="0"/>
            </w:pPr>
            <w:r>
              <w:t>Result description</w:t>
            </w:r>
          </w:p>
        </w:tc>
      </w:tr>
      <w:tr w:rsidR="00FD5E78" w:rsidTr="00BA31F4">
        <w:trPr>
          <w:trHeight w:val="480"/>
        </w:trPr>
        <w:tc>
          <w:tcPr>
            <w:tcW w:w="3245" w:type="dxa"/>
          </w:tcPr>
          <w:p w:rsidR="00FD5E78" w:rsidRDefault="00FD5E78" w:rsidP="00BA31F4">
            <w:pPr>
              <w:ind w:left="0"/>
            </w:pPr>
            <w:r w:rsidRPr="008D1243">
              <w:t>ConversationId</w:t>
            </w:r>
          </w:p>
        </w:tc>
        <w:tc>
          <w:tcPr>
            <w:tcW w:w="1170" w:type="dxa"/>
          </w:tcPr>
          <w:p w:rsidR="00FD5E78" w:rsidRDefault="00FD5E78" w:rsidP="00BA31F4">
            <w:pPr>
              <w:ind w:left="0"/>
            </w:pPr>
            <w:r>
              <w:t>GUID</w:t>
            </w:r>
          </w:p>
        </w:tc>
        <w:tc>
          <w:tcPr>
            <w:tcW w:w="5779" w:type="dxa"/>
            <w:gridSpan w:val="3"/>
          </w:tcPr>
          <w:p w:rsidR="00FD5E78" w:rsidRDefault="00FD5E78" w:rsidP="00BA31F4">
            <w:pPr>
              <w:spacing w:before="0"/>
              <w:ind w:left="0"/>
            </w:pPr>
            <w:r>
              <w:t>M-Pesa conversation id</w:t>
            </w:r>
          </w:p>
        </w:tc>
      </w:tr>
      <w:tr w:rsidR="00FD5E78" w:rsidTr="00BA31F4">
        <w:trPr>
          <w:trHeight w:val="510"/>
        </w:trPr>
        <w:tc>
          <w:tcPr>
            <w:tcW w:w="3245" w:type="dxa"/>
          </w:tcPr>
          <w:p w:rsidR="00FD5E78" w:rsidRDefault="00FD5E78" w:rsidP="00BA31F4">
            <w:pPr>
              <w:ind w:left="0"/>
            </w:pPr>
            <w:r w:rsidRPr="008D1243">
              <w:t>OriginatorConversationId</w:t>
            </w:r>
          </w:p>
        </w:tc>
        <w:tc>
          <w:tcPr>
            <w:tcW w:w="1170" w:type="dxa"/>
          </w:tcPr>
          <w:p w:rsidR="00FD5E78" w:rsidRDefault="00FD5E78" w:rsidP="00BA31F4">
            <w:pPr>
              <w:tabs>
                <w:tab w:val="center" w:pos="1267"/>
              </w:tabs>
              <w:ind w:left="0"/>
            </w:pPr>
            <w:r>
              <w:t>String</w:t>
            </w:r>
          </w:p>
        </w:tc>
        <w:tc>
          <w:tcPr>
            <w:tcW w:w="5779" w:type="dxa"/>
            <w:gridSpan w:val="3"/>
          </w:tcPr>
          <w:p w:rsidR="00FD5E78" w:rsidRDefault="00FD5E78" w:rsidP="00BA31F4">
            <w:pPr>
              <w:spacing w:before="0"/>
              <w:ind w:left="0"/>
            </w:pPr>
            <w:r>
              <w:t>Third party conversation id</w:t>
            </w:r>
          </w:p>
        </w:tc>
      </w:tr>
      <w:tr w:rsidR="00FD5E78" w:rsidTr="00BA31F4">
        <w:trPr>
          <w:gridAfter w:val="1"/>
          <w:wAfter w:w="6" w:type="dxa"/>
          <w:trHeight w:val="495"/>
        </w:trPr>
        <w:tc>
          <w:tcPr>
            <w:tcW w:w="3245" w:type="dxa"/>
          </w:tcPr>
          <w:p w:rsidR="00FD5E78" w:rsidRDefault="00FD5E78" w:rsidP="00BA31F4">
            <w:pPr>
              <w:ind w:left="0"/>
            </w:pPr>
            <w:r w:rsidRPr="008D1243">
              <w:t>TransactionId</w:t>
            </w:r>
          </w:p>
        </w:tc>
        <w:tc>
          <w:tcPr>
            <w:tcW w:w="1170" w:type="dxa"/>
          </w:tcPr>
          <w:p w:rsidR="00FD5E78" w:rsidRDefault="00FD5E78" w:rsidP="00BA31F4">
            <w:pPr>
              <w:ind w:left="0"/>
            </w:pPr>
            <w:r>
              <w:t>String</w:t>
            </w:r>
          </w:p>
        </w:tc>
        <w:tc>
          <w:tcPr>
            <w:tcW w:w="5773" w:type="dxa"/>
            <w:gridSpan w:val="2"/>
          </w:tcPr>
          <w:p w:rsidR="00FD5E78" w:rsidRDefault="00FD5E78" w:rsidP="00BA31F4">
            <w:pPr>
              <w:ind w:left="0"/>
            </w:pPr>
            <w:r>
              <w:t>It takes the financial transaction unique receipt number.</w:t>
            </w:r>
          </w:p>
        </w:tc>
      </w:tr>
      <w:tr w:rsidR="00FD5E78" w:rsidTr="00BA31F4">
        <w:trPr>
          <w:trHeight w:val="435"/>
        </w:trPr>
        <w:tc>
          <w:tcPr>
            <w:tcW w:w="10194" w:type="dxa"/>
            <w:gridSpan w:val="5"/>
            <w:shd w:val="clear" w:color="auto" w:fill="BFBFBF"/>
          </w:tcPr>
          <w:p w:rsidR="00FD5E78" w:rsidRPr="0055046D" w:rsidRDefault="00FD5E78" w:rsidP="00BA31F4">
            <w:pPr>
              <w:ind w:left="0"/>
              <w:rPr>
                <w:b/>
              </w:rPr>
            </w:pPr>
            <w:r>
              <w:rPr>
                <w:b/>
              </w:rPr>
              <w:t>Result</w:t>
            </w:r>
            <w:r w:rsidRPr="0055046D">
              <w:rPr>
                <w:b/>
              </w:rPr>
              <w:t>Parameters</w:t>
            </w:r>
          </w:p>
        </w:tc>
      </w:tr>
      <w:tr w:rsidR="00FD5E78" w:rsidTr="00BA31F4">
        <w:trPr>
          <w:gridAfter w:val="1"/>
          <w:wAfter w:w="6" w:type="dxa"/>
          <w:trHeight w:val="525"/>
        </w:trPr>
        <w:tc>
          <w:tcPr>
            <w:tcW w:w="3245" w:type="dxa"/>
          </w:tcPr>
          <w:p w:rsidR="00FD5E78" w:rsidRDefault="00FD5E78" w:rsidP="00BA31F4">
            <w:pPr>
              <w:ind w:left="0"/>
            </w:pPr>
            <w:r>
              <w:t>Amount</w:t>
            </w:r>
          </w:p>
        </w:tc>
        <w:tc>
          <w:tcPr>
            <w:tcW w:w="1170" w:type="dxa"/>
          </w:tcPr>
          <w:p w:rsidR="00FD5E78" w:rsidRDefault="00FD5E78" w:rsidP="00BA31F4">
            <w:pPr>
              <w:ind w:left="0"/>
            </w:pPr>
            <w:r>
              <w:t>Decimal</w:t>
            </w:r>
          </w:p>
        </w:tc>
        <w:tc>
          <w:tcPr>
            <w:tcW w:w="5773" w:type="dxa"/>
            <w:gridSpan w:val="2"/>
          </w:tcPr>
          <w:p w:rsidR="00FD5E78" w:rsidRDefault="00FD5E78" w:rsidP="00BA31F4">
            <w:pPr>
              <w:ind w:left="0"/>
            </w:pPr>
            <w:r>
              <w:t>The transactional Amount</w:t>
            </w:r>
          </w:p>
          <w:p w:rsidR="00FD5E78" w:rsidRDefault="00FD5E78" w:rsidP="00BA31F4">
            <w:pPr>
              <w:ind w:left="0"/>
            </w:pPr>
            <w:r>
              <w:t xml:space="preserve">Eg. </w:t>
            </w:r>
            <w:r w:rsidRPr="00FE0AD9">
              <w:t>&lt;Key&gt;Amount&lt;/Key&gt;&lt;Value&gt;7000.00&lt;/Value&gt;</w:t>
            </w:r>
          </w:p>
        </w:tc>
      </w:tr>
      <w:tr w:rsidR="00FD5E78" w:rsidTr="00BA31F4">
        <w:trPr>
          <w:gridAfter w:val="1"/>
          <w:wAfter w:w="6" w:type="dxa"/>
          <w:trHeight w:val="525"/>
        </w:trPr>
        <w:tc>
          <w:tcPr>
            <w:tcW w:w="3245" w:type="dxa"/>
          </w:tcPr>
          <w:p w:rsidR="00FD5E78" w:rsidRDefault="00FD5E78" w:rsidP="00BA31F4">
            <w:pPr>
              <w:ind w:left="0"/>
            </w:pPr>
            <w:r w:rsidRPr="00FE0AD9">
              <w:t>TransCompletedTime</w:t>
            </w:r>
          </w:p>
        </w:tc>
        <w:tc>
          <w:tcPr>
            <w:tcW w:w="1170" w:type="dxa"/>
          </w:tcPr>
          <w:p w:rsidR="00FD5E78" w:rsidRDefault="00FD5E78" w:rsidP="00BA31F4">
            <w:pPr>
              <w:ind w:left="0"/>
            </w:pPr>
            <w:r>
              <w:t>DateTime</w:t>
            </w:r>
          </w:p>
        </w:tc>
        <w:tc>
          <w:tcPr>
            <w:tcW w:w="5773" w:type="dxa"/>
            <w:gridSpan w:val="2"/>
          </w:tcPr>
          <w:p w:rsidR="00FD5E78" w:rsidRDefault="00FD5E78" w:rsidP="00BA31F4">
            <w:pPr>
              <w:ind w:left="0"/>
            </w:pPr>
            <w:r>
              <w:t>The date time when the transaction was completed.</w:t>
            </w:r>
          </w:p>
          <w:p w:rsidR="00FD5E78" w:rsidRDefault="00FD5E78" w:rsidP="00BA31F4">
            <w:pPr>
              <w:ind w:left="0"/>
            </w:pPr>
            <w:r>
              <w:t xml:space="preserve">Eg. </w:t>
            </w:r>
            <w:r w:rsidRPr="00FE0AD9">
              <w:t>&lt;Key&gt;TransCompletedTime&lt;/Key&gt;</w:t>
            </w:r>
          </w:p>
          <w:p w:rsidR="00FD5E78" w:rsidRDefault="00FD5E78" w:rsidP="00BA31F4">
            <w:pPr>
              <w:ind w:left="0"/>
            </w:pPr>
            <w:r w:rsidRPr="00FE0AD9">
              <w:t>&lt;Value&gt;20150424170252&lt;/Value&gt;</w:t>
            </w:r>
          </w:p>
        </w:tc>
      </w:tr>
      <w:tr w:rsidR="00FD5E78" w:rsidTr="00BA31F4">
        <w:trPr>
          <w:gridAfter w:val="1"/>
          <w:wAfter w:w="6" w:type="dxa"/>
          <w:trHeight w:val="525"/>
        </w:trPr>
        <w:tc>
          <w:tcPr>
            <w:tcW w:w="3245" w:type="dxa"/>
          </w:tcPr>
          <w:p w:rsidR="00FD5E78" w:rsidRDefault="00FD5E78" w:rsidP="00BA31F4">
            <w:pPr>
              <w:ind w:left="0"/>
            </w:pPr>
            <w:r w:rsidRPr="00FE0AD9">
              <w:t>InitiatorAccountCurrentBalance</w:t>
            </w:r>
          </w:p>
        </w:tc>
        <w:tc>
          <w:tcPr>
            <w:tcW w:w="1170" w:type="dxa"/>
          </w:tcPr>
          <w:p w:rsidR="00FD5E78" w:rsidRDefault="00FD5E78" w:rsidP="00BA31F4">
            <w:pPr>
              <w:ind w:left="0"/>
            </w:pPr>
            <w:r>
              <w:t>Decimal</w:t>
            </w:r>
          </w:p>
        </w:tc>
        <w:tc>
          <w:tcPr>
            <w:tcW w:w="5773" w:type="dxa"/>
            <w:gridSpan w:val="2"/>
          </w:tcPr>
          <w:p w:rsidR="00FD5E78" w:rsidRDefault="00FD5E78" w:rsidP="00BA31F4">
            <w:pPr>
              <w:ind w:left="0"/>
            </w:pPr>
            <w:r>
              <w:t>Amount of money in the initiating organization.</w:t>
            </w:r>
          </w:p>
          <w:p w:rsidR="00FD5E78" w:rsidRDefault="00FD5E78" w:rsidP="00BA31F4">
            <w:pPr>
              <w:ind w:left="0"/>
            </w:pPr>
            <w:r>
              <w:t xml:space="preserve">Eg. </w:t>
            </w:r>
            <w:r w:rsidRPr="00FE0AD9">
              <w:t>&lt;Key&gt;InitiatorAccountCurrentBalance&lt;/Key&gt;</w:t>
            </w:r>
          </w:p>
          <w:p w:rsidR="00FD5E78" w:rsidRDefault="00FD5E78" w:rsidP="00BA31F4">
            <w:pPr>
              <w:ind w:left="0"/>
            </w:pPr>
            <w:r w:rsidRPr="00FE0AD9">
              <w:t>&lt;Value&gt;{Amount={BasicAmount=2714803.00, MinimumAmount=271480300, CurrencyCode=KES}}&lt;/Value&gt;</w:t>
            </w:r>
          </w:p>
        </w:tc>
      </w:tr>
      <w:tr w:rsidR="00FD5E78" w:rsidTr="00BA31F4">
        <w:trPr>
          <w:gridAfter w:val="1"/>
          <w:wAfter w:w="6" w:type="dxa"/>
          <w:trHeight w:val="465"/>
        </w:trPr>
        <w:tc>
          <w:tcPr>
            <w:tcW w:w="3245" w:type="dxa"/>
          </w:tcPr>
          <w:p w:rsidR="00FD5E78" w:rsidRDefault="00FD5E78" w:rsidP="00BA31F4">
            <w:pPr>
              <w:ind w:left="0"/>
            </w:pPr>
            <w:r w:rsidRPr="00FE0AD9">
              <w:t>DebitPartyCharges</w:t>
            </w:r>
          </w:p>
        </w:tc>
        <w:tc>
          <w:tcPr>
            <w:tcW w:w="1170" w:type="dxa"/>
          </w:tcPr>
          <w:p w:rsidR="00FD5E78" w:rsidRDefault="00FD5E78" w:rsidP="00BA31F4">
            <w:pPr>
              <w:ind w:left="0"/>
            </w:pPr>
            <w:r>
              <w:t>Decimal</w:t>
            </w:r>
          </w:p>
        </w:tc>
        <w:tc>
          <w:tcPr>
            <w:tcW w:w="5773" w:type="dxa"/>
            <w:gridSpan w:val="2"/>
          </w:tcPr>
          <w:p w:rsidR="00FD5E78" w:rsidRDefault="00FD5E78" w:rsidP="00BA31F4"/>
        </w:tc>
      </w:tr>
      <w:tr w:rsidR="00FD5E78" w:rsidTr="00BA31F4">
        <w:trPr>
          <w:gridAfter w:val="1"/>
          <w:wAfter w:w="6" w:type="dxa"/>
          <w:trHeight w:val="495"/>
        </w:trPr>
        <w:tc>
          <w:tcPr>
            <w:tcW w:w="3245" w:type="dxa"/>
          </w:tcPr>
          <w:p w:rsidR="00FD5E78" w:rsidRDefault="00FD5E78" w:rsidP="00BA31F4">
            <w:pPr>
              <w:ind w:left="0"/>
            </w:pPr>
            <w:r w:rsidRPr="00FE0AD9">
              <w:t>DebitAccountCurrentBalance</w:t>
            </w:r>
          </w:p>
        </w:tc>
        <w:tc>
          <w:tcPr>
            <w:tcW w:w="1170" w:type="dxa"/>
          </w:tcPr>
          <w:p w:rsidR="00FD5E78" w:rsidRDefault="00FD5E78" w:rsidP="00BA31F4">
            <w:pPr>
              <w:ind w:left="0"/>
            </w:pPr>
            <w:r>
              <w:t>Decimal</w:t>
            </w:r>
          </w:p>
        </w:tc>
        <w:tc>
          <w:tcPr>
            <w:tcW w:w="5773" w:type="dxa"/>
            <w:gridSpan w:val="2"/>
          </w:tcPr>
          <w:p w:rsidR="00FD5E78" w:rsidRDefault="00FD5E78" w:rsidP="00BA31F4">
            <w:pPr>
              <w:ind w:left="0"/>
            </w:pPr>
            <w:r>
              <w:t>Amount of money in the initiating organization.</w:t>
            </w:r>
          </w:p>
          <w:p w:rsidR="00FD5E78" w:rsidRDefault="00FD5E78" w:rsidP="00BA31F4">
            <w:pPr>
              <w:ind w:left="0"/>
            </w:pPr>
            <w:r>
              <w:t xml:space="preserve">Eg. </w:t>
            </w:r>
            <w:r w:rsidRPr="00FE0AD9">
              <w:t>&lt;Key&gt; DebitAccountCurrentBalance &lt;/Key&gt;</w:t>
            </w:r>
          </w:p>
          <w:p w:rsidR="00FD5E78" w:rsidRDefault="00FD5E78" w:rsidP="00BA31F4">
            <w:pPr>
              <w:ind w:left="0"/>
            </w:pPr>
            <w:r w:rsidRPr="00FE0AD9">
              <w:t>&lt;Value&gt;{Amount={BasicAmount=2714803.00, MinimumAmount=271480300, CurrencyCode=KES}}&lt;/Value&gt;</w:t>
            </w:r>
          </w:p>
        </w:tc>
      </w:tr>
      <w:tr w:rsidR="00FD5E78" w:rsidTr="00BA31F4">
        <w:trPr>
          <w:gridAfter w:val="1"/>
          <w:wAfter w:w="6" w:type="dxa"/>
          <w:trHeight w:val="495"/>
        </w:trPr>
        <w:tc>
          <w:tcPr>
            <w:tcW w:w="3245" w:type="dxa"/>
          </w:tcPr>
          <w:p w:rsidR="00FD5E78" w:rsidRPr="00254A3F" w:rsidRDefault="00FD5E78" w:rsidP="00BA31F4">
            <w:pPr>
              <w:pStyle w:val="TableText"/>
            </w:pPr>
            <w:r w:rsidRPr="00FE0AD9">
              <w:t>Currency</w:t>
            </w:r>
          </w:p>
        </w:tc>
        <w:tc>
          <w:tcPr>
            <w:tcW w:w="1170" w:type="dxa"/>
          </w:tcPr>
          <w:p w:rsidR="00FD5E78" w:rsidRDefault="00FD5E78" w:rsidP="00BA31F4">
            <w:pPr>
              <w:ind w:left="0"/>
            </w:pPr>
            <w:r>
              <w:t>String</w:t>
            </w:r>
          </w:p>
        </w:tc>
        <w:tc>
          <w:tcPr>
            <w:tcW w:w="5773" w:type="dxa"/>
            <w:gridSpan w:val="2"/>
          </w:tcPr>
          <w:p w:rsidR="00FD5E78" w:rsidRDefault="00FD5E78" w:rsidP="00BA31F4">
            <w:pPr>
              <w:spacing w:before="0"/>
              <w:ind w:left="0"/>
            </w:pPr>
            <w:r>
              <w:t>Currency used.</w:t>
            </w:r>
          </w:p>
          <w:p w:rsidR="00FD5E78" w:rsidRDefault="00FD5E78" w:rsidP="00BA31F4">
            <w:pPr>
              <w:spacing w:before="0"/>
              <w:ind w:left="0"/>
            </w:pPr>
            <w:r>
              <w:t xml:space="preserve">Eg. </w:t>
            </w:r>
            <w:r w:rsidRPr="00FE0AD9">
              <w:t>&lt;Key&gt;Currency&lt;/Key&gt;</w:t>
            </w:r>
          </w:p>
          <w:p w:rsidR="00FD5E78" w:rsidRDefault="00FD5E78" w:rsidP="00BA31F4">
            <w:pPr>
              <w:spacing w:before="0"/>
              <w:ind w:left="0"/>
            </w:pPr>
            <w:r w:rsidRPr="00FE0AD9">
              <w:lastRenderedPageBreak/>
              <w:t>&lt;Value&gt;KES&lt;/Value&gt;</w:t>
            </w:r>
          </w:p>
        </w:tc>
      </w:tr>
      <w:tr w:rsidR="00FD5E78" w:rsidTr="00BA31F4">
        <w:trPr>
          <w:gridAfter w:val="1"/>
          <w:wAfter w:w="6" w:type="dxa"/>
          <w:trHeight w:val="495"/>
        </w:trPr>
        <w:tc>
          <w:tcPr>
            <w:tcW w:w="3245" w:type="dxa"/>
          </w:tcPr>
          <w:p w:rsidR="00FD5E78" w:rsidRDefault="00FD5E78" w:rsidP="00BA31F4">
            <w:pPr>
              <w:pStyle w:val="TableText"/>
            </w:pPr>
            <w:r>
              <w:rPr>
                <w:rFonts w:hint="eastAsia"/>
              </w:rPr>
              <w:lastRenderedPageBreak/>
              <w:t>DebitPartyPublicName</w:t>
            </w:r>
          </w:p>
        </w:tc>
        <w:tc>
          <w:tcPr>
            <w:tcW w:w="1170" w:type="dxa"/>
          </w:tcPr>
          <w:p w:rsidR="00FD5E78" w:rsidRDefault="00FD5E78" w:rsidP="00BA31F4">
            <w:pPr>
              <w:ind w:left="0"/>
            </w:pPr>
            <w:r>
              <w:t>String</w:t>
            </w:r>
          </w:p>
        </w:tc>
        <w:tc>
          <w:tcPr>
            <w:tcW w:w="5773" w:type="dxa"/>
            <w:gridSpan w:val="2"/>
          </w:tcPr>
          <w:p w:rsidR="00FD5E78" w:rsidRDefault="00FD5E78" w:rsidP="00BA31F4">
            <w:pPr>
              <w:spacing w:before="0"/>
              <w:ind w:left="0"/>
            </w:pPr>
            <w:r>
              <w:t xml:space="preserve">Public name of the </w:t>
            </w:r>
            <w:r>
              <w:rPr>
                <w:rFonts w:hint="eastAsia"/>
              </w:rPr>
              <w:t xml:space="preserve">Debit </w:t>
            </w:r>
            <w:r>
              <w:t>Party</w:t>
            </w:r>
            <w:r>
              <w:rPr>
                <w:rFonts w:hint="eastAsia"/>
              </w:rPr>
              <w:t>.</w:t>
            </w:r>
          </w:p>
          <w:p w:rsidR="00FD5E78" w:rsidRDefault="00FD5E78" w:rsidP="00BA31F4">
            <w:pPr>
              <w:spacing w:before="0"/>
              <w:ind w:left="0"/>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tc>
      </w:tr>
      <w:tr w:rsidR="00FD5E78" w:rsidTr="00BA31F4">
        <w:trPr>
          <w:gridAfter w:val="1"/>
          <w:wAfter w:w="6" w:type="dxa"/>
          <w:trHeight w:val="495"/>
        </w:trPr>
        <w:tc>
          <w:tcPr>
            <w:tcW w:w="3245" w:type="dxa"/>
          </w:tcPr>
          <w:p w:rsidR="00FD5E78" w:rsidRDefault="00FD5E78" w:rsidP="00BA31F4">
            <w:pPr>
              <w:ind w:left="0"/>
            </w:pPr>
            <w:r w:rsidRPr="00FE0AD9">
              <w:t>ReceiverPartyPublicName</w:t>
            </w:r>
          </w:p>
        </w:tc>
        <w:tc>
          <w:tcPr>
            <w:tcW w:w="1170" w:type="dxa"/>
          </w:tcPr>
          <w:p w:rsidR="00FD5E78" w:rsidRDefault="00FD5E78" w:rsidP="00BA31F4">
            <w:pPr>
              <w:ind w:left="0"/>
            </w:pPr>
            <w:r>
              <w:t>String</w:t>
            </w:r>
          </w:p>
        </w:tc>
        <w:tc>
          <w:tcPr>
            <w:tcW w:w="5773" w:type="dxa"/>
            <w:gridSpan w:val="2"/>
          </w:tcPr>
          <w:p w:rsidR="00FD5E78" w:rsidRDefault="00FD5E78" w:rsidP="00BA31F4">
            <w:pPr>
              <w:spacing w:before="0"/>
              <w:ind w:left="0"/>
            </w:pPr>
            <w:r>
              <w:t xml:space="preserve">Public name of the </w:t>
            </w:r>
            <w:r>
              <w:rPr>
                <w:rFonts w:hint="eastAsia"/>
              </w:rPr>
              <w:t xml:space="preserve">Credit </w:t>
            </w:r>
            <w:r>
              <w:t>Party</w:t>
            </w:r>
            <w:r>
              <w:rPr>
                <w:rFonts w:hint="eastAsia"/>
              </w:rPr>
              <w:t>.</w:t>
            </w:r>
          </w:p>
          <w:p w:rsidR="00FD5E78" w:rsidRDefault="00FD5E78" w:rsidP="00BA31F4">
            <w:pPr>
              <w:spacing w:before="0"/>
              <w:ind w:left="0"/>
            </w:pPr>
            <w:r>
              <w:t xml:space="preserve">Eg. </w:t>
            </w:r>
            <w:r w:rsidRPr="00FE0AD9">
              <w:t>&lt;Key&gt;ReceiverPartyPublicName&lt;/Key&gt;</w:t>
            </w:r>
          </w:p>
          <w:p w:rsidR="00FD5E78" w:rsidRPr="007C364B" w:rsidRDefault="00FD5E78" w:rsidP="00BA31F4">
            <w:pPr>
              <w:spacing w:before="0"/>
              <w:ind w:left="0"/>
              <w:rPr>
                <w:b/>
                <w:i/>
              </w:rPr>
            </w:pPr>
            <w:r w:rsidRPr="00FE0AD9">
              <w:t>&lt;Value&gt;888888 - KPLC TEST&lt;/Value&gt;</w:t>
            </w:r>
            <w:r w:rsidRPr="00E43ED1">
              <w:rPr>
                <w:b/>
                <w:i/>
              </w:rPr>
              <w:t>.</w:t>
            </w:r>
          </w:p>
        </w:tc>
      </w:tr>
      <w:tr w:rsidR="00FD5E78" w:rsidTr="00BA31F4">
        <w:trPr>
          <w:gridAfter w:val="1"/>
          <w:wAfter w:w="6" w:type="dxa"/>
          <w:trHeight w:val="495"/>
        </w:trPr>
        <w:tc>
          <w:tcPr>
            <w:tcW w:w="3245" w:type="dxa"/>
          </w:tcPr>
          <w:p w:rsidR="00FD5E78" w:rsidRDefault="00FD5E78" w:rsidP="00BA31F4">
            <w:pPr>
              <w:ind w:left="0"/>
            </w:pPr>
            <w:r w:rsidRPr="00FE0AD9">
              <w:t>DebitPartyAffectedAccountBalance</w:t>
            </w:r>
          </w:p>
        </w:tc>
        <w:tc>
          <w:tcPr>
            <w:tcW w:w="1170" w:type="dxa"/>
          </w:tcPr>
          <w:p w:rsidR="00FD5E78" w:rsidRDefault="00FD5E78" w:rsidP="00BA31F4">
            <w:pPr>
              <w:ind w:left="0"/>
            </w:pPr>
            <w:r>
              <w:t>String</w:t>
            </w:r>
          </w:p>
        </w:tc>
        <w:tc>
          <w:tcPr>
            <w:tcW w:w="5773" w:type="dxa"/>
            <w:gridSpan w:val="2"/>
          </w:tcPr>
          <w:p w:rsidR="00FD5E78" w:rsidRDefault="00FD5E78" w:rsidP="00BA31F4">
            <w:pPr>
              <w:pStyle w:val="TableText"/>
            </w:pPr>
            <w:r>
              <w:rPr>
                <w:rFonts w:hint="eastAsia"/>
              </w:rPr>
              <w:t>Indicates the account balance of all the affected accounts of debit party</w:t>
            </w:r>
            <w:r>
              <w:rPr>
                <w:rFonts w:ascii="MS Mincho" w:eastAsia="MS Mincho" w:hAnsi="MS Mincho" w:cs="MS Mincho" w:hint="eastAsia"/>
              </w:rPr>
              <w:t>。</w:t>
            </w:r>
          </w:p>
          <w:p w:rsidR="00FD5E78" w:rsidRDefault="00FD5E78" w:rsidP="00BA31F4">
            <w:pPr>
              <w:pStyle w:val="TableText"/>
            </w:pPr>
            <w:r>
              <w:t>For each account, the fields are presented in the following order and separated by vertical bars (|):</w:t>
            </w:r>
          </w:p>
          <w:p w:rsidR="00FD5E78" w:rsidRDefault="00FD5E78" w:rsidP="00BA31F4">
            <w:pPr>
              <w:spacing w:before="0"/>
              <w:ind w:left="0"/>
            </w:pPr>
            <w:r>
              <w:rPr>
                <w:b/>
              </w:rPr>
              <w:t>amp;</w:t>
            </w:r>
            <w:r>
              <w:t xml:space="preserve"> is used as the separator of different accounts.</w:t>
            </w:r>
          </w:p>
          <w:p w:rsidR="00FD5E78" w:rsidRDefault="00FD5E78" w:rsidP="00BA31F4">
            <w:pPr>
              <w:spacing w:before="0"/>
              <w:ind w:left="0"/>
            </w:pPr>
            <w:r>
              <w:t xml:space="preserve">Eg. </w:t>
            </w:r>
            <w:r w:rsidRPr="00F96955">
              <w:t>&lt;Key&gt;DebitPartyAffectedAccountBalance&lt;/Key&gt;</w:t>
            </w:r>
          </w:p>
          <w:p w:rsidR="00FD5E78" w:rsidRPr="006548F2" w:rsidRDefault="00FD5E78" w:rsidP="00BA31F4">
            <w:pPr>
              <w:spacing w:before="0"/>
              <w:ind w:left="0"/>
            </w:pPr>
            <w:r w:rsidRPr="00F96955">
              <w:t>&lt;Value&gt;MMF Organization Account|KES|2714803.00|2714803.00|0.00|50000000.00&lt;/Value&gt;</w:t>
            </w:r>
          </w:p>
        </w:tc>
      </w:tr>
    </w:tbl>
    <w:p w:rsidR="000D5855" w:rsidRDefault="000D5855" w:rsidP="00EC7C47">
      <w:pPr>
        <w:pStyle w:val="Heading2"/>
      </w:pPr>
      <w:bookmarkStart w:id="70" w:name="_Toc417667217"/>
      <w:r w:rsidRPr="00F61560">
        <w:t>MerchantTransferFromMerchantToWorking</w:t>
      </w:r>
      <w:bookmarkEnd w:id="70"/>
    </w:p>
    <w:tbl>
      <w:tblPr>
        <w:tblW w:w="10194"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1170"/>
        <w:gridCol w:w="25"/>
        <w:gridCol w:w="5748"/>
        <w:gridCol w:w="6"/>
      </w:tblGrid>
      <w:tr w:rsidR="00F226DD" w:rsidTr="00F226DD">
        <w:trPr>
          <w:gridAfter w:val="1"/>
          <w:wAfter w:w="6" w:type="dxa"/>
          <w:trHeight w:val="435"/>
        </w:trPr>
        <w:tc>
          <w:tcPr>
            <w:tcW w:w="10188" w:type="dxa"/>
            <w:gridSpan w:val="4"/>
            <w:shd w:val="clear" w:color="auto" w:fill="A6A6A6" w:themeFill="background1" w:themeFillShade="A6"/>
          </w:tcPr>
          <w:p w:rsidR="00F226DD" w:rsidRPr="0055046D" w:rsidRDefault="00F226DD" w:rsidP="00F226DD">
            <w:pPr>
              <w:ind w:left="0"/>
              <w:rPr>
                <w:b/>
              </w:rPr>
            </w:pPr>
            <w:r w:rsidRPr="0055046D">
              <w:rPr>
                <w:b/>
              </w:rPr>
              <w:t>Description</w:t>
            </w:r>
          </w:p>
        </w:tc>
      </w:tr>
      <w:tr w:rsidR="00F226DD" w:rsidTr="00F226DD">
        <w:trPr>
          <w:gridAfter w:val="1"/>
          <w:wAfter w:w="6" w:type="dxa"/>
          <w:trHeight w:val="1035"/>
        </w:trPr>
        <w:tc>
          <w:tcPr>
            <w:tcW w:w="10188" w:type="dxa"/>
            <w:gridSpan w:val="4"/>
            <w:tcBorders>
              <w:bottom w:val="single" w:sz="4" w:space="0" w:color="auto"/>
            </w:tcBorders>
          </w:tcPr>
          <w:p w:rsidR="00F226DD" w:rsidRDefault="00F226DD" w:rsidP="00F226DD">
            <w:pPr>
              <w:ind w:left="0"/>
            </w:pPr>
            <w:r>
              <w:t>This is a transaction type that moves money within an Organization (Merchant HO and Store). The request moves money from the organization’s Merchant account to the organization’s MMF/WORKING account. The organization should be API Enabled Business Customer. The initiator would be linked to primary party.</w:t>
            </w:r>
          </w:p>
        </w:tc>
      </w:tr>
      <w:tr w:rsidR="00F226DD" w:rsidTr="00F226DD">
        <w:trPr>
          <w:gridAfter w:val="1"/>
          <w:wAfter w:w="6" w:type="dxa"/>
          <w:trHeight w:val="465"/>
        </w:trPr>
        <w:tc>
          <w:tcPr>
            <w:tcW w:w="10188" w:type="dxa"/>
            <w:gridSpan w:val="4"/>
            <w:shd w:val="clear" w:color="auto" w:fill="A6A6A6" w:themeFill="background1" w:themeFillShade="A6"/>
          </w:tcPr>
          <w:p w:rsidR="00F226DD" w:rsidRPr="0055046D" w:rsidRDefault="00F226DD" w:rsidP="00F226DD">
            <w:pPr>
              <w:ind w:left="0"/>
              <w:rPr>
                <w:b/>
              </w:rPr>
            </w:pPr>
            <w:r w:rsidRPr="0055046D">
              <w:rPr>
                <w:b/>
              </w:rPr>
              <w:t>Input Parameters</w:t>
            </w:r>
          </w:p>
        </w:tc>
      </w:tr>
      <w:tr w:rsidR="00F226DD" w:rsidTr="00F226DD">
        <w:trPr>
          <w:gridAfter w:val="1"/>
          <w:wAfter w:w="6" w:type="dxa"/>
          <w:trHeight w:val="420"/>
        </w:trPr>
        <w:tc>
          <w:tcPr>
            <w:tcW w:w="3245" w:type="dxa"/>
            <w:tcBorders>
              <w:bottom w:val="single" w:sz="4" w:space="0" w:color="auto"/>
            </w:tcBorders>
          </w:tcPr>
          <w:p w:rsidR="00F226DD" w:rsidRDefault="00F226DD" w:rsidP="00F226DD">
            <w:pPr>
              <w:ind w:left="0"/>
            </w:pPr>
            <w:r>
              <w:t>Amount</w:t>
            </w:r>
          </w:p>
        </w:tc>
        <w:tc>
          <w:tcPr>
            <w:tcW w:w="1195" w:type="dxa"/>
            <w:gridSpan w:val="2"/>
            <w:tcBorders>
              <w:bottom w:val="single" w:sz="4" w:space="0" w:color="auto"/>
            </w:tcBorders>
          </w:tcPr>
          <w:p w:rsidR="00F226DD" w:rsidRDefault="00F226DD" w:rsidP="00F226DD">
            <w:pPr>
              <w:ind w:left="0"/>
            </w:pPr>
            <w:r>
              <w:t>Decimal</w:t>
            </w:r>
          </w:p>
        </w:tc>
        <w:tc>
          <w:tcPr>
            <w:tcW w:w="5748" w:type="dxa"/>
            <w:tcBorders>
              <w:bottom w:val="single" w:sz="4" w:space="0" w:color="auto"/>
            </w:tcBorders>
          </w:tcPr>
          <w:p w:rsidR="00F226DD" w:rsidRDefault="00F226DD" w:rsidP="00F226DD">
            <w:pPr>
              <w:ind w:left="0"/>
            </w:pPr>
          </w:p>
        </w:tc>
      </w:tr>
      <w:tr w:rsidR="00F226DD" w:rsidTr="00F226DD">
        <w:trPr>
          <w:gridAfter w:val="1"/>
          <w:wAfter w:w="6" w:type="dxa"/>
          <w:trHeight w:val="420"/>
        </w:trPr>
        <w:tc>
          <w:tcPr>
            <w:tcW w:w="3245" w:type="dxa"/>
            <w:tcBorders>
              <w:bottom w:val="single" w:sz="4" w:space="0" w:color="auto"/>
            </w:tcBorders>
          </w:tcPr>
          <w:p w:rsidR="00F226DD" w:rsidRDefault="00F226DD" w:rsidP="00F226DD">
            <w:pPr>
              <w:ind w:left="0"/>
            </w:pPr>
            <w:r w:rsidRPr="00EA263E">
              <w:t>AccountReference</w:t>
            </w:r>
          </w:p>
        </w:tc>
        <w:tc>
          <w:tcPr>
            <w:tcW w:w="1170" w:type="dxa"/>
            <w:tcBorders>
              <w:bottom w:val="single" w:sz="4" w:space="0" w:color="auto"/>
            </w:tcBorders>
          </w:tcPr>
          <w:p w:rsidR="00F226DD" w:rsidRDefault="00F226DD" w:rsidP="00F226DD">
            <w:pPr>
              <w:ind w:left="0"/>
            </w:pPr>
            <w:r>
              <w:t>String</w:t>
            </w:r>
          </w:p>
        </w:tc>
        <w:tc>
          <w:tcPr>
            <w:tcW w:w="5773" w:type="dxa"/>
            <w:gridSpan w:val="2"/>
            <w:tcBorders>
              <w:bottom w:val="single" w:sz="4" w:space="0" w:color="auto"/>
            </w:tcBorders>
          </w:tcPr>
          <w:p w:rsidR="00F226DD" w:rsidRDefault="00F226DD" w:rsidP="00F226DD">
            <w:pPr>
              <w:ind w:left="0"/>
            </w:pPr>
            <w:r>
              <w:t>The third party account reference. (optional)</w:t>
            </w:r>
          </w:p>
        </w:tc>
      </w:tr>
      <w:tr w:rsidR="00F226DD" w:rsidTr="00F226DD">
        <w:trPr>
          <w:trHeight w:val="435"/>
        </w:trPr>
        <w:tc>
          <w:tcPr>
            <w:tcW w:w="10194" w:type="dxa"/>
            <w:gridSpan w:val="5"/>
            <w:shd w:val="clear" w:color="auto" w:fill="A6A6A6" w:themeFill="background1" w:themeFillShade="A6"/>
          </w:tcPr>
          <w:p w:rsidR="00F226DD" w:rsidRPr="0055046D" w:rsidRDefault="00F226DD" w:rsidP="00F226DD">
            <w:pPr>
              <w:ind w:left="0"/>
              <w:rPr>
                <w:b/>
              </w:rPr>
            </w:pPr>
            <w:r w:rsidRPr="0055046D">
              <w:rPr>
                <w:b/>
              </w:rPr>
              <w:t>Output Parameters</w:t>
            </w:r>
          </w:p>
        </w:tc>
      </w:tr>
      <w:tr w:rsidR="00F226DD" w:rsidTr="00F226DD">
        <w:trPr>
          <w:gridAfter w:val="1"/>
          <w:wAfter w:w="6" w:type="dxa"/>
          <w:trHeight w:val="495"/>
        </w:trPr>
        <w:tc>
          <w:tcPr>
            <w:tcW w:w="3245" w:type="dxa"/>
          </w:tcPr>
          <w:p w:rsidR="00F226DD" w:rsidRDefault="00F226DD" w:rsidP="00F226DD">
            <w:pPr>
              <w:ind w:left="0"/>
            </w:pPr>
            <w:r w:rsidRPr="00300B3F">
              <w:t>ResultType</w:t>
            </w:r>
          </w:p>
        </w:tc>
        <w:tc>
          <w:tcPr>
            <w:tcW w:w="1170" w:type="dxa"/>
          </w:tcPr>
          <w:p w:rsidR="00F226DD" w:rsidRDefault="00F226DD" w:rsidP="00F226DD">
            <w:pPr>
              <w:ind w:left="0"/>
            </w:pPr>
            <w:r>
              <w:t>ResultType</w:t>
            </w:r>
          </w:p>
        </w:tc>
        <w:tc>
          <w:tcPr>
            <w:tcW w:w="5773" w:type="dxa"/>
            <w:gridSpan w:val="2"/>
          </w:tcPr>
          <w:p w:rsidR="00F226DD" w:rsidRDefault="00F226DD" w:rsidP="00F226DD">
            <w:pPr>
              <w:ind w:left="0"/>
            </w:pPr>
            <w:r>
              <w:t>It describes the state of the request, for single staged it would be only completed.</w:t>
            </w:r>
          </w:p>
        </w:tc>
      </w:tr>
      <w:tr w:rsidR="00F226DD" w:rsidTr="00F226DD">
        <w:trPr>
          <w:trHeight w:val="480"/>
        </w:trPr>
        <w:tc>
          <w:tcPr>
            <w:tcW w:w="3245" w:type="dxa"/>
          </w:tcPr>
          <w:p w:rsidR="00F226DD" w:rsidRDefault="00F226DD" w:rsidP="00F226DD">
            <w:pPr>
              <w:ind w:left="0"/>
            </w:pPr>
            <w:r w:rsidRPr="008D1243">
              <w:t>ResultCode</w:t>
            </w:r>
          </w:p>
        </w:tc>
        <w:tc>
          <w:tcPr>
            <w:tcW w:w="1170" w:type="dxa"/>
          </w:tcPr>
          <w:p w:rsidR="00F226DD" w:rsidRDefault="00F226DD" w:rsidP="00F226DD">
            <w:pPr>
              <w:ind w:left="0"/>
            </w:pPr>
            <w:r>
              <w:t>String</w:t>
            </w:r>
          </w:p>
        </w:tc>
        <w:tc>
          <w:tcPr>
            <w:tcW w:w="5779" w:type="dxa"/>
            <w:gridSpan w:val="3"/>
          </w:tcPr>
          <w:p w:rsidR="00F226DD" w:rsidRDefault="00F226DD" w:rsidP="00F226DD">
            <w:pPr>
              <w:spacing w:before="0"/>
              <w:ind w:left="0"/>
            </w:pPr>
            <w:r>
              <w:t>Result code</w:t>
            </w:r>
          </w:p>
        </w:tc>
      </w:tr>
      <w:tr w:rsidR="00F226DD" w:rsidTr="00F226DD">
        <w:trPr>
          <w:trHeight w:val="480"/>
        </w:trPr>
        <w:tc>
          <w:tcPr>
            <w:tcW w:w="3245" w:type="dxa"/>
          </w:tcPr>
          <w:p w:rsidR="00F226DD" w:rsidRDefault="00F226DD" w:rsidP="00F226DD">
            <w:pPr>
              <w:ind w:left="0"/>
            </w:pPr>
            <w:r w:rsidRPr="00770FEF">
              <w:lastRenderedPageBreak/>
              <w:t>ResultDesc</w:t>
            </w:r>
          </w:p>
        </w:tc>
        <w:tc>
          <w:tcPr>
            <w:tcW w:w="1170" w:type="dxa"/>
          </w:tcPr>
          <w:p w:rsidR="00F226DD" w:rsidRDefault="00F226DD" w:rsidP="00F226DD">
            <w:pPr>
              <w:ind w:left="0"/>
            </w:pPr>
            <w:r>
              <w:t>String</w:t>
            </w:r>
          </w:p>
        </w:tc>
        <w:tc>
          <w:tcPr>
            <w:tcW w:w="5779" w:type="dxa"/>
            <w:gridSpan w:val="3"/>
          </w:tcPr>
          <w:p w:rsidR="00F226DD" w:rsidRDefault="00F226DD" w:rsidP="00F226DD">
            <w:pPr>
              <w:spacing w:before="0"/>
              <w:ind w:left="0"/>
            </w:pPr>
            <w:r>
              <w:t>Result description</w:t>
            </w:r>
          </w:p>
        </w:tc>
      </w:tr>
      <w:tr w:rsidR="00F226DD" w:rsidTr="00F226DD">
        <w:trPr>
          <w:trHeight w:val="480"/>
        </w:trPr>
        <w:tc>
          <w:tcPr>
            <w:tcW w:w="3245" w:type="dxa"/>
          </w:tcPr>
          <w:p w:rsidR="00F226DD" w:rsidRDefault="00F226DD" w:rsidP="00F226DD">
            <w:pPr>
              <w:ind w:left="0"/>
            </w:pPr>
            <w:r w:rsidRPr="008D1243">
              <w:t>ConversationId</w:t>
            </w:r>
          </w:p>
        </w:tc>
        <w:tc>
          <w:tcPr>
            <w:tcW w:w="1170" w:type="dxa"/>
          </w:tcPr>
          <w:p w:rsidR="00F226DD" w:rsidRDefault="00F226DD" w:rsidP="00F226DD">
            <w:pPr>
              <w:ind w:left="0"/>
            </w:pPr>
            <w:r>
              <w:t>GUID</w:t>
            </w:r>
          </w:p>
        </w:tc>
        <w:tc>
          <w:tcPr>
            <w:tcW w:w="5779" w:type="dxa"/>
            <w:gridSpan w:val="3"/>
          </w:tcPr>
          <w:p w:rsidR="00F226DD" w:rsidRDefault="00F226DD" w:rsidP="00F226DD">
            <w:pPr>
              <w:spacing w:before="0"/>
              <w:ind w:left="0"/>
            </w:pPr>
            <w:r>
              <w:t>M-Pesa conversation id</w:t>
            </w:r>
          </w:p>
        </w:tc>
      </w:tr>
      <w:tr w:rsidR="00F226DD" w:rsidTr="00F226DD">
        <w:trPr>
          <w:trHeight w:val="510"/>
        </w:trPr>
        <w:tc>
          <w:tcPr>
            <w:tcW w:w="3245" w:type="dxa"/>
          </w:tcPr>
          <w:p w:rsidR="00F226DD" w:rsidRDefault="00F226DD" w:rsidP="00F226DD">
            <w:pPr>
              <w:ind w:left="0"/>
            </w:pPr>
            <w:r w:rsidRPr="008D1243">
              <w:t>OriginatorConversationId</w:t>
            </w:r>
          </w:p>
        </w:tc>
        <w:tc>
          <w:tcPr>
            <w:tcW w:w="1170" w:type="dxa"/>
          </w:tcPr>
          <w:p w:rsidR="00F226DD" w:rsidRDefault="00F226DD" w:rsidP="00F226DD">
            <w:pPr>
              <w:tabs>
                <w:tab w:val="center" w:pos="1267"/>
              </w:tabs>
              <w:ind w:left="0"/>
            </w:pPr>
            <w:r>
              <w:t>String</w:t>
            </w:r>
          </w:p>
        </w:tc>
        <w:tc>
          <w:tcPr>
            <w:tcW w:w="5779" w:type="dxa"/>
            <w:gridSpan w:val="3"/>
          </w:tcPr>
          <w:p w:rsidR="00F226DD" w:rsidRDefault="00F226DD" w:rsidP="00F226DD">
            <w:pPr>
              <w:spacing w:before="0"/>
              <w:ind w:left="0"/>
            </w:pPr>
            <w:r>
              <w:t>Third party conversation id</w:t>
            </w:r>
          </w:p>
        </w:tc>
      </w:tr>
      <w:tr w:rsidR="00F226DD" w:rsidTr="00F226DD">
        <w:trPr>
          <w:gridAfter w:val="1"/>
          <w:wAfter w:w="6" w:type="dxa"/>
          <w:trHeight w:val="495"/>
        </w:trPr>
        <w:tc>
          <w:tcPr>
            <w:tcW w:w="3245" w:type="dxa"/>
          </w:tcPr>
          <w:p w:rsidR="00F226DD" w:rsidRDefault="00F226DD" w:rsidP="00F226DD">
            <w:pPr>
              <w:ind w:left="0"/>
            </w:pPr>
            <w:r w:rsidRPr="008D1243">
              <w:t>TransactionId</w:t>
            </w:r>
          </w:p>
        </w:tc>
        <w:tc>
          <w:tcPr>
            <w:tcW w:w="1170" w:type="dxa"/>
          </w:tcPr>
          <w:p w:rsidR="00F226DD" w:rsidRDefault="00F226DD" w:rsidP="00F226DD">
            <w:pPr>
              <w:ind w:left="0"/>
            </w:pPr>
            <w:r>
              <w:t>String</w:t>
            </w:r>
          </w:p>
        </w:tc>
        <w:tc>
          <w:tcPr>
            <w:tcW w:w="5773" w:type="dxa"/>
            <w:gridSpan w:val="2"/>
          </w:tcPr>
          <w:p w:rsidR="00F226DD" w:rsidRDefault="00F226DD" w:rsidP="00F226DD">
            <w:pPr>
              <w:ind w:left="0"/>
            </w:pPr>
            <w:r>
              <w:t>It takes the financial transaction unique receipt number.</w:t>
            </w:r>
          </w:p>
        </w:tc>
      </w:tr>
      <w:tr w:rsidR="00F226DD" w:rsidTr="00F226DD">
        <w:trPr>
          <w:trHeight w:val="435"/>
        </w:trPr>
        <w:tc>
          <w:tcPr>
            <w:tcW w:w="10194" w:type="dxa"/>
            <w:gridSpan w:val="5"/>
            <w:shd w:val="clear" w:color="auto" w:fill="BFBFBF"/>
          </w:tcPr>
          <w:p w:rsidR="00F226DD" w:rsidRPr="0055046D" w:rsidRDefault="00F226DD" w:rsidP="00F226DD">
            <w:pPr>
              <w:ind w:left="0"/>
              <w:rPr>
                <w:b/>
              </w:rPr>
            </w:pPr>
            <w:r>
              <w:rPr>
                <w:b/>
              </w:rPr>
              <w:t>Result</w:t>
            </w:r>
            <w:r w:rsidRPr="0055046D">
              <w:rPr>
                <w:b/>
              </w:rPr>
              <w:t>Parameters</w:t>
            </w:r>
          </w:p>
        </w:tc>
      </w:tr>
      <w:tr w:rsidR="00F226DD" w:rsidTr="00F226DD">
        <w:trPr>
          <w:gridAfter w:val="1"/>
          <w:wAfter w:w="6" w:type="dxa"/>
          <w:trHeight w:val="525"/>
        </w:trPr>
        <w:tc>
          <w:tcPr>
            <w:tcW w:w="3245" w:type="dxa"/>
          </w:tcPr>
          <w:p w:rsidR="00F226DD" w:rsidRDefault="00F226DD" w:rsidP="00F226DD">
            <w:pPr>
              <w:ind w:left="0"/>
            </w:pPr>
            <w:r>
              <w:t>Amount</w:t>
            </w:r>
          </w:p>
        </w:tc>
        <w:tc>
          <w:tcPr>
            <w:tcW w:w="1170" w:type="dxa"/>
          </w:tcPr>
          <w:p w:rsidR="00F226DD" w:rsidRDefault="00F226DD" w:rsidP="00F226DD">
            <w:pPr>
              <w:ind w:left="0"/>
            </w:pPr>
            <w:r>
              <w:t>Decimal</w:t>
            </w:r>
          </w:p>
        </w:tc>
        <w:tc>
          <w:tcPr>
            <w:tcW w:w="5773" w:type="dxa"/>
            <w:gridSpan w:val="2"/>
          </w:tcPr>
          <w:p w:rsidR="00F226DD" w:rsidRDefault="00F226DD" w:rsidP="00F226DD">
            <w:pPr>
              <w:ind w:left="0"/>
            </w:pPr>
            <w:r>
              <w:t>The transactional Amount</w:t>
            </w:r>
          </w:p>
          <w:p w:rsidR="00F226DD" w:rsidRDefault="00F226DD" w:rsidP="00F226DD">
            <w:pPr>
              <w:ind w:left="0"/>
            </w:pPr>
            <w:r>
              <w:t xml:space="preserve">Eg. </w:t>
            </w:r>
            <w:r w:rsidRPr="00FE0AD9">
              <w:t>&lt;Key&gt;Amount&lt;/Key&gt;&lt;Value&gt;7000.00&lt;/Value&gt;</w:t>
            </w:r>
          </w:p>
        </w:tc>
      </w:tr>
      <w:tr w:rsidR="00F226DD" w:rsidTr="00F226DD">
        <w:trPr>
          <w:gridAfter w:val="1"/>
          <w:wAfter w:w="6" w:type="dxa"/>
          <w:trHeight w:val="525"/>
        </w:trPr>
        <w:tc>
          <w:tcPr>
            <w:tcW w:w="3245" w:type="dxa"/>
          </w:tcPr>
          <w:p w:rsidR="00F226DD" w:rsidRDefault="00F226DD" w:rsidP="00F226DD">
            <w:pPr>
              <w:ind w:left="0"/>
            </w:pPr>
            <w:r w:rsidRPr="00FE0AD9">
              <w:t>TransCompletedTime</w:t>
            </w:r>
          </w:p>
        </w:tc>
        <w:tc>
          <w:tcPr>
            <w:tcW w:w="1170" w:type="dxa"/>
          </w:tcPr>
          <w:p w:rsidR="00F226DD" w:rsidRDefault="00F226DD" w:rsidP="00F226DD">
            <w:pPr>
              <w:ind w:left="0"/>
            </w:pPr>
            <w:r>
              <w:t>DateTime</w:t>
            </w:r>
          </w:p>
        </w:tc>
        <w:tc>
          <w:tcPr>
            <w:tcW w:w="5773" w:type="dxa"/>
            <w:gridSpan w:val="2"/>
          </w:tcPr>
          <w:p w:rsidR="00F226DD" w:rsidRDefault="00F226DD" w:rsidP="00F226DD">
            <w:pPr>
              <w:ind w:left="0"/>
            </w:pPr>
            <w:r>
              <w:t>The date time when the transaction was completed.</w:t>
            </w:r>
          </w:p>
          <w:p w:rsidR="00F226DD" w:rsidRDefault="00F226DD" w:rsidP="00F226DD">
            <w:pPr>
              <w:ind w:left="0"/>
            </w:pPr>
            <w:r>
              <w:t xml:space="preserve">Eg. </w:t>
            </w:r>
            <w:r w:rsidRPr="00FE0AD9">
              <w:t>&lt;Key&gt;TransCompletedTime&lt;/Key&gt;</w:t>
            </w:r>
          </w:p>
          <w:p w:rsidR="00F226DD" w:rsidRDefault="00F226DD" w:rsidP="00F226DD">
            <w:pPr>
              <w:ind w:left="0"/>
            </w:pPr>
            <w:r w:rsidRPr="00FE0AD9">
              <w:t>&lt;Value&gt;20150424170252&lt;/Value&gt;</w:t>
            </w:r>
          </w:p>
        </w:tc>
      </w:tr>
      <w:tr w:rsidR="00F226DD" w:rsidTr="00F226DD">
        <w:trPr>
          <w:gridAfter w:val="1"/>
          <w:wAfter w:w="6" w:type="dxa"/>
          <w:trHeight w:val="525"/>
        </w:trPr>
        <w:tc>
          <w:tcPr>
            <w:tcW w:w="3245" w:type="dxa"/>
          </w:tcPr>
          <w:p w:rsidR="00F226DD" w:rsidRDefault="00F226DD" w:rsidP="00F226DD">
            <w:pPr>
              <w:ind w:left="0"/>
            </w:pPr>
            <w:r w:rsidRPr="00FE0AD9">
              <w:t>InitiatorAccountCurrentBalance</w:t>
            </w:r>
          </w:p>
        </w:tc>
        <w:tc>
          <w:tcPr>
            <w:tcW w:w="1170" w:type="dxa"/>
          </w:tcPr>
          <w:p w:rsidR="00F226DD" w:rsidRDefault="00F226DD" w:rsidP="00F226DD">
            <w:pPr>
              <w:ind w:left="0"/>
            </w:pPr>
            <w:r>
              <w:t>Decimal</w:t>
            </w:r>
          </w:p>
        </w:tc>
        <w:tc>
          <w:tcPr>
            <w:tcW w:w="5773" w:type="dxa"/>
            <w:gridSpan w:val="2"/>
          </w:tcPr>
          <w:p w:rsidR="00F226DD" w:rsidRDefault="00F226DD" w:rsidP="00F226DD">
            <w:pPr>
              <w:ind w:left="0"/>
            </w:pPr>
            <w:r>
              <w:t>Amount of money in the initiating organization.</w:t>
            </w:r>
          </w:p>
          <w:p w:rsidR="00F226DD" w:rsidRDefault="00F226DD" w:rsidP="00F226DD">
            <w:pPr>
              <w:ind w:left="0"/>
            </w:pPr>
            <w:r>
              <w:t xml:space="preserve">Eg. </w:t>
            </w:r>
            <w:r w:rsidRPr="00FE0AD9">
              <w:t>&lt;Key&gt;InitiatorAccountCurrentBalance&lt;/Key&gt;</w:t>
            </w:r>
          </w:p>
          <w:p w:rsidR="00F226DD" w:rsidRDefault="00F226DD" w:rsidP="00F226DD">
            <w:pPr>
              <w:ind w:left="0"/>
            </w:pPr>
            <w:r w:rsidRPr="00FE0AD9">
              <w:t>&lt;Value&gt;{Amount={BasicAmount=2714803.00, MinimumAmount=271480300, CurrencyCode=KES}}&lt;/Value&gt;</w:t>
            </w:r>
          </w:p>
        </w:tc>
      </w:tr>
      <w:tr w:rsidR="00F226DD" w:rsidTr="00F226DD">
        <w:trPr>
          <w:gridAfter w:val="1"/>
          <w:wAfter w:w="6" w:type="dxa"/>
          <w:trHeight w:val="465"/>
        </w:trPr>
        <w:tc>
          <w:tcPr>
            <w:tcW w:w="3245" w:type="dxa"/>
          </w:tcPr>
          <w:p w:rsidR="00F226DD" w:rsidRDefault="00F226DD" w:rsidP="00F226DD">
            <w:pPr>
              <w:ind w:left="0"/>
            </w:pPr>
            <w:r w:rsidRPr="00FE0AD9">
              <w:t>DebitPartyCharges</w:t>
            </w:r>
          </w:p>
        </w:tc>
        <w:tc>
          <w:tcPr>
            <w:tcW w:w="1170" w:type="dxa"/>
          </w:tcPr>
          <w:p w:rsidR="00F226DD" w:rsidRDefault="00F226DD" w:rsidP="00F226DD">
            <w:pPr>
              <w:ind w:left="0"/>
            </w:pPr>
            <w:r>
              <w:t>Decimal</w:t>
            </w:r>
          </w:p>
        </w:tc>
        <w:tc>
          <w:tcPr>
            <w:tcW w:w="5773" w:type="dxa"/>
            <w:gridSpan w:val="2"/>
          </w:tcPr>
          <w:p w:rsidR="00F226DD" w:rsidRDefault="00F226DD" w:rsidP="00F226DD"/>
        </w:tc>
      </w:tr>
      <w:tr w:rsidR="00F226DD" w:rsidTr="00F226DD">
        <w:trPr>
          <w:gridAfter w:val="1"/>
          <w:wAfter w:w="6" w:type="dxa"/>
          <w:trHeight w:val="495"/>
        </w:trPr>
        <w:tc>
          <w:tcPr>
            <w:tcW w:w="3245" w:type="dxa"/>
          </w:tcPr>
          <w:p w:rsidR="00F226DD" w:rsidRDefault="00F226DD" w:rsidP="00F226DD">
            <w:pPr>
              <w:ind w:left="0"/>
            </w:pPr>
            <w:r w:rsidRPr="00FE0AD9">
              <w:t>DebitAccountCurrentBalance</w:t>
            </w:r>
          </w:p>
        </w:tc>
        <w:tc>
          <w:tcPr>
            <w:tcW w:w="1170" w:type="dxa"/>
          </w:tcPr>
          <w:p w:rsidR="00F226DD" w:rsidRDefault="00F226DD" w:rsidP="00F226DD">
            <w:pPr>
              <w:ind w:left="0"/>
            </w:pPr>
            <w:r>
              <w:t>Decimal</w:t>
            </w:r>
          </w:p>
        </w:tc>
        <w:tc>
          <w:tcPr>
            <w:tcW w:w="5773" w:type="dxa"/>
            <w:gridSpan w:val="2"/>
          </w:tcPr>
          <w:p w:rsidR="00F226DD" w:rsidRDefault="00F226DD" w:rsidP="00F226DD">
            <w:pPr>
              <w:ind w:left="0"/>
            </w:pPr>
            <w:r>
              <w:t>Amount of money in the initiating organization.</w:t>
            </w:r>
          </w:p>
          <w:p w:rsidR="00F226DD" w:rsidRDefault="00F226DD" w:rsidP="00F226DD">
            <w:pPr>
              <w:ind w:left="0"/>
            </w:pPr>
            <w:r>
              <w:t xml:space="preserve">Eg. </w:t>
            </w:r>
            <w:r w:rsidRPr="00FE0AD9">
              <w:t>&lt;Key&gt; DebitAccountCurrentBalance &lt;/Key&gt;</w:t>
            </w:r>
          </w:p>
          <w:p w:rsidR="00F226DD" w:rsidRDefault="00F226DD" w:rsidP="00F226DD">
            <w:pPr>
              <w:ind w:left="0"/>
            </w:pPr>
            <w:r w:rsidRPr="00FE0AD9">
              <w:t>&lt;Value&gt;{Amount={BasicAmount=2714803.00, MinimumAmount=271480300, CurrencyCode=KES}}&lt;/Value&gt;</w:t>
            </w:r>
          </w:p>
        </w:tc>
      </w:tr>
      <w:tr w:rsidR="00F226DD" w:rsidTr="00F226DD">
        <w:trPr>
          <w:gridAfter w:val="1"/>
          <w:wAfter w:w="6" w:type="dxa"/>
          <w:trHeight w:val="495"/>
        </w:trPr>
        <w:tc>
          <w:tcPr>
            <w:tcW w:w="3245" w:type="dxa"/>
          </w:tcPr>
          <w:p w:rsidR="00F226DD" w:rsidRPr="00254A3F" w:rsidRDefault="00F226DD" w:rsidP="00F226DD">
            <w:pPr>
              <w:pStyle w:val="TableText"/>
            </w:pPr>
            <w:r w:rsidRPr="00FE0AD9">
              <w:t>Currency</w:t>
            </w:r>
          </w:p>
        </w:tc>
        <w:tc>
          <w:tcPr>
            <w:tcW w:w="1170" w:type="dxa"/>
          </w:tcPr>
          <w:p w:rsidR="00F226DD" w:rsidRDefault="00F226DD" w:rsidP="00F226DD">
            <w:pPr>
              <w:ind w:left="0"/>
            </w:pPr>
            <w:r>
              <w:t>String</w:t>
            </w:r>
          </w:p>
        </w:tc>
        <w:tc>
          <w:tcPr>
            <w:tcW w:w="5773" w:type="dxa"/>
            <w:gridSpan w:val="2"/>
          </w:tcPr>
          <w:p w:rsidR="00F226DD" w:rsidRDefault="00F226DD" w:rsidP="00F226DD">
            <w:pPr>
              <w:spacing w:before="0"/>
              <w:ind w:left="0"/>
            </w:pPr>
            <w:r>
              <w:t>Currency used.</w:t>
            </w:r>
          </w:p>
          <w:p w:rsidR="00F226DD" w:rsidRDefault="00F226DD" w:rsidP="00F226DD">
            <w:pPr>
              <w:spacing w:before="0"/>
              <w:ind w:left="0"/>
            </w:pPr>
            <w:r>
              <w:t xml:space="preserve">Eg. </w:t>
            </w:r>
            <w:r w:rsidRPr="00FE0AD9">
              <w:t>&lt;Key&gt;Currency&lt;/Key&gt;</w:t>
            </w:r>
          </w:p>
          <w:p w:rsidR="00F226DD" w:rsidRDefault="00F226DD" w:rsidP="00F226DD">
            <w:pPr>
              <w:spacing w:before="0"/>
              <w:ind w:left="0"/>
            </w:pPr>
            <w:r w:rsidRPr="00FE0AD9">
              <w:t>&lt;Value&gt;KES&lt;/Value&gt;</w:t>
            </w:r>
          </w:p>
        </w:tc>
      </w:tr>
      <w:tr w:rsidR="00F226DD" w:rsidTr="00F226DD">
        <w:trPr>
          <w:gridAfter w:val="1"/>
          <w:wAfter w:w="6" w:type="dxa"/>
          <w:trHeight w:val="495"/>
        </w:trPr>
        <w:tc>
          <w:tcPr>
            <w:tcW w:w="3245" w:type="dxa"/>
          </w:tcPr>
          <w:p w:rsidR="00F226DD" w:rsidRDefault="00F226DD" w:rsidP="00F226DD">
            <w:pPr>
              <w:pStyle w:val="TableText"/>
            </w:pPr>
            <w:r>
              <w:rPr>
                <w:rFonts w:hint="eastAsia"/>
              </w:rPr>
              <w:t>DebitPartyPublicName</w:t>
            </w:r>
          </w:p>
        </w:tc>
        <w:tc>
          <w:tcPr>
            <w:tcW w:w="1170" w:type="dxa"/>
          </w:tcPr>
          <w:p w:rsidR="00F226DD" w:rsidRDefault="00F226DD" w:rsidP="00F226DD">
            <w:pPr>
              <w:ind w:left="0"/>
            </w:pPr>
            <w:r>
              <w:t>String</w:t>
            </w:r>
          </w:p>
        </w:tc>
        <w:tc>
          <w:tcPr>
            <w:tcW w:w="5773" w:type="dxa"/>
            <w:gridSpan w:val="2"/>
          </w:tcPr>
          <w:p w:rsidR="00F226DD" w:rsidRDefault="00F226DD" w:rsidP="00F226DD">
            <w:pPr>
              <w:spacing w:before="0"/>
              <w:ind w:left="0"/>
            </w:pPr>
            <w:r>
              <w:t xml:space="preserve">Public name of the </w:t>
            </w:r>
            <w:r>
              <w:rPr>
                <w:rFonts w:hint="eastAsia"/>
              </w:rPr>
              <w:t xml:space="preserve">Debit </w:t>
            </w:r>
            <w:r>
              <w:t>Party</w:t>
            </w:r>
            <w:r>
              <w:rPr>
                <w:rFonts w:hint="eastAsia"/>
              </w:rPr>
              <w:t>.</w:t>
            </w:r>
          </w:p>
          <w:p w:rsidR="00F226DD" w:rsidRDefault="00F226DD" w:rsidP="00F226DD">
            <w:pPr>
              <w:spacing w:before="0"/>
              <w:ind w:left="0"/>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tc>
      </w:tr>
      <w:tr w:rsidR="00F226DD" w:rsidTr="00F226DD">
        <w:trPr>
          <w:gridAfter w:val="1"/>
          <w:wAfter w:w="6" w:type="dxa"/>
          <w:trHeight w:val="495"/>
        </w:trPr>
        <w:tc>
          <w:tcPr>
            <w:tcW w:w="3245" w:type="dxa"/>
          </w:tcPr>
          <w:p w:rsidR="00F226DD" w:rsidRDefault="00F226DD" w:rsidP="00F226DD">
            <w:pPr>
              <w:ind w:left="0"/>
            </w:pPr>
            <w:r w:rsidRPr="00FE0AD9">
              <w:t>ReceiverPartyPublicName</w:t>
            </w:r>
          </w:p>
        </w:tc>
        <w:tc>
          <w:tcPr>
            <w:tcW w:w="1170" w:type="dxa"/>
          </w:tcPr>
          <w:p w:rsidR="00F226DD" w:rsidRDefault="00F226DD" w:rsidP="00F226DD">
            <w:pPr>
              <w:ind w:left="0"/>
            </w:pPr>
            <w:r>
              <w:t>String</w:t>
            </w:r>
          </w:p>
        </w:tc>
        <w:tc>
          <w:tcPr>
            <w:tcW w:w="5773" w:type="dxa"/>
            <w:gridSpan w:val="2"/>
          </w:tcPr>
          <w:p w:rsidR="00F226DD" w:rsidRDefault="00F226DD" w:rsidP="00F226DD">
            <w:pPr>
              <w:spacing w:before="0"/>
              <w:ind w:left="0"/>
            </w:pPr>
            <w:r>
              <w:t xml:space="preserve">Public name of the </w:t>
            </w:r>
            <w:r>
              <w:rPr>
                <w:rFonts w:hint="eastAsia"/>
              </w:rPr>
              <w:t xml:space="preserve">Credit </w:t>
            </w:r>
            <w:r>
              <w:t>Party</w:t>
            </w:r>
            <w:r>
              <w:rPr>
                <w:rFonts w:hint="eastAsia"/>
              </w:rPr>
              <w:t>.</w:t>
            </w:r>
          </w:p>
          <w:p w:rsidR="00F226DD" w:rsidRDefault="00F226DD" w:rsidP="00F226DD">
            <w:pPr>
              <w:spacing w:before="0"/>
              <w:ind w:left="0"/>
            </w:pPr>
            <w:r>
              <w:t xml:space="preserve">Eg. </w:t>
            </w:r>
            <w:r w:rsidRPr="00FE0AD9">
              <w:t>&lt;Key&gt;ReceiverPartyPublicName&lt;/Key&gt;</w:t>
            </w:r>
          </w:p>
          <w:p w:rsidR="00F226DD" w:rsidRPr="007C364B" w:rsidRDefault="00F226DD" w:rsidP="00F226DD">
            <w:pPr>
              <w:spacing w:before="0"/>
              <w:ind w:left="0"/>
              <w:rPr>
                <w:b/>
                <w:i/>
              </w:rPr>
            </w:pPr>
            <w:r w:rsidRPr="00FE0AD9">
              <w:lastRenderedPageBreak/>
              <w:t>&lt;Value&gt;888888 - KPLC TEST&lt;/Value&gt;</w:t>
            </w:r>
            <w:r w:rsidRPr="00E43ED1">
              <w:rPr>
                <w:b/>
                <w:i/>
              </w:rPr>
              <w:t>.</w:t>
            </w:r>
          </w:p>
        </w:tc>
      </w:tr>
      <w:tr w:rsidR="00F226DD" w:rsidTr="00F226DD">
        <w:trPr>
          <w:gridAfter w:val="1"/>
          <w:wAfter w:w="6" w:type="dxa"/>
          <w:trHeight w:val="495"/>
        </w:trPr>
        <w:tc>
          <w:tcPr>
            <w:tcW w:w="3245" w:type="dxa"/>
          </w:tcPr>
          <w:p w:rsidR="00F226DD" w:rsidRDefault="00F226DD" w:rsidP="00F226DD">
            <w:pPr>
              <w:ind w:left="0"/>
            </w:pPr>
            <w:r w:rsidRPr="00FE0AD9">
              <w:lastRenderedPageBreak/>
              <w:t>DebitPartyAffectedAccountBalance</w:t>
            </w:r>
          </w:p>
        </w:tc>
        <w:tc>
          <w:tcPr>
            <w:tcW w:w="1170" w:type="dxa"/>
          </w:tcPr>
          <w:p w:rsidR="00F226DD" w:rsidRDefault="00F226DD" w:rsidP="00F226DD">
            <w:pPr>
              <w:ind w:left="0"/>
            </w:pPr>
            <w:r>
              <w:t>String</w:t>
            </w:r>
          </w:p>
        </w:tc>
        <w:tc>
          <w:tcPr>
            <w:tcW w:w="5773" w:type="dxa"/>
            <w:gridSpan w:val="2"/>
          </w:tcPr>
          <w:p w:rsidR="00F226DD" w:rsidRDefault="00F226DD" w:rsidP="00F226DD">
            <w:pPr>
              <w:pStyle w:val="TableText"/>
            </w:pPr>
            <w:r>
              <w:rPr>
                <w:rFonts w:hint="eastAsia"/>
              </w:rPr>
              <w:t>Indicates the account balance of all the affected accounts of debit party</w:t>
            </w:r>
            <w:r>
              <w:rPr>
                <w:rFonts w:ascii="MS Mincho" w:eastAsia="MS Mincho" w:hAnsi="MS Mincho" w:cs="MS Mincho" w:hint="eastAsia"/>
              </w:rPr>
              <w:t>。</w:t>
            </w:r>
          </w:p>
          <w:p w:rsidR="00F226DD" w:rsidRDefault="00F226DD" w:rsidP="00F226DD">
            <w:pPr>
              <w:pStyle w:val="TableText"/>
            </w:pPr>
            <w:r>
              <w:t>For each account, the fields are presented in the following order and separated by vertical bars (|):</w:t>
            </w:r>
          </w:p>
          <w:p w:rsidR="00F226DD" w:rsidRDefault="00F226DD" w:rsidP="00F226DD">
            <w:pPr>
              <w:spacing w:before="0"/>
              <w:ind w:left="0"/>
            </w:pPr>
            <w:r>
              <w:rPr>
                <w:b/>
              </w:rPr>
              <w:t>amp;</w:t>
            </w:r>
            <w:r>
              <w:t xml:space="preserve"> is used as the separator of different accounts.</w:t>
            </w:r>
          </w:p>
          <w:p w:rsidR="00F226DD" w:rsidRDefault="00F226DD" w:rsidP="00F226DD">
            <w:pPr>
              <w:spacing w:before="0"/>
              <w:ind w:left="0"/>
            </w:pPr>
            <w:r>
              <w:t xml:space="preserve">Eg. </w:t>
            </w:r>
            <w:r w:rsidRPr="00F96955">
              <w:t>&lt;Key&gt;DebitPartyAffectedAccountBalance&lt;/Key&gt;</w:t>
            </w:r>
          </w:p>
          <w:p w:rsidR="00F226DD" w:rsidRPr="006548F2" w:rsidRDefault="00F226DD" w:rsidP="00F226DD">
            <w:pPr>
              <w:spacing w:before="0"/>
              <w:ind w:left="0"/>
            </w:pPr>
            <w:r w:rsidRPr="00F96955">
              <w:t>&lt;Value&gt;MMF Organization Account|KES|2714803.00|2714803.00|0.00|50000000.00&lt;/Value&gt;</w:t>
            </w:r>
          </w:p>
        </w:tc>
      </w:tr>
    </w:tbl>
    <w:p w:rsidR="000D5855" w:rsidRDefault="000D5855" w:rsidP="00EC7C47">
      <w:pPr>
        <w:pStyle w:val="Heading2"/>
      </w:pPr>
      <w:bookmarkStart w:id="71" w:name="_Toc417667218"/>
      <w:r w:rsidRPr="00F61560">
        <w:t>MerchantTransferFromWorkingToMerchant</w:t>
      </w:r>
      <w:bookmarkEnd w:id="71"/>
    </w:p>
    <w:tbl>
      <w:tblPr>
        <w:tblW w:w="10194"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1170"/>
        <w:gridCol w:w="25"/>
        <w:gridCol w:w="5748"/>
        <w:gridCol w:w="6"/>
      </w:tblGrid>
      <w:tr w:rsidR="00FD5E78" w:rsidTr="00BA31F4">
        <w:trPr>
          <w:gridAfter w:val="1"/>
          <w:wAfter w:w="6" w:type="dxa"/>
          <w:trHeight w:val="435"/>
        </w:trPr>
        <w:tc>
          <w:tcPr>
            <w:tcW w:w="10188" w:type="dxa"/>
            <w:gridSpan w:val="4"/>
            <w:shd w:val="clear" w:color="auto" w:fill="A6A6A6" w:themeFill="background1" w:themeFillShade="A6"/>
          </w:tcPr>
          <w:p w:rsidR="00FD5E78" w:rsidRPr="0055046D" w:rsidRDefault="00FD5E78" w:rsidP="00BA31F4">
            <w:pPr>
              <w:ind w:left="0"/>
              <w:rPr>
                <w:b/>
              </w:rPr>
            </w:pPr>
            <w:r w:rsidRPr="0055046D">
              <w:rPr>
                <w:b/>
              </w:rPr>
              <w:t>Description</w:t>
            </w:r>
          </w:p>
        </w:tc>
      </w:tr>
      <w:tr w:rsidR="00FD5E78" w:rsidTr="00BA31F4">
        <w:trPr>
          <w:gridAfter w:val="1"/>
          <w:wAfter w:w="6" w:type="dxa"/>
          <w:trHeight w:val="1035"/>
        </w:trPr>
        <w:tc>
          <w:tcPr>
            <w:tcW w:w="10188" w:type="dxa"/>
            <w:gridSpan w:val="4"/>
            <w:tcBorders>
              <w:bottom w:val="single" w:sz="4" w:space="0" w:color="auto"/>
            </w:tcBorders>
          </w:tcPr>
          <w:p w:rsidR="00FD5E78" w:rsidRDefault="00FD5E78" w:rsidP="00FD5E78">
            <w:pPr>
              <w:ind w:left="0"/>
            </w:pPr>
            <w:r>
              <w:t>This is a transaction type that moves money within an Organization (Merchant HO and Store). The request moves money from the organization’s MMF/WORKING account to the organization’s Merchant account. The organization should be API Enabled Business Customer. The initiator would be linked to primary party.</w:t>
            </w:r>
          </w:p>
        </w:tc>
      </w:tr>
      <w:tr w:rsidR="00FD5E78" w:rsidTr="00BA31F4">
        <w:trPr>
          <w:gridAfter w:val="1"/>
          <w:wAfter w:w="6" w:type="dxa"/>
          <w:trHeight w:val="465"/>
        </w:trPr>
        <w:tc>
          <w:tcPr>
            <w:tcW w:w="10188" w:type="dxa"/>
            <w:gridSpan w:val="4"/>
            <w:shd w:val="clear" w:color="auto" w:fill="A6A6A6" w:themeFill="background1" w:themeFillShade="A6"/>
          </w:tcPr>
          <w:p w:rsidR="00FD5E78" w:rsidRPr="0055046D" w:rsidRDefault="00FD5E78" w:rsidP="00BA31F4">
            <w:pPr>
              <w:ind w:left="0"/>
              <w:rPr>
                <w:b/>
              </w:rPr>
            </w:pPr>
            <w:r w:rsidRPr="0055046D">
              <w:rPr>
                <w:b/>
              </w:rPr>
              <w:t>Input Parameters</w:t>
            </w:r>
          </w:p>
        </w:tc>
      </w:tr>
      <w:tr w:rsidR="00FD5E78" w:rsidTr="00BA31F4">
        <w:trPr>
          <w:gridAfter w:val="1"/>
          <w:wAfter w:w="6" w:type="dxa"/>
          <w:trHeight w:val="420"/>
        </w:trPr>
        <w:tc>
          <w:tcPr>
            <w:tcW w:w="3245" w:type="dxa"/>
            <w:tcBorders>
              <w:bottom w:val="single" w:sz="4" w:space="0" w:color="auto"/>
            </w:tcBorders>
          </w:tcPr>
          <w:p w:rsidR="00FD5E78" w:rsidRDefault="00FD5E78" w:rsidP="00BA31F4">
            <w:pPr>
              <w:ind w:left="0"/>
            </w:pPr>
            <w:r>
              <w:t>Amount</w:t>
            </w:r>
          </w:p>
        </w:tc>
        <w:tc>
          <w:tcPr>
            <w:tcW w:w="1195" w:type="dxa"/>
            <w:gridSpan w:val="2"/>
            <w:tcBorders>
              <w:bottom w:val="single" w:sz="4" w:space="0" w:color="auto"/>
            </w:tcBorders>
          </w:tcPr>
          <w:p w:rsidR="00FD5E78" w:rsidRDefault="00FD5E78" w:rsidP="00BA31F4">
            <w:pPr>
              <w:ind w:left="0"/>
            </w:pPr>
            <w:r>
              <w:t>Decimal</w:t>
            </w:r>
          </w:p>
        </w:tc>
        <w:tc>
          <w:tcPr>
            <w:tcW w:w="5748" w:type="dxa"/>
            <w:tcBorders>
              <w:bottom w:val="single" w:sz="4" w:space="0" w:color="auto"/>
            </w:tcBorders>
          </w:tcPr>
          <w:p w:rsidR="00FD5E78" w:rsidRDefault="00FD5E78" w:rsidP="00BA31F4">
            <w:pPr>
              <w:ind w:left="0"/>
            </w:pPr>
          </w:p>
        </w:tc>
      </w:tr>
      <w:tr w:rsidR="00FD5E78" w:rsidTr="00BA31F4">
        <w:trPr>
          <w:gridAfter w:val="1"/>
          <w:wAfter w:w="6" w:type="dxa"/>
          <w:trHeight w:val="420"/>
        </w:trPr>
        <w:tc>
          <w:tcPr>
            <w:tcW w:w="3245" w:type="dxa"/>
            <w:tcBorders>
              <w:bottom w:val="single" w:sz="4" w:space="0" w:color="auto"/>
            </w:tcBorders>
          </w:tcPr>
          <w:p w:rsidR="00FD5E78" w:rsidRDefault="00FD5E78" w:rsidP="00BA31F4">
            <w:pPr>
              <w:ind w:left="0"/>
            </w:pPr>
            <w:r w:rsidRPr="00EA263E">
              <w:t>AccountReference</w:t>
            </w:r>
          </w:p>
        </w:tc>
        <w:tc>
          <w:tcPr>
            <w:tcW w:w="1170" w:type="dxa"/>
            <w:tcBorders>
              <w:bottom w:val="single" w:sz="4" w:space="0" w:color="auto"/>
            </w:tcBorders>
          </w:tcPr>
          <w:p w:rsidR="00FD5E78" w:rsidRDefault="00FD5E78" w:rsidP="00BA31F4">
            <w:pPr>
              <w:ind w:left="0"/>
            </w:pPr>
            <w:r>
              <w:t>String</w:t>
            </w:r>
          </w:p>
        </w:tc>
        <w:tc>
          <w:tcPr>
            <w:tcW w:w="5773" w:type="dxa"/>
            <w:gridSpan w:val="2"/>
            <w:tcBorders>
              <w:bottom w:val="single" w:sz="4" w:space="0" w:color="auto"/>
            </w:tcBorders>
          </w:tcPr>
          <w:p w:rsidR="00FD5E78" w:rsidRDefault="00FD5E78" w:rsidP="00BA31F4">
            <w:pPr>
              <w:ind w:left="0"/>
            </w:pPr>
            <w:r>
              <w:t>The third party account reference. (optional)</w:t>
            </w:r>
          </w:p>
        </w:tc>
      </w:tr>
      <w:tr w:rsidR="00FD5E78" w:rsidTr="00BA31F4">
        <w:trPr>
          <w:trHeight w:val="435"/>
        </w:trPr>
        <w:tc>
          <w:tcPr>
            <w:tcW w:w="10194" w:type="dxa"/>
            <w:gridSpan w:val="5"/>
            <w:shd w:val="clear" w:color="auto" w:fill="A6A6A6" w:themeFill="background1" w:themeFillShade="A6"/>
          </w:tcPr>
          <w:p w:rsidR="00FD5E78" w:rsidRPr="0055046D" w:rsidRDefault="00FD5E78" w:rsidP="00BA31F4">
            <w:pPr>
              <w:ind w:left="0"/>
              <w:rPr>
                <w:b/>
              </w:rPr>
            </w:pPr>
            <w:r w:rsidRPr="0055046D">
              <w:rPr>
                <w:b/>
              </w:rPr>
              <w:t>Output Parameters</w:t>
            </w:r>
          </w:p>
        </w:tc>
      </w:tr>
      <w:tr w:rsidR="00FD5E78" w:rsidTr="00BA31F4">
        <w:trPr>
          <w:gridAfter w:val="1"/>
          <w:wAfter w:w="6" w:type="dxa"/>
          <w:trHeight w:val="495"/>
        </w:trPr>
        <w:tc>
          <w:tcPr>
            <w:tcW w:w="3245" w:type="dxa"/>
          </w:tcPr>
          <w:p w:rsidR="00FD5E78" w:rsidRDefault="00FD5E78" w:rsidP="00BA31F4">
            <w:pPr>
              <w:ind w:left="0"/>
            </w:pPr>
            <w:r w:rsidRPr="00300B3F">
              <w:t>ResultType</w:t>
            </w:r>
          </w:p>
        </w:tc>
        <w:tc>
          <w:tcPr>
            <w:tcW w:w="1170" w:type="dxa"/>
          </w:tcPr>
          <w:p w:rsidR="00FD5E78" w:rsidRDefault="00FD5E78" w:rsidP="00BA31F4">
            <w:pPr>
              <w:ind w:left="0"/>
            </w:pPr>
            <w:r>
              <w:t>ResultType</w:t>
            </w:r>
          </w:p>
        </w:tc>
        <w:tc>
          <w:tcPr>
            <w:tcW w:w="5773" w:type="dxa"/>
            <w:gridSpan w:val="2"/>
          </w:tcPr>
          <w:p w:rsidR="00FD5E78" w:rsidRDefault="00FD5E78" w:rsidP="00BA31F4">
            <w:pPr>
              <w:ind w:left="0"/>
            </w:pPr>
            <w:r>
              <w:t>It describes the state of the request, for single staged it would be only completed.</w:t>
            </w:r>
          </w:p>
        </w:tc>
      </w:tr>
      <w:tr w:rsidR="00FD5E78" w:rsidTr="00BA31F4">
        <w:trPr>
          <w:trHeight w:val="480"/>
        </w:trPr>
        <w:tc>
          <w:tcPr>
            <w:tcW w:w="3245" w:type="dxa"/>
          </w:tcPr>
          <w:p w:rsidR="00FD5E78" w:rsidRDefault="00FD5E78" w:rsidP="00BA31F4">
            <w:pPr>
              <w:ind w:left="0"/>
            </w:pPr>
            <w:r w:rsidRPr="008D1243">
              <w:t>ResultCode</w:t>
            </w:r>
          </w:p>
        </w:tc>
        <w:tc>
          <w:tcPr>
            <w:tcW w:w="1170" w:type="dxa"/>
          </w:tcPr>
          <w:p w:rsidR="00FD5E78" w:rsidRDefault="00FD5E78" w:rsidP="00BA31F4">
            <w:pPr>
              <w:ind w:left="0"/>
            </w:pPr>
            <w:r>
              <w:t>String</w:t>
            </w:r>
          </w:p>
        </w:tc>
        <w:tc>
          <w:tcPr>
            <w:tcW w:w="5779" w:type="dxa"/>
            <w:gridSpan w:val="3"/>
          </w:tcPr>
          <w:p w:rsidR="00FD5E78" w:rsidRDefault="00FD5E78" w:rsidP="00BA31F4">
            <w:pPr>
              <w:spacing w:before="0"/>
              <w:ind w:left="0"/>
            </w:pPr>
            <w:r>
              <w:t>Result code</w:t>
            </w:r>
          </w:p>
        </w:tc>
      </w:tr>
      <w:tr w:rsidR="00FD5E78" w:rsidTr="00BA31F4">
        <w:trPr>
          <w:trHeight w:val="480"/>
        </w:trPr>
        <w:tc>
          <w:tcPr>
            <w:tcW w:w="3245" w:type="dxa"/>
          </w:tcPr>
          <w:p w:rsidR="00FD5E78" w:rsidRDefault="00FD5E78" w:rsidP="00BA31F4">
            <w:pPr>
              <w:ind w:left="0"/>
            </w:pPr>
            <w:r w:rsidRPr="00770FEF">
              <w:t>ResultDesc</w:t>
            </w:r>
          </w:p>
        </w:tc>
        <w:tc>
          <w:tcPr>
            <w:tcW w:w="1170" w:type="dxa"/>
          </w:tcPr>
          <w:p w:rsidR="00FD5E78" w:rsidRDefault="00FD5E78" w:rsidP="00BA31F4">
            <w:pPr>
              <w:ind w:left="0"/>
            </w:pPr>
            <w:r>
              <w:t>String</w:t>
            </w:r>
          </w:p>
        </w:tc>
        <w:tc>
          <w:tcPr>
            <w:tcW w:w="5779" w:type="dxa"/>
            <w:gridSpan w:val="3"/>
          </w:tcPr>
          <w:p w:rsidR="00FD5E78" w:rsidRDefault="00FD5E78" w:rsidP="00BA31F4">
            <w:pPr>
              <w:spacing w:before="0"/>
              <w:ind w:left="0"/>
            </w:pPr>
            <w:r>
              <w:t>Result description</w:t>
            </w:r>
          </w:p>
        </w:tc>
      </w:tr>
      <w:tr w:rsidR="00FD5E78" w:rsidTr="00BA31F4">
        <w:trPr>
          <w:trHeight w:val="480"/>
        </w:trPr>
        <w:tc>
          <w:tcPr>
            <w:tcW w:w="3245" w:type="dxa"/>
          </w:tcPr>
          <w:p w:rsidR="00FD5E78" w:rsidRDefault="00FD5E78" w:rsidP="00BA31F4">
            <w:pPr>
              <w:ind w:left="0"/>
            </w:pPr>
            <w:r w:rsidRPr="008D1243">
              <w:t>ConversationId</w:t>
            </w:r>
          </w:p>
        </w:tc>
        <w:tc>
          <w:tcPr>
            <w:tcW w:w="1170" w:type="dxa"/>
          </w:tcPr>
          <w:p w:rsidR="00FD5E78" w:rsidRDefault="00FD5E78" w:rsidP="00BA31F4">
            <w:pPr>
              <w:ind w:left="0"/>
            </w:pPr>
            <w:r>
              <w:t>GUID</w:t>
            </w:r>
          </w:p>
        </w:tc>
        <w:tc>
          <w:tcPr>
            <w:tcW w:w="5779" w:type="dxa"/>
            <w:gridSpan w:val="3"/>
          </w:tcPr>
          <w:p w:rsidR="00FD5E78" w:rsidRDefault="00FD5E78" w:rsidP="00BA31F4">
            <w:pPr>
              <w:spacing w:before="0"/>
              <w:ind w:left="0"/>
            </w:pPr>
            <w:r>
              <w:t>M-Pesa conversation id</w:t>
            </w:r>
          </w:p>
        </w:tc>
      </w:tr>
      <w:tr w:rsidR="00FD5E78" w:rsidTr="00BA31F4">
        <w:trPr>
          <w:trHeight w:val="510"/>
        </w:trPr>
        <w:tc>
          <w:tcPr>
            <w:tcW w:w="3245" w:type="dxa"/>
          </w:tcPr>
          <w:p w:rsidR="00FD5E78" w:rsidRDefault="00FD5E78" w:rsidP="00BA31F4">
            <w:pPr>
              <w:ind w:left="0"/>
            </w:pPr>
            <w:r w:rsidRPr="008D1243">
              <w:t>OriginatorConversationId</w:t>
            </w:r>
          </w:p>
        </w:tc>
        <w:tc>
          <w:tcPr>
            <w:tcW w:w="1170" w:type="dxa"/>
          </w:tcPr>
          <w:p w:rsidR="00FD5E78" w:rsidRDefault="00FD5E78" w:rsidP="00BA31F4">
            <w:pPr>
              <w:tabs>
                <w:tab w:val="center" w:pos="1267"/>
              </w:tabs>
              <w:ind w:left="0"/>
            </w:pPr>
            <w:r>
              <w:t>String</w:t>
            </w:r>
          </w:p>
        </w:tc>
        <w:tc>
          <w:tcPr>
            <w:tcW w:w="5779" w:type="dxa"/>
            <w:gridSpan w:val="3"/>
          </w:tcPr>
          <w:p w:rsidR="00FD5E78" w:rsidRDefault="00FD5E78" w:rsidP="00BA31F4">
            <w:pPr>
              <w:spacing w:before="0"/>
              <w:ind w:left="0"/>
            </w:pPr>
            <w:r>
              <w:t>Third party conversation id</w:t>
            </w:r>
          </w:p>
        </w:tc>
      </w:tr>
      <w:tr w:rsidR="00FD5E78" w:rsidTr="00BA31F4">
        <w:trPr>
          <w:gridAfter w:val="1"/>
          <w:wAfter w:w="6" w:type="dxa"/>
          <w:trHeight w:val="495"/>
        </w:trPr>
        <w:tc>
          <w:tcPr>
            <w:tcW w:w="3245" w:type="dxa"/>
          </w:tcPr>
          <w:p w:rsidR="00FD5E78" w:rsidRDefault="00FD5E78" w:rsidP="00BA31F4">
            <w:pPr>
              <w:ind w:left="0"/>
            </w:pPr>
            <w:r w:rsidRPr="008D1243">
              <w:lastRenderedPageBreak/>
              <w:t>TransactionId</w:t>
            </w:r>
          </w:p>
        </w:tc>
        <w:tc>
          <w:tcPr>
            <w:tcW w:w="1170" w:type="dxa"/>
          </w:tcPr>
          <w:p w:rsidR="00FD5E78" w:rsidRDefault="00FD5E78" w:rsidP="00BA31F4">
            <w:pPr>
              <w:ind w:left="0"/>
            </w:pPr>
            <w:r>
              <w:t>String</w:t>
            </w:r>
          </w:p>
        </w:tc>
        <w:tc>
          <w:tcPr>
            <w:tcW w:w="5773" w:type="dxa"/>
            <w:gridSpan w:val="2"/>
          </w:tcPr>
          <w:p w:rsidR="00FD5E78" w:rsidRDefault="00FD5E78" w:rsidP="00BA31F4">
            <w:pPr>
              <w:ind w:left="0"/>
            </w:pPr>
            <w:r>
              <w:t>It takes the financial transaction unique receipt number.</w:t>
            </w:r>
          </w:p>
        </w:tc>
      </w:tr>
      <w:tr w:rsidR="00FD5E78" w:rsidTr="00BA31F4">
        <w:trPr>
          <w:trHeight w:val="435"/>
        </w:trPr>
        <w:tc>
          <w:tcPr>
            <w:tcW w:w="10194" w:type="dxa"/>
            <w:gridSpan w:val="5"/>
            <w:shd w:val="clear" w:color="auto" w:fill="BFBFBF"/>
          </w:tcPr>
          <w:p w:rsidR="00FD5E78" w:rsidRPr="0055046D" w:rsidRDefault="00FD5E78" w:rsidP="00BA31F4">
            <w:pPr>
              <w:ind w:left="0"/>
              <w:rPr>
                <w:b/>
              </w:rPr>
            </w:pPr>
            <w:r>
              <w:rPr>
                <w:b/>
              </w:rPr>
              <w:t>Result</w:t>
            </w:r>
            <w:r w:rsidRPr="0055046D">
              <w:rPr>
                <w:b/>
              </w:rPr>
              <w:t>Parameters</w:t>
            </w:r>
          </w:p>
        </w:tc>
      </w:tr>
      <w:tr w:rsidR="00FD5E78" w:rsidTr="00BA31F4">
        <w:trPr>
          <w:gridAfter w:val="1"/>
          <w:wAfter w:w="6" w:type="dxa"/>
          <w:trHeight w:val="525"/>
        </w:trPr>
        <w:tc>
          <w:tcPr>
            <w:tcW w:w="3245" w:type="dxa"/>
          </w:tcPr>
          <w:p w:rsidR="00FD5E78" w:rsidRDefault="00FD5E78" w:rsidP="00BA31F4">
            <w:pPr>
              <w:ind w:left="0"/>
            </w:pPr>
            <w:r>
              <w:t>Amount</w:t>
            </w:r>
          </w:p>
        </w:tc>
        <w:tc>
          <w:tcPr>
            <w:tcW w:w="1170" w:type="dxa"/>
          </w:tcPr>
          <w:p w:rsidR="00FD5E78" w:rsidRDefault="00FD5E78" w:rsidP="00BA31F4">
            <w:pPr>
              <w:ind w:left="0"/>
            </w:pPr>
            <w:r>
              <w:t>Decimal</w:t>
            </w:r>
          </w:p>
        </w:tc>
        <w:tc>
          <w:tcPr>
            <w:tcW w:w="5773" w:type="dxa"/>
            <w:gridSpan w:val="2"/>
          </w:tcPr>
          <w:p w:rsidR="00FD5E78" w:rsidRDefault="00FD5E78" w:rsidP="00BA31F4">
            <w:pPr>
              <w:ind w:left="0"/>
            </w:pPr>
            <w:r>
              <w:t>The transactional Amount</w:t>
            </w:r>
          </w:p>
          <w:p w:rsidR="00FD5E78" w:rsidRDefault="00FD5E78" w:rsidP="00BA31F4">
            <w:pPr>
              <w:ind w:left="0"/>
            </w:pPr>
            <w:r>
              <w:t xml:space="preserve">Eg. </w:t>
            </w:r>
            <w:r w:rsidRPr="00FE0AD9">
              <w:t>&lt;Key&gt;Amount&lt;/Key&gt;&lt;Value&gt;7000.00&lt;/Value&gt;</w:t>
            </w:r>
          </w:p>
        </w:tc>
      </w:tr>
      <w:tr w:rsidR="00FD5E78" w:rsidTr="00BA31F4">
        <w:trPr>
          <w:gridAfter w:val="1"/>
          <w:wAfter w:w="6" w:type="dxa"/>
          <w:trHeight w:val="525"/>
        </w:trPr>
        <w:tc>
          <w:tcPr>
            <w:tcW w:w="3245" w:type="dxa"/>
          </w:tcPr>
          <w:p w:rsidR="00FD5E78" w:rsidRDefault="00FD5E78" w:rsidP="00BA31F4">
            <w:pPr>
              <w:ind w:left="0"/>
            </w:pPr>
            <w:r w:rsidRPr="00FE0AD9">
              <w:t>TransCompletedTime</w:t>
            </w:r>
          </w:p>
        </w:tc>
        <w:tc>
          <w:tcPr>
            <w:tcW w:w="1170" w:type="dxa"/>
          </w:tcPr>
          <w:p w:rsidR="00FD5E78" w:rsidRDefault="00FD5E78" w:rsidP="00BA31F4">
            <w:pPr>
              <w:ind w:left="0"/>
            </w:pPr>
            <w:r>
              <w:t>DateTime</w:t>
            </w:r>
          </w:p>
        </w:tc>
        <w:tc>
          <w:tcPr>
            <w:tcW w:w="5773" w:type="dxa"/>
            <w:gridSpan w:val="2"/>
          </w:tcPr>
          <w:p w:rsidR="00FD5E78" w:rsidRDefault="00FD5E78" w:rsidP="00BA31F4">
            <w:pPr>
              <w:ind w:left="0"/>
            </w:pPr>
            <w:r>
              <w:t>The date time when the transaction was completed.</w:t>
            </w:r>
          </w:p>
          <w:p w:rsidR="00FD5E78" w:rsidRDefault="00FD5E78" w:rsidP="00BA31F4">
            <w:pPr>
              <w:ind w:left="0"/>
            </w:pPr>
            <w:r>
              <w:t xml:space="preserve">Eg. </w:t>
            </w:r>
            <w:r w:rsidRPr="00FE0AD9">
              <w:t>&lt;Key&gt;TransCompletedTime&lt;/Key&gt;</w:t>
            </w:r>
          </w:p>
          <w:p w:rsidR="00FD5E78" w:rsidRDefault="00FD5E78" w:rsidP="00BA31F4">
            <w:pPr>
              <w:ind w:left="0"/>
            </w:pPr>
            <w:r w:rsidRPr="00FE0AD9">
              <w:t>&lt;Value&gt;20150424170252&lt;/Value&gt;</w:t>
            </w:r>
          </w:p>
        </w:tc>
      </w:tr>
      <w:tr w:rsidR="00FD5E78" w:rsidTr="00BA31F4">
        <w:trPr>
          <w:gridAfter w:val="1"/>
          <w:wAfter w:w="6" w:type="dxa"/>
          <w:trHeight w:val="525"/>
        </w:trPr>
        <w:tc>
          <w:tcPr>
            <w:tcW w:w="3245" w:type="dxa"/>
          </w:tcPr>
          <w:p w:rsidR="00FD5E78" w:rsidRDefault="00FD5E78" w:rsidP="00BA31F4">
            <w:pPr>
              <w:ind w:left="0"/>
            </w:pPr>
            <w:r w:rsidRPr="00FE0AD9">
              <w:t>InitiatorAccountCurrentBalance</w:t>
            </w:r>
          </w:p>
        </w:tc>
        <w:tc>
          <w:tcPr>
            <w:tcW w:w="1170" w:type="dxa"/>
          </w:tcPr>
          <w:p w:rsidR="00FD5E78" w:rsidRDefault="00FD5E78" w:rsidP="00BA31F4">
            <w:pPr>
              <w:ind w:left="0"/>
            </w:pPr>
            <w:r>
              <w:t>Decimal</w:t>
            </w:r>
          </w:p>
        </w:tc>
        <w:tc>
          <w:tcPr>
            <w:tcW w:w="5773" w:type="dxa"/>
            <w:gridSpan w:val="2"/>
          </w:tcPr>
          <w:p w:rsidR="00FD5E78" w:rsidRDefault="00FD5E78" w:rsidP="00BA31F4">
            <w:pPr>
              <w:ind w:left="0"/>
            </w:pPr>
            <w:r>
              <w:t>Amount of money in the initiating organization.</w:t>
            </w:r>
          </w:p>
          <w:p w:rsidR="00FD5E78" w:rsidRDefault="00FD5E78" w:rsidP="00BA31F4">
            <w:pPr>
              <w:ind w:left="0"/>
            </w:pPr>
            <w:r>
              <w:t xml:space="preserve">Eg. </w:t>
            </w:r>
            <w:r w:rsidRPr="00FE0AD9">
              <w:t>&lt;Key&gt;InitiatorAccountCurrentBalance&lt;/Key&gt;</w:t>
            </w:r>
          </w:p>
          <w:p w:rsidR="00FD5E78" w:rsidRDefault="00FD5E78" w:rsidP="00BA31F4">
            <w:pPr>
              <w:ind w:left="0"/>
            </w:pPr>
            <w:r w:rsidRPr="00FE0AD9">
              <w:t>&lt;Value&gt;{Amount={BasicAmount=2714803.00, MinimumAmount=271480300, CurrencyCode=KES}}&lt;/Value&gt;</w:t>
            </w:r>
          </w:p>
        </w:tc>
      </w:tr>
      <w:tr w:rsidR="00FD5E78" w:rsidTr="00BA31F4">
        <w:trPr>
          <w:gridAfter w:val="1"/>
          <w:wAfter w:w="6" w:type="dxa"/>
          <w:trHeight w:val="465"/>
        </w:trPr>
        <w:tc>
          <w:tcPr>
            <w:tcW w:w="3245" w:type="dxa"/>
          </w:tcPr>
          <w:p w:rsidR="00FD5E78" w:rsidRDefault="00FD5E78" w:rsidP="00BA31F4">
            <w:pPr>
              <w:ind w:left="0"/>
            </w:pPr>
            <w:r w:rsidRPr="00FE0AD9">
              <w:t>DebitPartyCharges</w:t>
            </w:r>
          </w:p>
        </w:tc>
        <w:tc>
          <w:tcPr>
            <w:tcW w:w="1170" w:type="dxa"/>
          </w:tcPr>
          <w:p w:rsidR="00FD5E78" w:rsidRDefault="00FD5E78" w:rsidP="00BA31F4">
            <w:pPr>
              <w:ind w:left="0"/>
            </w:pPr>
            <w:r>
              <w:t>Decimal</w:t>
            </w:r>
          </w:p>
        </w:tc>
        <w:tc>
          <w:tcPr>
            <w:tcW w:w="5773" w:type="dxa"/>
            <w:gridSpan w:val="2"/>
          </w:tcPr>
          <w:p w:rsidR="00FD5E78" w:rsidRDefault="00FD5E78" w:rsidP="00BA31F4"/>
        </w:tc>
      </w:tr>
      <w:tr w:rsidR="00FD5E78" w:rsidTr="00BA31F4">
        <w:trPr>
          <w:gridAfter w:val="1"/>
          <w:wAfter w:w="6" w:type="dxa"/>
          <w:trHeight w:val="495"/>
        </w:trPr>
        <w:tc>
          <w:tcPr>
            <w:tcW w:w="3245" w:type="dxa"/>
          </w:tcPr>
          <w:p w:rsidR="00FD5E78" w:rsidRDefault="00FD5E78" w:rsidP="00BA31F4">
            <w:pPr>
              <w:ind w:left="0"/>
            </w:pPr>
            <w:r w:rsidRPr="00FE0AD9">
              <w:t>DebitAccountCurrentBalance</w:t>
            </w:r>
          </w:p>
        </w:tc>
        <w:tc>
          <w:tcPr>
            <w:tcW w:w="1170" w:type="dxa"/>
          </w:tcPr>
          <w:p w:rsidR="00FD5E78" w:rsidRDefault="00FD5E78" w:rsidP="00BA31F4">
            <w:pPr>
              <w:ind w:left="0"/>
            </w:pPr>
            <w:r>
              <w:t>Decimal</w:t>
            </w:r>
          </w:p>
        </w:tc>
        <w:tc>
          <w:tcPr>
            <w:tcW w:w="5773" w:type="dxa"/>
            <w:gridSpan w:val="2"/>
          </w:tcPr>
          <w:p w:rsidR="00FD5E78" w:rsidRDefault="00FD5E78" w:rsidP="00BA31F4">
            <w:pPr>
              <w:ind w:left="0"/>
            </w:pPr>
            <w:r>
              <w:t>Amount of money in the initiating organization.</w:t>
            </w:r>
          </w:p>
          <w:p w:rsidR="00FD5E78" w:rsidRDefault="00FD5E78" w:rsidP="00BA31F4">
            <w:pPr>
              <w:ind w:left="0"/>
            </w:pPr>
            <w:r>
              <w:t xml:space="preserve">Eg. </w:t>
            </w:r>
            <w:r w:rsidRPr="00FE0AD9">
              <w:t>&lt;Key&gt; DebitAccountCurrentBalance &lt;/Key&gt;</w:t>
            </w:r>
          </w:p>
          <w:p w:rsidR="00FD5E78" w:rsidRDefault="00FD5E78" w:rsidP="00BA31F4">
            <w:pPr>
              <w:ind w:left="0"/>
            </w:pPr>
            <w:r w:rsidRPr="00FE0AD9">
              <w:t>&lt;Value&gt;{Amount={BasicAmount=2714803.00, MinimumAmount=271480300, CurrencyCode=KES}}&lt;/Value&gt;</w:t>
            </w:r>
          </w:p>
        </w:tc>
      </w:tr>
      <w:tr w:rsidR="00FD5E78" w:rsidTr="00BA31F4">
        <w:trPr>
          <w:gridAfter w:val="1"/>
          <w:wAfter w:w="6" w:type="dxa"/>
          <w:trHeight w:val="495"/>
        </w:trPr>
        <w:tc>
          <w:tcPr>
            <w:tcW w:w="3245" w:type="dxa"/>
          </w:tcPr>
          <w:p w:rsidR="00FD5E78" w:rsidRPr="00254A3F" w:rsidRDefault="00FD5E78" w:rsidP="00BA31F4">
            <w:pPr>
              <w:pStyle w:val="TableText"/>
            </w:pPr>
            <w:r w:rsidRPr="00FE0AD9">
              <w:t>Currency</w:t>
            </w:r>
          </w:p>
        </w:tc>
        <w:tc>
          <w:tcPr>
            <w:tcW w:w="1170" w:type="dxa"/>
          </w:tcPr>
          <w:p w:rsidR="00FD5E78" w:rsidRDefault="00FD5E78" w:rsidP="00BA31F4">
            <w:pPr>
              <w:ind w:left="0"/>
            </w:pPr>
            <w:r>
              <w:t>String</w:t>
            </w:r>
          </w:p>
        </w:tc>
        <w:tc>
          <w:tcPr>
            <w:tcW w:w="5773" w:type="dxa"/>
            <w:gridSpan w:val="2"/>
          </w:tcPr>
          <w:p w:rsidR="00FD5E78" w:rsidRDefault="00FD5E78" w:rsidP="00BA31F4">
            <w:pPr>
              <w:spacing w:before="0"/>
              <w:ind w:left="0"/>
            </w:pPr>
            <w:r>
              <w:t>Currency used.</w:t>
            </w:r>
          </w:p>
          <w:p w:rsidR="00FD5E78" w:rsidRDefault="00FD5E78" w:rsidP="00BA31F4">
            <w:pPr>
              <w:spacing w:before="0"/>
              <w:ind w:left="0"/>
            </w:pPr>
            <w:r>
              <w:t xml:space="preserve">Eg. </w:t>
            </w:r>
            <w:r w:rsidRPr="00FE0AD9">
              <w:t>&lt;Key&gt;Currency&lt;/Key&gt;</w:t>
            </w:r>
          </w:p>
          <w:p w:rsidR="00FD5E78" w:rsidRDefault="00FD5E78" w:rsidP="00BA31F4">
            <w:pPr>
              <w:spacing w:before="0"/>
              <w:ind w:left="0"/>
            </w:pPr>
            <w:r w:rsidRPr="00FE0AD9">
              <w:t>&lt;Value&gt;KES&lt;/Value&gt;</w:t>
            </w:r>
          </w:p>
        </w:tc>
      </w:tr>
      <w:tr w:rsidR="00FD5E78" w:rsidTr="00BA31F4">
        <w:trPr>
          <w:gridAfter w:val="1"/>
          <w:wAfter w:w="6" w:type="dxa"/>
          <w:trHeight w:val="495"/>
        </w:trPr>
        <w:tc>
          <w:tcPr>
            <w:tcW w:w="3245" w:type="dxa"/>
          </w:tcPr>
          <w:p w:rsidR="00FD5E78" w:rsidRDefault="00FD5E78" w:rsidP="00BA31F4">
            <w:pPr>
              <w:pStyle w:val="TableText"/>
            </w:pPr>
            <w:r>
              <w:rPr>
                <w:rFonts w:hint="eastAsia"/>
              </w:rPr>
              <w:t>DebitPartyPublicName</w:t>
            </w:r>
          </w:p>
        </w:tc>
        <w:tc>
          <w:tcPr>
            <w:tcW w:w="1170" w:type="dxa"/>
          </w:tcPr>
          <w:p w:rsidR="00FD5E78" w:rsidRDefault="00FD5E78" w:rsidP="00BA31F4">
            <w:pPr>
              <w:ind w:left="0"/>
            </w:pPr>
            <w:r>
              <w:t>String</w:t>
            </w:r>
          </w:p>
        </w:tc>
        <w:tc>
          <w:tcPr>
            <w:tcW w:w="5773" w:type="dxa"/>
            <w:gridSpan w:val="2"/>
          </w:tcPr>
          <w:p w:rsidR="00FD5E78" w:rsidRDefault="00FD5E78" w:rsidP="00BA31F4">
            <w:pPr>
              <w:spacing w:before="0"/>
              <w:ind w:left="0"/>
            </w:pPr>
            <w:r>
              <w:t xml:space="preserve">Public name of the </w:t>
            </w:r>
            <w:r>
              <w:rPr>
                <w:rFonts w:hint="eastAsia"/>
              </w:rPr>
              <w:t xml:space="preserve">Debit </w:t>
            </w:r>
            <w:r>
              <w:t>Party</w:t>
            </w:r>
            <w:r>
              <w:rPr>
                <w:rFonts w:hint="eastAsia"/>
              </w:rPr>
              <w:t>.</w:t>
            </w:r>
          </w:p>
          <w:p w:rsidR="00FD5E78" w:rsidRDefault="00FD5E78" w:rsidP="00BA31F4">
            <w:pPr>
              <w:spacing w:before="0"/>
              <w:ind w:left="0"/>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tc>
      </w:tr>
      <w:tr w:rsidR="00FD5E78" w:rsidTr="00BA31F4">
        <w:trPr>
          <w:gridAfter w:val="1"/>
          <w:wAfter w:w="6" w:type="dxa"/>
          <w:trHeight w:val="495"/>
        </w:trPr>
        <w:tc>
          <w:tcPr>
            <w:tcW w:w="3245" w:type="dxa"/>
          </w:tcPr>
          <w:p w:rsidR="00FD5E78" w:rsidRDefault="00FD5E78" w:rsidP="00BA31F4">
            <w:pPr>
              <w:ind w:left="0"/>
            </w:pPr>
            <w:r w:rsidRPr="00FE0AD9">
              <w:t>ReceiverPartyPublicName</w:t>
            </w:r>
          </w:p>
        </w:tc>
        <w:tc>
          <w:tcPr>
            <w:tcW w:w="1170" w:type="dxa"/>
          </w:tcPr>
          <w:p w:rsidR="00FD5E78" w:rsidRDefault="00FD5E78" w:rsidP="00BA31F4">
            <w:pPr>
              <w:ind w:left="0"/>
            </w:pPr>
            <w:r>
              <w:t>String</w:t>
            </w:r>
          </w:p>
        </w:tc>
        <w:tc>
          <w:tcPr>
            <w:tcW w:w="5773" w:type="dxa"/>
            <w:gridSpan w:val="2"/>
          </w:tcPr>
          <w:p w:rsidR="00FD5E78" w:rsidRDefault="00FD5E78" w:rsidP="00BA31F4">
            <w:pPr>
              <w:spacing w:before="0"/>
              <w:ind w:left="0"/>
            </w:pPr>
            <w:r>
              <w:t xml:space="preserve">Public name of the </w:t>
            </w:r>
            <w:r>
              <w:rPr>
                <w:rFonts w:hint="eastAsia"/>
              </w:rPr>
              <w:t xml:space="preserve">Credit </w:t>
            </w:r>
            <w:r>
              <w:t>Party</w:t>
            </w:r>
            <w:r>
              <w:rPr>
                <w:rFonts w:hint="eastAsia"/>
              </w:rPr>
              <w:t>.</w:t>
            </w:r>
          </w:p>
          <w:p w:rsidR="00FD5E78" w:rsidRDefault="00FD5E78" w:rsidP="00BA31F4">
            <w:pPr>
              <w:spacing w:before="0"/>
              <w:ind w:left="0"/>
            </w:pPr>
            <w:r>
              <w:t xml:space="preserve">Eg. </w:t>
            </w:r>
            <w:r w:rsidRPr="00FE0AD9">
              <w:t>&lt;Key&gt;ReceiverPartyPublicName&lt;/Key&gt;</w:t>
            </w:r>
          </w:p>
          <w:p w:rsidR="00FD5E78" w:rsidRPr="007C364B" w:rsidRDefault="00FD5E78" w:rsidP="00BA31F4">
            <w:pPr>
              <w:spacing w:before="0"/>
              <w:ind w:left="0"/>
              <w:rPr>
                <w:b/>
                <w:i/>
              </w:rPr>
            </w:pPr>
            <w:r w:rsidRPr="00FE0AD9">
              <w:t>&lt;Value&gt;888888 - KPLC TEST&lt;/Value&gt;</w:t>
            </w:r>
            <w:r w:rsidRPr="00E43ED1">
              <w:rPr>
                <w:b/>
                <w:i/>
              </w:rPr>
              <w:t>.</w:t>
            </w:r>
          </w:p>
        </w:tc>
      </w:tr>
      <w:tr w:rsidR="00FD5E78" w:rsidTr="00BA31F4">
        <w:trPr>
          <w:gridAfter w:val="1"/>
          <w:wAfter w:w="6" w:type="dxa"/>
          <w:trHeight w:val="495"/>
        </w:trPr>
        <w:tc>
          <w:tcPr>
            <w:tcW w:w="3245" w:type="dxa"/>
          </w:tcPr>
          <w:p w:rsidR="00FD5E78" w:rsidRDefault="00FD5E78" w:rsidP="00BA31F4">
            <w:pPr>
              <w:ind w:left="0"/>
            </w:pPr>
            <w:r w:rsidRPr="00FE0AD9">
              <w:t>DebitPartyAffectedAccountBalance</w:t>
            </w:r>
          </w:p>
        </w:tc>
        <w:tc>
          <w:tcPr>
            <w:tcW w:w="1170" w:type="dxa"/>
          </w:tcPr>
          <w:p w:rsidR="00FD5E78" w:rsidRDefault="00FD5E78" w:rsidP="00BA31F4">
            <w:pPr>
              <w:ind w:left="0"/>
            </w:pPr>
            <w:r>
              <w:t>String</w:t>
            </w:r>
          </w:p>
        </w:tc>
        <w:tc>
          <w:tcPr>
            <w:tcW w:w="5773" w:type="dxa"/>
            <w:gridSpan w:val="2"/>
          </w:tcPr>
          <w:p w:rsidR="00FD5E78" w:rsidRDefault="00FD5E78" w:rsidP="00BA31F4">
            <w:pPr>
              <w:pStyle w:val="TableText"/>
            </w:pPr>
            <w:r>
              <w:rPr>
                <w:rFonts w:hint="eastAsia"/>
              </w:rPr>
              <w:t>Indicates the account balance of all the affected accounts of debit party</w:t>
            </w:r>
            <w:r>
              <w:rPr>
                <w:rFonts w:ascii="MS Mincho" w:eastAsia="MS Mincho" w:hAnsi="MS Mincho" w:cs="MS Mincho" w:hint="eastAsia"/>
              </w:rPr>
              <w:t>。</w:t>
            </w:r>
          </w:p>
          <w:p w:rsidR="00FD5E78" w:rsidRDefault="00FD5E78" w:rsidP="00BA31F4">
            <w:pPr>
              <w:pStyle w:val="TableText"/>
            </w:pPr>
            <w:r>
              <w:t>For each account, the fields are presented in the following order and separated by vertical bars (|):</w:t>
            </w:r>
          </w:p>
          <w:p w:rsidR="00FD5E78" w:rsidRDefault="00FD5E78" w:rsidP="00BA31F4">
            <w:pPr>
              <w:spacing w:before="0"/>
              <w:ind w:left="0"/>
            </w:pPr>
            <w:r>
              <w:rPr>
                <w:b/>
              </w:rPr>
              <w:lastRenderedPageBreak/>
              <w:t>amp;</w:t>
            </w:r>
            <w:r>
              <w:t xml:space="preserve"> is used as the separator of different accounts.</w:t>
            </w:r>
          </w:p>
          <w:p w:rsidR="00FD5E78" w:rsidRDefault="00FD5E78" w:rsidP="00BA31F4">
            <w:pPr>
              <w:spacing w:before="0"/>
              <w:ind w:left="0"/>
            </w:pPr>
            <w:r>
              <w:t xml:space="preserve">Eg. </w:t>
            </w:r>
            <w:r w:rsidRPr="00F96955">
              <w:t>&lt;Key&gt;DebitPartyAffectedAccountBalance&lt;/Key&gt;</w:t>
            </w:r>
          </w:p>
          <w:p w:rsidR="00FD5E78" w:rsidRPr="006548F2" w:rsidRDefault="00FD5E78" w:rsidP="00BA31F4">
            <w:pPr>
              <w:spacing w:before="0"/>
              <w:ind w:left="0"/>
            </w:pPr>
            <w:r w:rsidRPr="00F96955">
              <w:t>&lt;Value&gt;MMF Organization Account|KES|2714803.00|2714803.00|0.00|50000000.00&lt;/Value&gt;</w:t>
            </w:r>
          </w:p>
        </w:tc>
      </w:tr>
    </w:tbl>
    <w:p w:rsidR="000D5855" w:rsidRDefault="000D5855" w:rsidP="00EC7C47">
      <w:pPr>
        <w:pStyle w:val="Heading2"/>
      </w:pPr>
      <w:bookmarkStart w:id="72" w:name="_Toc417667219"/>
      <w:r w:rsidRPr="00F61560">
        <w:lastRenderedPageBreak/>
        <w:t>OrgBankAccountWithdrawal</w:t>
      </w:r>
      <w:bookmarkEnd w:id="72"/>
    </w:p>
    <w:tbl>
      <w:tblPr>
        <w:tblW w:w="10194"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1170"/>
        <w:gridCol w:w="25"/>
        <w:gridCol w:w="5748"/>
        <w:gridCol w:w="6"/>
      </w:tblGrid>
      <w:tr w:rsidR="00F4012F" w:rsidTr="00BA31F4">
        <w:trPr>
          <w:gridAfter w:val="1"/>
          <w:wAfter w:w="6" w:type="dxa"/>
          <w:trHeight w:val="435"/>
        </w:trPr>
        <w:tc>
          <w:tcPr>
            <w:tcW w:w="10188" w:type="dxa"/>
            <w:gridSpan w:val="4"/>
            <w:shd w:val="clear" w:color="auto" w:fill="A6A6A6" w:themeFill="background1" w:themeFillShade="A6"/>
          </w:tcPr>
          <w:p w:rsidR="00F4012F" w:rsidRPr="0055046D" w:rsidRDefault="00F4012F" w:rsidP="00BA31F4">
            <w:pPr>
              <w:ind w:left="0"/>
              <w:rPr>
                <w:b/>
              </w:rPr>
            </w:pPr>
            <w:r w:rsidRPr="0055046D">
              <w:rPr>
                <w:b/>
              </w:rPr>
              <w:t>Description</w:t>
            </w:r>
          </w:p>
        </w:tc>
      </w:tr>
      <w:tr w:rsidR="00F4012F" w:rsidTr="00BA31F4">
        <w:trPr>
          <w:gridAfter w:val="1"/>
          <w:wAfter w:w="6" w:type="dxa"/>
          <w:trHeight w:val="1035"/>
        </w:trPr>
        <w:tc>
          <w:tcPr>
            <w:tcW w:w="10188" w:type="dxa"/>
            <w:gridSpan w:val="4"/>
            <w:tcBorders>
              <w:bottom w:val="single" w:sz="4" w:space="0" w:color="auto"/>
            </w:tcBorders>
          </w:tcPr>
          <w:p w:rsidR="00F4012F" w:rsidRDefault="00F4012F" w:rsidP="00025CD3">
            <w:pPr>
              <w:ind w:left="0"/>
            </w:pPr>
            <w:r>
              <w:t xml:space="preserve">This is a transaction type that moves money </w:t>
            </w:r>
            <w:r w:rsidR="00025CD3">
              <w:t>from an</w:t>
            </w:r>
            <w:r>
              <w:t xml:space="preserve"> Organization (C2B</w:t>
            </w:r>
            <w:r w:rsidR="00025CD3">
              <w:t>, B2C, Agency</w:t>
            </w:r>
            <w:r>
              <w:t xml:space="preserve"> and Merchant)</w:t>
            </w:r>
            <w:r w:rsidR="00025CD3">
              <w:t xml:space="preserve"> to the Bank</w:t>
            </w:r>
            <w:r>
              <w:t xml:space="preserve">. The request </w:t>
            </w:r>
            <w:r w:rsidR="00025CD3">
              <w:t>removes e-value from the MMF/Working account to the SP holding account</w:t>
            </w:r>
            <w:r>
              <w:t>. The organization should be API Enabled Business Customer. The initiator would be linked to primary party.</w:t>
            </w:r>
          </w:p>
        </w:tc>
      </w:tr>
      <w:tr w:rsidR="00F4012F" w:rsidTr="00BA31F4">
        <w:trPr>
          <w:gridAfter w:val="1"/>
          <w:wAfter w:w="6" w:type="dxa"/>
          <w:trHeight w:val="465"/>
        </w:trPr>
        <w:tc>
          <w:tcPr>
            <w:tcW w:w="10188" w:type="dxa"/>
            <w:gridSpan w:val="4"/>
            <w:shd w:val="clear" w:color="auto" w:fill="A6A6A6" w:themeFill="background1" w:themeFillShade="A6"/>
          </w:tcPr>
          <w:p w:rsidR="00F4012F" w:rsidRPr="0055046D" w:rsidRDefault="00F4012F" w:rsidP="00BA31F4">
            <w:pPr>
              <w:ind w:left="0"/>
              <w:rPr>
                <w:b/>
              </w:rPr>
            </w:pPr>
            <w:r w:rsidRPr="0055046D">
              <w:rPr>
                <w:b/>
              </w:rPr>
              <w:t>Input Parameters</w:t>
            </w:r>
          </w:p>
        </w:tc>
      </w:tr>
      <w:tr w:rsidR="00025CD3" w:rsidTr="00BA31F4">
        <w:trPr>
          <w:gridAfter w:val="1"/>
          <w:wAfter w:w="6" w:type="dxa"/>
          <w:trHeight w:val="420"/>
        </w:trPr>
        <w:tc>
          <w:tcPr>
            <w:tcW w:w="3245" w:type="dxa"/>
            <w:tcBorders>
              <w:bottom w:val="single" w:sz="4" w:space="0" w:color="auto"/>
            </w:tcBorders>
          </w:tcPr>
          <w:p w:rsidR="00025CD3" w:rsidRPr="00C454D2" w:rsidRDefault="00025CD3" w:rsidP="00BA31F4">
            <w:pPr>
              <w:ind w:left="0"/>
            </w:pPr>
            <w:r>
              <w:t>Amount</w:t>
            </w:r>
          </w:p>
        </w:tc>
        <w:tc>
          <w:tcPr>
            <w:tcW w:w="1195" w:type="dxa"/>
            <w:gridSpan w:val="2"/>
            <w:tcBorders>
              <w:bottom w:val="single" w:sz="4" w:space="0" w:color="auto"/>
            </w:tcBorders>
          </w:tcPr>
          <w:p w:rsidR="00025CD3" w:rsidRDefault="00025CD3" w:rsidP="00BA31F4">
            <w:pPr>
              <w:ind w:left="0"/>
            </w:pPr>
            <w:r>
              <w:t>decimal</w:t>
            </w:r>
          </w:p>
        </w:tc>
        <w:tc>
          <w:tcPr>
            <w:tcW w:w="5748" w:type="dxa"/>
            <w:tcBorders>
              <w:bottom w:val="single" w:sz="4" w:space="0" w:color="auto"/>
            </w:tcBorders>
          </w:tcPr>
          <w:p w:rsidR="00025CD3" w:rsidRDefault="00025CD3" w:rsidP="00BA31F4">
            <w:pPr>
              <w:ind w:left="0"/>
            </w:pPr>
            <w:r>
              <w:t>Value to be transferred</w:t>
            </w:r>
          </w:p>
        </w:tc>
      </w:tr>
      <w:tr w:rsidR="00F4012F" w:rsidTr="00BA31F4">
        <w:trPr>
          <w:gridAfter w:val="1"/>
          <w:wAfter w:w="6" w:type="dxa"/>
          <w:trHeight w:val="420"/>
        </w:trPr>
        <w:tc>
          <w:tcPr>
            <w:tcW w:w="3245" w:type="dxa"/>
            <w:tcBorders>
              <w:bottom w:val="single" w:sz="4" w:space="0" w:color="auto"/>
            </w:tcBorders>
          </w:tcPr>
          <w:p w:rsidR="00F4012F" w:rsidRDefault="00F4012F" w:rsidP="00BA31F4">
            <w:pPr>
              <w:ind w:left="0"/>
            </w:pPr>
            <w:r w:rsidRPr="00C454D2">
              <w:t>HeadOffice</w:t>
            </w:r>
          </w:p>
        </w:tc>
        <w:tc>
          <w:tcPr>
            <w:tcW w:w="1195" w:type="dxa"/>
            <w:gridSpan w:val="2"/>
            <w:tcBorders>
              <w:bottom w:val="single" w:sz="4" w:space="0" w:color="auto"/>
            </w:tcBorders>
          </w:tcPr>
          <w:p w:rsidR="00F4012F" w:rsidRDefault="00F4012F" w:rsidP="00BA31F4">
            <w:pPr>
              <w:ind w:left="0"/>
            </w:pPr>
            <w:r>
              <w:t>String</w:t>
            </w:r>
          </w:p>
        </w:tc>
        <w:tc>
          <w:tcPr>
            <w:tcW w:w="5748" w:type="dxa"/>
            <w:tcBorders>
              <w:bottom w:val="single" w:sz="4" w:space="0" w:color="auto"/>
            </w:tcBorders>
          </w:tcPr>
          <w:p w:rsidR="00F4012F" w:rsidRDefault="00F4012F" w:rsidP="00BA31F4">
            <w:pPr>
              <w:ind w:left="0"/>
            </w:pPr>
            <w:r>
              <w:t>Optional</w:t>
            </w:r>
          </w:p>
        </w:tc>
      </w:tr>
      <w:tr w:rsidR="00F4012F" w:rsidTr="00BA31F4">
        <w:trPr>
          <w:trHeight w:val="435"/>
        </w:trPr>
        <w:tc>
          <w:tcPr>
            <w:tcW w:w="10194" w:type="dxa"/>
            <w:gridSpan w:val="5"/>
            <w:shd w:val="clear" w:color="auto" w:fill="A6A6A6" w:themeFill="background1" w:themeFillShade="A6"/>
          </w:tcPr>
          <w:p w:rsidR="00F4012F" w:rsidRPr="0055046D" w:rsidRDefault="00F4012F" w:rsidP="00BA31F4">
            <w:pPr>
              <w:ind w:left="0"/>
              <w:rPr>
                <w:b/>
              </w:rPr>
            </w:pPr>
            <w:r w:rsidRPr="0055046D">
              <w:rPr>
                <w:b/>
              </w:rPr>
              <w:t>Output Parameters</w:t>
            </w:r>
          </w:p>
        </w:tc>
      </w:tr>
      <w:tr w:rsidR="00F4012F" w:rsidTr="00BA31F4">
        <w:trPr>
          <w:gridAfter w:val="1"/>
          <w:wAfter w:w="6" w:type="dxa"/>
          <w:trHeight w:val="495"/>
        </w:trPr>
        <w:tc>
          <w:tcPr>
            <w:tcW w:w="3245" w:type="dxa"/>
          </w:tcPr>
          <w:p w:rsidR="00F4012F" w:rsidRDefault="00F4012F" w:rsidP="00BA31F4">
            <w:pPr>
              <w:ind w:left="0"/>
            </w:pPr>
            <w:r w:rsidRPr="00300B3F">
              <w:t>ResultType</w:t>
            </w:r>
          </w:p>
        </w:tc>
        <w:tc>
          <w:tcPr>
            <w:tcW w:w="1170" w:type="dxa"/>
          </w:tcPr>
          <w:p w:rsidR="00F4012F" w:rsidRDefault="00F4012F" w:rsidP="00BA31F4">
            <w:pPr>
              <w:ind w:left="0"/>
            </w:pPr>
            <w:r>
              <w:t>ResultType</w:t>
            </w:r>
          </w:p>
        </w:tc>
        <w:tc>
          <w:tcPr>
            <w:tcW w:w="5773" w:type="dxa"/>
            <w:gridSpan w:val="2"/>
          </w:tcPr>
          <w:p w:rsidR="00F4012F" w:rsidRDefault="00F4012F" w:rsidP="00BA31F4">
            <w:pPr>
              <w:ind w:left="0"/>
            </w:pPr>
            <w:r>
              <w:t>It describes the state of the request, for single staged it would be only completed.</w:t>
            </w:r>
          </w:p>
        </w:tc>
      </w:tr>
      <w:tr w:rsidR="00F4012F" w:rsidTr="00BA31F4">
        <w:trPr>
          <w:trHeight w:val="480"/>
        </w:trPr>
        <w:tc>
          <w:tcPr>
            <w:tcW w:w="3245" w:type="dxa"/>
          </w:tcPr>
          <w:p w:rsidR="00F4012F" w:rsidRDefault="00F4012F" w:rsidP="00BA31F4">
            <w:pPr>
              <w:ind w:left="0"/>
            </w:pPr>
            <w:r w:rsidRPr="008D1243">
              <w:t>ResultCode</w:t>
            </w:r>
          </w:p>
        </w:tc>
        <w:tc>
          <w:tcPr>
            <w:tcW w:w="1170" w:type="dxa"/>
          </w:tcPr>
          <w:p w:rsidR="00F4012F" w:rsidRDefault="00F4012F" w:rsidP="00BA31F4">
            <w:pPr>
              <w:ind w:left="0"/>
            </w:pPr>
            <w:r>
              <w:t>String</w:t>
            </w:r>
          </w:p>
        </w:tc>
        <w:tc>
          <w:tcPr>
            <w:tcW w:w="5779" w:type="dxa"/>
            <w:gridSpan w:val="3"/>
          </w:tcPr>
          <w:p w:rsidR="00F4012F" w:rsidRDefault="00F4012F" w:rsidP="00BA31F4">
            <w:pPr>
              <w:spacing w:before="0"/>
              <w:ind w:left="0"/>
            </w:pPr>
            <w:r>
              <w:t>Result code</w:t>
            </w:r>
          </w:p>
        </w:tc>
      </w:tr>
      <w:tr w:rsidR="00F4012F" w:rsidTr="00BA31F4">
        <w:trPr>
          <w:trHeight w:val="480"/>
        </w:trPr>
        <w:tc>
          <w:tcPr>
            <w:tcW w:w="3245" w:type="dxa"/>
          </w:tcPr>
          <w:p w:rsidR="00F4012F" w:rsidRDefault="00F4012F" w:rsidP="00BA31F4">
            <w:pPr>
              <w:ind w:left="0"/>
            </w:pPr>
            <w:r w:rsidRPr="00770FEF">
              <w:t>ResultDesc</w:t>
            </w:r>
          </w:p>
        </w:tc>
        <w:tc>
          <w:tcPr>
            <w:tcW w:w="1170" w:type="dxa"/>
          </w:tcPr>
          <w:p w:rsidR="00F4012F" w:rsidRDefault="00F4012F" w:rsidP="00BA31F4">
            <w:pPr>
              <w:ind w:left="0"/>
            </w:pPr>
            <w:r>
              <w:t>String</w:t>
            </w:r>
          </w:p>
        </w:tc>
        <w:tc>
          <w:tcPr>
            <w:tcW w:w="5779" w:type="dxa"/>
            <w:gridSpan w:val="3"/>
          </w:tcPr>
          <w:p w:rsidR="00F4012F" w:rsidRDefault="00F4012F" w:rsidP="00BA31F4">
            <w:pPr>
              <w:spacing w:before="0"/>
              <w:ind w:left="0"/>
            </w:pPr>
            <w:r>
              <w:t>Result description</w:t>
            </w:r>
          </w:p>
        </w:tc>
      </w:tr>
      <w:tr w:rsidR="00F4012F" w:rsidTr="00BA31F4">
        <w:trPr>
          <w:trHeight w:val="480"/>
        </w:trPr>
        <w:tc>
          <w:tcPr>
            <w:tcW w:w="3245" w:type="dxa"/>
          </w:tcPr>
          <w:p w:rsidR="00F4012F" w:rsidRDefault="00F4012F" w:rsidP="00BA31F4">
            <w:pPr>
              <w:ind w:left="0"/>
            </w:pPr>
            <w:r w:rsidRPr="008D1243">
              <w:t>ConversationId</w:t>
            </w:r>
          </w:p>
        </w:tc>
        <w:tc>
          <w:tcPr>
            <w:tcW w:w="1170" w:type="dxa"/>
          </w:tcPr>
          <w:p w:rsidR="00F4012F" w:rsidRDefault="00F4012F" w:rsidP="00BA31F4">
            <w:pPr>
              <w:ind w:left="0"/>
            </w:pPr>
            <w:r>
              <w:t>GUID</w:t>
            </w:r>
          </w:p>
        </w:tc>
        <w:tc>
          <w:tcPr>
            <w:tcW w:w="5779" w:type="dxa"/>
            <w:gridSpan w:val="3"/>
          </w:tcPr>
          <w:p w:rsidR="00F4012F" w:rsidRDefault="00F4012F" w:rsidP="00BA31F4">
            <w:pPr>
              <w:spacing w:before="0"/>
              <w:ind w:left="0"/>
            </w:pPr>
            <w:r>
              <w:t>M-Pesa conversation id</w:t>
            </w:r>
          </w:p>
        </w:tc>
      </w:tr>
      <w:tr w:rsidR="00F4012F" w:rsidTr="00BA31F4">
        <w:trPr>
          <w:trHeight w:val="510"/>
        </w:trPr>
        <w:tc>
          <w:tcPr>
            <w:tcW w:w="3245" w:type="dxa"/>
          </w:tcPr>
          <w:p w:rsidR="00F4012F" w:rsidRDefault="00F4012F" w:rsidP="00BA31F4">
            <w:pPr>
              <w:ind w:left="0"/>
            </w:pPr>
            <w:r w:rsidRPr="008D1243">
              <w:t>OriginatorConversationId</w:t>
            </w:r>
          </w:p>
        </w:tc>
        <w:tc>
          <w:tcPr>
            <w:tcW w:w="1170" w:type="dxa"/>
          </w:tcPr>
          <w:p w:rsidR="00F4012F" w:rsidRDefault="00F4012F" w:rsidP="00BA31F4">
            <w:pPr>
              <w:tabs>
                <w:tab w:val="center" w:pos="1267"/>
              </w:tabs>
              <w:ind w:left="0"/>
            </w:pPr>
            <w:r>
              <w:t>String</w:t>
            </w:r>
          </w:p>
        </w:tc>
        <w:tc>
          <w:tcPr>
            <w:tcW w:w="5779" w:type="dxa"/>
            <w:gridSpan w:val="3"/>
          </w:tcPr>
          <w:p w:rsidR="00F4012F" w:rsidRDefault="00F4012F" w:rsidP="00BA31F4">
            <w:pPr>
              <w:spacing w:before="0"/>
              <w:ind w:left="0"/>
            </w:pPr>
            <w:r>
              <w:t>Third party conversation id</w:t>
            </w:r>
          </w:p>
        </w:tc>
      </w:tr>
      <w:tr w:rsidR="00F4012F" w:rsidTr="00BA31F4">
        <w:trPr>
          <w:gridAfter w:val="1"/>
          <w:wAfter w:w="6" w:type="dxa"/>
          <w:trHeight w:val="495"/>
        </w:trPr>
        <w:tc>
          <w:tcPr>
            <w:tcW w:w="3245" w:type="dxa"/>
          </w:tcPr>
          <w:p w:rsidR="00F4012F" w:rsidRDefault="00F4012F" w:rsidP="00BA31F4">
            <w:pPr>
              <w:ind w:left="0"/>
            </w:pPr>
            <w:r w:rsidRPr="008D1243">
              <w:t>TransactionId</w:t>
            </w:r>
          </w:p>
        </w:tc>
        <w:tc>
          <w:tcPr>
            <w:tcW w:w="1170" w:type="dxa"/>
          </w:tcPr>
          <w:p w:rsidR="00F4012F" w:rsidRDefault="00F4012F" w:rsidP="00BA31F4">
            <w:pPr>
              <w:ind w:left="0"/>
            </w:pPr>
            <w:r>
              <w:t>String</w:t>
            </w:r>
          </w:p>
        </w:tc>
        <w:tc>
          <w:tcPr>
            <w:tcW w:w="5773" w:type="dxa"/>
            <w:gridSpan w:val="2"/>
          </w:tcPr>
          <w:p w:rsidR="00F4012F" w:rsidRDefault="00F4012F" w:rsidP="00BA31F4">
            <w:pPr>
              <w:ind w:left="0"/>
            </w:pPr>
            <w:r>
              <w:t>It takes the financial transaction unique receipt number.</w:t>
            </w:r>
          </w:p>
        </w:tc>
      </w:tr>
      <w:tr w:rsidR="00F4012F" w:rsidTr="00BA31F4">
        <w:trPr>
          <w:trHeight w:val="435"/>
        </w:trPr>
        <w:tc>
          <w:tcPr>
            <w:tcW w:w="10194" w:type="dxa"/>
            <w:gridSpan w:val="5"/>
            <w:shd w:val="clear" w:color="auto" w:fill="BFBFBF"/>
          </w:tcPr>
          <w:p w:rsidR="00F4012F" w:rsidRPr="0055046D" w:rsidRDefault="00F4012F" w:rsidP="00BA31F4">
            <w:pPr>
              <w:ind w:left="0"/>
              <w:rPr>
                <w:b/>
              </w:rPr>
            </w:pPr>
            <w:r>
              <w:rPr>
                <w:b/>
              </w:rPr>
              <w:t>Result</w:t>
            </w:r>
            <w:r w:rsidRPr="0055046D">
              <w:rPr>
                <w:b/>
              </w:rPr>
              <w:t>Parameters</w:t>
            </w:r>
          </w:p>
        </w:tc>
      </w:tr>
      <w:tr w:rsidR="005265E1" w:rsidTr="00BA31F4">
        <w:trPr>
          <w:gridAfter w:val="1"/>
          <w:wAfter w:w="6" w:type="dxa"/>
          <w:trHeight w:val="525"/>
        </w:trPr>
        <w:tc>
          <w:tcPr>
            <w:tcW w:w="3245" w:type="dxa"/>
          </w:tcPr>
          <w:p w:rsidR="005265E1" w:rsidRDefault="005265E1" w:rsidP="005265E1">
            <w:pPr>
              <w:ind w:left="0"/>
            </w:pPr>
            <w:r>
              <w:t>Amount</w:t>
            </w:r>
          </w:p>
        </w:tc>
        <w:tc>
          <w:tcPr>
            <w:tcW w:w="1170" w:type="dxa"/>
          </w:tcPr>
          <w:p w:rsidR="005265E1" w:rsidRDefault="005265E1" w:rsidP="005265E1">
            <w:pPr>
              <w:ind w:left="0"/>
            </w:pPr>
            <w:r>
              <w:t>Decimal</w:t>
            </w:r>
          </w:p>
        </w:tc>
        <w:tc>
          <w:tcPr>
            <w:tcW w:w="5773" w:type="dxa"/>
            <w:gridSpan w:val="2"/>
          </w:tcPr>
          <w:p w:rsidR="005265E1" w:rsidRDefault="005265E1" w:rsidP="005265E1">
            <w:pPr>
              <w:ind w:left="0"/>
            </w:pPr>
            <w:r>
              <w:t>The transactional Amount</w:t>
            </w:r>
          </w:p>
          <w:p w:rsidR="005265E1" w:rsidRDefault="005265E1" w:rsidP="005265E1">
            <w:pPr>
              <w:ind w:left="0"/>
            </w:pPr>
            <w:r>
              <w:t xml:space="preserve">Eg. </w:t>
            </w:r>
            <w:r w:rsidRPr="00FE0AD9">
              <w:t>&lt;Key&gt;Amount&lt;/Key&gt;&lt;Value&gt;7000.00&lt;/Value&gt;</w:t>
            </w:r>
          </w:p>
        </w:tc>
      </w:tr>
      <w:tr w:rsidR="005265E1" w:rsidTr="00BA31F4">
        <w:trPr>
          <w:gridAfter w:val="1"/>
          <w:wAfter w:w="6" w:type="dxa"/>
          <w:trHeight w:val="525"/>
        </w:trPr>
        <w:tc>
          <w:tcPr>
            <w:tcW w:w="3245" w:type="dxa"/>
          </w:tcPr>
          <w:p w:rsidR="005265E1" w:rsidRDefault="005265E1" w:rsidP="005265E1">
            <w:pPr>
              <w:ind w:left="0"/>
            </w:pPr>
            <w:r w:rsidRPr="00FE0AD9">
              <w:lastRenderedPageBreak/>
              <w:t>TransCompletedTime</w:t>
            </w:r>
          </w:p>
        </w:tc>
        <w:tc>
          <w:tcPr>
            <w:tcW w:w="1170" w:type="dxa"/>
          </w:tcPr>
          <w:p w:rsidR="005265E1" w:rsidRDefault="005265E1" w:rsidP="005265E1">
            <w:pPr>
              <w:ind w:left="0"/>
            </w:pPr>
            <w:r>
              <w:t>DateTime</w:t>
            </w:r>
          </w:p>
        </w:tc>
        <w:tc>
          <w:tcPr>
            <w:tcW w:w="5773" w:type="dxa"/>
            <w:gridSpan w:val="2"/>
          </w:tcPr>
          <w:p w:rsidR="005265E1" w:rsidRDefault="005265E1" w:rsidP="005265E1">
            <w:pPr>
              <w:ind w:left="0"/>
            </w:pPr>
            <w:r>
              <w:t>The date time when the transaction was completed.</w:t>
            </w:r>
          </w:p>
          <w:p w:rsidR="005265E1" w:rsidRDefault="005265E1" w:rsidP="005265E1">
            <w:pPr>
              <w:ind w:left="0"/>
            </w:pPr>
            <w:r>
              <w:t xml:space="preserve">Eg. </w:t>
            </w:r>
            <w:r w:rsidRPr="00FE0AD9">
              <w:t>&lt;Key&gt;TransCompletedTime&lt;/Key&gt;</w:t>
            </w:r>
          </w:p>
          <w:p w:rsidR="005265E1" w:rsidRDefault="005265E1" w:rsidP="005265E1">
            <w:pPr>
              <w:ind w:left="0"/>
            </w:pPr>
            <w:r w:rsidRPr="00FE0AD9">
              <w:t>&lt;Value&gt;20150424170252&lt;/Value&gt;</w:t>
            </w:r>
          </w:p>
        </w:tc>
      </w:tr>
      <w:tr w:rsidR="005265E1" w:rsidTr="00BA31F4">
        <w:trPr>
          <w:gridAfter w:val="1"/>
          <w:wAfter w:w="6" w:type="dxa"/>
          <w:trHeight w:val="525"/>
        </w:trPr>
        <w:tc>
          <w:tcPr>
            <w:tcW w:w="3245" w:type="dxa"/>
          </w:tcPr>
          <w:p w:rsidR="005265E1" w:rsidRDefault="005265E1" w:rsidP="005265E1">
            <w:pPr>
              <w:ind w:left="0"/>
            </w:pPr>
            <w:r w:rsidRPr="00FE0AD9">
              <w:t>DebitPartyAffectedAccountBalance</w:t>
            </w:r>
          </w:p>
        </w:tc>
        <w:tc>
          <w:tcPr>
            <w:tcW w:w="1170" w:type="dxa"/>
          </w:tcPr>
          <w:p w:rsidR="005265E1" w:rsidRDefault="005265E1" w:rsidP="005265E1">
            <w:pPr>
              <w:ind w:left="0"/>
            </w:pPr>
            <w:r>
              <w:t>String</w:t>
            </w:r>
          </w:p>
        </w:tc>
        <w:tc>
          <w:tcPr>
            <w:tcW w:w="5773" w:type="dxa"/>
            <w:gridSpan w:val="2"/>
          </w:tcPr>
          <w:p w:rsidR="005265E1" w:rsidRDefault="005265E1" w:rsidP="005265E1">
            <w:pPr>
              <w:pStyle w:val="TableText"/>
            </w:pPr>
            <w:r>
              <w:rPr>
                <w:rFonts w:hint="eastAsia"/>
              </w:rPr>
              <w:t>Indicates the account balance of all the affected accounts of debit party</w:t>
            </w:r>
            <w:r>
              <w:rPr>
                <w:rFonts w:ascii="MS Mincho" w:eastAsia="MS Mincho" w:hAnsi="MS Mincho" w:cs="MS Mincho" w:hint="eastAsia"/>
              </w:rPr>
              <w:t>。</w:t>
            </w:r>
          </w:p>
          <w:p w:rsidR="005265E1" w:rsidRDefault="005265E1" w:rsidP="005265E1">
            <w:pPr>
              <w:pStyle w:val="TableText"/>
            </w:pPr>
            <w:r>
              <w:t>For each account, the fields are presented in the following order and separated by vertical bars (|):</w:t>
            </w:r>
          </w:p>
          <w:p w:rsidR="005265E1" w:rsidRDefault="005265E1" w:rsidP="005265E1">
            <w:pPr>
              <w:spacing w:before="0"/>
              <w:ind w:left="0"/>
            </w:pPr>
            <w:r>
              <w:rPr>
                <w:b/>
              </w:rPr>
              <w:t>amp;</w:t>
            </w:r>
            <w:r>
              <w:t xml:space="preserve"> is used as the separator of different accounts.</w:t>
            </w:r>
          </w:p>
          <w:p w:rsidR="005265E1" w:rsidRDefault="005265E1" w:rsidP="005265E1">
            <w:pPr>
              <w:spacing w:before="0"/>
              <w:ind w:left="0"/>
            </w:pPr>
            <w:r>
              <w:t xml:space="preserve">Eg. </w:t>
            </w:r>
            <w:r w:rsidRPr="00F96955">
              <w:t>&lt;Key&gt;DebitPartyAffectedAccountBalance&lt;/Key&gt;</w:t>
            </w:r>
          </w:p>
          <w:p w:rsidR="005265E1" w:rsidRPr="006548F2" w:rsidRDefault="005265E1" w:rsidP="005265E1">
            <w:pPr>
              <w:spacing w:before="0"/>
              <w:ind w:left="0"/>
            </w:pPr>
            <w:r w:rsidRPr="00F96955">
              <w:t>&lt;Value&gt;MMF Organization Account|KES|2714803.00|2714803.00|0.00|50000000.00&lt;/Value&gt;</w:t>
            </w:r>
          </w:p>
        </w:tc>
      </w:tr>
    </w:tbl>
    <w:p w:rsidR="000D5855" w:rsidRDefault="000D5855" w:rsidP="00EC7C47">
      <w:pPr>
        <w:pStyle w:val="Heading2"/>
      </w:pPr>
      <w:bookmarkStart w:id="73" w:name="_Toc417667220"/>
      <w:r w:rsidRPr="00F61560">
        <w:t>OrgRevenueSettlement</w:t>
      </w:r>
      <w:bookmarkEnd w:id="73"/>
    </w:p>
    <w:tbl>
      <w:tblPr>
        <w:tblW w:w="10194"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1170"/>
        <w:gridCol w:w="25"/>
        <w:gridCol w:w="5748"/>
        <w:gridCol w:w="6"/>
      </w:tblGrid>
      <w:tr w:rsidR="00C454D2" w:rsidTr="00BA31F4">
        <w:trPr>
          <w:gridAfter w:val="1"/>
          <w:wAfter w:w="6" w:type="dxa"/>
          <w:trHeight w:val="435"/>
        </w:trPr>
        <w:tc>
          <w:tcPr>
            <w:tcW w:w="10188" w:type="dxa"/>
            <w:gridSpan w:val="4"/>
            <w:shd w:val="clear" w:color="auto" w:fill="A6A6A6" w:themeFill="background1" w:themeFillShade="A6"/>
          </w:tcPr>
          <w:p w:rsidR="00C454D2" w:rsidRPr="0055046D" w:rsidRDefault="00C454D2" w:rsidP="00BA31F4">
            <w:pPr>
              <w:ind w:left="0"/>
              <w:rPr>
                <w:b/>
              </w:rPr>
            </w:pPr>
            <w:r w:rsidRPr="0055046D">
              <w:rPr>
                <w:b/>
              </w:rPr>
              <w:t>Description</w:t>
            </w:r>
          </w:p>
        </w:tc>
      </w:tr>
      <w:tr w:rsidR="00C454D2" w:rsidTr="00BA31F4">
        <w:trPr>
          <w:gridAfter w:val="1"/>
          <w:wAfter w:w="6" w:type="dxa"/>
          <w:trHeight w:val="1035"/>
        </w:trPr>
        <w:tc>
          <w:tcPr>
            <w:tcW w:w="10188" w:type="dxa"/>
            <w:gridSpan w:val="4"/>
            <w:tcBorders>
              <w:bottom w:val="single" w:sz="4" w:space="0" w:color="auto"/>
            </w:tcBorders>
          </w:tcPr>
          <w:p w:rsidR="00C454D2" w:rsidRDefault="00C454D2" w:rsidP="001B52A5">
            <w:pPr>
              <w:ind w:left="0"/>
            </w:pPr>
            <w:r>
              <w:t>This is a transaction type that moves money within an Organization (C2B</w:t>
            </w:r>
            <w:r w:rsidR="001B52A5">
              <w:t xml:space="preserve"> and Merchant</w:t>
            </w:r>
            <w:r>
              <w:t xml:space="preserve">). The request </w:t>
            </w:r>
            <w:r w:rsidR="001B52A5">
              <w:t>settles the charges accrued and moves the rest of the money to the MMF/Working account</w:t>
            </w:r>
            <w:r>
              <w:t>. The organization should be API Enabled Business Customer. The initiator would be linked to primary party.</w:t>
            </w:r>
          </w:p>
        </w:tc>
      </w:tr>
      <w:tr w:rsidR="00C454D2" w:rsidTr="00BA31F4">
        <w:trPr>
          <w:gridAfter w:val="1"/>
          <w:wAfter w:w="6" w:type="dxa"/>
          <w:trHeight w:val="465"/>
        </w:trPr>
        <w:tc>
          <w:tcPr>
            <w:tcW w:w="10188" w:type="dxa"/>
            <w:gridSpan w:val="4"/>
            <w:shd w:val="clear" w:color="auto" w:fill="A6A6A6" w:themeFill="background1" w:themeFillShade="A6"/>
          </w:tcPr>
          <w:p w:rsidR="00C454D2" w:rsidRPr="0055046D" w:rsidRDefault="00C454D2" w:rsidP="00BA31F4">
            <w:pPr>
              <w:ind w:left="0"/>
              <w:rPr>
                <w:b/>
              </w:rPr>
            </w:pPr>
            <w:r w:rsidRPr="0055046D">
              <w:rPr>
                <w:b/>
              </w:rPr>
              <w:t>Input Parameters</w:t>
            </w:r>
          </w:p>
        </w:tc>
      </w:tr>
      <w:tr w:rsidR="00C454D2" w:rsidTr="00BA31F4">
        <w:trPr>
          <w:gridAfter w:val="1"/>
          <w:wAfter w:w="6" w:type="dxa"/>
          <w:trHeight w:val="420"/>
        </w:trPr>
        <w:tc>
          <w:tcPr>
            <w:tcW w:w="3245" w:type="dxa"/>
            <w:tcBorders>
              <w:bottom w:val="single" w:sz="4" w:space="0" w:color="auto"/>
            </w:tcBorders>
          </w:tcPr>
          <w:p w:rsidR="00C454D2" w:rsidRDefault="00C454D2" w:rsidP="00BA31F4">
            <w:pPr>
              <w:ind w:left="0"/>
            </w:pPr>
            <w:r w:rsidRPr="00C454D2">
              <w:t>HeadOffice</w:t>
            </w:r>
          </w:p>
        </w:tc>
        <w:tc>
          <w:tcPr>
            <w:tcW w:w="1195" w:type="dxa"/>
            <w:gridSpan w:val="2"/>
            <w:tcBorders>
              <w:bottom w:val="single" w:sz="4" w:space="0" w:color="auto"/>
            </w:tcBorders>
          </w:tcPr>
          <w:p w:rsidR="00C454D2" w:rsidRDefault="00C454D2" w:rsidP="00BA31F4">
            <w:pPr>
              <w:ind w:left="0"/>
            </w:pPr>
            <w:r>
              <w:t>String</w:t>
            </w:r>
          </w:p>
        </w:tc>
        <w:tc>
          <w:tcPr>
            <w:tcW w:w="5748" w:type="dxa"/>
            <w:tcBorders>
              <w:bottom w:val="single" w:sz="4" w:space="0" w:color="auto"/>
            </w:tcBorders>
          </w:tcPr>
          <w:p w:rsidR="00C454D2" w:rsidRDefault="00C454D2" w:rsidP="00BA31F4">
            <w:pPr>
              <w:ind w:left="0"/>
            </w:pPr>
            <w:r>
              <w:t>Optional</w:t>
            </w:r>
          </w:p>
        </w:tc>
      </w:tr>
      <w:tr w:rsidR="00C454D2" w:rsidTr="00BA31F4">
        <w:trPr>
          <w:trHeight w:val="435"/>
        </w:trPr>
        <w:tc>
          <w:tcPr>
            <w:tcW w:w="10194" w:type="dxa"/>
            <w:gridSpan w:val="5"/>
            <w:shd w:val="clear" w:color="auto" w:fill="A6A6A6" w:themeFill="background1" w:themeFillShade="A6"/>
          </w:tcPr>
          <w:p w:rsidR="00C454D2" w:rsidRPr="0055046D" w:rsidRDefault="00C454D2" w:rsidP="00BA31F4">
            <w:pPr>
              <w:ind w:left="0"/>
              <w:rPr>
                <w:b/>
              </w:rPr>
            </w:pPr>
            <w:r w:rsidRPr="0055046D">
              <w:rPr>
                <w:b/>
              </w:rPr>
              <w:t>Output Parameters</w:t>
            </w:r>
          </w:p>
        </w:tc>
      </w:tr>
      <w:tr w:rsidR="00C454D2" w:rsidTr="00BA31F4">
        <w:trPr>
          <w:gridAfter w:val="1"/>
          <w:wAfter w:w="6" w:type="dxa"/>
          <w:trHeight w:val="495"/>
        </w:trPr>
        <w:tc>
          <w:tcPr>
            <w:tcW w:w="3245" w:type="dxa"/>
          </w:tcPr>
          <w:p w:rsidR="00C454D2" w:rsidRDefault="00C454D2" w:rsidP="00BA31F4">
            <w:pPr>
              <w:ind w:left="0"/>
            </w:pPr>
            <w:r w:rsidRPr="00300B3F">
              <w:t>ResultType</w:t>
            </w:r>
          </w:p>
        </w:tc>
        <w:tc>
          <w:tcPr>
            <w:tcW w:w="1170" w:type="dxa"/>
          </w:tcPr>
          <w:p w:rsidR="00C454D2" w:rsidRDefault="00C454D2" w:rsidP="00BA31F4">
            <w:pPr>
              <w:ind w:left="0"/>
            </w:pPr>
            <w:r>
              <w:t>ResultType</w:t>
            </w:r>
          </w:p>
        </w:tc>
        <w:tc>
          <w:tcPr>
            <w:tcW w:w="5773" w:type="dxa"/>
            <w:gridSpan w:val="2"/>
          </w:tcPr>
          <w:p w:rsidR="00C454D2" w:rsidRDefault="00C454D2" w:rsidP="00BA31F4">
            <w:pPr>
              <w:ind w:left="0"/>
            </w:pPr>
            <w:r>
              <w:t>It describes the state of the request, for single staged it would be only completed.</w:t>
            </w:r>
          </w:p>
        </w:tc>
      </w:tr>
      <w:tr w:rsidR="00C454D2" w:rsidTr="00BA31F4">
        <w:trPr>
          <w:trHeight w:val="480"/>
        </w:trPr>
        <w:tc>
          <w:tcPr>
            <w:tcW w:w="3245" w:type="dxa"/>
          </w:tcPr>
          <w:p w:rsidR="00C454D2" w:rsidRDefault="00C454D2" w:rsidP="00BA31F4">
            <w:pPr>
              <w:ind w:left="0"/>
            </w:pPr>
            <w:r w:rsidRPr="008D1243">
              <w:t>ResultCode</w:t>
            </w:r>
          </w:p>
        </w:tc>
        <w:tc>
          <w:tcPr>
            <w:tcW w:w="1170" w:type="dxa"/>
          </w:tcPr>
          <w:p w:rsidR="00C454D2" w:rsidRDefault="00C454D2" w:rsidP="00BA31F4">
            <w:pPr>
              <w:ind w:left="0"/>
            </w:pPr>
            <w:r>
              <w:t>String</w:t>
            </w:r>
          </w:p>
        </w:tc>
        <w:tc>
          <w:tcPr>
            <w:tcW w:w="5779" w:type="dxa"/>
            <w:gridSpan w:val="3"/>
          </w:tcPr>
          <w:p w:rsidR="00C454D2" w:rsidRDefault="00C454D2" w:rsidP="00BA31F4">
            <w:pPr>
              <w:spacing w:before="0"/>
              <w:ind w:left="0"/>
            </w:pPr>
            <w:r>
              <w:t>Result code</w:t>
            </w:r>
          </w:p>
        </w:tc>
      </w:tr>
      <w:tr w:rsidR="00C454D2" w:rsidTr="00BA31F4">
        <w:trPr>
          <w:trHeight w:val="480"/>
        </w:trPr>
        <w:tc>
          <w:tcPr>
            <w:tcW w:w="3245" w:type="dxa"/>
          </w:tcPr>
          <w:p w:rsidR="00C454D2" w:rsidRDefault="00C454D2" w:rsidP="00BA31F4">
            <w:pPr>
              <w:ind w:left="0"/>
            </w:pPr>
            <w:r w:rsidRPr="00770FEF">
              <w:t>ResultDesc</w:t>
            </w:r>
          </w:p>
        </w:tc>
        <w:tc>
          <w:tcPr>
            <w:tcW w:w="1170" w:type="dxa"/>
          </w:tcPr>
          <w:p w:rsidR="00C454D2" w:rsidRDefault="00C454D2" w:rsidP="00BA31F4">
            <w:pPr>
              <w:ind w:left="0"/>
            </w:pPr>
            <w:r>
              <w:t>String</w:t>
            </w:r>
          </w:p>
        </w:tc>
        <w:tc>
          <w:tcPr>
            <w:tcW w:w="5779" w:type="dxa"/>
            <w:gridSpan w:val="3"/>
          </w:tcPr>
          <w:p w:rsidR="00C454D2" w:rsidRDefault="00C454D2" w:rsidP="00BA31F4">
            <w:pPr>
              <w:spacing w:before="0"/>
              <w:ind w:left="0"/>
            </w:pPr>
            <w:r>
              <w:t>Result description</w:t>
            </w:r>
          </w:p>
        </w:tc>
      </w:tr>
      <w:tr w:rsidR="00C454D2" w:rsidTr="00BA31F4">
        <w:trPr>
          <w:trHeight w:val="480"/>
        </w:trPr>
        <w:tc>
          <w:tcPr>
            <w:tcW w:w="3245" w:type="dxa"/>
          </w:tcPr>
          <w:p w:rsidR="00C454D2" w:rsidRDefault="00C454D2" w:rsidP="00BA31F4">
            <w:pPr>
              <w:ind w:left="0"/>
            </w:pPr>
            <w:r w:rsidRPr="008D1243">
              <w:t>ConversationId</w:t>
            </w:r>
          </w:p>
        </w:tc>
        <w:tc>
          <w:tcPr>
            <w:tcW w:w="1170" w:type="dxa"/>
          </w:tcPr>
          <w:p w:rsidR="00C454D2" w:rsidRDefault="00C454D2" w:rsidP="00BA31F4">
            <w:pPr>
              <w:ind w:left="0"/>
            </w:pPr>
            <w:r>
              <w:t>GUID</w:t>
            </w:r>
          </w:p>
        </w:tc>
        <w:tc>
          <w:tcPr>
            <w:tcW w:w="5779" w:type="dxa"/>
            <w:gridSpan w:val="3"/>
          </w:tcPr>
          <w:p w:rsidR="00C454D2" w:rsidRDefault="00C454D2" w:rsidP="00BA31F4">
            <w:pPr>
              <w:spacing w:before="0"/>
              <w:ind w:left="0"/>
            </w:pPr>
            <w:r>
              <w:t>M-Pesa conversation id</w:t>
            </w:r>
          </w:p>
        </w:tc>
      </w:tr>
      <w:tr w:rsidR="00C454D2" w:rsidTr="00BA31F4">
        <w:trPr>
          <w:trHeight w:val="510"/>
        </w:trPr>
        <w:tc>
          <w:tcPr>
            <w:tcW w:w="3245" w:type="dxa"/>
          </w:tcPr>
          <w:p w:rsidR="00C454D2" w:rsidRDefault="00C454D2" w:rsidP="00BA31F4">
            <w:pPr>
              <w:ind w:left="0"/>
            </w:pPr>
            <w:r w:rsidRPr="008D1243">
              <w:t>OriginatorConversationId</w:t>
            </w:r>
          </w:p>
        </w:tc>
        <w:tc>
          <w:tcPr>
            <w:tcW w:w="1170" w:type="dxa"/>
          </w:tcPr>
          <w:p w:rsidR="00C454D2" w:rsidRDefault="00C454D2" w:rsidP="00BA31F4">
            <w:pPr>
              <w:tabs>
                <w:tab w:val="center" w:pos="1267"/>
              </w:tabs>
              <w:ind w:left="0"/>
            </w:pPr>
            <w:r>
              <w:t>String</w:t>
            </w:r>
          </w:p>
        </w:tc>
        <w:tc>
          <w:tcPr>
            <w:tcW w:w="5779" w:type="dxa"/>
            <w:gridSpan w:val="3"/>
          </w:tcPr>
          <w:p w:rsidR="00C454D2" w:rsidRDefault="00C454D2" w:rsidP="00BA31F4">
            <w:pPr>
              <w:spacing w:before="0"/>
              <w:ind w:left="0"/>
            </w:pPr>
            <w:r>
              <w:t>Third party conversation id</w:t>
            </w:r>
          </w:p>
        </w:tc>
      </w:tr>
      <w:tr w:rsidR="00C454D2" w:rsidTr="00BA31F4">
        <w:trPr>
          <w:gridAfter w:val="1"/>
          <w:wAfter w:w="6" w:type="dxa"/>
          <w:trHeight w:val="495"/>
        </w:trPr>
        <w:tc>
          <w:tcPr>
            <w:tcW w:w="3245" w:type="dxa"/>
          </w:tcPr>
          <w:p w:rsidR="00C454D2" w:rsidRDefault="00C454D2" w:rsidP="00BA31F4">
            <w:pPr>
              <w:ind w:left="0"/>
            </w:pPr>
            <w:r w:rsidRPr="008D1243">
              <w:lastRenderedPageBreak/>
              <w:t>TransactionId</w:t>
            </w:r>
          </w:p>
        </w:tc>
        <w:tc>
          <w:tcPr>
            <w:tcW w:w="1170" w:type="dxa"/>
          </w:tcPr>
          <w:p w:rsidR="00C454D2" w:rsidRDefault="00C454D2" w:rsidP="00BA31F4">
            <w:pPr>
              <w:ind w:left="0"/>
            </w:pPr>
            <w:r>
              <w:t>String</w:t>
            </w:r>
          </w:p>
        </w:tc>
        <w:tc>
          <w:tcPr>
            <w:tcW w:w="5773" w:type="dxa"/>
            <w:gridSpan w:val="2"/>
          </w:tcPr>
          <w:p w:rsidR="00C454D2" w:rsidRDefault="00C454D2" w:rsidP="00BA31F4">
            <w:pPr>
              <w:ind w:left="0"/>
            </w:pPr>
            <w:r>
              <w:t>It takes the financial transaction unique receipt number.</w:t>
            </w:r>
          </w:p>
        </w:tc>
      </w:tr>
      <w:tr w:rsidR="00C454D2" w:rsidTr="00BA31F4">
        <w:trPr>
          <w:trHeight w:val="435"/>
        </w:trPr>
        <w:tc>
          <w:tcPr>
            <w:tcW w:w="10194" w:type="dxa"/>
            <w:gridSpan w:val="5"/>
            <w:shd w:val="clear" w:color="auto" w:fill="BFBFBF"/>
          </w:tcPr>
          <w:p w:rsidR="00C454D2" w:rsidRPr="0055046D" w:rsidRDefault="00C454D2" w:rsidP="00BA31F4">
            <w:pPr>
              <w:ind w:left="0"/>
              <w:rPr>
                <w:b/>
              </w:rPr>
            </w:pPr>
            <w:r>
              <w:rPr>
                <w:b/>
              </w:rPr>
              <w:t>Result</w:t>
            </w:r>
            <w:r w:rsidRPr="0055046D">
              <w:rPr>
                <w:b/>
              </w:rPr>
              <w:t>Parameters</w:t>
            </w:r>
          </w:p>
        </w:tc>
      </w:tr>
      <w:tr w:rsidR="00C454D2" w:rsidTr="00BA31F4">
        <w:trPr>
          <w:gridAfter w:val="1"/>
          <w:wAfter w:w="6" w:type="dxa"/>
          <w:trHeight w:val="525"/>
        </w:trPr>
        <w:tc>
          <w:tcPr>
            <w:tcW w:w="3245" w:type="dxa"/>
          </w:tcPr>
          <w:p w:rsidR="00C454D2" w:rsidRDefault="00216156" w:rsidP="00BA31F4">
            <w:pPr>
              <w:ind w:left="0"/>
            </w:pPr>
            <w:r w:rsidRPr="00216156">
              <w:t>FundsMovement</w:t>
            </w:r>
          </w:p>
        </w:tc>
        <w:tc>
          <w:tcPr>
            <w:tcW w:w="1170" w:type="dxa"/>
          </w:tcPr>
          <w:p w:rsidR="00C454D2" w:rsidRDefault="00C454D2" w:rsidP="00BA31F4">
            <w:pPr>
              <w:ind w:left="0"/>
            </w:pPr>
            <w:r>
              <w:t>Decimal</w:t>
            </w:r>
          </w:p>
        </w:tc>
        <w:tc>
          <w:tcPr>
            <w:tcW w:w="5773" w:type="dxa"/>
            <w:gridSpan w:val="2"/>
          </w:tcPr>
          <w:p w:rsidR="00216156" w:rsidRDefault="00216156" w:rsidP="00BA31F4">
            <w:pPr>
              <w:ind w:left="0"/>
            </w:pPr>
            <w:r>
              <w:t>Describes the Fund movement.</w:t>
            </w:r>
          </w:p>
          <w:p w:rsidR="00216156" w:rsidRDefault="00216156" w:rsidP="00BA31F4">
            <w:pPr>
              <w:ind w:left="0"/>
            </w:pPr>
            <w:r>
              <w:t xml:space="preserve">Eg. </w:t>
            </w:r>
            <w:r w:rsidRPr="00216156">
              <w:t>&lt;Key&gt;FundsMovement&lt;/Key&gt;</w:t>
            </w:r>
          </w:p>
          <w:p w:rsidR="00C454D2" w:rsidRDefault="00216156" w:rsidP="00216156">
            <w:pPr>
              <w:ind w:left="0"/>
            </w:pPr>
            <w:r w:rsidRPr="00216156">
              <w:t>&lt;Value&gt;Merchant Account|Organization Settlement Account|KES|0.00&amp;Organization Settlement Account|Charges Paid Account|KES|0.00&amp;Working Account|Organization Settlement Account|KES|0.00&lt;/Value&gt;</w:t>
            </w:r>
          </w:p>
        </w:tc>
      </w:tr>
      <w:tr w:rsidR="00C454D2" w:rsidTr="00BA31F4">
        <w:trPr>
          <w:gridAfter w:val="1"/>
          <w:wAfter w:w="6" w:type="dxa"/>
          <w:trHeight w:val="525"/>
        </w:trPr>
        <w:tc>
          <w:tcPr>
            <w:tcW w:w="3245" w:type="dxa"/>
          </w:tcPr>
          <w:p w:rsidR="00C454D2" w:rsidRDefault="00C454D2" w:rsidP="00BA31F4">
            <w:pPr>
              <w:ind w:left="0"/>
            </w:pPr>
            <w:r w:rsidRPr="00FE0AD9">
              <w:t>TransCompletedTime</w:t>
            </w:r>
          </w:p>
        </w:tc>
        <w:tc>
          <w:tcPr>
            <w:tcW w:w="1170" w:type="dxa"/>
          </w:tcPr>
          <w:p w:rsidR="00C454D2" w:rsidRDefault="00C454D2" w:rsidP="00BA31F4">
            <w:pPr>
              <w:ind w:left="0"/>
            </w:pPr>
            <w:r>
              <w:t>DateTime</w:t>
            </w:r>
          </w:p>
        </w:tc>
        <w:tc>
          <w:tcPr>
            <w:tcW w:w="5773" w:type="dxa"/>
            <w:gridSpan w:val="2"/>
          </w:tcPr>
          <w:p w:rsidR="00C454D2" w:rsidRDefault="00C454D2" w:rsidP="00BA31F4">
            <w:pPr>
              <w:ind w:left="0"/>
            </w:pPr>
            <w:r>
              <w:t>The date time when the transaction was completed.</w:t>
            </w:r>
          </w:p>
          <w:p w:rsidR="00C454D2" w:rsidRDefault="00C454D2" w:rsidP="00BA31F4">
            <w:pPr>
              <w:ind w:left="0"/>
            </w:pPr>
            <w:r>
              <w:t xml:space="preserve">Eg. </w:t>
            </w:r>
            <w:r w:rsidRPr="00FE0AD9">
              <w:t>&lt;Key&gt;TransCompletedTime&lt;/Key&gt;</w:t>
            </w:r>
          </w:p>
          <w:p w:rsidR="00C454D2" w:rsidRDefault="00C454D2" w:rsidP="00BA31F4">
            <w:pPr>
              <w:ind w:left="0"/>
            </w:pPr>
            <w:r w:rsidRPr="00FE0AD9">
              <w:t>&lt;Value&gt;20150424170252&lt;/Value&gt;</w:t>
            </w:r>
          </w:p>
        </w:tc>
      </w:tr>
      <w:tr w:rsidR="00C454D2" w:rsidTr="00BA31F4">
        <w:trPr>
          <w:gridAfter w:val="1"/>
          <w:wAfter w:w="6" w:type="dxa"/>
          <w:trHeight w:val="525"/>
        </w:trPr>
        <w:tc>
          <w:tcPr>
            <w:tcW w:w="3245" w:type="dxa"/>
          </w:tcPr>
          <w:p w:rsidR="00C454D2" w:rsidRDefault="00216156" w:rsidP="00BA31F4">
            <w:pPr>
              <w:ind w:left="0"/>
            </w:pPr>
            <w:r w:rsidRPr="00216156">
              <w:t>AccountBalanceAfterSettlement</w:t>
            </w:r>
          </w:p>
        </w:tc>
        <w:tc>
          <w:tcPr>
            <w:tcW w:w="1170" w:type="dxa"/>
          </w:tcPr>
          <w:p w:rsidR="00C454D2" w:rsidRDefault="00C454D2" w:rsidP="00BA31F4">
            <w:pPr>
              <w:ind w:left="0"/>
            </w:pPr>
            <w:r>
              <w:t>Decimal</w:t>
            </w:r>
          </w:p>
        </w:tc>
        <w:tc>
          <w:tcPr>
            <w:tcW w:w="5773" w:type="dxa"/>
            <w:gridSpan w:val="2"/>
          </w:tcPr>
          <w:p w:rsidR="00C454D2" w:rsidRDefault="00C454D2" w:rsidP="00BA31F4">
            <w:pPr>
              <w:ind w:left="0"/>
            </w:pPr>
            <w:r>
              <w:t>Amount of money in the organization.</w:t>
            </w:r>
          </w:p>
          <w:p w:rsidR="00216156" w:rsidRDefault="00C454D2" w:rsidP="00BA31F4">
            <w:pPr>
              <w:ind w:left="0"/>
            </w:pPr>
            <w:r>
              <w:t xml:space="preserve">Eg. </w:t>
            </w:r>
            <w:r w:rsidR="00216156" w:rsidRPr="00216156">
              <w:t>&lt;Key&gt;AccountBalanceAfterSettlement&lt;/Key&gt;</w:t>
            </w:r>
          </w:p>
          <w:p w:rsidR="00C454D2" w:rsidRDefault="00216156" w:rsidP="00BA31F4">
            <w:pPr>
              <w:ind w:left="0"/>
            </w:pPr>
            <w:r w:rsidRPr="00216156">
              <w:t>&lt;Value&gt;Working Account|KES|56.03|56.03|0.00|0.00&amp;Utility Account|KES|0.00|0.00|0.00|0.00&amp;Charges Paid Account|KES|0.00|0.00|0.00|0.00&amp;Merchant Account|KES|0.00|0.00|0.00|0.00&amp;Organization Settlement Account|KES|0.00|0.00|0.00|0.00&lt;/Value&gt;</w:t>
            </w:r>
          </w:p>
        </w:tc>
      </w:tr>
      <w:tr w:rsidR="00C454D2" w:rsidTr="00BA31F4">
        <w:trPr>
          <w:gridAfter w:val="1"/>
          <w:wAfter w:w="6" w:type="dxa"/>
          <w:trHeight w:val="465"/>
        </w:trPr>
        <w:tc>
          <w:tcPr>
            <w:tcW w:w="3245" w:type="dxa"/>
          </w:tcPr>
          <w:p w:rsidR="00C454D2" w:rsidRDefault="00216156" w:rsidP="00BA31F4">
            <w:pPr>
              <w:ind w:left="0"/>
            </w:pPr>
            <w:r w:rsidRPr="00216156">
              <w:t>SettlementPlanID</w:t>
            </w:r>
          </w:p>
        </w:tc>
        <w:tc>
          <w:tcPr>
            <w:tcW w:w="1170" w:type="dxa"/>
          </w:tcPr>
          <w:p w:rsidR="00C454D2" w:rsidRDefault="00C454D2" w:rsidP="00BA31F4">
            <w:pPr>
              <w:ind w:left="0"/>
            </w:pPr>
            <w:r>
              <w:t>Decimal</w:t>
            </w:r>
          </w:p>
        </w:tc>
        <w:tc>
          <w:tcPr>
            <w:tcW w:w="5773" w:type="dxa"/>
            <w:gridSpan w:val="2"/>
          </w:tcPr>
          <w:p w:rsidR="00216156" w:rsidRDefault="00216156" w:rsidP="00216156">
            <w:pPr>
              <w:ind w:left="0"/>
            </w:pPr>
            <w:r>
              <w:t xml:space="preserve">This field gives the settlementID. </w:t>
            </w:r>
          </w:p>
          <w:p w:rsidR="00216156" w:rsidRDefault="00216156" w:rsidP="00216156">
            <w:pPr>
              <w:ind w:left="0"/>
            </w:pPr>
            <w:r>
              <w:t xml:space="preserve">Eg. </w:t>
            </w:r>
            <w:r w:rsidRPr="00216156">
              <w:t>&lt;Key&gt;SettlementPlanID&lt;/Key&gt;</w:t>
            </w:r>
          </w:p>
          <w:p w:rsidR="00C454D2" w:rsidRDefault="00216156" w:rsidP="00216156">
            <w:pPr>
              <w:ind w:left="0"/>
            </w:pPr>
            <w:r w:rsidRPr="00216156">
              <w:t>&lt;Value&gt;172110&lt;/Value&gt;</w:t>
            </w:r>
          </w:p>
        </w:tc>
      </w:tr>
    </w:tbl>
    <w:p w:rsidR="000D5855" w:rsidRDefault="000D5855" w:rsidP="00EC7C47">
      <w:pPr>
        <w:pStyle w:val="Heading2"/>
      </w:pPr>
      <w:bookmarkStart w:id="74" w:name="_Toc417667221"/>
      <w:r w:rsidRPr="00F61560">
        <w:t>MerchantServicesMMFAccountTransfer</w:t>
      </w:r>
      <w:bookmarkEnd w:id="74"/>
    </w:p>
    <w:tbl>
      <w:tblPr>
        <w:tblW w:w="10194"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1170"/>
        <w:gridCol w:w="25"/>
        <w:gridCol w:w="5748"/>
        <w:gridCol w:w="6"/>
      </w:tblGrid>
      <w:tr w:rsidR="00FD5E78" w:rsidTr="00BA31F4">
        <w:trPr>
          <w:gridAfter w:val="1"/>
          <w:wAfter w:w="6" w:type="dxa"/>
          <w:trHeight w:val="435"/>
        </w:trPr>
        <w:tc>
          <w:tcPr>
            <w:tcW w:w="10188" w:type="dxa"/>
            <w:gridSpan w:val="4"/>
            <w:shd w:val="clear" w:color="auto" w:fill="A6A6A6" w:themeFill="background1" w:themeFillShade="A6"/>
          </w:tcPr>
          <w:p w:rsidR="00FD5E78" w:rsidRPr="0055046D" w:rsidRDefault="00FD5E78" w:rsidP="00BA31F4">
            <w:pPr>
              <w:ind w:left="0"/>
              <w:rPr>
                <w:b/>
              </w:rPr>
            </w:pPr>
            <w:r w:rsidRPr="0055046D">
              <w:rPr>
                <w:b/>
              </w:rPr>
              <w:t>Description</w:t>
            </w:r>
          </w:p>
        </w:tc>
      </w:tr>
      <w:tr w:rsidR="00FD5E78" w:rsidTr="00BA31F4">
        <w:trPr>
          <w:gridAfter w:val="1"/>
          <w:wAfter w:w="6" w:type="dxa"/>
          <w:trHeight w:val="1035"/>
        </w:trPr>
        <w:tc>
          <w:tcPr>
            <w:tcW w:w="10188" w:type="dxa"/>
            <w:gridSpan w:val="4"/>
            <w:tcBorders>
              <w:bottom w:val="single" w:sz="4" w:space="0" w:color="auto"/>
            </w:tcBorders>
          </w:tcPr>
          <w:p w:rsidR="00FD5E78" w:rsidRDefault="00FD5E78" w:rsidP="00BA31F4">
            <w:pPr>
              <w:ind w:left="0"/>
            </w:pPr>
            <w:r>
              <w:t xml:space="preserve">This is a transaction type that moves money from an Organization with Merchant account (Merchant HO and store) to an organization with a Merchant account (Merchant HO and store). </w:t>
            </w:r>
            <w:r>
              <w:t>The organizations should</w:t>
            </w:r>
            <w:r>
              <w:t xml:space="preserve"> be in the same Hierarchy. The request moves money from the Primary Party’s Merchant account to the Receiver party’s Merchant account. Primary party should be API Enabled Business</w:t>
            </w:r>
            <w:r w:rsidRPr="009279C3">
              <w:t xml:space="preserve"> Customer </w:t>
            </w:r>
            <w:r>
              <w:t>and receiver party will be an Organization. The initiator would be linked to primary party.</w:t>
            </w:r>
          </w:p>
        </w:tc>
      </w:tr>
      <w:tr w:rsidR="00FD5E78" w:rsidTr="00BA31F4">
        <w:trPr>
          <w:gridAfter w:val="1"/>
          <w:wAfter w:w="6" w:type="dxa"/>
          <w:trHeight w:val="465"/>
        </w:trPr>
        <w:tc>
          <w:tcPr>
            <w:tcW w:w="10188" w:type="dxa"/>
            <w:gridSpan w:val="4"/>
            <w:shd w:val="clear" w:color="auto" w:fill="A6A6A6" w:themeFill="background1" w:themeFillShade="A6"/>
          </w:tcPr>
          <w:p w:rsidR="00FD5E78" w:rsidRPr="0055046D" w:rsidRDefault="00FD5E78" w:rsidP="00BA31F4">
            <w:pPr>
              <w:ind w:left="0"/>
              <w:rPr>
                <w:b/>
              </w:rPr>
            </w:pPr>
            <w:r w:rsidRPr="0055046D">
              <w:rPr>
                <w:b/>
              </w:rPr>
              <w:lastRenderedPageBreak/>
              <w:t>Input Parameters</w:t>
            </w:r>
          </w:p>
        </w:tc>
      </w:tr>
      <w:tr w:rsidR="00FD5E78" w:rsidTr="00BA31F4">
        <w:trPr>
          <w:gridAfter w:val="1"/>
          <w:wAfter w:w="6" w:type="dxa"/>
          <w:trHeight w:val="420"/>
        </w:trPr>
        <w:tc>
          <w:tcPr>
            <w:tcW w:w="3245" w:type="dxa"/>
            <w:tcBorders>
              <w:bottom w:val="single" w:sz="4" w:space="0" w:color="auto"/>
            </w:tcBorders>
          </w:tcPr>
          <w:p w:rsidR="00FD5E78" w:rsidRDefault="00FD5E78" w:rsidP="00BA31F4">
            <w:pPr>
              <w:ind w:left="0"/>
            </w:pPr>
            <w:r>
              <w:t>Amount</w:t>
            </w:r>
          </w:p>
        </w:tc>
        <w:tc>
          <w:tcPr>
            <w:tcW w:w="1195" w:type="dxa"/>
            <w:gridSpan w:val="2"/>
            <w:tcBorders>
              <w:bottom w:val="single" w:sz="4" w:space="0" w:color="auto"/>
            </w:tcBorders>
          </w:tcPr>
          <w:p w:rsidR="00FD5E78" w:rsidRDefault="00FD5E78" w:rsidP="00BA31F4">
            <w:pPr>
              <w:ind w:left="0"/>
            </w:pPr>
            <w:r>
              <w:t>Decimal</w:t>
            </w:r>
          </w:p>
        </w:tc>
        <w:tc>
          <w:tcPr>
            <w:tcW w:w="5748" w:type="dxa"/>
            <w:tcBorders>
              <w:bottom w:val="single" w:sz="4" w:space="0" w:color="auto"/>
            </w:tcBorders>
          </w:tcPr>
          <w:p w:rsidR="00FD5E78" w:rsidRDefault="00FD5E78" w:rsidP="00BA31F4">
            <w:pPr>
              <w:ind w:left="0"/>
            </w:pPr>
          </w:p>
        </w:tc>
      </w:tr>
      <w:tr w:rsidR="00FD5E78" w:rsidTr="00BA31F4">
        <w:trPr>
          <w:gridAfter w:val="1"/>
          <w:wAfter w:w="6" w:type="dxa"/>
          <w:trHeight w:val="420"/>
        </w:trPr>
        <w:tc>
          <w:tcPr>
            <w:tcW w:w="3245" w:type="dxa"/>
            <w:tcBorders>
              <w:bottom w:val="single" w:sz="4" w:space="0" w:color="auto"/>
            </w:tcBorders>
          </w:tcPr>
          <w:p w:rsidR="00FD5E78" w:rsidRDefault="00FD5E78" w:rsidP="00BA31F4">
            <w:pPr>
              <w:ind w:left="0"/>
            </w:pPr>
            <w:r w:rsidRPr="00EA263E">
              <w:t>AccountReference</w:t>
            </w:r>
          </w:p>
        </w:tc>
        <w:tc>
          <w:tcPr>
            <w:tcW w:w="1170" w:type="dxa"/>
            <w:tcBorders>
              <w:bottom w:val="single" w:sz="4" w:space="0" w:color="auto"/>
            </w:tcBorders>
          </w:tcPr>
          <w:p w:rsidR="00FD5E78" w:rsidRDefault="00FD5E78" w:rsidP="00BA31F4">
            <w:pPr>
              <w:ind w:left="0"/>
            </w:pPr>
            <w:r>
              <w:t>String</w:t>
            </w:r>
          </w:p>
        </w:tc>
        <w:tc>
          <w:tcPr>
            <w:tcW w:w="5773" w:type="dxa"/>
            <w:gridSpan w:val="2"/>
            <w:tcBorders>
              <w:bottom w:val="single" w:sz="4" w:space="0" w:color="auto"/>
            </w:tcBorders>
          </w:tcPr>
          <w:p w:rsidR="00FD5E78" w:rsidRDefault="00FD5E78" w:rsidP="00BA31F4">
            <w:pPr>
              <w:ind w:left="0"/>
            </w:pPr>
            <w:r>
              <w:t>The third party account reference. (optional)</w:t>
            </w:r>
          </w:p>
        </w:tc>
      </w:tr>
      <w:tr w:rsidR="00FD5E78" w:rsidTr="00BA31F4">
        <w:trPr>
          <w:trHeight w:val="435"/>
        </w:trPr>
        <w:tc>
          <w:tcPr>
            <w:tcW w:w="10194" w:type="dxa"/>
            <w:gridSpan w:val="5"/>
            <w:shd w:val="clear" w:color="auto" w:fill="A6A6A6" w:themeFill="background1" w:themeFillShade="A6"/>
          </w:tcPr>
          <w:p w:rsidR="00FD5E78" w:rsidRPr="0055046D" w:rsidRDefault="00FD5E78" w:rsidP="00BA31F4">
            <w:pPr>
              <w:ind w:left="0"/>
              <w:rPr>
                <w:b/>
              </w:rPr>
            </w:pPr>
            <w:r w:rsidRPr="0055046D">
              <w:rPr>
                <w:b/>
              </w:rPr>
              <w:t>Output Parameters</w:t>
            </w:r>
          </w:p>
        </w:tc>
      </w:tr>
      <w:tr w:rsidR="00FD5E78" w:rsidTr="00BA31F4">
        <w:trPr>
          <w:gridAfter w:val="1"/>
          <w:wAfter w:w="6" w:type="dxa"/>
          <w:trHeight w:val="495"/>
        </w:trPr>
        <w:tc>
          <w:tcPr>
            <w:tcW w:w="3245" w:type="dxa"/>
          </w:tcPr>
          <w:p w:rsidR="00FD5E78" w:rsidRDefault="00FD5E78" w:rsidP="00BA31F4">
            <w:pPr>
              <w:ind w:left="0"/>
            </w:pPr>
            <w:r w:rsidRPr="00300B3F">
              <w:t>ResultType</w:t>
            </w:r>
          </w:p>
        </w:tc>
        <w:tc>
          <w:tcPr>
            <w:tcW w:w="1170" w:type="dxa"/>
          </w:tcPr>
          <w:p w:rsidR="00FD5E78" w:rsidRDefault="00FD5E78" w:rsidP="00BA31F4">
            <w:pPr>
              <w:ind w:left="0"/>
            </w:pPr>
            <w:r>
              <w:t>ResultType</w:t>
            </w:r>
          </w:p>
        </w:tc>
        <w:tc>
          <w:tcPr>
            <w:tcW w:w="5773" w:type="dxa"/>
            <w:gridSpan w:val="2"/>
          </w:tcPr>
          <w:p w:rsidR="00FD5E78" w:rsidRDefault="00FD5E78" w:rsidP="00BA31F4">
            <w:pPr>
              <w:ind w:left="0"/>
            </w:pPr>
            <w:r>
              <w:t>It describes the state of the request, for single staged it would be only completed.</w:t>
            </w:r>
          </w:p>
        </w:tc>
      </w:tr>
      <w:tr w:rsidR="00FD5E78" w:rsidTr="00BA31F4">
        <w:trPr>
          <w:trHeight w:val="480"/>
        </w:trPr>
        <w:tc>
          <w:tcPr>
            <w:tcW w:w="3245" w:type="dxa"/>
          </w:tcPr>
          <w:p w:rsidR="00FD5E78" w:rsidRDefault="00FD5E78" w:rsidP="00BA31F4">
            <w:pPr>
              <w:ind w:left="0"/>
            </w:pPr>
            <w:r w:rsidRPr="008D1243">
              <w:t>ResultCode</w:t>
            </w:r>
          </w:p>
        </w:tc>
        <w:tc>
          <w:tcPr>
            <w:tcW w:w="1170" w:type="dxa"/>
          </w:tcPr>
          <w:p w:rsidR="00FD5E78" w:rsidRDefault="00FD5E78" w:rsidP="00BA31F4">
            <w:pPr>
              <w:ind w:left="0"/>
            </w:pPr>
            <w:r>
              <w:t>String</w:t>
            </w:r>
          </w:p>
        </w:tc>
        <w:tc>
          <w:tcPr>
            <w:tcW w:w="5779" w:type="dxa"/>
            <w:gridSpan w:val="3"/>
          </w:tcPr>
          <w:p w:rsidR="00FD5E78" w:rsidRDefault="00FD5E78" w:rsidP="00BA31F4">
            <w:pPr>
              <w:spacing w:before="0"/>
              <w:ind w:left="0"/>
            </w:pPr>
            <w:r>
              <w:t>Result code</w:t>
            </w:r>
          </w:p>
        </w:tc>
      </w:tr>
      <w:tr w:rsidR="00FD5E78" w:rsidTr="00BA31F4">
        <w:trPr>
          <w:trHeight w:val="480"/>
        </w:trPr>
        <w:tc>
          <w:tcPr>
            <w:tcW w:w="3245" w:type="dxa"/>
          </w:tcPr>
          <w:p w:rsidR="00FD5E78" w:rsidRDefault="00FD5E78" w:rsidP="00BA31F4">
            <w:pPr>
              <w:ind w:left="0"/>
            </w:pPr>
            <w:r w:rsidRPr="00770FEF">
              <w:t>ResultDesc</w:t>
            </w:r>
          </w:p>
        </w:tc>
        <w:tc>
          <w:tcPr>
            <w:tcW w:w="1170" w:type="dxa"/>
          </w:tcPr>
          <w:p w:rsidR="00FD5E78" w:rsidRDefault="00FD5E78" w:rsidP="00BA31F4">
            <w:pPr>
              <w:ind w:left="0"/>
            </w:pPr>
            <w:r>
              <w:t>String</w:t>
            </w:r>
          </w:p>
        </w:tc>
        <w:tc>
          <w:tcPr>
            <w:tcW w:w="5779" w:type="dxa"/>
            <w:gridSpan w:val="3"/>
          </w:tcPr>
          <w:p w:rsidR="00FD5E78" w:rsidRDefault="00FD5E78" w:rsidP="00BA31F4">
            <w:pPr>
              <w:spacing w:before="0"/>
              <w:ind w:left="0"/>
            </w:pPr>
            <w:r>
              <w:t>Result description</w:t>
            </w:r>
          </w:p>
        </w:tc>
      </w:tr>
      <w:tr w:rsidR="00FD5E78" w:rsidTr="00BA31F4">
        <w:trPr>
          <w:trHeight w:val="480"/>
        </w:trPr>
        <w:tc>
          <w:tcPr>
            <w:tcW w:w="3245" w:type="dxa"/>
          </w:tcPr>
          <w:p w:rsidR="00FD5E78" w:rsidRDefault="00FD5E78" w:rsidP="00BA31F4">
            <w:pPr>
              <w:ind w:left="0"/>
            </w:pPr>
            <w:r w:rsidRPr="008D1243">
              <w:t>ConversationId</w:t>
            </w:r>
          </w:p>
        </w:tc>
        <w:tc>
          <w:tcPr>
            <w:tcW w:w="1170" w:type="dxa"/>
          </w:tcPr>
          <w:p w:rsidR="00FD5E78" w:rsidRDefault="00FD5E78" w:rsidP="00BA31F4">
            <w:pPr>
              <w:ind w:left="0"/>
            </w:pPr>
            <w:r>
              <w:t>GUID</w:t>
            </w:r>
          </w:p>
        </w:tc>
        <w:tc>
          <w:tcPr>
            <w:tcW w:w="5779" w:type="dxa"/>
            <w:gridSpan w:val="3"/>
          </w:tcPr>
          <w:p w:rsidR="00FD5E78" w:rsidRDefault="00FD5E78" w:rsidP="00BA31F4">
            <w:pPr>
              <w:spacing w:before="0"/>
              <w:ind w:left="0"/>
            </w:pPr>
            <w:r>
              <w:t>M-Pesa conversation id</w:t>
            </w:r>
          </w:p>
        </w:tc>
      </w:tr>
      <w:tr w:rsidR="00FD5E78" w:rsidTr="00BA31F4">
        <w:trPr>
          <w:trHeight w:val="510"/>
        </w:trPr>
        <w:tc>
          <w:tcPr>
            <w:tcW w:w="3245" w:type="dxa"/>
          </w:tcPr>
          <w:p w:rsidR="00FD5E78" w:rsidRDefault="00FD5E78" w:rsidP="00BA31F4">
            <w:pPr>
              <w:ind w:left="0"/>
            </w:pPr>
            <w:r w:rsidRPr="008D1243">
              <w:t>OriginatorConversationId</w:t>
            </w:r>
          </w:p>
        </w:tc>
        <w:tc>
          <w:tcPr>
            <w:tcW w:w="1170" w:type="dxa"/>
          </w:tcPr>
          <w:p w:rsidR="00FD5E78" w:rsidRDefault="00FD5E78" w:rsidP="00BA31F4">
            <w:pPr>
              <w:tabs>
                <w:tab w:val="center" w:pos="1267"/>
              </w:tabs>
              <w:ind w:left="0"/>
            </w:pPr>
            <w:r>
              <w:t>String</w:t>
            </w:r>
          </w:p>
        </w:tc>
        <w:tc>
          <w:tcPr>
            <w:tcW w:w="5779" w:type="dxa"/>
            <w:gridSpan w:val="3"/>
          </w:tcPr>
          <w:p w:rsidR="00FD5E78" w:rsidRDefault="00FD5E78" w:rsidP="00BA31F4">
            <w:pPr>
              <w:spacing w:before="0"/>
              <w:ind w:left="0"/>
            </w:pPr>
            <w:r>
              <w:t>Third party conversation id</w:t>
            </w:r>
          </w:p>
        </w:tc>
      </w:tr>
      <w:tr w:rsidR="00FD5E78" w:rsidTr="00BA31F4">
        <w:trPr>
          <w:gridAfter w:val="1"/>
          <w:wAfter w:w="6" w:type="dxa"/>
          <w:trHeight w:val="495"/>
        </w:trPr>
        <w:tc>
          <w:tcPr>
            <w:tcW w:w="3245" w:type="dxa"/>
          </w:tcPr>
          <w:p w:rsidR="00FD5E78" w:rsidRDefault="00FD5E78" w:rsidP="00BA31F4">
            <w:pPr>
              <w:ind w:left="0"/>
            </w:pPr>
            <w:r w:rsidRPr="008D1243">
              <w:t>TransactionId</w:t>
            </w:r>
          </w:p>
        </w:tc>
        <w:tc>
          <w:tcPr>
            <w:tcW w:w="1170" w:type="dxa"/>
          </w:tcPr>
          <w:p w:rsidR="00FD5E78" w:rsidRDefault="00FD5E78" w:rsidP="00BA31F4">
            <w:pPr>
              <w:ind w:left="0"/>
            </w:pPr>
            <w:r>
              <w:t>String</w:t>
            </w:r>
          </w:p>
        </w:tc>
        <w:tc>
          <w:tcPr>
            <w:tcW w:w="5773" w:type="dxa"/>
            <w:gridSpan w:val="2"/>
          </w:tcPr>
          <w:p w:rsidR="00FD5E78" w:rsidRDefault="00FD5E78" w:rsidP="00BA31F4">
            <w:pPr>
              <w:ind w:left="0"/>
            </w:pPr>
            <w:r>
              <w:t>It takes the financial transaction unique receipt number.</w:t>
            </w:r>
          </w:p>
        </w:tc>
      </w:tr>
      <w:tr w:rsidR="00FD5E78" w:rsidTr="00BA31F4">
        <w:trPr>
          <w:trHeight w:val="435"/>
        </w:trPr>
        <w:tc>
          <w:tcPr>
            <w:tcW w:w="10194" w:type="dxa"/>
            <w:gridSpan w:val="5"/>
            <w:shd w:val="clear" w:color="auto" w:fill="BFBFBF"/>
          </w:tcPr>
          <w:p w:rsidR="00FD5E78" w:rsidRPr="0055046D" w:rsidRDefault="00FD5E78" w:rsidP="00BA31F4">
            <w:pPr>
              <w:ind w:left="0"/>
              <w:rPr>
                <w:b/>
              </w:rPr>
            </w:pPr>
            <w:r>
              <w:rPr>
                <w:b/>
              </w:rPr>
              <w:t>Result</w:t>
            </w:r>
            <w:r w:rsidRPr="0055046D">
              <w:rPr>
                <w:b/>
              </w:rPr>
              <w:t>Parameters</w:t>
            </w:r>
          </w:p>
        </w:tc>
      </w:tr>
      <w:tr w:rsidR="00FD5E78" w:rsidTr="00BA31F4">
        <w:trPr>
          <w:gridAfter w:val="1"/>
          <w:wAfter w:w="6" w:type="dxa"/>
          <w:trHeight w:val="525"/>
        </w:trPr>
        <w:tc>
          <w:tcPr>
            <w:tcW w:w="3245" w:type="dxa"/>
          </w:tcPr>
          <w:p w:rsidR="00FD5E78" w:rsidRDefault="00FD5E78" w:rsidP="00BA31F4">
            <w:pPr>
              <w:ind w:left="0"/>
            </w:pPr>
            <w:r>
              <w:t>Amount</w:t>
            </w:r>
          </w:p>
        </w:tc>
        <w:tc>
          <w:tcPr>
            <w:tcW w:w="1170" w:type="dxa"/>
          </w:tcPr>
          <w:p w:rsidR="00FD5E78" w:rsidRDefault="00FD5E78" w:rsidP="00BA31F4">
            <w:pPr>
              <w:ind w:left="0"/>
            </w:pPr>
            <w:r>
              <w:t>Decimal</w:t>
            </w:r>
          </w:p>
        </w:tc>
        <w:tc>
          <w:tcPr>
            <w:tcW w:w="5773" w:type="dxa"/>
            <w:gridSpan w:val="2"/>
          </w:tcPr>
          <w:p w:rsidR="00FD5E78" w:rsidRDefault="00FD5E78" w:rsidP="00BA31F4">
            <w:pPr>
              <w:ind w:left="0"/>
            </w:pPr>
            <w:r>
              <w:t>The transactional Amount</w:t>
            </w:r>
          </w:p>
          <w:p w:rsidR="00FD5E78" w:rsidRDefault="00FD5E78" w:rsidP="00BA31F4">
            <w:pPr>
              <w:ind w:left="0"/>
            </w:pPr>
            <w:r>
              <w:t xml:space="preserve">Eg. </w:t>
            </w:r>
            <w:r w:rsidRPr="00FE0AD9">
              <w:t>&lt;Key&gt;Amount&lt;/Key&gt;&lt;Value&gt;7000.00&lt;/Value&gt;</w:t>
            </w:r>
          </w:p>
        </w:tc>
      </w:tr>
      <w:tr w:rsidR="00FD5E78" w:rsidTr="00BA31F4">
        <w:trPr>
          <w:gridAfter w:val="1"/>
          <w:wAfter w:w="6" w:type="dxa"/>
          <w:trHeight w:val="525"/>
        </w:trPr>
        <w:tc>
          <w:tcPr>
            <w:tcW w:w="3245" w:type="dxa"/>
          </w:tcPr>
          <w:p w:rsidR="00FD5E78" w:rsidRDefault="00FD5E78" w:rsidP="00BA31F4">
            <w:pPr>
              <w:ind w:left="0"/>
            </w:pPr>
            <w:r w:rsidRPr="00FE0AD9">
              <w:t>TransCompletedTime</w:t>
            </w:r>
          </w:p>
        </w:tc>
        <w:tc>
          <w:tcPr>
            <w:tcW w:w="1170" w:type="dxa"/>
          </w:tcPr>
          <w:p w:rsidR="00FD5E78" w:rsidRDefault="00FD5E78" w:rsidP="00BA31F4">
            <w:pPr>
              <w:ind w:left="0"/>
            </w:pPr>
            <w:r>
              <w:t>DateTime</w:t>
            </w:r>
          </w:p>
        </w:tc>
        <w:tc>
          <w:tcPr>
            <w:tcW w:w="5773" w:type="dxa"/>
            <w:gridSpan w:val="2"/>
          </w:tcPr>
          <w:p w:rsidR="00FD5E78" w:rsidRDefault="00FD5E78" w:rsidP="00BA31F4">
            <w:pPr>
              <w:ind w:left="0"/>
            </w:pPr>
            <w:r>
              <w:t>The date time when the transaction was completed.</w:t>
            </w:r>
          </w:p>
          <w:p w:rsidR="00FD5E78" w:rsidRDefault="00FD5E78" w:rsidP="00BA31F4">
            <w:pPr>
              <w:ind w:left="0"/>
            </w:pPr>
            <w:r>
              <w:t xml:space="preserve">Eg. </w:t>
            </w:r>
            <w:r w:rsidRPr="00FE0AD9">
              <w:t>&lt;Key&gt;TransCompletedTime&lt;/Key&gt;</w:t>
            </w:r>
          </w:p>
          <w:p w:rsidR="00FD5E78" w:rsidRDefault="00FD5E78" w:rsidP="00BA31F4">
            <w:pPr>
              <w:ind w:left="0"/>
            </w:pPr>
            <w:r w:rsidRPr="00FE0AD9">
              <w:t>&lt;Value&gt;20150424170252&lt;/Value&gt;</w:t>
            </w:r>
          </w:p>
        </w:tc>
      </w:tr>
      <w:tr w:rsidR="00FD5E78" w:rsidTr="00BA31F4">
        <w:trPr>
          <w:gridAfter w:val="1"/>
          <w:wAfter w:w="6" w:type="dxa"/>
          <w:trHeight w:val="525"/>
        </w:trPr>
        <w:tc>
          <w:tcPr>
            <w:tcW w:w="3245" w:type="dxa"/>
          </w:tcPr>
          <w:p w:rsidR="00FD5E78" w:rsidRDefault="00FD5E78" w:rsidP="00BA31F4">
            <w:pPr>
              <w:ind w:left="0"/>
            </w:pPr>
            <w:r w:rsidRPr="00FE0AD9">
              <w:t>InitiatorAccountCurrentBalance</w:t>
            </w:r>
          </w:p>
        </w:tc>
        <w:tc>
          <w:tcPr>
            <w:tcW w:w="1170" w:type="dxa"/>
          </w:tcPr>
          <w:p w:rsidR="00FD5E78" w:rsidRDefault="00FD5E78" w:rsidP="00BA31F4">
            <w:pPr>
              <w:ind w:left="0"/>
            </w:pPr>
            <w:r>
              <w:t>Decimal</w:t>
            </w:r>
          </w:p>
        </w:tc>
        <w:tc>
          <w:tcPr>
            <w:tcW w:w="5773" w:type="dxa"/>
            <w:gridSpan w:val="2"/>
          </w:tcPr>
          <w:p w:rsidR="00FD5E78" w:rsidRDefault="00FD5E78" w:rsidP="00BA31F4">
            <w:pPr>
              <w:ind w:left="0"/>
            </w:pPr>
            <w:r>
              <w:t>Amount of money in the initiating organization.</w:t>
            </w:r>
          </w:p>
          <w:p w:rsidR="00FD5E78" w:rsidRDefault="00FD5E78" w:rsidP="00BA31F4">
            <w:pPr>
              <w:ind w:left="0"/>
            </w:pPr>
            <w:r>
              <w:t xml:space="preserve">Eg. </w:t>
            </w:r>
            <w:r w:rsidRPr="00FE0AD9">
              <w:t>&lt;Key&gt;InitiatorAccountCurrentBalance&lt;/Key&gt;</w:t>
            </w:r>
          </w:p>
          <w:p w:rsidR="00FD5E78" w:rsidRDefault="00FD5E78" w:rsidP="00BA31F4">
            <w:pPr>
              <w:ind w:left="0"/>
            </w:pPr>
            <w:r w:rsidRPr="00FE0AD9">
              <w:t>&lt;Value&gt;{Amount={BasicAmount=2714803.00, MinimumAmount=271480300, CurrencyCode=KES}}&lt;/Value&gt;</w:t>
            </w:r>
          </w:p>
        </w:tc>
      </w:tr>
      <w:tr w:rsidR="00FD5E78" w:rsidTr="00BA31F4">
        <w:trPr>
          <w:gridAfter w:val="1"/>
          <w:wAfter w:w="6" w:type="dxa"/>
          <w:trHeight w:val="465"/>
        </w:trPr>
        <w:tc>
          <w:tcPr>
            <w:tcW w:w="3245" w:type="dxa"/>
          </w:tcPr>
          <w:p w:rsidR="00FD5E78" w:rsidRDefault="00FD5E78" w:rsidP="00BA31F4">
            <w:pPr>
              <w:ind w:left="0"/>
            </w:pPr>
            <w:r w:rsidRPr="00FE0AD9">
              <w:t>DebitPartyCharges</w:t>
            </w:r>
          </w:p>
        </w:tc>
        <w:tc>
          <w:tcPr>
            <w:tcW w:w="1170" w:type="dxa"/>
          </w:tcPr>
          <w:p w:rsidR="00FD5E78" w:rsidRDefault="00FD5E78" w:rsidP="00BA31F4">
            <w:pPr>
              <w:ind w:left="0"/>
            </w:pPr>
            <w:r>
              <w:t>Decimal</w:t>
            </w:r>
          </w:p>
        </w:tc>
        <w:tc>
          <w:tcPr>
            <w:tcW w:w="5773" w:type="dxa"/>
            <w:gridSpan w:val="2"/>
          </w:tcPr>
          <w:p w:rsidR="00FD5E78" w:rsidRDefault="00FD5E78" w:rsidP="00BA31F4"/>
        </w:tc>
      </w:tr>
      <w:tr w:rsidR="00FD5E78" w:rsidTr="00BA31F4">
        <w:trPr>
          <w:gridAfter w:val="1"/>
          <w:wAfter w:w="6" w:type="dxa"/>
          <w:trHeight w:val="495"/>
        </w:trPr>
        <w:tc>
          <w:tcPr>
            <w:tcW w:w="3245" w:type="dxa"/>
          </w:tcPr>
          <w:p w:rsidR="00FD5E78" w:rsidRDefault="00FD5E78" w:rsidP="00BA31F4">
            <w:pPr>
              <w:ind w:left="0"/>
            </w:pPr>
            <w:r w:rsidRPr="00FE0AD9">
              <w:t>DebitAccountCurrentBalance</w:t>
            </w:r>
          </w:p>
        </w:tc>
        <w:tc>
          <w:tcPr>
            <w:tcW w:w="1170" w:type="dxa"/>
          </w:tcPr>
          <w:p w:rsidR="00FD5E78" w:rsidRDefault="00FD5E78" w:rsidP="00BA31F4">
            <w:pPr>
              <w:ind w:left="0"/>
            </w:pPr>
            <w:r>
              <w:t>Decimal</w:t>
            </w:r>
          </w:p>
        </w:tc>
        <w:tc>
          <w:tcPr>
            <w:tcW w:w="5773" w:type="dxa"/>
            <w:gridSpan w:val="2"/>
          </w:tcPr>
          <w:p w:rsidR="00FD5E78" w:rsidRDefault="00FD5E78" w:rsidP="00BA31F4">
            <w:pPr>
              <w:ind w:left="0"/>
            </w:pPr>
            <w:r>
              <w:t>Amount of money in the initiating organization.</w:t>
            </w:r>
          </w:p>
          <w:p w:rsidR="00FD5E78" w:rsidRDefault="00FD5E78" w:rsidP="00BA31F4">
            <w:pPr>
              <w:ind w:left="0"/>
            </w:pPr>
            <w:r>
              <w:lastRenderedPageBreak/>
              <w:t xml:space="preserve">Eg. </w:t>
            </w:r>
            <w:r w:rsidRPr="00FE0AD9">
              <w:t>&lt;Key&gt; DebitAccountCurrentBalance &lt;/Key&gt;</w:t>
            </w:r>
          </w:p>
          <w:p w:rsidR="00FD5E78" w:rsidRDefault="00FD5E78" w:rsidP="00BA31F4">
            <w:pPr>
              <w:ind w:left="0"/>
            </w:pPr>
            <w:r w:rsidRPr="00FE0AD9">
              <w:t>&lt;Value&gt;{Amount={BasicAmount=2714803.00, MinimumAmount=271480300, CurrencyCode=KES}}&lt;/Value&gt;</w:t>
            </w:r>
          </w:p>
        </w:tc>
      </w:tr>
      <w:tr w:rsidR="00FD5E78" w:rsidTr="00BA31F4">
        <w:trPr>
          <w:gridAfter w:val="1"/>
          <w:wAfter w:w="6" w:type="dxa"/>
          <w:trHeight w:val="495"/>
        </w:trPr>
        <w:tc>
          <w:tcPr>
            <w:tcW w:w="3245" w:type="dxa"/>
          </w:tcPr>
          <w:p w:rsidR="00FD5E78" w:rsidRPr="00254A3F" w:rsidRDefault="00FD5E78" w:rsidP="00BA31F4">
            <w:pPr>
              <w:pStyle w:val="TableText"/>
            </w:pPr>
            <w:r w:rsidRPr="00FE0AD9">
              <w:lastRenderedPageBreak/>
              <w:t>Currency</w:t>
            </w:r>
          </w:p>
        </w:tc>
        <w:tc>
          <w:tcPr>
            <w:tcW w:w="1170" w:type="dxa"/>
          </w:tcPr>
          <w:p w:rsidR="00FD5E78" w:rsidRDefault="00FD5E78" w:rsidP="00BA31F4">
            <w:pPr>
              <w:ind w:left="0"/>
            </w:pPr>
            <w:r>
              <w:t>String</w:t>
            </w:r>
          </w:p>
        </w:tc>
        <w:tc>
          <w:tcPr>
            <w:tcW w:w="5773" w:type="dxa"/>
            <w:gridSpan w:val="2"/>
          </w:tcPr>
          <w:p w:rsidR="00FD5E78" w:rsidRDefault="00FD5E78" w:rsidP="00BA31F4">
            <w:pPr>
              <w:spacing w:before="0"/>
              <w:ind w:left="0"/>
            </w:pPr>
            <w:r>
              <w:t>Currency used.</w:t>
            </w:r>
          </w:p>
          <w:p w:rsidR="00FD5E78" w:rsidRDefault="00FD5E78" w:rsidP="00BA31F4">
            <w:pPr>
              <w:spacing w:before="0"/>
              <w:ind w:left="0"/>
            </w:pPr>
            <w:r>
              <w:t xml:space="preserve">Eg. </w:t>
            </w:r>
            <w:r w:rsidRPr="00FE0AD9">
              <w:t>&lt;Key&gt;Currency&lt;/Key&gt;</w:t>
            </w:r>
          </w:p>
          <w:p w:rsidR="00FD5E78" w:rsidRDefault="00FD5E78" w:rsidP="00BA31F4">
            <w:pPr>
              <w:spacing w:before="0"/>
              <w:ind w:left="0"/>
            </w:pPr>
            <w:r w:rsidRPr="00FE0AD9">
              <w:t>&lt;Value&gt;KES&lt;/Value&gt;</w:t>
            </w:r>
          </w:p>
        </w:tc>
      </w:tr>
      <w:tr w:rsidR="00FD5E78" w:rsidTr="00BA31F4">
        <w:trPr>
          <w:gridAfter w:val="1"/>
          <w:wAfter w:w="6" w:type="dxa"/>
          <w:trHeight w:val="495"/>
        </w:trPr>
        <w:tc>
          <w:tcPr>
            <w:tcW w:w="3245" w:type="dxa"/>
          </w:tcPr>
          <w:p w:rsidR="00FD5E78" w:rsidRDefault="00FD5E78" w:rsidP="00BA31F4">
            <w:pPr>
              <w:pStyle w:val="TableText"/>
            </w:pPr>
            <w:r>
              <w:rPr>
                <w:rFonts w:hint="eastAsia"/>
              </w:rPr>
              <w:t>DebitPartyPublicName</w:t>
            </w:r>
          </w:p>
        </w:tc>
        <w:tc>
          <w:tcPr>
            <w:tcW w:w="1170" w:type="dxa"/>
          </w:tcPr>
          <w:p w:rsidR="00FD5E78" w:rsidRDefault="00FD5E78" w:rsidP="00BA31F4">
            <w:pPr>
              <w:ind w:left="0"/>
            </w:pPr>
            <w:r>
              <w:t>String</w:t>
            </w:r>
          </w:p>
        </w:tc>
        <w:tc>
          <w:tcPr>
            <w:tcW w:w="5773" w:type="dxa"/>
            <w:gridSpan w:val="2"/>
          </w:tcPr>
          <w:p w:rsidR="00FD5E78" w:rsidRDefault="00FD5E78" w:rsidP="00BA31F4">
            <w:pPr>
              <w:spacing w:before="0"/>
              <w:ind w:left="0"/>
            </w:pPr>
            <w:r>
              <w:t xml:space="preserve">Public name of the </w:t>
            </w:r>
            <w:r>
              <w:rPr>
                <w:rFonts w:hint="eastAsia"/>
              </w:rPr>
              <w:t xml:space="preserve">Debit </w:t>
            </w:r>
            <w:r>
              <w:t>Party</w:t>
            </w:r>
            <w:r>
              <w:rPr>
                <w:rFonts w:hint="eastAsia"/>
              </w:rPr>
              <w:t>.</w:t>
            </w:r>
          </w:p>
          <w:p w:rsidR="00FD5E78" w:rsidRDefault="00FD5E78" w:rsidP="00BA31F4">
            <w:pPr>
              <w:spacing w:before="0"/>
              <w:ind w:left="0"/>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tc>
      </w:tr>
      <w:tr w:rsidR="00FD5E78" w:rsidTr="00BA31F4">
        <w:trPr>
          <w:gridAfter w:val="1"/>
          <w:wAfter w:w="6" w:type="dxa"/>
          <w:trHeight w:val="495"/>
        </w:trPr>
        <w:tc>
          <w:tcPr>
            <w:tcW w:w="3245" w:type="dxa"/>
          </w:tcPr>
          <w:p w:rsidR="00FD5E78" w:rsidRDefault="00FD5E78" w:rsidP="00BA31F4">
            <w:pPr>
              <w:ind w:left="0"/>
            </w:pPr>
            <w:r w:rsidRPr="00FE0AD9">
              <w:t>ReceiverPartyPublicName</w:t>
            </w:r>
          </w:p>
        </w:tc>
        <w:tc>
          <w:tcPr>
            <w:tcW w:w="1170" w:type="dxa"/>
          </w:tcPr>
          <w:p w:rsidR="00FD5E78" w:rsidRDefault="00FD5E78" w:rsidP="00BA31F4">
            <w:pPr>
              <w:ind w:left="0"/>
            </w:pPr>
            <w:r>
              <w:t>String</w:t>
            </w:r>
          </w:p>
        </w:tc>
        <w:tc>
          <w:tcPr>
            <w:tcW w:w="5773" w:type="dxa"/>
            <w:gridSpan w:val="2"/>
          </w:tcPr>
          <w:p w:rsidR="00FD5E78" w:rsidRDefault="00FD5E78" w:rsidP="00BA31F4">
            <w:pPr>
              <w:spacing w:before="0"/>
              <w:ind w:left="0"/>
            </w:pPr>
            <w:r>
              <w:t xml:space="preserve">Public name of the </w:t>
            </w:r>
            <w:r>
              <w:rPr>
                <w:rFonts w:hint="eastAsia"/>
              </w:rPr>
              <w:t xml:space="preserve">Credit </w:t>
            </w:r>
            <w:r>
              <w:t>Party</w:t>
            </w:r>
            <w:r>
              <w:rPr>
                <w:rFonts w:hint="eastAsia"/>
              </w:rPr>
              <w:t>.</w:t>
            </w:r>
          </w:p>
          <w:p w:rsidR="00FD5E78" w:rsidRDefault="00FD5E78" w:rsidP="00BA31F4">
            <w:pPr>
              <w:spacing w:before="0"/>
              <w:ind w:left="0"/>
            </w:pPr>
            <w:r>
              <w:t xml:space="preserve">Eg. </w:t>
            </w:r>
            <w:r w:rsidRPr="00FE0AD9">
              <w:t>&lt;Key&gt;ReceiverPartyPublicName&lt;/Key&gt;</w:t>
            </w:r>
          </w:p>
          <w:p w:rsidR="00FD5E78" w:rsidRPr="007C364B" w:rsidRDefault="00FD5E78" w:rsidP="00BA31F4">
            <w:pPr>
              <w:spacing w:before="0"/>
              <w:ind w:left="0"/>
              <w:rPr>
                <w:b/>
                <w:i/>
              </w:rPr>
            </w:pPr>
            <w:r w:rsidRPr="00FE0AD9">
              <w:t>&lt;Value&gt;888888 - KPLC TEST&lt;/Value&gt;</w:t>
            </w:r>
            <w:r w:rsidRPr="00E43ED1">
              <w:rPr>
                <w:b/>
                <w:i/>
              </w:rPr>
              <w:t>.</w:t>
            </w:r>
          </w:p>
        </w:tc>
      </w:tr>
      <w:tr w:rsidR="00FD5E78" w:rsidTr="00BA31F4">
        <w:trPr>
          <w:gridAfter w:val="1"/>
          <w:wAfter w:w="6" w:type="dxa"/>
          <w:trHeight w:val="495"/>
        </w:trPr>
        <w:tc>
          <w:tcPr>
            <w:tcW w:w="3245" w:type="dxa"/>
          </w:tcPr>
          <w:p w:rsidR="00FD5E78" w:rsidRDefault="00FD5E78" w:rsidP="00BA31F4">
            <w:pPr>
              <w:ind w:left="0"/>
            </w:pPr>
            <w:r w:rsidRPr="00FE0AD9">
              <w:t>DebitPartyAffectedAccountBalance</w:t>
            </w:r>
          </w:p>
        </w:tc>
        <w:tc>
          <w:tcPr>
            <w:tcW w:w="1170" w:type="dxa"/>
          </w:tcPr>
          <w:p w:rsidR="00FD5E78" w:rsidRDefault="00FD5E78" w:rsidP="00BA31F4">
            <w:pPr>
              <w:ind w:left="0"/>
            </w:pPr>
            <w:r>
              <w:t>String</w:t>
            </w:r>
          </w:p>
        </w:tc>
        <w:tc>
          <w:tcPr>
            <w:tcW w:w="5773" w:type="dxa"/>
            <w:gridSpan w:val="2"/>
          </w:tcPr>
          <w:p w:rsidR="00FD5E78" w:rsidRDefault="00FD5E78" w:rsidP="00BA31F4">
            <w:pPr>
              <w:pStyle w:val="TableText"/>
            </w:pPr>
            <w:r>
              <w:rPr>
                <w:rFonts w:hint="eastAsia"/>
              </w:rPr>
              <w:t>Indicates the account balance of all the affected accounts of debit party</w:t>
            </w:r>
            <w:r>
              <w:rPr>
                <w:rFonts w:ascii="MS Mincho" w:eastAsia="MS Mincho" w:hAnsi="MS Mincho" w:cs="MS Mincho" w:hint="eastAsia"/>
              </w:rPr>
              <w:t>。</w:t>
            </w:r>
          </w:p>
          <w:p w:rsidR="00FD5E78" w:rsidRDefault="00FD5E78" w:rsidP="00BA31F4">
            <w:pPr>
              <w:pStyle w:val="TableText"/>
            </w:pPr>
            <w:r>
              <w:t>For each account, the fields are presented in the following order and separated by vertical bars (|):</w:t>
            </w:r>
          </w:p>
          <w:p w:rsidR="00FD5E78" w:rsidRDefault="00FD5E78" w:rsidP="00BA31F4">
            <w:pPr>
              <w:spacing w:before="0"/>
              <w:ind w:left="0"/>
            </w:pPr>
            <w:r>
              <w:rPr>
                <w:b/>
              </w:rPr>
              <w:t>amp;</w:t>
            </w:r>
            <w:r>
              <w:t xml:space="preserve"> is used as the separator of different accounts.</w:t>
            </w:r>
          </w:p>
          <w:p w:rsidR="00FD5E78" w:rsidRDefault="00FD5E78" w:rsidP="00BA31F4">
            <w:pPr>
              <w:spacing w:before="0"/>
              <w:ind w:left="0"/>
            </w:pPr>
            <w:r>
              <w:t xml:space="preserve">Eg. </w:t>
            </w:r>
            <w:r w:rsidRPr="00F96955">
              <w:t>&lt;Key&gt;DebitPartyAffectedAccountBalance&lt;/Key&gt;</w:t>
            </w:r>
          </w:p>
          <w:p w:rsidR="00FD5E78" w:rsidRPr="006548F2" w:rsidRDefault="00FD5E78" w:rsidP="00BA31F4">
            <w:pPr>
              <w:spacing w:before="0"/>
              <w:ind w:left="0"/>
            </w:pPr>
            <w:r w:rsidRPr="00F96955">
              <w:t>&lt;Value&gt;MMF Organization Account|KES|2714803.00|2714803.00|0.00|50000000.00&lt;/Value&gt;</w:t>
            </w:r>
          </w:p>
        </w:tc>
      </w:tr>
    </w:tbl>
    <w:p w:rsidR="000D5855" w:rsidRDefault="000D5855" w:rsidP="000D5855">
      <w:pPr>
        <w:pStyle w:val="Heading2"/>
      </w:pPr>
      <w:bookmarkStart w:id="75" w:name="_Toc417667222"/>
      <w:r w:rsidRPr="00F61560">
        <w:t>AgencyFloatAdvance</w:t>
      </w:r>
      <w:bookmarkEnd w:id="75"/>
    </w:p>
    <w:tbl>
      <w:tblPr>
        <w:tblW w:w="10194"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1170"/>
        <w:gridCol w:w="25"/>
        <w:gridCol w:w="5748"/>
        <w:gridCol w:w="6"/>
      </w:tblGrid>
      <w:tr w:rsidR="00FD5E78" w:rsidTr="00BA31F4">
        <w:trPr>
          <w:gridAfter w:val="1"/>
          <w:wAfter w:w="6" w:type="dxa"/>
          <w:trHeight w:val="435"/>
        </w:trPr>
        <w:tc>
          <w:tcPr>
            <w:tcW w:w="10188" w:type="dxa"/>
            <w:gridSpan w:val="4"/>
            <w:shd w:val="clear" w:color="auto" w:fill="A6A6A6" w:themeFill="background1" w:themeFillShade="A6"/>
          </w:tcPr>
          <w:p w:rsidR="00FD5E78" w:rsidRPr="0055046D" w:rsidRDefault="00FD5E78" w:rsidP="00BA31F4">
            <w:pPr>
              <w:ind w:left="0"/>
              <w:rPr>
                <w:b/>
              </w:rPr>
            </w:pPr>
            <w:r w:rsidRPr="0055046D">
              <w:rPr>
                <w:b/>
              </w:rPr>
              <w:t>Description</w:t>
            </w:r>
          </w:p>
        </w:tc>
      </w:tr>
      <w:tr w:rsidR="00FD5E78" w:rsidTr="00BA31F4">
        <w:trPr>
          <w:gridAfter w:val="1"/>
          <w:wAfter w:w="6" w:type="dxa"/>
          <w:trHeight w:val="1035"/>
        </w:trPr>
        <w:tc>
          <w:tcPr>
            <w:tcW w:w="10188" w:type="dxa"/>
            <w:gridSpan w:val="4"/>
            <w:tcBorders>
              <w:bottom w:val="single" w:sz="4" w:space="0" w:color="auto"/>
            </w:tcBorders>
          </w:tcPr>
          <w:p w:rsidR="00FD5E78" w:rsidRDefault="00FD5E78" w:rsidP="00FD5E78">
            <w:pPr>
              <w:ind w:left="0"/>
            </w:pPr>
            <w:r>
              <w:t xml:space="preserve">This is a transaction type that moves money from an Organization with </w:t>
            </w:r>
            <w:r>
              <w:t>a Float</w:t>
            </w:r>
            <w:r>
              <w:t xml:space="preserve"> account (</w:t>
            </w:r>
            <w:r>
              <w:t>Agency</w:t>
            </w:r>
            <w:r>
              <w:t xml:space="preserve"> HO and store) to an organization with a </w:t>
            </w:r>
            <w:r>
              <w:t>Float a</w:t>
            </w:r>
            <w:r>
              <w:t>ccount (</w:t>
            </w:r>
            <w:r>
              <w:t>Agency</w:t>
            </w:r>
            <w:r>
              <w:t xml:space="preserve"> HO and store). The organizations should not be in the same Hierarchy. The request moves money from the Primary Party’s </w:t>
            </w:r>
            <w:r>
              <w:t>Float</w:t>
            </w:r>
            <w:r>
              <w:t xml:space="preserve"> account to the Receiver party’s </w:t>
            </w:r>
            <w:r>
              <w:t>Float</w:t>
            </w:r>
            <w:r>
              <w:t xml:space="preserve"> account. Primary party should be API Enabled Business</w:t>
            </w:r>
            <w:r w:rsidRPr="009279C3">
              <w:t xml:space="preserve"> Customer </w:t>
            </w:r>
            <w:r>
              <w:t>and receiver party will be an Organization. The initiator would be linked to primary party.</w:t>
            </w:r>
          </w:p>
        </w:tc>
      </w:tr>
      <w:tr w:rsidR="00FD5E78" w:rsidTr="00BA31F4">
        <w:trPr>
          <w:gridAfter w:val="1"/>
          <w:wAfter w:w="6" w:type="dxa"/>
          <w:trHeight w:val="465"/>
        </w:trPr>
        <w:tc>
          <w:tcPr>
            <w:tcW w:w="10188" w:type="dxa"/>
            <w:gridSpan w:val="4"/>
            <w:shd w:val="clear" w:color="auto" w:fill="A6A6A6" w:themeFill="background1" w:themeFillShade="A6"/>
          </w:tcPr>
          <w:p w:rsidR="00FD5E78" w:rsidRPr="0055046D" w:rsidRDefault="00FD5E78" w:rsidP="00BA31F4">
            <w:pPr>
              <w:ind w:left="0"/>
              <w:rPr>
                <w:b/>
              </w:rPr>
            </w:pPr>
            <w:r w:rsidRPr="0055046D">
              <w:rPr>
                <w:b/>
              </w:rPr>
              <w:t>Input Parameters</w:t>
            </w:r>
          </w:p>
        </w:tc>
      </w:tr>
      <w:tr w:rsidR="00FD5E78" w:rsidTr="00BA31F4">
        <w:trPr>
          <w:gridAfter w:val="1"/>
          <w:wAfter w:w="6" w:type="dxa"/>
          <w:trHeight w:val="420"/>
        </w:trPr>
        <w:tc>
          <w:tcPr>
            <w:tcW w:w="3245" w:type="dxa"/>
            <w:tcBorders>
              <w:bottom w:val="single" w:sz="4" w:space="0" w:color="auto"/>
            </w:tcBorders>
          </w:tcPr>
          <w:p w:rsidR="00FD5E78" w:rsidRDefault="00FD5E78" w:rsidP="00BA31F4">
            <w:pPr>
              <w:ind w:left="0"/>
            </w:pPr>
            <w:r>
              <w:t>Amount</w:t>
            </w:r>
          </w:p>
        </w:tc>
        <w:tc>
          <w:tcPr>
            <w:tcW w:w="1195" w:type="dxa"/>
            <w:gridSpan w:val="2"/>
            <w:tcBorders>
              <w:bottom w:val="single" w:sz="4" w:space="0" w:color="auto"/>
            </w:tcBorders>
          </w:tcPr>
          <w:p w:rsidR="00FD5E78" w:rsidRDefault="00FD5E78" w:rsidP="00BA31F4">
            <w:pPr>
              <w:ind w:left="0"/>
            </w:pPr>
            <w:r>
              <w:t>Decimal</w:t>
            </w:r>
          </w:p>
        </w:tc>
        <w:tc>
          <w:tcPr>
            <w:tcW w:w="5748" w:type="dxa"/>
            <w:tcBorders>
              <w:bottom w:val="single" w:sz="4" w:space="0" w:color="auto"/>
            </w:tcBorders>
          </w:tcPr>
          <w:p w:rsidR="00FD5E78" w:rsidRDefault="00FD5E78" w:rsidP="00BA31F4">
            <w:pPr>
              <w:ind w:left="0"/>
            </w:pPr>
          </w:p>
        </w:tc>
      </w:tr>
      <w:tr w:rsidR="00FD5E78" w:rsidTr="00BA31F4">
        <w:trPr>
          <w:gridAfter w:val="1"/>
          <w:wAfter w:w="6" w:type="dxa"/>
          <w:trHeight w:val="420"/>
        </w:trPr>
        <w:tc>
          <w:tcPr>
            <w:tcW w:w="3245" w:type="dxa"/>
            <w:tcBorders>
              <w:bottom w:val="single" w:sz="4" w:space="0" w:color="auto"/>
            </w:tcBorders>
          </w:tcPr>
          <w:p w:rsidR="00FD5E78" w:rsidRDefault="00FD5E78" w:rsidP="00BA31F4">
            <w:pPr>
              <w:ind w:left="0"/>
            </w:pPr>
            <w:r w:rsidRPr="00EA263E">
              <w:lastRenderedPageBreak/>
              <w:t>AccountReference</w:t>
            </w:r>
          </w:p>
        </w:tc>
        <w:tc>
          <w:tcPr>
            <w:tcW w:w="1170" w:type="dxa"/>
            <w:tcBorders>
              <w:bottom w:val="single" w:sz="4" w:space="0" w:color="auto"/>
            </w:tcBorders>
          </w:tcPr>
          <w:p w:rsidR="00FD5E78" w:rsidRDefault="00FD5E78" w:rsidP="00BA31F4">
            <w:pPr>
              <w:ind w:left="0"/>
            </w:pPr>
            <w:r>
              <w:t>String</w:t>
            </w:r>
          </w:p>
        </w:tc>
        <w:tc>
          <w:tcPr>
            <w:tcW w:w="5773" w:type="dxa"/>
            <w:gridSpan w:val="2"/>
            <w:tcBorders>
              <w:bottom w:val="single" w:sz="4" w:space="0" w:color="auto"/>
            </w:tcBorders>
          </w:tcPr>
          <w:p w:rsidR="00FD5E78" w:rsidRDefault="00FD5E78" w:rsidP="00BA31F4">
            <w:pPr>
              <w:ind w:left="0"/>
            </w:pPr>
            <w:r>
              <w:t>The third party account reference. (optional)</w:t>
            </w:r>
          </w:p>
        </w:tc>
      </w:tr>
      <w:tr w:rsidR="00FD5E78" w:rsidTr="00BA31F4">
        <w:trPr>
          <w:trHeight w:val="435"/>
        </w:trPr>
        <w:tc>
          <w:tcPr>
            <w:tcW w:w="10194" w:type="dxa"/>
            <w:gridSpan w:val="5"/>
            <w:shd w:val="clear" w:color="auto" w:fill="A6A6A6" w:themeFill="background1" w:themeFillShade="A6"/>
          </w:tcPr>
          <w:p w:rsidR="00FD5E78" w:rsidRPr="0055046D" w:rsidRDefault="00FD5E78" w:rsidP="00BA31F4">
            <w:pPr>
              <w:ind w:left="0"/>
              <w:rPr>
                <w:b/>
              </w:rPr>
            </w:pPr>
            <w:r w:rsidRPr="0055046D">
              <w:rPr>
                <w:b/>
              </w:rPr>
              <w:t>Output Parameters</w:t>
            </w:r>
          </w:p>
        </w:tc>
      </w:tr>
      <w:tr w:rsidR="00FD5E78" w:rsidTr="00BA31F4">
        <w:trPr>
          <w:gridAfter w:val="1"/>
          <w:wAfter w:w="6" w:type="dxa"/>
          <w:trHeight w:val="495"/>
        </w:trPr>
        <w:tc>
          <w:tcPr>
            <w:tcW w:w="3245" w:type="dxa"/>
          </w:tcPr>
          <w:p w:rsidR="00FD5E78" w:rsidRDefault="00FD5E78" w:rsidP="00BA31F4">
            <w:pPr>
              <w:ind w:left="0"/>
            </w:pPr>
            <w:r w:rsidRPr="00300B3F">
              <w:t>ResultType</w:t>
            </w:r>
          </w:p>
        </w:tc>
        <w:tc>
          <w:tcPr>
            <w:tcW w:w="1170" w:type="dxa"/>
          </w:tcPr>
          <w:p w:rsidR="00FD5E78" w:rsidRDefault="00FD5E78" w:rsidP="00BA31F4">
            <w:pPr>
              <w:ind w:left="0"/>
            </w:pPr>
            <w:r>
              <w:t>ResultType</w:t>
            </w:r>
          </w:p>
        </w:tc>
        <w:tc>
          <w:tcPr>
            <w:tcW w:w="5773" w:type="dxa"/>
            <w:gridSpan w:val="2"/>
          </w:tcPr>
          <w:p w:rsidR="00FD5E78" w:rsidRDefault="00FD5E78" w:rsidP="00BA31F4">
            <w:pPr>
              <w:ind w:left="0"/>
            </w:pPr>
            <w:r>
              <w:t>It describes the state of the request, for single staged it would be only completed.</w:t>
            </w:r>
          </w:p>
        </w:tc>
      </w:tr>
      <w:tr w:rsidR="00FD5E78" w:rsidTr="00BA31F4">
        <w:trPr>
          <w:trHeight w:val="480"/>
        </w:trPr>
        <w:tc>
          <w:tcPr>
            <w:tcW w:w="3245" w:type="dxa"/>
          </w:tcPr>
          <w:p w:rsidR="00FD5E78" w:rsidRDefault="00FD5E78" w:rsidP="00BA31F4">
            <w:pPr>
              <w:ind w:left="0"/>
            </w:pPr>
            <w:r w:rsidRPr="008D1243">
              <w:t>ResultCode</w:t>
            </w:r>
          </w:p>
        </w:tc>
        <w:tc>
          <w:tcPr>
            <w:tcW w:w="1170" w:type="dxa"/>
          </w:tcPr>
          <w:p w:rsidR="00FD5E78" w:rsidRDefault="00FD5E78" w:rsidP="00BA31F4">
            <w:pPr>
              <w:ind w:left="0"/>
            </w:pPr>
            <w:r>
              <w:t>String</w:t>
            </w:r>
          </w:p>
        </w:tc>
        <w:tc>
          <w:tcPr>
            <w:tcW w:w="5779" w:type="dxa"/>
            <w:gridSpan w:val="3"/>
          </w:tcPr>
          <w:p w:rsidR="00FD5E78" w:rsidRDefault="00FD5E78" w:rsidP="00BA31F4">
            <w:pPr>
              <w:spacing w:before="0"/>
              <w:ind w:left="0"/>
            </w:pPr>
            <w:r>
              <w:t>Result code</w:t>
            </w:r>
          </w:p>
        </w:tc>
      </w:tr>
      <w:tr w:rsidR="00FD5E78" w:rsidTr="00BA31F4">
        <w:trPr>
          <w:trHeight w:val="480"/>
        </w:trPr>
        <w:tc>
          <w:tcPr>
            <w:tcW w:w="3245" w:type="dxa"/>
          </w:tcPr>
          <w:p w:rsidR="00FD5E78" w:rsidRDefault="00FD5E78" w:rsidP="00BA31F4">
            <w:pPr>
              <w:ind w:left="0"/>
            </w:pPr>
            <w:r w:rsidRPr="00770FEF">
              <w:t>ResultDesc</w:t>
            </w:r>
          </w:p>
        </w:tc>
        <w:tc>
          <w:tcPr>
            <w:tcW w:w="1170" w:type="dxa"/>
          </w:tcPr>
          <w:p w:rsidR="00FD5E78" w:rsidRDefault="00FD5E78" w:rsidP="00BA31F4">
            <w:pPr>
              <w:ind w:left="0"/>
            </w:pPr>
            <w:r>
              <w:t>String</w:t>
            </w:r>
          </w:p>
        </w:tc>
        <w:tc>
          <w:tcPr>
            <w:tcW w:w="5779" w:type="dxa"/>
            <w:gridSpan w:val="3"/>
          </w:tcPr>
          <w:p w:rsidR="00FD5E78" w:rsidRDefault="00FD5E78" w:rsidP="00BA31F4">
            <w:pPr>
              <w:spacing w:before="0"/>
              <w:ind w:left="0"/>
            </w:pPr>
            <w:r>
              <w:t>Result description</w:t>
            </w:r>
          </w:p>
        </w:tc>
      </w:tr>
      <w:tr w:rsidR="00FD5E78" w:rsidTr="00BA31F4">
        <w:trPr>
          <w:trHeight w:val="480"/>
        </w:trPr>
        <w:tc>
          <w:tcPr>
            <w:tcW w:w="3245" w:type="dxa"/>
          </w:tcPr>
          <w:p w:rsidR="00FD5E78" w:rsidRDefault="00FD5E78" w:rsidP="00BA31F4">
            <w:pPr>
              <w:ind w:left="0"/>
            </w:pPr>
            <w:r w:rsidRPr="008D1243">
              <w:t>ConversationId</w:t>
            </w:r>
          </w:p>
        </w:tc>
        <w:tc>
          <w:tcPr>
            <w:tcW w:w="1170" w:type="dxa"/>
          </w:tcPr>
          <w:p w:rsidR="00FD5E78" w:rsidRDefault="00FD5E78" w:rsidP="00BA31F4">
            <w:pPr>
              <w:ind w:left="0"/>
            </w:pPr>
            <w:r>
              <w:t>GUID</w:t>
            </w:r>
          </w:p>
        </w:tc>
        <w:tc>
          <w:tcPr>
            <w:tcW w:w="5779" w:type="dxa"/>
            <w:gridSpan w:val="3"/>
          </w:tcPr>
          <w:p w:rsidR="00FD5E78" w:rsidRDefault="00FD5E78" w:rsidP="00BA31F4">
            <w:pPr>
              <w:spacing w:before="0"/>
              <w:ind w:left="0"/>
            </w:pPr>
            <w:r>
              <w:t>M-Pesa conversation id</w:t>
            </w:r>
          </w:p>
        </w:tc>
      </w:tr>
      <w:tr w:rsidR="00FD5E78" w:rsidTr="00BA31F4">
        <w:trPr>
          <w:trHeight w:val="510"/>
        </w:trPr>
        <w:tc>
          <w:tcPr>
            <w:tcW w:w="3245" w:type="dxa"/>
          </w:tcPr>
          <w:p w:rsidR="00FD5E78" w:rsidRDefault="00FD5E78" w:rsidP="00BA31F4">
            <w:pPr>
              <w:ind w:left="0"/>
            </w:pPr>
            <w:r w:rsidRPr="008D1243">
              <w:t>OriginatorConversationId</w:t>
            </w:r>
          </w:p>
        </w:tc>
        <w:tc>
          <w:tcPr>
            <w:tcW w:w="1170" w:type="dxa"/>
          </w:tcPr>
          <w:p w:rsidR="00FD5E78" w:rsidRDefault="00FD5E78" w:rsidP="00BA31F4">
            <w:pPr>
              <w:tabs>
                <w:tab w:val="center" w:pos="1267"/>
              </w:tabs>
              <w:ind w:left="0"/>
            </w:pPr>
            <w:r>
              <w:t>String</w:t>
            </w:r>
          </w:p>
        </w:tc>
        <w:tc>
          <w:tcPr>
            <w:tcW w:w="5779" w:type="dxa"/>
            <w:gridSpan w:val="3"/>
          </w:tcPr>
          <w:p w:rsidR="00FD5E78" w:rsidRDefault="00FD5E78" w:rsidP="00BA31F4">
            <w:pPr>
              <w:spacing w:before="0"/>
              <w:ind w:left="0"/>
            </w:pPr>
            <w:r>
              <w:t>Third party conversation id</w:t>
            </w:r>
          </w:p>
        </w:tc>
      </w:tr>
      <w:tr w:rsidR="00FD5E78" w:rsidTr="00BA31F4">
        <w:trPr>
          <w:gridAfter w:val="1"/>
          <w:wAfter w:w="6" w:type="dxa"/>
          <w:trHeight w:val="495"/>
        </w:trPr>
        <w:tc>
          <w:tcPr>
            <w:tcW w:w="3245" w:type="dxa"/>
          </w:tcPr>
          <w:p w:rsidR="00FD5E78" w:rsidRDefault="00FD5E78" w:rsidP="00BA31F4">
            <w:pPr>
              <w:ind w:left="0"/>
            </w:pPr>
            <w:r w:rsidRPr="008D1243">
              <w:t>TransactionId</w:t>
            </w:r>
          </w:p>
        </w:tc>
        <w:tc>
          <w:tcPr>
            <w:tcW w:w="1170" w:type="dxa"/>
          </w:tcPr>
          <w:p w:rsidR="00FD5E78" w:rsidRDefault="00FD5E78" w:rsidP="00BA31F4">
            <w:pPr>
              <w:ind w:left="0"/>
            </w:pPr>
            <w:r>
              <w:t>String</w:t>
            </w:r>
          </w:p>
        </w:tc>
        <w:tc>
          <w:tcPr>
            <w:tcW w:w="5773" w:type="dxa"/>
            <w:gridSpan w:val="2"/>
          </w:tcPr>
          <w:p w:rsidR="00FD5E78" w:rsidRDefault="00FD5E78" w:rsidP="00BA31F4">
            <w:pPr>
              <w:ind w:left="0"/>
            </w:pPr>
            <w:r>
              <w:t>It takes the financial transaction unique receipt number.</w:t>
            </w:r>
          </w:p>
        </w:tc>
      </w:tr>
      <w:tr w:rsidR="00FD5E78" w:rsidTr="00BA31F4">
        <w:trPr>
          <w:trHeight w:val="435"/>
        </w:trPr>
        <w:tc>
          <w:tcPr>
            <w:tcW w:w="10194" w:type="dxa"/>
            <w:gridSpan w:val="5"/>
            <w:shd w:val="clear" w:color="auto" w:fill="BFBFBF"/>
          </w:tcPr>
          <w:p w:rsidR="00FD5E78" w:rsidRPr="0055046D" w:rsidRDefault="00FD5E78" w:rsidP="00BA31F4">
            <w:pPr>
              <w:ind w:left="0"/>
              <w:rPr>
                <w:b/>
              </w:rPr>
            </w:pPr>
            <w:r>
              <w:rPr>
                <w:b/>
              </w:rPr>
              <w:t>Result</w:t>
            </w:r>
            <w:r w:rsidRPr="0055046D">
              <w:rPr>
                <w:b/>
              </w:rPr>
              <w:t>Parameters</w:t>
            </w:r>
          </w:p>
        </w:tc>
      </w:tr>
      <w:tr w:rsidR="00FD5E78" w:rsidTr="00BA31F4">
        <w:trPr>
          <w:gridAfter w:val="1"/>
          <w:wAfter w:w="6" w:type="dxa"/>
          <w:trHeight w:val="525"/>
        </w:trPr>
        <w:tc>
          <w:tcPr>
            <w:tcW w:w="3245" w:type="dxa"/>
          </w:tcPr>
          <w:p w:rsidR="00FD5E78" w:rsidRDefault="00FD5E78" w:rsidP="00BA31F4">
            <w:pPr>
              <w:ind w:left="0"/>
            </w:pPr>
            <w:r>
              <w:t>Amount</w:t>
            </w:r>
          </w:p>
        </w:tc>
        <w:tc>
          <w:tcPr>
            <w:tcW w:w="1170" w:type="dxa"/>
          </w:tcPr>
          <w:p w:rsidR="00FD5E78" w:rsidRDefault="00FD5E78" w:rsidP="00BA31F4">
            <w:pPr>
              <w:ind w:left="0"/>
            </w:pPr>
            <w:r>
              <w:t>Decimal</w:t>
            </w:r>
          </w:p>
        </w:tc>
        <w:tc>
          <w:tcPr>
            <w:tcW w:w="5773" w:type="dxa"/>
            <w:gridSpan w:val="2"/>
          </w:tcPr>
          <w:p w:rsidR="00FD5E78" w:rsidRDefault="00FD5E78" w:rsidP="00BA31F4">
            <w:pPr>
              <w:ind w:left="0"/>
            </w:pPr>
            <w:r>
              <w:t>The transactional Amount</w:t>
            </w:r>
          </w:p>
          <w:p w:rsidR="00FD5E78" w:rsidRDefault="00FD5E78" w:rsidP="00BA31F4">
            <w:pPr>
              <w:ind w:left="0"/>
            </w:pPr>
            <w:r>
              <w:t xml:space="preserve">Eg. </w:t>
            </w:r>
            <w:r w:rsidRPr="00FE0AD9">
              <w:t>&lt;Key&gt;Amount&lt;/Key&gt;&lt;Value&gt;7000.00&lt;/Value&gt;</w:t>
            </w:r>
          </w:p>
        </w:tc>
      </w:tr>
      <w:tr w:rsidR="00FD5E78" w:rsidTr="00BA31F4">
        <w:trPr>
          <w:gridAfter w:val="1"/>
          <w:wAfter w:w="6" w:type="dxa"/>
          <w:trHeight w:val="525"/>
        </w:trPr>
        <w:tc>
          <w:tcPr>
            <w:tcW w:w="3245" w:type="dxa"/>
          </w:tcPr>
          <w:p w:rsidR="00FD5E78" w:rsidRDefault="00FD5E78" w:rsidP="00BA31F4">
            <w:pPr>
              <w:ind w:left="0"/>
            </w:pPr>
            <w:r w:rsidRPr="00FE0AD9">
              <w:t>TransCompletedTime</w:t>
            </w:r>
          </w:p>
        </w:tc>
        <w:tc>
          <w:tcPr>
            <w:tcW w:w="1170" w:type="dxa"/>
          </w:tcPr>
          <w:p w:rsidR="00FD5E78" w:rsidRDefault="00FD5E78" w:rsidP="00BA31F4">
            <w:pPr>
              <w:ind w:left="0"/>
            </w:pPr>
            <w:r>
              <w:t>DateTime</w:t>
            </w:r>
          </w:p>
        </w:tc>
        <w:tc>
          <w:tcPr>
            <w:tcW w:w="5773" w:type="dxa"/>
            <w:gridSpan w:val="2"/>
          </w:tcPr>
          <w:p w:rsidR="00FD5E78" w:rsidRDefault="00FD5E78" w:rsidP="00BA31F4">
            <w:pPr>
              <w:ind w:left="0"/>
            </w:pPr>
            <w:r>
              <w:t>The date time when the transaction was completed.</w:t>
            </w:r>
          </w:p>
          <w:p w:rsidR="00FD5E78" w:rsidRDefault="00FD5E78" w:rsidP="00BA31F4">
            <w:pPr>
              <w:ind w:left="0"/>
            </w:pPr>
            <w:r>
              <w:t xml:space="preserve">Eg. </w:t>
            </w:r>
            <w:r w:rsidRPr="00FE0AD9">
              <w:t>&lt;Key&gt;TransCompletedTime&lt;/Key&gt;</w:t>
            </w:r>
          </w:p>
          <w:p w:rsidR="00FD5E78" w:rsidRDefault="00FD5E78" w:rsidP="00BA31F4">
            <w:pPr>
              <w:ind w:left="0"/>
            </w:pPr>
            <w:r w:rsidRPr="00FE0AD9">
              <w:t>&lt;Value&gt;20150424170252&lt;/Value&gt;</w:t>
            </w:r>
          </w:p>
        </w:tc>
      </w:tr>
      <w:tr w:rsidR="00FD5E78" w:rsidTr="00BA31F4">
        <w:trPr>
          <w:gridAfter w:val="1"/>
          <w:wAfter w:w="6" w:type="dxa"/>
          <w:trHeight w:val="525"/>
        </w:trPr>
        <w:tc>
          <w:tcPr>
            <w:tcW w:w="3245" w:type="dxa"/>
          </w:tcPr>
          <w:p w:rsidR="00FD5E78" w:rsidRDefault="00FD5E78" w:rsidP="00BA31F4">
            <w:pPr>
              <w:ind w:left="0"/>
            </w:pPr>
            <w:r w:rsidRPr="00FE0AD9">
              <w:t>InitiatorAccountCurrentBalance</w:t>
            </w:r>
          </w:p>
        </w:tc>
        <w:tc>
          <w:tcPr>
            <w:tcW w:w="1170" w:type="dxa"/>
          </w:tcPr>
          <w:p w:rsidR="00FD5E78" w:rsidRDefault="00FD5E78" w:rsidP="00BA31F4">
            <w:pPr>
              <w:ind w:left="0"/>
            </w:pPr>
            <w:r>
              <w:t>Decimal</w:t>
            </w:r>
          </w:p>
        </w:tc>
        <w:tc>
          <w:tcPr>
            <w:tcW w:w="5773" w:type="dxa"/>
            <w:gridSpan w:val="2"/>
          </w:tcPr>
          <w:p w:rsidR="00FD5E78" w:rsidRDefault="00FD5E78" w:rsidP="00BA31F4">
            <w:pPr>
              <w:ind w:left="0"/>
            </w:pPr>
            <w:r>
              <w:t>Amount of money in the initiating organization.</w:t>
            </w:r>
          </w:p>
          <w:p w:rsidR="00FD5E78" w:rsidRDefault="00FD5E78" w:rsidP="00BA31F4">
            <w:pPr>
              <w:ind w:left="0"/>
            </w:pPr>
            <w:r>
              <w:t xml:space="preserve">Eg. </w:t>
            </w:r>
            <w:r w:rsidRPr="00FE0AD9">
              <w:t>&lt;Key&gt;InitiatorAccountCurrentBalance&lt;/Key&gt;</w:t>
            </w:r>
          </w:p>
          <w:p w:rsidR="00FD5E78" w:rsidRDefault="00FD5E78" w:rsidP="00BA31F4">
            <w:pPr>
              <w:ind w:left="0"/>
            </w:pPr>
            <w:r w:rsidRPr="00FE0AD9">
              <w:t>&lt;Value&gt;{Amount={BasicAmount=2714803.00, MinimumAmount=271480300, CurrencyCode=KES}}&lt;/Value&gt;</w:t>
            </w:r>
          </w:p>
        </w:tc>
      </w:tr>
      <w:tr w:rsidR="00FD5E78" w:rsidTr="00BA31F4">
        <w:trPr>
          <w:gridAfter w:val="1"/>
          <w:wAfter w:w="6" w:type="dxa"/>
          <w:trHeight w:val="465"/>
        </w:trPr>
        <w:tc>
          <w:tcPr>
            <w:tcW w:w="3245" w:type="dxa"/>
          </w:tcPr>
          <w:p w:rsidR="00FD5E78" w:rsidRDefault="00FD5E78" w:rsidP="00BA31F4">
            <w:pPr>
              <w:ind w:left="0"/>
            </w:pPr>
            <w:r w:rsidRPr="00FE0AD9">
              <w:t>DebitPartyCharges</w:t>
            </w:r>
          </w:p>
        </w:tc>
        <w:tc>
          <w:tcPr>
            <w:tcW w:w="1170" w:type="dxa"/>
          </w:tcPr>
          <w:p w:rsidR="00FD5E78" w:rsidRDefault="00FD5E78" w:rsidP="00BA31F4">
            <w:pPr>
              <w:ind w:left="0"/>
            </w:pPr>
            <w:r>
              <w:t>Decimal</w:t>
            </w:r>
          </w:p>
        </w:tc>
        <w:tc>
          <w:tcPr>
            <w:tcW w:w="5773" w:type="dxa"/>
            <w:gridSpan w:val="2"/>
          </w:tcPr>
          <w:p w:rsidR="00FD5E78" w:rsidRDefault="00FD5E78" w:rsidP="00BA31F4"/>
        </w:tc>
      </w:tr>
      <w:tr w:rsidR="00FD5E78" w:rsidTr="00BA31F4">
        <w:trPr>
          <w:gridAfter w:val="1"/>
          <w:wAfter w:w="6" w:type="dxa"/>
          <w:trHeight w:val="495"/>
        </w:trPr>
        <w:tc>
          <w:tcPr>
            <w:tcW w:w="3245" w:type="dxa"/>
          </w:tcPr>
          <w:p w:rsidR="00FD5E78" w:rsidRDefault="00FD5E78" w:rsidP="00BA31F4">
            <w:pPr>
              <w:ind w:left="0"/>
            </w:pPr>
            <w:r w:rsidRPr="00FE0AD9">
              <w:t>DebitAccountCurrentBalance</w:t>
            </w:r>
          </w:p>
        </w:tc>
        <w:tc>
          <w:tcPr>
            <w:tcW w:w="1170" w:type="dxa"/>
          </w:tcPr>
          <w:p w:rsidR="00FD5E78" w:rsidRDefault="00FD5E78" w:rsidP="00BA31F4">
            <w:pPr>
              <w:ind w:left="0"/>
            </w:pPr>
            <w:r>
              <w:t>Decimal</w:t>
            </w:r>
          </w:p>
        </w:tc>
        <w:tc>
          <w:tcPr>
            <w:tcW w:w="5773" w:type="dxa"/>
            <w:gridSpan w:val="2"/>
          </w:tcPr>
          <w:p w:rsidR="00FD5E78" w:rsidRDefault="00FD5E78" w:rsidP="00BA31F4">
            <w:pPr>
              <w:ind w:left="0"/>
            </w:pPr>
            <w:r>
              <w:t>Amount of money in the initiating organization.</w:t>
            </w:r>
          </w:p>
          <w:p w:rsidR="00FD5E78" w:rsidRDefault="00FD5E78" w:rsidP="00BA31F4">
            <w:pPr>
              <w:ind w:left="0"/>
            </w:pPr>
            <w:r>
              <w:t xml:space="preserve">Eg. </w:t>
            </w:r>
            <w:r w:rsidRPr="00FE0AD9">
              <w:t>&lt;Key&gt; DebitAccountCurrentBalance &lt;/Key&gt;</w:t>
            </w:r>
          </w:p>
          <w:p w:rsidR="00FD5E78" w:rsidRDefault="00FD5E78" w:rsidP="00BA31F4">
            <w:pPr>
              <w:ind w:left="0"/>
            </w:pPr>
            <w:r w:rsidRPr="00FE0AD9">
              <w:t>&lt;Value&gt;{Amount={BasicAmount=2714803.00, MinimumAmount=271480300, CurrencyCode=KES}}&lt;/Value&gt;</w:t>
            </w:r>
          </w:p>
        </w:tc>
      </w:tr>
      <w:tr w:rsidR="00FD5E78" w:rsidTr="00BA31F4">
        <w:trPr>
          <w:gridAfter w:val="1"/>
          <w:wAfter w:w="6" w:type="dxa"/>
          <w:trHeight w:val="495"/>
        </w:trPr>
        <w:tc>
          <w:tcPr>
            <w:tcW w:w="3245" w:type="dxa"/>
          </w:tcPr>
          <w:p w:rsidR="00FD5E78" w:rsidRPr="00254A3F" w:rsidRDefault="00FD5E78" w:rsidP="00BA31F4">
            <w:pPr>
              <w:pStyle w:val="TableText"/>
            </w:pPr>
            <w:r w:rsidRPr="00FE0AD9">
              <w:lastRenderedPageBreak/>
              <w:t>Currency</w:t>
            </w:r>
          </w:p>
        </w:tc>
        <w:tc>
          <w:tcPr>
            <w:tcW w:w="1170" w:type="dxa"/>
          </w:tcPr>
          <w:p w:rsidR="00FD5E78" w:rsidRDefault="00FD5E78" w:rsidP="00BA31F4">
            <w:pPr>
              <w:ind w:left="0"/>
            </w:pPr>
            <w:r>
              <w:t>String</w:t>
            </w:r>
          </w:p>
        </w:tc>
        <w:tc>
          <w:tcPr>
            <w:tcW w:w="5773" w:type="dxa"/>
            <w:gridSpan w:val="2"/>
          </w:tcPr>
          <w:p w:rsidR="00FD5E78" w:rsidRDefault="00FD5E78" w:rsidP="00BA31F4">
            <w:pPr>
              <w:spacing w:before="0"/>
              <w:ind w:left="0"/>
            </w:pPr>
            <w:r>
              <w:t>Currency used.</w:t>
            </w:r>
          </w:p>
          <w:p w:rsidR="00FD5E78" w:rsidRDefault="00FD5E78" w:rsidP="00BA31F4">
            <w:pPr>
              <w:spacing w:before="0"/>
              <w:ind w:left="0"/>
            </w:pPr>
            <w:r>
              <w:t xml:space="preserve">Eg. </w:t>
            </w:r>
            <w:r w:rsidRPr="00FE0AD9">
              <w:t>&lt;Key&gt;Currency&lt;/Key&gt;</w:t>
            </w:r>
          </w:p>
          <w:p w:rsidR="00FD5E78" w:rsidRDefault="00FD5E78" w:rsidP="00BA31F4">
            <w:pPr>
              <w:spacing w:before="0"/>
              <w:ind w:left="0"/>
            </w:pPr>
            <w:r w:rsidRPr="00FE0AD9">
              <w:t>&lt;Value&gt;KES&lt;/Value&gt;</w:t>
            </w:r>
          </w:p>
        </w:tc>
      </w:tr>
      <w:tr w:rsidR="00FD5E78" w:rsidTr="00BA31F4">
        <w:trPr>
          <w:gridAfter w:val="1"/>
          <w:wAfter w:w="6" w:type="dxa"/>
          <w:trHeight w:val="495"/>
        </w:trPr>
        <w:tc>
          <w:tcPr>
            <w:tcW w:w="3245" w:type="dxa"/>
          </w:tcPr>
          <w:p w:rsidR="00FD5E78" w:rsidRDefault="00FD5E78" w:rsidP="00BA31F4">
            <w:pPr>
              <w:pStyle w:val="TableText"/>
            </w:pPr>
            <w:r>
              <w:rPr>
                <w:rFonts w:hint="eastAsia"/>
              </w:rPr>
              <w:t>DebitPartyPublicName</w:t>
            </w:r>
          </w:p>
        </w:tc>
        <w:tc>
          <w:tcPr>
            <w:tcW w:w="1170" w:type="dxa"/>
          </w:tcPr>
          <w:p w:rsidR="00FD5E78" w:rsidRDefault="00FD5E78" w:rsidP="00BA31F4">
            <w:pPr>
              <w:ind w:left="0"/>
            </w:pPr>
            <w:r>
              <w:t>String</w:t>
            </w:r>
          </w:p>
        </w:tc>
        <w:tc>
          <w:tcPr>
            <w:tcW w:w="5773" w:type="dxa"/>
            <w:gridSpan w:val="2"/>
          </w:tcPr>
          <w:p w:rsidR="00FD5E78" w:rsidRDefault="00FD5E78" w:rsidP="00BA31F4">
            <w:pPr>
              <w:spacing w:before="0"/>
              <w:ind w:left="0"/>
            </w:pPr>
            <w:r>
              <w:t xml:space="preserve">Public name of the </w:t>
            </w:r>
            <w:r>
              <w:rPr>
                <w:rFonts w:hint="eastAsia"/>
              </w:rPr>
              <w:t xml:space="preserve">Debit </w:t>
            </w:r>
            <w:r>
              <w:t>Party</w:t>
            </w:r>
            <w:r>
              <w:rPr>
                <w:rFonts w:hint="eastAsia"/>
              </w:rPr>
              <w:t>.</w:t>
            </w:r>
          </w:p>
          <w:p w:rsidR="00FD5E78" w:rsidRDefault="00FD5E78" w:rsidP="00BA31F4">
            <w:pPr>
              <w:spacing w:before="0"/>
              <w:ind w:left="0"/>
            </w:pPr>
            <w:r>
              <w:rPr>
                <w:rFonts w:hint="eastAsia"/>
              </w:rPr>
              <w:t xml:space="preserve">Format: </w:t>
            </w:r>
            <w:r w:rsidRPr="00E51063">
              <w:rPr>
                <w:rFonts w:hint="eastAsia"/>
                <w:i/>
              </w:rPr>
              <w:t>&lt;</w:t>
            </w:r>
            <w:r>
              <w:rPr>
                <w:rFonts w:hint="eastAsia"/>
                <w:i/>
              </w:rPr>
              <w:t>Short Code</w:t>
            </w:r>
            <w:r w:rsidRPr="00E51063">
              <w:rPr>
                <w:rFonts w:hint="eastAsia"/>
                <w:i/>
              </w:rPr>
              <w:t>&gt;</w:t>
            </w:r>
            <w:r>
              <w:rPr>
                <w:rFonts w:hint="eastAsia"/>
                <w:i/>
              </w:rPr>
              <w:t>-</w:t>
            </w:r>
            <w:r w:rsidRPr="00E51063">
              <w:rPr>
                <w:rFonts w:hint="eastAsia"/>
                <w:i/>
              </w:rPr>
              <w:t>&lt;</w:t>
            </w:r>
            <w:r>
              <w:rPr>
                <w:rFonts w:hint="eastAsia"/>
                <w:i/>
              </w:rPr>
              <w:t>Organization Name</w:t>
            </w:r>
            <w:r w:rsidRPr="00E51063">
              <w:rPr>
                <w:rFonts w:hint="eastAsia"/>
                <w:i/>
              </w:rPr>
              <w:t>&gt;</w:t>
            </w:r>
          </w:p>
        </w:tc>
      </w:tr>
      <w:tr w:rsidR="00FD5E78" w:rsidTr="00BA31F4">
        <w:trPr>
          <w:gridAfter w:val="1"/>
          <w:wAfter w:w="6" w:type="dxa"/>
          <w:trHeight w:val="495"/>
        </w:trPr>
        <w:tc>
          <w:tcPr>
            <w:tcW w:w="3245" w:type="dxa"/>
          </w:tcPr>
          <w:p w:rsidR="00FD5E78" w:rsidRDefault="00FD5E78" w:rsidP="00BA31F4">
            <w:pPr>
              <w:ind w:left="0"/>
            </w:pPr>
            <w:r w:rsidRPr="00FE0AD9">
              <w:t>ReceiverPartyPublicName</w:t>
            </w:r>
          </w:p>
        </w:tc>
        <w:tc>
          <w:tcPr>
            <w:tcW w:w="1170" w:type="dxa"/>
          </w:tcPr>
          <w:p w:rsidR="00FD5E78" w:rsidRDefault="00FD5E78" w:rsidP="00BA31F4">
            <w:pPr>
              <w:ind w:left="0"/>
            </w:pPr>
            <w:r>
              <w:t>String</w:t>
            </w:r>
          </w:p>
        </w:tc>
        <w:tc>
          <w:tcPr>
            <w:tcW w:w="5773" w:type="dxa"/>
            <w:gridSpan w:val="2"/>
          </w:tcPr>
          <w:p w:rsidR="00FD5E78" w:rsidRDefault="00FD5E78" w:rsidP="00BA31F4">
            <w:pPr>
              <w:spacing w:before="0"/>
              <w:ind w:left="0"/>
            </w:pPr>
            <w:r>
              <w:t xml:space="preserve">Public name of the </w:t>
            </w:r>
            <w:r>
              <w:rPr>
                <w:rFonts w:hint="eastAsia"/>
              </w:rPr>
              <w:t xml:space="preserve">Credit </w:t>
            </w:r>
            <w:r>
              <w:t>Party</w:t>
            </w:r>
            <w:r>
              <w:rPr>
                <w:rFonts w:hint="eastAsia"/>
              </w:rPr>
              <w:t>.</w:t>
            </w:r>
          </w:p>
          <w:p w:rsidR="00FD5E78" w:rsidRDefault="00FD5E78" w:rsidP="00BA31F4">
            <w:pPr>
              <w:spacing w:before="0"/>
              <w:ind w:left="0"/>
            </w:pPr>
            <w:r>
              <w:t xml:space="preserve">Eg. </w:t>
            </w:r>
            <w:r w:rsidRPr="00FE0AD9">
              <w:t>&lt;Key&gt;ReceiverPartyPublicName&lt;/Key&gt;</w:t>
            </w:r>
          </w:p>
          <w:p w:rsidR="00FD5E78" w:rsidRPr="007C364B" w:rsidRDefault="00FD5E78" w:rsidP="00BA31F4">
            <w:pPr>
              <w:spacing w:before="0"/>
              <w:ind w:left="0"/>
              <w:rPr>
                <w:b/>
                <w:i/>
              </w:rPr>
            </w:pPr>
            <w:r w:rsidRPr="00FE0AD9">
              <w:t>&lt;Value&gt;888888 - KPLC TEST&lt;/Value&gt;</w:t>
            </w:r>
            <w:r w:rsidRPr="00E43ED1">
              <w:rPr>
                <w:b/>
                <w:i/>
              </w:rPr>
              <w:t>.</w:t>
            </w:r>
          </w:p>
        </w:tc>
      </w:tr>
      <w:tr w:rsidR="00FD5E78" w:rsidTr="00BA31F4">
        <w:trPr>
          <w:gridAfter w:val="1"/>
          <w:wAfter w:w="6" w:type="dxa"/>
          <w:trHeight w:val="495"/>
        </w:trPr>
        <w:tc>
          <w:tcPr>
            <w:tcW w:w="3245" w:type="dxa"/>
          </w:tcPr>
          <w:p w:rsidR="00FD5E78" w:rsidRDefault="00FD5E78" w:rsidP="00BA31F4">
            <w:pPr>
              <w:ind w:left="0"/>
            </w:pPr>
            <w:r w:rsidRPr="00FE0AD9">
              <w:t>DebitPartyAffectedAccountBalance</w:t>
            </w:r>
          </w:p>
        </w:tc>
        <w:tc>
          <w:tcPr>
            <w:tcW w:w="1170" w:type="dxa"/>
          </w:tcPr>
          <w:p w:rsidR="00FD5E78" w:rsidRDefault="00FD5E78" w:rsidP="00BA31F4">
            <w:pPr>
              <w:ind w:left="0"/>
            </w:pPr>
            <w:r>
              <w:t>String</w:t>
            </w:r>
          </w:p>
        </w:tc>
        <w:tc>
          <w:tcPr>
            <w:tcW w:w="5773" w:type="dxa"/>
            <w:gridSpan w:val="2"/>
          </w:tcPr>
          <w:p w:rsidR="00FD5E78" w:rsidRDefault="00FD5E78" w:rsidP="00BA31F4">
            <w:pPr>
              <w:pStyle w:val="TableText"/>
            </w:pPr>
            <w:r>
              <w:rPr>
                <w:rFonts w:hint="eastAsia"/>
              </w:rPr>
              <w:t>Indicates the account balance of all the affected accounts of debit party</w:t>
            </w:r>
            <w:r>
              <w:rPr>
                <w:rFonts w:ascii="MS Mincho" w:eastAsia="MS Mincho" w:hAnsi="MS Mincho" w:cs="MS Mincho" w:hint="eastAsia"/>
              </w:rPr>
              <w:t>。</w:t>
            </w:r>
          </w:p>
          <w:p w:rsidR="00FD5E78" w:rsidRDefault="00FD5E78" w:rsidP="00BA31F4">
            <w:pPr>
              <w:pStyle w:val="TableText"/>
            </w:pPr>
            <w:r>
              <w:t>For each account, the fields are presented in the following order and separated by vertical bars (|):</w:t>
            </w:r>
          </w:p>
          <w:p w:rsidR="00FD5E78" w:rsidRDefault="00FD5E78" w:rsidP="00BA31F4">
            <w:pPr>
              <w:spacing w:before="0"/>
              <w:ind w:left="0"/>
            </w:pPr>
            <w:r>
              <w:rPr>
                <w:b/>
              </w:rPr>
              <w:t>amp;</w:t>
            </w:r>
            <w:r>
              <w:t xml:space="preserve"> is used as the separator of different accounts.</w:t>
            </w:r>
          </w:p>
          <w:p w:rsidR="00FD5E78" w:rsidRDefault="00FD5E78" w:rsidP="00BA31F4">
            <w:pPr>
              <w:spacing w:before="0"/>
              <w:ind w:left="0"/>
            </w:pPr>
            <w:r>
              <w:t xml:space="preserve">Eg. </w:t>
            </w:r>
            <w:r w:rsidRPr="00F96955">
              <w:t>&lt;Key&gt;DebitPartyAffectedAccountBalance&lt;/Key&gt;</w:t>
            </w:r>
          </w:p>
          <w:p w:rsidR="00FD5E78" w:rsidRPr="006548F2" w:rsidRDefault="00FD5E78" w:rsidP="00BA31F4">
            <w:pPr>
              <w:spacing w:before="0"/>
              <w:ind w:left="0"/>
            </w:pPr>
            <w:r w:rsidRPr="00F96955">
              <w:t>&lt;Value&gt;MMF Organization Account|KES|2714803.00|2714803.00|0.00|50000000.00&lt;/Value&gt;</w:t>
            </w:r>
          </w:p>
        </w:tc>
      </w:tr>
    </w:tbl>
    <w:p w:rsidR="00D235EE" w:rsidRDefault="00D235EE" w:rsidP="00044EE2">
      <w:pPr>
        <w:pStyle w:val="Heading2"/>
      </w:pPr>
      <w:bookmarkStart w:id="76" w:name="_Toc417667223"/>
      <w:r>
        <w:t>Balance Query</w:t>
      </w:r>
      <w:r w:rsidR="00FD13A4">
        <w:t xml:space="preserve"> from the Business Customer</w:t>
      </w:r>
      <w:bookmarkEnd w:id="76"/>
    </w:p>
    <w:p w:rsidR="00D235EE" w:rsidRPr="002433D0" w:rsidRDefault="00D235EE" w:rsidP="00D235EE"/>
    <w:tbl>
      <w:tblPr>
        <w:tblW w:w="9738"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0"/>
        <w:gridCol w:w="2750"/>
        <w:gridCol w:w="3488"/>
      </w:tblGrid>
      <w:tr w:rsidR="00D235EE" w:rsidTr="005063E1">
        <w:trPr>
          <w:trHeight w:val="435"/>
        </w:trPr>
        <w:tc>
          <w:tcPr>
            <w:tcW w:w="9738" w:type="dxa"/>
            <w:gridSpan w:val="3"/>
            <w:shd w:val="clear" w:color="auto" w:fill="A6A6A6" w:themeFill="background1" w:themeFillShade="A6"/>
          </w:tcPr>
          <w:p w:rsidR="00D235EE" w:rsidRPr="0055046D" w:rsidRDefault="00D235EE" w:rsidP="00B92AE5">
            <w:pPr>
              <w:ind w:left="0"/>
              <w:rPr>
                <w:b/>
              </w:rPr>
            </w:pPr>
            <w:r w:rsidRPr="0055046D">
              <w:rPr>
                <w:b/>
              </w:rPr>
              <w:t>Description</w:t>
            </w:r>
          </w:p>
        </w:tc>
      </w:tr>
      <w:tr w:rsidR="00D235EE" w:rsidTr="005063E1">
        <w:trPr>
          <w:trHeight w:val="1035"/>
        </w:trPr>
        <w:tc>
          <w:tcPr>
            <w:tcW w:w="9738" w:type="dxa"/>
            <w:gridSpan w:val="3"/>
            <w:tcBorders>
              <w:bottom w:val="single" w:sz="4" w:space="0" w:color="auto"/>
            </w:tcBorders>
          </w:tcPr>
          <w:p w:rsidR="00D235EE" w:rsidRDefault="00D235EE" w:rsidP="00FD13A4">
            <w:pPr>
              <w:ind w:left="0"/>
            </w:pPr>
            <w:r>
              <w:t xml:space="preserve">This is a new request to check a Balance for the associated </w:t>
            </w:r>
            <w:r w:rsidR="00FD13A4">
              <w:t>B</w:t>
            </w:r>
            <w:r>
              <w:t>usiness</w:t>
            </w:r>
            <w:r w:rsidR="00FD13A4">
              <w:t xml:space="preserve"> Customer</w:t>
            </w:r>
            <w:r>
              <w:t>. In case the initiator is associated to the Merchant HO, it can request a balance query of merchant store within the hierarchy. No financial transaction would be created. It will just respond back with the balance within the account at the time of request.</w:t>
            </w:r>
          </w:p>
        </w:tc>
      </w:tr>
      <w:tr w:rsidR="00D235EE" w:rsidTr="005063E1">
        <w:trPr>
          <w:trHeight w:val="465"/>
        </w:trPr>
        <w:tc>
          <w:tcPr>
            <w:tcW w:w="9738" w:type="dxa"/>
            <w:gridSpan w:val="3"/>
            <w:shd w:val="clear" w:color="auto" w:fill="A6A6A6" w:themeFill="background1" w:themeFillShade="A6"/>
          </w:tcPr>
          <w:p w:rsidR="00D235EE" w:rsidRPr="0055046D" w:rsidRDefault="00D235EE" w:rsidP="00B92AE5">
            <w:pPr>
              <w:ind w:left="0"/>
              <w:rPr>
                <w:b/>
              </w:rPr>
            </w:pPr>
            <w:r w:rsidRPr="0055046D">
              <w:rPr>
                <w:b/>
              </w:rPr>
              <w:t>Input Parameters</w:t>
            </w:r>
          </w:p>
        </w:tc>
      </w:tr>
      <w:tr w:rsidR="00D235EE" w:rsidTr="005063E1">
        <w:trPr>
          <w:trHeight w:val="420"/>
        </w:trPr>
        <w:tc>
          <w:tcPr>
            <w:tcW w:w="3500" w:type="dxa"/>
            <w:tcBorders>
              <w:bottom w:val="single" w:sz="4" w:space="0" w:color="auto"/>
            </w:tcBorders>
          </w:tcPr>
          <w:p w:rsidR="00D235EE" w:rsidRDefault="00D235EE" w:rsidP="00B92AE5">
            <w:pPr>
              <w:ind w:left="0"/>
            </w:pPr>
            <w:r>
              <w:t>ShortCode</w:t>
            </w:r>
          </w:p>
        </w:tc>
        <w:tc>
          <w:tcPr>
            <w:tcW w:w="2750" w:type="dxa"/>
            <w:tcBorders>
              <w:bottom w:val="single" w:sz="4" w:space="0" w:color="auto"/>
            </w:tcBorders>
          </w:tcPr>
          <w:p w:rsidR="00D235EE" w:rsidRDefault="00D235EE" w:rsidP="00B92AE5">
            <w:pPr>
              <w:ind w:left="0"/>
            </w:pPr>
            <w:r>
              <w:t>Integer</w:t>
            </w:r>
          </w:p>
        </w:tc>
        <w:tc>
          <w:tcPr>
            <w:tcW w:w="3488" w:type="dxa"/>
            <w:tcBorders>
              <w:bottom w:val="single" w:sz="4" w:space="0" w:color="auto"/>
            </w:tcBorders>
          </w:tcPr>
          <w:p w:rsidR="00D235EE" w:rsidRDefault="00D235EE" w:rsidP="00B92AE5">
            <w:pPr>
              <w:ind w:left="0"/>
            </w:pPr>
            <w:r>
              <w:t>The short code associated to the business or store.</w:t>
            </w:r>
          </w:p>
        </w:tc>
      </w:tr>
      <w:tr w:rsidR="005063E1" w:rsidTr="005063E1">
        <w:trPr>
          <w:trHeight w:val="420"/>
        </w:trPr>
        <w:tc>
          <w:tcPr>
            <w:tcW w:w="3500" w:type="dxa"/>
            <w:tcBorders>
              <w:bottom w:val="single" w:sz="4" w:space="0" w:color="auto"/>
            </w:tcBorders>
          </w:tcPr>
          <w:p w:rsidR="005063E1" w:rsidRPr="005063E1" w:rsidRDefault="005063E1" w:rsidP="005063E1">
            <w:pPr>
              <w:ind w:left="0"/>
            </w:pPr>
            <w:r w:rsidRPr="007D6AF4">
              <w:t>Org</w:t>
            </w:r>
            <w:r>
              <w:rPr>
                <w:rFonts w:hint="eastAsia"/>
              </w:rPr>
              <w:t>ShortCode</w:t>
            </w:r>
            <w:r w:rsidRPr="007D6AF4">
              <w:t>List</w:t>
            </w:r>
          </w:p>
        </w:tc>
        <w:tc>
          <w:tcPr>
            <w:tcW w:w="2750" w:type="dxa"/>
            <w:tcBorders>
              <w:bottom w:val="single" w:sz="4" w:space="0" w:color="auto"/>
            </w:tcBorders>
          </w:tcPr>
          <w:p w:rsidR="005063E1" w:rsidRDefault="005063E1" w:rsidP="005063E1">
            <w:pPr>
              <w:ind w:left="0"/>
            </w:pPr>
            <w:r>
              <w:t>String</w:t>
            </w:r>
          </w:p>
        </w:tc>
        <w:tc>
          <w:tcPr>
            <w:tcW w:w="3488" w:type="dxa"/>
            <w:tcBorders>
              <w:bottom w:val="single" w:sz="4" w:space="0" w:color="auto"/>
            </w:tcBorders>
          </w:tcPr>
          <w:p w:rsidR="005063E1" w:rsidRPr="005063E1" w:rsidRDefault="005063E1" w:rsidP="005063E1">
            <w:pPr>
              <w:ind w:left="0"/>
            </w:pPr>
            <w:r w:rsidRPr="005063E1">
              <w:t>List of short code of the organizations whose balances need to be checked. Each short code must be delimited by ;</w:t>
            </w:r>
          </w:p>
          <w:p w:rsidR="005063E1" w:rsidRDefault="005063E1" w:rsidP="005063E1">
            <w:pPr>
              <w:ind w:left="0"/>
            </w:pPr>
            <w:r w:rsidRPr="005063E1">
              <w:lastRenderedPageBreak/>
              <w:t>The total number of short codes in the list must not exceed the Maximum configured in the system.</w:t>
            </w:r>
            <w:r>
              <w:t>(Optional)</w:t>
            </w:r>
          </w:p>
        </w:tc>
      </w:tr>
      <w:tr w:rsidR="005063E1" w:rsidTr="005063E1">
        <w:trPr>
          <w:trHeight w:val="420"/>
        </w:trPr>
        <w:tc>
          <w:tcPr>
            <w:tcW w:w="3500" w:type="dxa"/>
            <w:tcBorders>
              <w:bottom w:val="single" w:sz="4" w:space="0" w:color="auto"/>
            </w:tcBorders>
          </w:tcPr>
          <w:p w:rsidR="005063E1" w:rsidRPr="005063E1" w:rsidRDefault="005063E1" w:rsidP="005063E1">
            <w:pPr>
              <w:ind w:left="0"/>
            </w:pPr>
            <w:r w:rsidRPr="005063E1">
              <w:lastRenderedPageBreak/>
              <w:t>AccountType</w:t>
            </w:r>
          </w:p>
        </w:tc>
        <w:tc>
          <w:tcPr>
            <w:tcW w:w="2750" w:type="dxa"/>
            <w:tcBorders>
              <w:bottom w:val="single" w:sz="4" w:space="0" w:color="auto"/>
            </w:tcBorders>
          </w:tcPr>
          <w:p w:rsidR="005063E1" w:rsidRDefault="005063E1" w:rsidP="005063E1">
            <w:pPr>
              <w:ind w:left="0"/>
            </w:pPr>
            <w:r>
              <w:t>String</w:t>
            </w:r>
          </w:p>
        </w:tc>
        <w:tc>
          <w:tcPr>
            <w:tcW w:w="3488" w:type="dxa"/>
            <w:tcBorders>
              <w:bottom w:val="single" w:sz="4" w:space="0" w:color="auto"/>
            </w:tcBorders>
          </w:tcPr>
          <w:p w:rsidR="005063E1" w:rsidRDefault="005063E1" w:rsidP="005063E1">
            <w:pPr>
              <w:ind w:left="0"/>
            </w:pPr>
            <w:r>
              <w:t xml:space="preserve">The account type alias in the M-Pesa system for querying balance. </w:t>
            </w:r>
          </w:p>
          <w:p w:rsidR="005063E1" w:rsidRPr="005063E1" w:rsidRDefault="005063E1" w:rsidP="005063E1">
            <w:pPr>
              <w:ind w:left="0"/>
            </w:pPr>
            <w:r>
              <w:t>If this parameter is absent, the balance of all accounts will be returned in the Result.</w:t>
            </w:r>
            <w:r>
              <w:rPr>
                <w:rFonts w:hint="eastAsia"/>
              </w:rPr>
              <w:t xml:space="preserve"> </w:t>
            </w:r>
            <w:r w:rsidR="007271A9">
              <w:t>(Optional)</w:t>
            </w:r>
          </w:p>
        </w:tc>
      </w:tr>
      <w:tr w:rsidR="005063E1" w:rsidTr="00B92AE5">
        <w:trPr>
          <w:trHeight w:val="435"/>
        </w:trPr>
        <w:tc>
          <w:tcPr>
            <w:tcW w:w="9738" w:type="dxa"/>
            <w:gridSpan w:val="3"/>
            <w:shd w:val="clear" w:color="auto" w:fill="A6A6A6" w:themeFill="background1" w:themeFillShade="A6"/>
          </w:tcPr>
          <w:p w:rsidR="005063E1" w:rsidRPr="0055046D" w:rsidRDefault="005063E1" w:rsidP="005063E1">
            <w:pPr>
              <w:ind w:left="0"/>
              <w:rPr>
                <w:b/>
              </w:rPr>
            </w:pPr>
            <w:r w:rsidRPr="0055046D">
              <w:rPr>
                <w:b/>
              </w:rPr>
              <w:t>Output Parameters</w:t>
            </w:r>
          </w:p>
        </w:tc>
      </w:tr>
      <w:tr w:rsidR="005063E1" w:rsidTr="005063E1">
        <w:trPr>
          <w:trHeight w:val="495"/>
        </w:trPr>
        <w:tc>
          <w:tcPr>
            <w:tcW w:w="3500" w:type="dxa"/>
          </w:tcPr>
          <w:p w:rsidR="005063E1" w:rsidRDefault="005063E1" w:rsidP="005063E1">
            <w:pPr>
              <w:ind w:left="0"/>
            </w:pPr>
            <w:r w:rsidRPr="00300B3F">
              <w:t>ResultType</w:t>
            </w:r>
          </w:p>
        </w:tc>
        <w:tc>
          <w:tcPr>
            <w:tcW w:w="2750" w:type="dxa"/>
          </w:tcPr>
          <w:p w:rsidR="005063E1" w:rsidRDefault="005063E1" w:rsidP="005063E1">
            <w:pPr>
              <w:ind w:left="0"/>
            </w:pPr>
            <w:r>
              <w:t>ResultType</w:t>
            </w:r>
          </w:p>
        </w:tc>
        <w:tc>
          <w:tcPr>
            <w:tcW w:w="3488" w:type="dxa"/>
          </w:tcPr>
          <w:p w:rsidR="005063E1" w:rsidRDefault="005063E1" w:rsidP="005063E1">
            <w:pPr>
              <w:ind w:left="0"/>
            </w:pPr>
            <w:r>
              <w:t>It describes the state of the request, for single staged it would be only completed.</w:t>
            </w:r>
          </w:p>
        </w:tc>
      </w:tr>
      <w:tr w:rsidR="005063E1" w:rsidTr="005063E1">
        <w:trPr>
          <w:trHeight w:val="480"/>
        </w:trPr>
        <w:tc>
          <w:tcPr>
            <w:tcW w:w="3500" w:type="dxa"/>
          </w:tcPr>
          <w:p w:rsidR="005063E1" w:rsidRDefault="005063E1" w:rsidP="005063E1">
            <w:pPr>
              <w:ind w:left="0"/>
            </w:pPr>
            <w:r w:rsidRPr="008D1243">
              <w:t>ResultCode</w:t>
            </w:r>
          </w:p>
        </w:tc>
        <w:tc>
          <w:tcPr>
            <w:tcW w:w="2750" w:type="dxa"/>
          </w:tcPr>
          <w:p w:rsidR="005063E1" w:rsidRDefault="005063E1" w:rsidP="005063E1">
            <w:pPr>
              <w:ind w:left="0"/>
            </w:pPr>
            <w:r>
              <w:t>String</w:t>
            </w:r>
          </w:p>
        </w:tc>
        <w:tc>
          <w:tcPr>
            <w:tcW w:w="3488" w:type="dxa"/>
          </w:tcPr>
          <w:p w:rsidR="005063E1" w:rsidRDefault="005063E1" w:rsidP="005063E1">
            <w:pPr>
              <w:spacing w:before="0"/>
              <w:ind w:left="0"/>
            </w:pPr>
            <w:r>
              <w:t>Response code</w:t>
            </w:r>
          </w:p>
        </w:tc>
      </w:tr>
      <w:tr w:rsidR="005063E1" w:rsidTr="005063E1">
        <w:trPr>
          <w:trHeight w:val="480"/>
        </w:trPr>
        <w:tc>
          <w:tcPr>
            <w:tcW w:w="3500" w:type="dxa"/>
          </w:tcPr>
          <w:p w:rsidR="005063E1" w:rsidRDefault="005063E1" w:rsidP="005063E1">
            <w:pPr>
              <w:ind w:left="0"/>
            </w:pPr>
            <w:r w:rsidRPr="008D1243">
              <w:t>ResultDescription</w:t>
            </w:r>
          </w:p>
        </w:tc>
        <w:tc>
          <w:tcPr>
            <w:tcW w:w="2750" w:type="dxa"/>
          </w:tcPr>
          <w:p w:rsidR="005063E1" w:rsidRDefault="005063E1" w:rsidP="005063E1">
            <w:pPr>
              <w:ind w:left="0"/>
            </w:pPr>
            <w:r>
              <w:t>String</w:t>
            </w:r>
          </w:p>
        </w:tc>
        <w:tc>
          <w:tcPr>
            <w:tcW w:w="3488" w:type="dxa"/>
          </w:tcPr>
          <w:p w:rsidR="005063E1" w:rsidRDefault="005063E1" w:rsidP="005063E1">
            <w:pPr>
              <w:spacing w:before="0"/>
              <w:ind w:left="0"/>
            </w:pPr>
            <w:r>
              <w:t>Response description</w:t>
            </w:r>
          </w:p>
        </w:tc>
      </w:tr>
      <w:tr w:rsidR="005063E1" w:rsidTr="005063E1">
        <w:trPr>
          <w:trHeight w:val="480"/>
        </w:trPr>
        <w:tc>
          <w:tcPr>
            <w:tcW w:w="3500" w:type="dxa"/>
          </w:tcPr>
          <w:p w:rsidR="005063E1" w:rsidRDefault="005063E1" w:rsidP="005063E1">
            <w:pPr>
              <w:ind w:left="0"/>
            </w:pPr>
            <w:r w:rsidRPr="008D1243">
              <w:t>ConversationId</w:t>
            </w:r>
          </w:p>
        </w:tc>
        <w:tc>
          <w:tcPr>
            <w:tcW w:w="2750" w:type="dxa"/>
          </w:tcPr>
          <w:p w:rsidR="005063E1" w:rsidRDefault="005063E1" w:rsidP="005063E1">
            <w:pPr>
              <w:ind w:left="0"/>
            </w:pPr>
            <w:r>
              <w:t>GUID</w:t>
            </w:r>
          </w:p>
        </w:tc>
        <w:tc>
          <w:tcPr>
            <w:tcW w:w="3488" w:type="dxa"/>
          </w:tcPr>
          <w:p w:rsidR="005063E1" w:rsidRDefault="005063E1" w:rsidP="005063E1">
            <w:pPr>
              <w:spacing w:before="0"/>
              <w:ind w:left="0"/>
            </w:pPr>
            <w:r>
              <w:t>M-Pesa conversation id</w:t>
            </w:r>
          </w:p>
        </w:tc>
      </w:tr>
      <w:tr w:rsidR="005063E1" w:rsidTr="005063E1">
        <w:trPr>
          <w:trHeight w:val="510"/>
        </w:trPr>
        <w:tc>
          <w:tcPr>
            <w:tcW w:w="3500" w:type="dxa"/>
          </w:tcPr>
          <w:p w:rsidR="005063E1" w:rsidRDefault="005063E1" w:rsidP="005063E1">
            <w:pPr>
              <w:ind w:left="0"/>
            </w:pPr>
            <w:r w:rsidRPr="008D1243">
              <w:t>OriginatorConversationId</w:t>
            </w:r>
          </w:p>
        </w:tc>
        <w:tc>
          <w:tcPr>
            <w:tcW w:w="2750" w:type="dxa"/>
          </w:tcPr>
          <w:p w:rsidR="005063E1" w:rsidRDefault="005063E1" w:rsidP="005063E1">
            <w:pPr>
              <w:ind w:left="0"/>
            </w:pPr>
            <w:r>
              <w:t>String</w:t>
            </w:r>
          </w:p>
        </w:tc>
        <w:tc>
          <w:tcPr>
            <w:tcW w:w="3488" w:type="dxa"/>
          </w:tcPr>
          <w:p w:rsidR="005063E1" w:rsidRDefault="005063E1" w:rsidP="005063E1">
            <w:pPr>
              <w:spacing w:before="0"/>
              <w:ind w:left="0"/>
            </w:pPr>
            <w:r>
              <w:t>Third party conversation id</w:t>
            </w:r>
          </w:p>
        </w:tc>
      </w:tr>
      <w:tr w:rsidR="005063E1" w:rsidTr="00A95311">
        <w:trPr>
          <w:trHeight w:val="435"/>
        </w:trPr>
        <w:tc>
          <w:tcPr>
            <w:tcW w:w="9738" w:type="dxa"/>
            <w:gridSpan w:val="3"/>
            <w:shd w:val="clear" w:color="auto" w:fill="BFBFBF"/>
          </w:tcPr>
          <w:p w:rsidR="005063E1" w:rsidRPr="0055046D" w:rsidRDefault="005063E1" w:rsidP="005063E1">
            <w:pPr>
              <w:rPr>
                <w:b/>
              </w:rPr>
            </w:pPr>
            <w:r>
              <w:rPr>
                <w:b/>
              </w:rPr>
              <w:t>Result</w:t>
            </w:r>
            <w:r w:rsidRPr="0055046D">
              <w:rPr>
                <w:b/>
              </w:rPr>
              <w:t>Parameters</w:t>
            </w:r>
          </w:p>
        </w:tc>
      </w:tr>
      <w:tr w:rsidR="005063E1" w:rsidTr="005063E1">
        <w:trPr>
          <w:trHeight w:val="525"/>
        </w:trPr>
        <w:tc>
          <w:tcPr>
            <w:tcW w:w="3500" w:type="dxa"/>
          </w:tcPr>
          <w:p w:rsidR="005063E1" w:rsidRDefault="005063E1" w:rsidP="007271A9">
            <w:pPr>
              <w:ind w:left="0"/>
            </w:pPr>
            <w:r>
              <w:t>ShortCode</w:t>
            </w:r>
          </w:p>
        </w:tc>
        <w:tc>
          <w:tcPr>
            <w:tcW w:w="2750" w:type="dxa"/>
          </w:tcPr>
          <w:p w:rsidR="005063E1" w:rsidRDefault="005063E1" w:rsidP="007271A9">
            <w:pPr>
              <w:ind w:left="0"/>
            </w:pPr>
            <w:r>
              <w:t>String</w:t>
            </w:r>
          </w:p>
        </w:tc>
        <w:tc>
          <w:tcPr>
            <w:tcW w:w="3488" w:type="dxa"/>
          </w:tcPr>
          <w:p w:rsidR="005063E1" w:rsidRDefault="005063E1" w:rsidP="007271A9">
            <w:pPr>
              <w:ind w:left="0"/>
            </w:pPr>
            <w:r>
              <w:t>The organisation short code for which the balance request is performed</w:t>
            </w:r>
          </w:p>
        </w:tc>
      </w:tr>
      <w:tr w:rsidR="005063E1" w:rsidTr="005063E1">
        <w:trPr>
          <w:trHeight w:val="525"/>
        </w:trPr>
        <w:tc>
          <w:tcPr>
            <w:tcW w:w="3500" w:type="dxa"/>
          </w:tcPr>
          <w:p w:rsidR="005063E1" w:rsidRDefault="005063E1" w:rsidP="007271A9">
            <w:pPr>
              <w:ind w:left="0"/>
            </w:pPr>
            <w:r>
              <w:t>OrganisationName</w:t>
            </w:r>
          </w:p>
        </w:tc>
        <w:tc>
          <w:tcPr>
            <w:tcW w:w="2750" w:type="dxa"/>
          </w:tcPr>
          <w:p w:rsidR="005063E1" w:rsidRDefault="005063E1" w:rsidP="007271A9">
            <w:pPr>
              <w:ind w:left="0"/>
            </w:pPr>
            <w:r>
              <w:t>String</w:t>
            </w:r>
          </w:p>
        </w:tc>
        <w:tc>
          <w:tcPr>
            <w:tcW w:w="3488" w:type="dxa"/>
          </w:tcPr>
          <w:p w:rsidR="005063E1" w:rsidRDefault="005063E1" w:rsidP="007271A9">
            <w:pPr>
              <w:ind w:left="0"/>
            </w:pPr>
            <w:r>
              <w:t>The organisation name associated to the short code.</w:t>
            </w:r>
          </w:p>
        </w:tc>
      </w:tr>
      <w:tr w:rsidR="005063E1" w:rsidTr="005063E1">
        <w:trPr>
          <w:trHeight w:val="525"/>
        </w:trPr>
        <w:tc>
          <w:tcPr>
            <w:tcW w:w="3500" w:type="dxa"/>
          </w:tcPr>
          <w:p w:rsidR="005063E1" w:rsidRDefault="005063E1" w:rsidP="007271A9">
            <w:pPr>
              <w:ind w:left="0"/>
            </w:pPr>
            <w:r>
              <w:t>Account Balance SetTime</w:t>
            </w:r>
          </w:p>
        </w:tc>
        <w:tc>
          <w:tcPr>
            <w:tcW w:w="2750" w:type="dxa"/>
          </w:tcPr>
          <w:p w:rsidR="005063E1" w:rsidRDefault="005063E1" w:rsidP="007271A9">
            <w:pPr>
              <w:ind w:left="0"/>
            </w:pPr>
            <w:r>
              <w:t>DateTime</w:t>
            </w:r>
          </w:p>
        </w:tc>
        <w:tc>
          <w:tcPr>
            <w:tcW w:w="3488" w:type="dxa"/>
          </w:tcPr>
          <w:p w:rsidR="005063E1" w:rsidRDefault="005063E1" w:rsidP="007271A9">
            <w:pPr>
              <w:ind w:left="0"/>
            </w:pPr>
            <w:r>
              <w:t>The date time when the balance was last updated.</w:t>
            </w:r>
          </w:p>
        </w:tc>
      </w:tr>
      <w:tr w:rsidR="005063E1" w:rsidTr="005063E1">
        <w:trPr>
          <w:trHeight w:val="525"/>
        </w:trPr>
        <w:tc>
          <w:tcPr>
            <w:tcW w:w="3500" w:type="dxa"/>
          </w:tcPr>
          <w:p w:rsidR="005063E1" w:rsidRDefault="005063E1" w:rsidP="007271A9">
            <w:pPr>
              <w:ind w:left="0"/>
            </w:pPr>
            <w:r>
              <w:t>Account Number</w:t>
            </w:r>
          </w:p>
        </w:tc>
        <w:tc>
          <w:tcPr>
            <w:tcW w:w="2750" w:type="dxa"/>
          </w:tcPr>
          <w:p w:rsidR="005063E1" w:rsidRDefault="005063E1" w:rsidP="007271A9">
            <w:pPr>
              <w:ind w:left="0"/>
            </w:pPr>
            <w:r>
              <w:t>String</w:t>
            </w:r>
          </w:p>
        </w:tc>
        <w:tc>
          <w:tcPr>
            <w:tcW w:w="3488" w:type="dxa"/>
          </w:tcPr>
          <w:p w:rsidR="005063E1" w:rsidRDefault="005063E1" w:rsidP="007271A9">
            <w:pPr>
              <w:ind w:left="0"/>
            </w:pPr>
            <w:r>
              <w:t>The M-Pesa generated account number which can be viewed on the identity page.</w:t>
            </w:r>
          </w:p>
        </w:tc>
      </w:tr>
      <w:tr w:rsidR="005063E1" w:rsidTr="005063E1">
        <w:trPr>
          <w:trHeight w:val="525"/>
        </w:trPr>
        <w:tc>
          <w:tcPr>
            <w:tcW w:w="3500" w:type="dxa"/>
          </w:tcPr>
          <w:p w:rsidR="005063E1" w:rsidRDefault="005063E1" w:rsidP="007271A9">
            <w:pPr>
              <w:ind w:left="0"/>
            </w:pPr>
            <w:r>
              <w:t>Working</w:t>
            </w:r>
            <w:r w:rsidRPr="0094314A">
              <w:t xml:space="preserve"> Account</w:t>
            </w:r>
            <w:r>
              <w:t xml:space="preserve"> Available Funds</w:t>
            </w:r>
          </w:p>
        </w:tc>
        <w:tc>
          <w:tcPr>
            <w:tcW w:w="2750" w:type="dxa"/>
          </w:tcPr>
          <w:p w:rsidR="005063E1" w:rsidRDefault="005063E1" w:rsidP="007271A9">
            <w:pPr>
              <w:ind w:left="0"/>
            </w:pPr>
            <w:r>
              <w:t>Decimal</w:t>
            </w:r>
          </w:p>
        </w:tc>
        <w:tc>
          <w:tcPr>
            <w:tcW w:w="3488" w:type="dxa"/>
          </w:tcPr>
          <w:p w:rsidR="005063E1" w:rsidRDefault="005063E1" w:rsidP="007271A9">
            <w:pPr>
              <w:ind w:left="0"/>
            </w:pPr>
            <w:r>
              <w:t>Mmf account available balance.</w:t>
            </w:r>
          </w:p>
        </w:tc>
      </w:tr>
      <w:tr w:rsidR="005063E1" w:rsidTr="005063E1">
        <w:trPr>
          <w:trHeight w:val="525"/>
        </w:trPr>
        <w:tc>
          <w:tcPr>
            <w:tcW w:w="3500" w:type="dxa"/>
          </w:tcPr>
          <w:p w:rsidR="005063E1" w:rsidRDefault="005063E1" w:rsidP="007271A9">
            <w:pPr>
              <w:ind w:left="0"/>
            </w:pPr>
            <w:r>
              <w:t>Working</w:t>
            </w:r>
            <w:r w:rsidRPr="0094314A">
              <w:t xml:space="preserve"> Account</w:t>
            </w:r>
            <w:r>
              <w:t xml:space="preserve"> Uncleared Funds</w:t>
            </w:r>
          </w:p>
        </w:tc>
        <w:tc>
          <w:tcPr>
            <w:tcW w:w="2750" w:type="dxa"/>
          </w:tcPr>
          <w:p w:rsidR="005063E1" w:rsidRDefault="005063E1" w:rsidP="007271A9">
            <w:pPr>
              <w:ind w:left="0"/>
            </w:pPr>
            <w:r>
              <w:t>Decimal</w:t>
            </w:r>
          </w:p>
        </w:tc>
        <w:tc>
          <w:tcPr>
            <w:tcW w:w="3488" w:type="dxa"/>
          </w:tcPr>
          <w:p w:rsidR="005063E1" w:rsidRDefault="005063E1" w:rsidP="007271A9">
            <w:pPr>
              <w:ind w:left="0"/>
            </w:pPr>
            <w:r>
              <w:t>Mmf account uncleared balance.</w:t>
            </w:r>
          </w:p>
        </w:tc>
      </w:tr>
      <w:tr w:rsidR="005063E1" w:rsidTr="005063E1">
        <w:trPr>
          <w:trHeight w:val="525"/>
        </w:trPr>
        <w:tc>
          <w:tcPr>
            <w:tcW w:w="3500" w:type="dxa"/>
          </w:tcPr>
          <w:p w:rsidR="005063E1" w:rsidRDefault="005063E1" w:rsidP="007271A9">
            <w:pPr>
              <w:ind w:left="0"/>
            </w:pPr>
            <w:r>
              <w:lastRenderedPageBreak/>
              <w:t>Working</w:t>
            </w:r>
            <w:r w:rsidRPr="0094314A">
              <w:t xml:space="preserve"> Account</w:t>
            </w:r>
            <w:r>
              <w:t xml:space="preserve"> Reserved Funds</w:t>
            </w:r>
          </w:p>
        </w:tc>
        <w:tc>
          <w:tcPr>
            <w:tcW w:w="2750" w:type="dxa"/>
          </w:tcPr>
          <w:p w:rsidR="005063E1" w:rsidRDefault="005063E1" w:rsidP="007271A9">
            <w:pPr>
              <w:ind w:left="0"/>
            </w:pPr>
            <w:r>
              <w:t>Decimal</w:t>
            </w:r>
          </w:p>
        </w:tc>
        <w:tc>
          <w:tcPr>
            <w:tcW w:w="3488" w:type="dxa"/>
          </w:tcPr>
          <w:p w:rsidR="005063E1" w:rsidRDefault="005063E1" w:rsidP="007271A9">
            <w:pPr>
              <w:ind w:left="0"/>
            </w:pPr>
            <w:r>
              <w:t>Mmf account reserved balance.</w:t>
            </w:r>
          </w:p>
        </w:tc>
      </w:tr>
      <w:tr w:rsidR="005063E1" w:rsidTr="005063E1">
        <w:trPr>
          <w:trHeight w:val="465"/>
        </w:trPr>
        <w:tc>
          <w:tcPr>
            <w:tcW w:w="3500" w:type="dxa"/>
          </w:tcPr>
          <w:p w:rsidR="005063E1" w:rsidRDefault="005063E1" w:rsidP="007271A9">
            <w:pPr>
              <w:ind w:left="0"/>
            </w:pPr>
            <w:r w:rsidRPr="0094314A">
              <w:t>Charges Paid Account</w:t>
            </w:r>
            <w:r>
              <w:t xml:space="preserve"> Available Funds</w:t>
            </w:r>
          </w:p>
        </w:tc>
        <w:tc>
          <w:tcPr>
            <w:tcW w:w="2750" w:type="dxa"/>
          </w:tcPr>
          <w:p w:rsidR="005063E1" w:rsidRDefault="005063E1" w:rsidP="007271A9">
            <w:pPr>
              <w:ind w:left="0"/>
            </w:pPr>
            <w:r>
              <w:t>Decimal</w:t>
            </w:r>
          </w:p>
        </w:tc>
        <w:tc>
          <w:tcPr>
            <w:tcW w:w="3488" w:type="dxa"/>
          </w:tcPr>
          <w:p w:rsidR="005063E1" w:rsidRDefault="005063E1" w:rsidP="007271A9">
            <w:pPr>
              <w:ind w:left="0"/>
            </w:pPr>
            <w:r>
              <w:t>Charge paid account available balance</w:t>
            </w:r>
          </w:p>
        </w:tc>
      </w:tr>
      <w:tr w:rsidR="005063E1" w:rsidTr="005063E1">
        <w:trPr>
          <w:trHeight w:val="465"/>
        </w:trPr>
        <w:tc>
          <w:tcPr>
            <w:tcW w:w="3500" w:type="dxa"/>
          </w:tcPr>
          <w:p w:rsidR="005063E1" w:rsidRDefault="005063E1" w:rsidP="007271A9">
            <w:pPr>
              <w:ind w:left="0"/>
            </w:pPr>
            <w:r w:rsidRPr="0094314A">
              <w:t>Charges Paid Account</w:t>
            </w:r>
            <w:r>
              <w:t xml:space="preserve"> Uncleared Funds</w:t>
            </w:r>
          </w:p>
        </w:tc>
        <w:tc>
          <w:tcPr>
            <w:tcW w:w="2750" w:type="dxa"/>
          </w:tcPr>
          <w:p w:rsidR="005063E1" w:rsidRDefault="005063E1" w:rsidP="007271A9">
            <w:pPr>
              <w:ind w:left="0"/>
            </w:pPr>
            <w:r>
              <w:t>Decimal</w:t>
            </w:r>
          </w:p>
        </w:tc>
        <w:tc>
          <w:tcPr>
            <w:tcW w:w="3488" w:type="dxa"/>
          </w:tcPr>
          <w:p w:rsidR="005063E1" w:rsidRDefault="005063E1" w:rsidP="007271A9">
            <w:pPr>
              <w:ind w:left="0"/>
            </w:pPr>
            <w:r>
              <w:t>Charge paid account uncleared balance</w:t>
            </w:r>
          </w:p>
        </w:tc>
      </w:tr>
      <w:tr w:rsidR="005063E1" w:rsidTr="005063E1">
        <w:trPr>
          <w:trHeight w:val="465"/>
        </w:trPr>
        <w:tc>
          <w:tcPr>
            <w:tcW w:w="3500" w:type="dxa"/>
          </w:tcPr>
          <w:p w:rsidR="005063E1" w:rsidRDefault="005063E1" w:rsidP="007271A9">
            <w:pPr>
              <w:ind w:left="0"/>
            </w:pPr>
            <w:r w:rsidRPr="0094314A">
              <w:t>Charges Paid Account</w:t>
            </w:r>
            <w:r>
              <w:t xml:space="preserve"> Reserved Funds</w:t>
            </w:r>
          </w:p>
        </w:tc>
        <w:tc>
          <w:tcPr>
            <w:tcW w:w="2750" w:type="dxa"/>
          </w:tcPr>
          <w:p w:rsidR="005063E1" w:rsidRDefault="005063E1" w:rsidP="007271A9">
            <w:pPr>
              <w:ind w:left="0"/>
            </w:pPr>
            <w:r>
              <w:t>Decimal</w:t>
            </w:r>
          </w:p>
        </w:tc>
        <w:tc>
          <w:tcPr>
            <w:tcW w:w="3488" w:type="dxa"/>
          </w:tcPr>
          <w:p w:rsidR="005063E1" w:rsidRDefault="005063E1" w:rsidP="007271A9">
            <w:pPr>
              <w:ind w:left="0"/>
            </w:pPr>
            <w:r>
              <w:t>Charge paid account reserved balance</w:t>
            </w:r>
          </w:p>
        </w:tc>
      </w:tr>
      <w:tr w:rsidR="005063E1" w:rsidTr="005063E1">
        <w:trPr>
          <w:trHeight w:val="495"/>
        </w:trPr>
        <w:tc>
          <w:tcPr>
            <w:tcW w:w="3500" w:type="dxa"/>
          </w:tcPr>
          <w:p w:rsidR="005063E1" w:rsidRDefault="005063E1" w:rsidP="007271A9">
            <w:pPr>
              <w:ind w:left="0"/>
            </w:pPr>
            <w:r w:rsidRPr="0094314A">
              <w:t>Utility Account</w:t>
            </w:r>
            <w:r>
              <w:t xml:space="preserve"> Available Funds</w:t>
            </w:r>
          </w:p>
        </w:tc>
        <w:tc>
          <w:tcPr>
            <w:tcW w:w="2750" w:type="dxa"/>
          </w:tcPr>
          <w:p w:rsidR="005063E1" w:rsidRDefault="005063E1" w:rsidP="007271A9">
            <w:pPr>
              <w:ind w:left="0"/>
            </w:pPr>
            <w:r>
              <w:t>Decimal</w:t>
            </w:r>
          </w:p>
        </w:tc>
        <w:tc>
          <w:tcPr>
            <w:tcW w:w="3488" w:type="dxa"/>
          </w:tcPr>
          <w:p w:rsidR="005063E1" w:rsidRDefault="005063E1" w:rsidP="007271A9">
            <w:pPr>
              <w:ind w:left="0"/>
            </w:pPr>
            <w:r>
              <w:t>Utility account available balance</w:t>
            </w:r>
          </w:p>
        </w:tc>
      </w:tr>
      <w:tr w:rsidR="005063E1" w:rsidTr="005063E1">
        <w:trPr>
          <w:trHeight w:val="495"/>
        </w:trPr>
        <w:tc>
          <w:tcPr>
            <w:tcW w:w="3500" w:type="dxa"/>
          </w:tcPr>
          <w:p w:rsidR="005063E1" w:rsidRDefault="005063E1" w:rsidP="007271A9">
            <w:pPr>
              <w:ind w:left="0"/>
            </w:pPr>
            <w:r w:rsidRPr="0094314A">
              <w:t>Utility Account</w:t>
            </w:r>
            <w:r>
              <w:t xml:space="preserve"> Uncleared Funds</w:t>
            </w:r>
          </w:p>
        </w:tc>
        <w:tc>
          <w:tcPr>
            <w:tcW w:w="2750" w:type="dxa"/>
          </w:tcPr>
          <w:p w:rsidR="005063E1" w:rsidRDefault="005063E1" w:rsidP="007271A9">
            <w:pPr>
              <w:ind w:left="0"/>
            </w:pPr>
            <w:r>
              <w:t>Decimal</w:t>
            </w:r>
          </w:p>
        </w:tc>
        <w:tc>
          <w:tcPr>
            <w:tcW w:w="3488" w:type="dxa"/>
          </w:tcPr>
          <w:p w:rsidR="005063E1" w:rsidRDefault="005063E1" w:rsidP="007271A9">
            <w:pPr>
              <w:ind w:left="0"/>
            </w:pPr>
            <w:r>
              <w:t>Utility account uncleared balance</w:t>
            </w:r>
          </w:p>
        </w:tc>
      </w:tr>
      <w:tr w:rsidR="005063E1" w:rsidTr="005063E1">
        <w:trPr>
          <w:trHeight w:val="495"/>
        </w:trPr>
        <w:tc>
          <w:tcPr>
            <w:tcW w:w="3500" w:type="dxa"/>
          </w:tcPr>
          <w:p w:rsidR="005063E1" w:rsidRDefault="005063E1" w:rsidP="007271A9">
            <w:pPr>
              <w:ind w:left="0"/>
            </w:pPr>
            <w:r w:rsidRPr="0094314A">
              <w:t>Utility Account</w:t>
            </w:r>
            <w:r>
              <w:t xml:space="preserve"> Reserved Funds</w:t>
            </w:r>
          </w:p>
        </w:tc>
        <w:tc>
          <w:tcPr>
            <w:tcW w:w="2750" w:type="dxa"/>
          </w:tcPr>
          <w:p w:rsidR="005063E1" w:rsidRDefault="005063E1" w:rsidP="007271A9">
            <w:pPr>
              <w:ind w:left="0"/>
            </w:pPr>
            <w:r>
              <w:t>Decimal</w:t>
            </w:r>
          </w:p>
        </w:tc>
        <w:tc>
          <w:tcPr>
            <w:tcW w:w="3488" w:type="dxa"/>
          </w:tcPr>
          <w:p w:rsidR="005063E1" w:rsidRDefault="005063E1" w:rsidP="007271A9">
            <w:pPr>
              <w:ind w:left="0"/>
            </w:pPr>
            <w:r>
              <w:t>Utility account reserved balance</w:t>
            </w:r>
          </w:p>
        </w:tc>
      </w:tr>
      <w:tr w:rsidR="007D2DB4" w:rsidTr="005063E1">
        <w:trPr>
          <w:trHeight w:val="495"/>
        </w:trPr>
        <w:tc>
          <w:tcPr>
            <w:tcW w:w="3500" w:type="dxa"/>
          </w:tcPr>
          <w:p w:rsidR="007D2DB4" w:rsidRPr="00254A3F" w:rsidRDefault="007D2DB4" w:rsidP="007D2DB4">
            <w:pPr>
              <w:pStyle w:val="TableText"/>
            </w:pPr>
            <w:r>
              <w:rPr>
                <w:rFonts w:hint="eastAsia"/>
              </w:rPr>
              <w:t>BO</w:t>
            </w:r>
            <w:r>
              <w:t>Complet</w:t>
            </w:r>
            <w:r>
              <w:rPr>
                <w:rFonts w:hint="eastAsia"/>
              </w:rPr>
              <w:t>ed</w:t>
            </w:r>
            <w:r>
              <w:t>Time</w:t>
            </w:r>
          </w:p>
        </w:tc>
        <w:tc>
          <w:tcPr>
            <w:tcW w:w="2750" w:type="dxa"/>
          </w:tcPr>
          <w:p w:rsidR="007D2DB4" w:rsidRDefault="007D2DB4" w:rsidP="007D2DB4">
            <w:pPr>
              <w:ind w:left="0"/>
            </w:pPr>
            <w:r>
              <w:t>String</w:t>
            </w:r>
          </w:p>
        </w:tc>
        <w:tc>
          <w:tcPr>
            <w:tcW w:w="3488" w:type="dxa"/>
          </w:tcPr>
          <w:p w:rsidR="007D2DB4" w:rsidRDefault="007D2DB4" w:rsidP="007D2DB4">
            <w:pPr>
              <w:spacing w:before="0"/>
              <w:ind w:left="0"/>
            </w:pPr>
            <w:r>
              <w:rPr>
                <w:rFonts w:hint="eastAsia"/>
              </w:rPr>
              <w:t>The data t</w:t>
            </w:r>
            <w:r>
              <w:t xml:space="preserve">ime </w:t>
            </w:r>
            <w:r>
              <w:rPr>
                <w:rFonts w:hint="eastAsia"/>
              </w:rPr>
              <w:t xml:space="preserve">when </w:t>
            </w:r>
            <w:r>
              <w:t xml:space="preserve">the </w:t>
            </w:r>
            <w:r>
              <w:rPr>
                <w:rFonts w:hint="eastAsia"/>
              </w:rPr>
              <w:t>business operation</w:t>
            </w:r>
            <w:r>
              <w:t xml:space="preserve"> was completed, as recorded in the </w:t>
            </w:r>
            <w:r>
              <w:rPr>
                <w:rFonts w:hint="eastAsia"/>
              </w:rPr>
              <w:t>M-Pesa system.</w:t>
            </w:r>
          </w:p>
          <w:p w:rsidR="007D2DB4" w:rsidRPr="00C47AAD" w:rsidRDefault="007D2DB4" w:rsidP="007D2DB4">
            <w:pPr>
              <w:pStyle w:val="TableText"/>
            </w:pPr>
            <w:r>
              <w:rPr>
                <w:rFonts w:hint="eastAsia"/>
              </w:rPr>
              <w:t xml:space="preserve">Format: </w:t>
            </w:r>
            <w:r>
              <w:rPr>
                <w:rFonts w:hint="eastAsia"/>
                <w:i/>
              </w:rPr>
              <w:t>YYYYMMDDhhmmss</w:t>
            </w:r>
            <w:r>
              <w:rPr>
                <w:rFonts w:hint="eastAsia"/>
              </w:rPr>
              <w:t xml:space="preserve"> </w:t>
            </w:r>
          </w:p>
        </w:tc>
      </w:tr>
      <w:tr w:rsidR="007D2DB4" w:rsidTr="005063E1">
        <w:trPr>
          <w:trHeight w:val="495"/>
        </w:trPr>
        <w:tc>
          <w:tcPr>
            <w:tcW w:w="3500" w:type="dxa"/>
          </w:tcPr>
          <w:p w:rsidR="007D2DB4" w:rsidRPr="007D2DB4" w:rsidRDefault="007D2DB4" w:rsidP="007D2DB4">
            <w:pPr>
              <w:pStyle w:val="TableText"/>
              <w:rPr>
                <w:snapToGrid/>
                <w:kern w:val="2"/>
              </w:rPr>
            </w:pPr>
            <w:r w:rsidRPr="007D2DB4">
              <w:rPr>
                <w:snapToGrid/>
                <w:kern w:val="2"/>
              </w:rPr>
              <w:t>AccountBalance</w:t>
            </w:r>
          </w:p>
        </w:tc>
        <w:tc>
          <w:tcPr>
            <w:tcW w:w="2750" w:type="dxa"/>
          </w:tcPr>
          <w:p w:rsidR="007D2DB4" w:rsidRDefault="007D2DB4" w:rsidP="007D2DB4">
            <w:pPr>
              <w:ind w:left="0"/>
            </w:pPr>
            <w:r>
              <w:t>String</w:t>
            </w:r>
          </w:p>
        </w:tc>
        <w:tc>
          <w:tcPr>
            <w:tcW w:w="3488" w:type="dxa"/>
          </w:tcPr>
          <w:p w:rsidR="007D2DB4" w:rsidRPr="007D2DB4" w:rsidRDefault="007D2DB4" w:rsidP="007D2DB4">
            <w:pPr>
              <w:pStyle w:val="TableText"/>
              <w:rPr>
                <w:snapToGrid/>
                <w:kern w:val="2"/>
              </w:rPr>
            </w:pPr>
            <w:r w:rsidRPr="007D2DB4">
              <w:rPr>
                <w:snapToGrid/>
                <w:kern w:val="2"/>
              </w:rPr>
              <w:t xml:space="preserve">Indicates the accounts balance </w:t>
            </w:r>
            <w:r w:rsidRPr="007D2DB4">
              <w:rPr>
                <w:rFonts w:hint="eastAsia"/>
                <w:snapToGrid/>
                <w:kern w:val="2"/>
              </w:rPr>
              <w:t>of organizations</w:t>
            </w:r>
            <w:r w:rsidRPr="007D2DB4">
              <w:rPr>
                <w:snapToGrid/>
                <w:kern w:val="2"/>
              </w:rPr>
              <w:t xml:space="preserve"> </w:t>
            </w:r>
            <w:r w:rsidRPr="007D2DB4">
              <w:rPr>
                <w:rFonts w:hint="eastAsia"/>
                <w:snapToGrid/>
                <w:kern w:val="2"/>
              </w:rPr>
              <w:t xml:space="preserve">to </w:t>
            </w:r>
            <w:r w:rsidRPr="007D2DB4">
              <w:rPr>
                <w:snapToGrid/>
                <w:kern w:val="2"/>
              </w:rPr>
              <w:t>be queried.</w:t>
            </w:r>
          </w:p>
          <w:p w:rsidR="007D2DB4" w:rsidRPr="007D2DB4" w:rsidRDefault="007D2DB4" w:rsidP="007D2DB4">
            <w:pPr>
              <w:pStyle w:val="TableText"/>
              <w:rPr>
                <w:snapToGrid/>
                <w:kern w:val="2"/>
              </w:rPr>
            </w:pPr>
            <w:r w:rsidRPr="007D2DB4">
              <w:rPr>
                <w:snapToGrid/>
                <w:kern w:val="2"/>
              </w:rPr>
              <w:t>For each account, the fields are presented in the following order and separated by vertical bars (|):</w:t>
            </w:r>
          </w:p>
          <w:p w:rsidR="007D2DB4" w:rsidRPr="007D2DB4" w:rsidRDefault="007D2DB4" w:rsidP="007D2DB4">
            <w:pPr>
              <w:pStyle w:val="TableText"/>
              <w:rPr>
                <w:snapToGrid/>
                <w:kern w:val="2"/>
              </w:rPr>
            </w:pPr>
            <w:r w:rsidRPr="007D2DB4">
              <w:rPr>
                <w:snapToGrid/>
                <w:kern w:val="2"/>
              </w:rPr>
              <w:t>Format: &lt;Account Type Alias&gt;|&lt;Currency&gt;|&lt;Current Balance&gt;|&lt;Available Balance&gt;|&lt;</w:t>
            </w:r>
            <w:r w:rsidRPr="007D2DB4">
              <w:rPr>
                <w:rFonts w:hint="eastAsia"/>
                <w:snapToGrid/>
                <w:kern w:val="2"/>
              </w:rPr>
              <w:t>Reserved</w:t>
            </w:r>
            <w:r w:rsidRPr="007D2DB4">
              <w:rPr>
                <w:snapToGrid/>
                <w:kern w:val="2"/>
              </w:rPr>
              <w:t xml:space="preserve"> Balance&gt;</w:t>
            </w:r>
            <w:r w:rsidRPr="007D2DB4">
              <w:rPr>
                <w:rFonts w:hint="eastAsia"/>
                <w:snapToGrid/>
                <w:kern w:val="2"/>
              </w:rPr>
              <w:t>|</w:t>
            </w:r>
            <w:r w:rsidRPr="007D2DB4">
              <w:rPr>
                <w:snapToGrid/>
                <w:kern w:val="2"/>
              </w:rPr>
              <w:t>&lt;Unclear Balance&gt;</w:t>
            </w:r>
          </w:p>
          <w:p w:rsidR="007D2DB4" w:rsidRPr="007D2DB4" w:rsidRDefault="007D2DB4" w:rsidP="007D2DB4">
            <w:pPr>
              <w:ind w:left="0"/>
            </w:pPr>
            <w:r w:rsidRPr="007D2DB4">
              <w:t>&amp;amp; is used as the separator of different accounts.</w:t>
            </w:r>
          </w:p>
          <w:p w:rsidR="007D2DB4" w:rsidRPr="007D2DB4" w:rsidRDefault="007D2DB4" w:rsidP="007D2DB4">
            <w:pPr>
              <w:pStyle w:val="TableText"/>
              <w:rPr>
                <w:snapToGrid/>
                <w:kern w:val="2"/>
              </w:rPr>
            </w:pPr>
            <w:r w:rsidRPr="007D2DB4">
              <w:rPr>
                <w:rFonts w:hint="eastAsia"/>
                <w:snapToGrid/>
                <w:kern w:val="2"/>
              </w:rPr>
              <w:t xml:space="preserve">For each organization, a short code will be added before the accounts, </w:t>
            </w:r>
            <w:r w:rsidRPr="007D2DB4">
              <w:rPr>
                <w:snapToGrid/>
                <w:kern w:val="2"/>
              </w:rPr>
              <w:t>separated by vertical bars (|):</w:t>
            </w:r>
          </w:p>
          <w:p w:rsidR="007D2DB4" w:rsidRPr="007D2DB4" w:rsidRDefault="007D2DB4" w:rsidP="007D2DB4">
            <w:pPr>
              <w:pStyle w:val="TableText"/>
              <w:rPr>
                <w:snapToGrid/>
                <w:kern w:val="2"/>
              </w:rPr>
            </w:pPr>
            <w:r w:rsidRPr="007D2DB4">
              <w:rPr>
                <w:snapToGrid/>
                <w:kern w:val="2"/>
              </w:rPr>
              <w:t>Format: &lt;Shot</w:t>
            </w:r>
            <w:r w:rsidRPr="007D2DB4">
              <w:rPr>
                <w:rFonts w:hint="eastAsia"/>
                <w:snapToGrid/>
                <w:kern w:val="2"/>
              </w:rPr>
              <w:t xml:space="preserve"> </w:t>
            </w:r>
            <w:r w:rsidRPr="007D2DB4">
              <w:rPr>
                <w:snapToGrid/>
                <w:kern w:val="2"/>
              </w:rPr>
              <w:t>Code&gt; |</w:t>
            </w:r>
            <w:r w:rsidRPr="007D2DB4">
              <w:rPr>
                <w:rFonts w:hint="eastAsia"/>
                <w:snapToGrid/>
                <w:kern w:val="2"/>
              </w:rPr>
              <w:t xml:space="preserve">&lt;Account 1 </w:t>
            </w:r>
            <w:r w:rsidRPr="007D2DB4">
              <w:rPr>
                <w:snapToGrid/>
                <w:kern w:val="2"/>
              </w:rPr>
              <w:t>Balance</w:t>
            </w:r>
            <w:r w:rsidRPr="007D2DB4">
              <w:rPr>
                <w:rFonts w:hint="eastAsia"/>
                <w:snapToGrid/>
                <w:kern w:val="2"/>
              </w:rPr>
              <w:t>&gt;| &lt;Account 2 Balance&gt;|</w:t>
            </w:r>
            <w:r w:rsidRPr="007D2DB4">
              <w:rPr>
                <w:snapToGrid/>
                <w:kern w:val="2"/>
              </w:rPr>
              <w:t>…</w:t>
            </w:r>
          </w:p>
          <w:p w:rsidR="007D2DB4" w:rsidRPr="007D2DB4" w:rsidRDefault="007D2DB4" w:rsidP="007D2DB4">
            <w:pPr>
              <w:ind w:left="0"/>
            </w:pPr>
            <w:r w:rsidRPr="007D2DB4">
              <w:t>#; is used as the separator of a different organization</w:t>
            </w:r>
          </w:p>
          <w:p w:rsidR="007D2DB4" w:rsidRPr="007D2DB4" w:rsidRDefault="007D2DB4" w:rsidP="007D2DB4">
            <w:pPr>
              <w:ind w:left="0"/>
            </w:pPr>
            <w:r w:rsidRPr="007D2DB4">
              <w:rPr>
                <w:rFonts w:hint="eastAsia"/>
              </w:rPr>
              <w:t>In case, when failed to query one of the organization, such as:</w:t>
            </w:r>
          </w:p>
          <w:p w:rsidR="007D2DB4" w:rsidRPr="007D2DB4" w:rsidRDefault="007D2DB4" w:rsidP="007D2DB4">
            <w:pPr>
              <w:pStyle w:val="ListParagraph"/>
              <w:widowControl w:val="0"/>
              <w:numPr>
                <w:ilvl w:val="0"/>
                <w:numId w:val="33"/>
              </w:numPr>
              <w:suppressAutoHyphens/>
              <w:topLinePunct w:val="0"/>
              <w:adjustRightInd/>
            </w:pPr>
            <w:r w:rsidRPr="007D2DB4">
              <w:rPr>
                <w:rFonts w:hint="eastAsia"/>
              </w:rPr>
              <w:t>No</w:t>
            </w:r>
            <w:r w:rsidRPr="007D2DB4">
              <w:t xml:space="preserve"> organization </w:t>
            </w:r>
            <w:r w:rsidRPr="007D2DB4">
              <w:rPr>
                <w:rFonts w:hint="eastAsia"/>
              </w:rPr>
              <w:t>is found by the</w:t>
            </w:r>
            <w:r w:rsidRPr="007D2DB4">
              <w:t xml:space="preserve"> </w:t>
            </w:r>
            <w:r w:rsidRPr="007D2DB4">
              <w:lastRenderedPageBreak/>
              <w:t>organization</w:t>
            </w:r>
            <w:r w:rsidRPr="007D2DB4">
              <w:rPr>
                <w:rFonts w:hint="eastAsia"/>
              </w:rPr>
              <w:t xml:space="preserve"> </w:t>
            </w:r>
            <w:r w:rsidRPr="007D2DB4">
              <w:t>short</w:t>
            </w:r>
            <w:r w:rsidRPr="007D2DB4">
              <w:rPr>
                <w:rFonts w:hint="eastAsia"/>
              </w:rPr>
              <w:t xml:space="preserve"> </w:t>
            </w:r>
            <w:r w:rsidRPr="007D2DB4">
              <w:t>code</w:t>
            </w:r>
          </w:p>
          <w:p w:rsidR="007D2DB4" w:rsidRPr="007D2DB4" w:rsidRDefault="007D2DB4" w:rsidP="007D2DB4">
            <w:pPr>
              <w:pStyle w:val="ListParagraph"/>
              <w:widowControl w:val="0"/>
              <w:numPr>
                <w:ilvl w:val="0"/>
                <w:numId w:val="33"/>
              </w:numPr>
              <w:suppressAutoHyphens/>
              <w:topLinePunct w:val="0"/>
              <w:adjustRightInd/>
            </w:pPr>
            <w:r w:rsidRPr="007D2DB4">
              <w:rPr>
                <w:rFonts w:hint="eastAsia"/>
              </w:rPr>
              <w:t>This organization is not a sub-</w:t>
            </w:r>
            <w:r w:rsidRPr="007D2DB4">
              <w:t>organization</w:t>
            </w:r>
            <w:r w:rsidRPr="007D2DB4">
              <w:rPr>
                <w:rFonts w:hint="eastAsia"/>
              </w:rPr>
              <w:t xml:space="preserve"> of the initiator</w:t>
            </w:r>
          </w:p>
          <w:p w:rsidR="007D2DB4" w:rsidRPr="007D2DB4" w:rsidRDefault="007D2DB4" w:rsidP="007D2DB4">
            <w:pPr>
              <w:ind w:left="0"/>
            </w:pPr>
            <w:r w:rsidRPr="007D2DB4">
              <w:rPr>
                <w:rFonts w:hint="eastAsia"/>
              </w:rPr>
              <w:t>The system</w:t>
            </w:r>
            <w:r w:rsidRPr="007D2DB4">
              <w:t xml:space="preserve"> will return</w:t>
            </w:r>
            <w:r w:rsidRPr="007D2DB4">
              <w:rPr>
                <w:rFonts w:hint="eastAsia"/>
              </w:rPr>
              <w:t>:</w:t>
            </w:r>
          </w:p>
          <w:p w:rsidR="007D2DB4" w:rsidRPr="007D2DB4" w:rsidRDefault="007D2DB4" w:rsidP="007D2DB4">
            <w:pPr>
              <w:pStyle w:val="TableText"/>
              <w:rPr>
                <w:snapToGrid/>
                <w:kern w:val="2"/>
              </w:rPr>
            </w:pPr>
            <w:r w:rsidRPr="007D2DB4">
              <w:rPr>
                <w:snapToGrid/>
                <w:kern w:val="2"/>
              </w:rPr>
              <w:t>Format: &lt;Shot</w:t>
            </w:r>
            <w:r w:rsidRPr="007D2DB4">
              <w:rPr>
                <w:rFonts w:hint="eastAsia"/>
                <w:snapToGrid/>
                <w:kern w:val="2"/>
              </w:rPr>
              <w:t xml:space="preserve"> </w:t>
            </w:r>
            <w:r w:rsidRPr="007D2DB4">
              <w:rPr>
                <w:snapToGrid/>
                <w:kern w:val="2"/>
              </w:rPr>
              <w:t>Code&gt; |</w:t>
            </w:r>
            <w:r w:rsidRPr="007D2DB4">
              <w:rPr>
                <w:rFonts w:hint="eastAsia"/>
                <w:snapToGrid/>
                <w:kern w:val="2"/>
              </w:rPr>
              <w:t>Failed</w:t>
            </w:r>
          </w:p>
        </w:tc>
      </w:tr>
    </w:tbl>
    <w:p w:rsidR="00D235EE" w:rsidRDefault="00D235EE" w:rsidP="005063E1">
      <w:pPr>
        <w:pStyle w:val="Heading2"/>
      </w:pPr>
      <w:bookmarkStart w:id="77" w:name="_Toc388884393"/>
      <w:bookmarkStart w:id="78" w:name="_Toc417667224"/>
      <w:r>
        <w:lastRenderedPageBreak/>
        <w:t>Transaction Status Query</w:t>
      </w:r>
      <w:bookmarkEnd w:id="77"/>
      <w:bookmarkEnd w:id="78"/>
    </w:p>
    <w:tbl>
      <w:tblPr>
        <w:tblW w:w="9738"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6"/>
        <w:gridCol w:w="91"/>
        <w:gridCol w:w="2305"/>
        <w:gridCol w:w="18"/>
        <w:gridCol w:w="4258"/>
      </w:tblGrid>
      <w:tr w:rsidR="00D235EE" w:rsidTr="002A2CB1">
        <w:trPr>
          <w:trHeight w:val="435"/>
        </w:trPr>
        <w:tc>
          <w:tcPr>
            <w:tcW w:w="9738" w:type="dxa"/>
            <w:gridSpan w:val="5"/>
            <w:shd w:val="clear" w:color="auto" w:fill="A6A6A6" w:themeFill="background1" w:themeFillShade="A6"/>
          </w:tcPr>
          <w:p w:rsidR="00D235EE" w:rsidRPr="0055046D" w:rsidRDefault="00D235EE" w:rsidP="00AB571A">
            <w:pPr>
              <w:ind w:left="0"/>
              <w:rPr>
                <w:b/>
              </w:rPr>
            </w:pPr>
            <w:r w:rsidRPr="0055046D">
              <w:rPr>
                <w:b/>
              </w:rPr>
              <w:t>Description</w:t>
            </w:r>
          </w:p>
        </w:tc>
      </w:tr>
      <w:tr w:rsidR="00D235EE" w:rsidTr="002A2CB1">
        <w:trPr>
          <w:trHeight w:val="1035"/>
        </w:trPr>
        <w:tc>
          <w:tcPr>
            <w:tcW w:w="9738" w:type="dxa"/>
            <w:gridSpan w:val="5"/>
            <w:tcBorders>
              <w:bottom w:val="single" w:sz="4" w:space="0" w:color="auto"/>
            </w:tcBorders>
          </w:tcPr>
          <w:p w:rsidR="00D235EE" w:rsidRDefault="00D235EE" w:rsidP="00AB571A">
            <w:pPr>
              <w:ind w:left="0"/>
            </w:pPr>
            <w:r>
              <w:t>It is a new request to make a transaction status inquiry. All the initiator or caller can perform this request to check the transaction status of the already performed request.</w:t>
            </w:r>
          </w:p>
        </w:tc>
      </w:tr>
      <w:tr w:rsidR="00D235EE" w:rsidTr="002A2CB1">
        <w:trPr>
          <w:trHeight w:val="465"/>
        </w:trPr>
        <w:tc>
          <w:tcPr>
            <w:tcW w:w="9738" w:type="dxa"/>
            <w:gridSpan w:val="5"/>
            <w:shd w:val="clear" w:color="auto" w:fill="A6A6A6" w:themeFill="background1" w:themeFillShade="A6"/>
          </w:tcPr>
          <w:p w:rsidR="00D235EE" w:rsidRPr="0055046D" w:rsidRDefault="00D235EE" w:rsidP="00AB571A">
            <w:pPr>
              <w:ind w:left="0"/>
              <w:rPr>
                <w:b/>
              </w:rPr>
            </w:pPr>
            <w:r w:rsidRPr="0055046D">
              <w:rPr>
                <w:b/>
              </w:rPr>
              <w:t>Input Parameters</w:t>
            </w:r>
          </w:p>
        </w:tc>
      </w:tr>
      <w:tr w:rsidR="00D235EE" w:rsidTr="002A2CB1">
        <w:trPr>
          <w:trHeight w:val="420"/>
        </w:trPr>
        <w:tc>
          <w:tcPr>
            <w:tcW w:w="3157" w:type="dxa"/>
            <w:gridSpan w:val="2"/>
            <w:tcBorders>
              <w:bottom w:val="single" w:sz="4" w:space="0" w:color="auto"/>
            </w:tcBorders>
          </w:tcPr>
          <w:p w:rsidR="00D235EE" w:rsidRDefault="00D235EE" w:rsidP="00AB571A">
            <w:pPr>
              <w:ind w:left="0"/>
            </w:pPr>
            <w:r>
              <w:t>Originator</w:t>
            </w:r>
            <w:r w:rsidRPr="00C46B8E">
              <w:t>ConversationID</w:t>
            </w:r>
          </w:p>
        </w:tc>
        <w:tc>
          <w:tcPr>
            <w:tcW w:w="2323" w:type="dxa"/>
            <w:gridSpan w:val="2"/>
            <w:tcBorders>
              <w:bottom w:val="single" w:sz="4" w:space="0" w:color="auto"/>
            </w:tcBorders>
          </w:tcPr>
          <w:p w:rsidR="00D235EE" w:rsidRDefault="00AB571A" w:rsidP="00AB571A">
            <w:pPr>
              <w:ind w:left="0"/>
            </w:pPr>
            <w:r>
              <w:t>S</w:t>
            </w:r>
            <w:r w:rsidR="00D235EE">
              <w:t>tring</w:t>
            </w:r>
          </w:p>
        </w:tc>
        <w:tc>
          <w:tcPr>
            <w:tcW w:w="4258" w:type="dxa"/>
            <w:tcBorders>
              <w:bottom w:val="single" w:sz="4" w:space="0" w:color="auto"/>
            </w:tcBorders>
          </w:tcPr>
          <w:p w:rsidR="00D235EE" w:rsidRDefault="00D235EE" w:rsidP="00AB571A">
            <w:pPr>
              <w:ind w:left="0"/>
            </w:pPr>
            <w:r>
              <w:t>Pass one of these parameter to search for the transaction. In case the transaction is older than 15 days use only ReceiptNumber to search for the transaction status. It wont return any result in case OriginatorConversationID or ConversationID is used.</w:t>
            </w:r>
          </w:p>
        </w:tc>
      </w:tr>
      <w:tr w:rsidR="00D235EE" w:rsidTr="002A2CB1">
        <w:trPr>
          <w:trHeight w:val="420"/>
        </w:trPr>
        <w:tc>
          <w:tcPr>
            <w:tcW w:w="3157" w:type="dxa"/>
            <w:gridSpan w:val="2"/>
            <w:tcBorders>
              <w:bottom w:val="single" w:sz="4" w:space="0" w:color="auto"/>
            </w:tcBorders>
          </w:tcPr>
          <w:p w:rsidR="00D235EE" w:rsidRDefault="00D235EE" w:rsidP="00AB571A">
            <w:pPr>
              <w:ind w:left="0"/>
            </w:pPr>
            <w:r w:rsidRPr="00C46B8E">
              <w:t>ConversationID</w:t>
            </w:r>
            <w:r>
              <w:t xml:space="preserve"> </w:t>
            </w:r>
          </w:p>
        </w:tc>
        <w:tc>
          <w:tcPr>
            <w:tcW w:w="2323" w:type="dxa"/>
            <w:gridSpan w:val="2"/>
            <w:tcBorders>
              <w:bottom w:val="single" w:sz="4" w:space="0" w:color="auto"/>
            </w:tcBorders>
          </w:tcPr>
          <w:p w:rsidR="00D235EE" w:rsidRDefault="00AB571A" w:rsidP="00AB571A">
            <w:pPr>
              <w:ind w:left="0"/>
            </w:pPr>
            <w:r>
              <w:t>S</w:t>
            </w:r>
            <w:r w:rsidR="00D235EE">
              <w:t>tring</w:t>
            </w:r>
          </w:p>
        </w:tc>
        <w:tc>
          <w:tcPr>
            <w:tcW w:w="4258" w:type="dxa"/>
            <w:tcBorders>
              <w:bottom w:val="single" w:sz="4" w:space="0" w:color="auto"/>
            </w:tcBorders>
          </w:tcPr>
          <w:p w:rsidR="00D235EE" w:rsidRDefault="00D235EE" w:rsidP="00AB571A">
            <w:pPr>
              <w:ind w:left="0"/>
            </w:pPr>
            <w:r>
              <w:t>Pass one of these parameter to search for the transaction. In case the transaction is older than 15 days use only ReceiptNumber to search for the transaction status. It wont return any result in case OriginatorConversationID or ConversationID is used.</w:t>
            </w:r>
          </w:p>
        </w:tc>
      </w:tr>
      <w:tr w:rsidR="00D235EE" w:rsidTr="002A2CB1">
        <w:trPr>
          <w:trHeight w:val="420"/>
        </w:trPr>
        <w:tc>
          <w:tcPr>
            <w:tcW w:w="3157" w:type="dxa"/>
            <w:gridSpan w:val="2"/>
            <w:tcBorders>
              <w:bottom w:val="single" w:sz="4" w:space="0" w:color="auto"/>
            </w:tcBorders>
          </w:tcPr>
          <w:p w:rsidR="00D235EE" w:rsidRDefault="00D235EE" w:rsidP="00AB571A">
            <w:pPr>
              <w:ind w:left="0"/>
            </w:pPr>
            <w:r>
              <w:t>ReceiptNumber</w:t>
            </w:r>
          </w:p>
        </w:tc>
        <w:tc>
          <w:tcPr>
            <w:tcW w:w="2323" w:type="dxa"/>
            <w:gridSpan w:val="2"/>
            <w:tcBorders>
              <w:bottom w:val="single" w:sz="4" w:space="0" w:color="auto"/>
            </w:tcBorders>
          </w:tcPr>
          <w:p w:rsidR="00D235EE" w:rsidRDefault="00AB571A" w:rsidP="00AB571A">
            <w:pPr>
              <w:ind w:left="0"/>
            </w:pPr>
            <w:r>
              <w:t>S</w:t>
            </w:r>
            <w:r w:rsidR="00D235EE">
              <w:t>tring</w:t>
            </w:r>
          </w:p>
        </w:tc>
        <w:tc>
          <w:tcPr>
            <w:tcW w:w="4258" w:type="dxa"/>
            <w:tcBorders>
              <w:bottom w:val="single" w:sz="4" w:space="0" w:color="auto"/>
            </w:tcBorders>
          </w:tcPr>
          <w:p w:rsidR="00D235EE" w:rsidRDefault="00D235EE" w:rsidP="00AB571A">
            <w:pPr>
              <w:ind w:left="0"/>
            </w:pPr>
            <w:r>
              <w:t>Pass one of these parameter to search for the transaction. In case the transaction is older than 15 days use only ReceiptNumber to search for the transaction status. It wont return any result in case OriginatorConversationID or ConversationID is used.</w:t>
            </w:r>
          </w:p>
        </w:tc>
      </w:tr>
      <w:tr w:rsidR="00D235EE" w:rsidTr="00AB571A">
        <w:trPr>
          <w:trHeight w:val="435"/>
        </w:trPr>
        <w:tc>
          <w:tcPr>
            <w:tcW w:w="9738" w:type="dxa"/>
            <w:gridSpan w:val="5"/>
            <w:shd w:val="clear" w:color="auto" w:fill="A6A6A6" w:themeFill="background1" w:themeFillShade="A6"/>
          </w:tcPr>
          <w:p w:rsidR="00D235EE" w:rsidRPr="0055046D" w:rsidRDefault="00D235EE" w:rsidP="00AB571A">
            <w:pPr>
              <w:ind w:left="0"/>
              <w:rPr>
                <w:b/>
              </w:rPr>
            </w:pPr>
            <w:r w:rsidRPr="0055046D">
              <w:rPr>
                <w:b/>
              </w:rPr>
              <w:t>Output Parameters</w:t>
            </w:r>
          </w:p>
        </w:tc>
      </w:tr>
      <w:tr w:rsidR="00D235EE" w:rsidTr="002A2CB1">
        <w:trPr>
          <w:trHeight w:val="495"/>
        </w:trPr>
        <w:tc>
          <w:tcPr>
            <w:tcW w:w="3066" w:type="dxa"/>
          </w:tcPr>
          <w:p w:rsidR="00D235EE" w:rsidRDefault="00D235EE" w:rsidP="00AB571A">
            <w:pPr>
              <w:ind w:left="0"/>
            </w:pPr>
            <w:r w:rsidRPr="00300B3F">
              <w:t>ResultType</w:t>
            </w:r>
          </w:p>
        </w:tc>
        <w:tc>
          <w:tcPr>
            <w:tcW w:w="2396" w:type="dxa"/>
            <w:gridSpan w:val="2"/>
          </w:tcPr>
          <w:p w:rsidR="00D235EE" w:rsidRDefault="00D235EE" w:rsidP="00AB571A">
            <w:pPr>
              <w:ind w:left="0"/>
            </w:pPr>
            <w:r>
              <w:t>ResultType</w:t>
            </w:r>
          </w:p>
        </w:tc>
        <w:tc>
          <w:tcPr>
            <w:tcW w:w="4276" w:type="dxa"/>
            <w:gridSpan w:val="2"/>
          </w:tcPr>
          <w:p w:rsidR="00D235EE" w:rsidRDefault="00D235EE" w:rsidP="00AB571A">
            <w:pPr>
              <w:ind w:left="0"/>
            </w:pPr>
            <w:r>
              <w:t xml:space="preserve">It mentions the state of the transaction. If successfully done it would say </w:t>
            </w:r>
            <w:r w:rsidRPr="002433D0">
              <w:rPr>
                <w:b/>
              </w:rPr>
              <w:t>Completed</w:t>
            </w:r>
          </w:p>
        </w:tc>
      </w:tr>
      <w:tr w:rsidR="00D235EE" w:rsidTr="002A2CB1">
        <w:trPr>
          <w:trHeight w:val="480"/>
        </w:trPr>
        <w:tc>
          <w:tcPr>
            <w:tcW w:w="3066" w:type="dxa"/>
          </w:tcPr>
          <w:p w:rsidR="00D235EE" w:rsidRDefault="00D235EE" w:rsidP="00AB571A">
            <w:pPr>
              <w:ind w:left="0"/>
            </w:pPr>
            <w:r w:rsidRPr="008D1243">
              <w:lastRenderedPageBreak/>
              <w:t>ResultCode</w:t>
            </w:r>
          </w:p>
        </w:tc>
        <w:tc>
          <w:tcPr>
            <w:tcW w:w="2396" w:type="dxa"/>
            <w:gridSpan w:val="2"/>
          </w:tcPr>
          <w:p w:rsidR="00D235EE" w:rsidRDefault="00D235EE" w:rsidP="00A95311">
            <w:r>
              <w:t>string</w:t>
            </w:r>
          </w:p>
        </w:tc>
        <w:tc>
          <w:tcPr>
            <w:tcW w:w="4276" w:type="dxa"/>
            <w:gridSpan w:val="2"/>
          </w:tcPr>
          <w:p w:rsidR="00D235EE" w:rsidRDefault="00D235EE" w:rsidP="00A95311">
            <w:pPr>
              <w:spacing w:before="0"/>
            </w:pPr>
            <w:r>
              <w:t>Response code</w:t>
            </w:r>
          </w:p>
        </w:tc>
      </w:tr>
      <w:tr w:rsidR="00D235EE" w:rsidTr="002A2CB1">
        <w:trPr>
          <w:trHeight w:val="480"/>
        </w:trPr>
        <w:tc>
          <w:tcPr>
            <w:tcW w:w="3066" w:type="dxa"/>
          </w:tcPr>
          <w:p w:rsidR="00D235EE" w:rsidRDefault="00D235EE" w:rsidP="00AB571A">
            <w:pPr>
              <w:ind w:left="0"/>
            </w:pPr>
            <w:r w:rsidRPr="008D1243">
              <w:t>ResultDescription</w:t>
            </w:r>
          </w:p>
        </w:tc>
        <w:tc>
          <w:tcPr>
            <w:tcW w:w="2396" w:type="dxa"/>
            <w:gridSpan w:val="2"/>
          </w:tcPr>
          <w:p w:rsidR="00D235EE" w:rsidRDefault="00AB571A" w:rsidP="00AB571A">
            <w:pPr>
              <w:ind w:left="0"/>
            </w:pPr>
            <w:r>
              <w:t>S</w:t>
            </w:r>
            <w:r w:rsidR="00D235EE">
              <w:t>tring</w:t>
            </w:r>
          </w:p>
        </w:tc>
        <w:tc>
          <w:tcPr>
            <w:tcW w:w="4276" w:type="dxa"/>
            <w:gridSpan w:val="2"/>
          </w:tcPr>
          <w:p w:rsidR="00D235EE" w:rsidRDefault="00D235EE" w:rsidP="00AB571A">
            <w:pPr>
              <w:spacing w:before="0"/>
              <w:ind w:left="0"/>
            </w:pPr>
            <w:r>
              <w:t>Response description</w:t>
            </w:r>
          </w:p>
        </w:tc>
      </w:tr>
      <w:tr w:rsidR="00D235EE" w:rsidTr="002A2CB1">
        <w:trPr>
          <w:trHeight w:val="480"/>
        </w:trPr>
        <w:tc>
          <w:tcPr>
            <w:tcW w:w="3066" w:type="dxa"/>
          </w:tcPr>
          <w:p w:rsidR="00D235EE" w:rsidRDefault="00D235EE" w:rsidP="00AB571A">
            <w:pPr>
              <w:ind w:left="0"/>
            </w:pPr>
            <w:r w:rsidRPr="008D1243">
              <w:t>ConversationId</w:t>
            </w:r>
          </w:p>
        </w:tc>
        <w:tc>
          <w:tcPr>
            <w:tcW w:w="2396" w:type="dxa"/>
            <w:gridSpan w:val="2"/>
          </w:tcPr>
          <w:p w:rsidR="00D235EE" w:rsidRDefault="00D235EE" w:rsidP="00AB571A">
            <w:pPr>
              <w:ind w:left="0"/>
            </w:pPr>
            <w:r>
              <w:t>GUID</w:t>
            </w:r>
          </w:p>
        </w:tc>
        <w:tc>
          <w:tcPr>
            <w:tcW w:w="4276" w:type="dxa"/>
            <w:gridSpan w:val="2"/>
          </w:tcPr>
          <w:p w:rsidR="00D235EE" w:rsidRDefault="00D235EE" w:rsidP="00AB571A">
            <w:pPr>
              <w:spacing w:before="0"/>
              <w:ind w:left="0"/>
            </w:pPr>
            <w:r>
              <w:t>M-Pesa conversation id</w:t>
            </w:r>
          </w:p>
        </w:tc>
      </w:tr>
      <w:tr w:rsidR="00D235EE" w:rsidTr="002A2CB1">
        <w:trPr>
          <w:trHeight w:val="510"/>
        </w:trPr>
        <w:tc>
          <w:tcPr>
            <w:tcW w:w="3066" w:type="dxa"/>
          </w:tcPr>
          <w:p w:rsidR="00D235EE" w:rsidRDefault="00D235EE" w:rsidP="00AB571A">
            <w:pPr>
              <w:ind w:left="0"/>
            </w:pPr>
            <w:r w:rsidRPr="008D1243">
              <w:t>OriginatorConversationId</w:t>
            </w:r>
          </w:p>
        </w:tc>
        <w:tc>
          <w:tcPr>
            <w:tcW w:w="2396" w:type="dxa"/>
            <w:gridSpan w:val="2"/>
          </w:tcPr>
          <w:p w:rsidR="00D235EE" w:rsidRDefault="00AB571A" w:rsidP="00AB571A">
            <w:pPr>
              <w:ind w:left="0"/>
            </w:pPr>
            <w:r>
              <w:t>S</w:t>
            </w:r>
            <w:r w:rsidR="00D235EE">
              <w:t>tring</w:t>
            </w:r>
          </w:p>
        </w:tc>
        <w:tc>
          <w:tcPr>
            <w:tcW w:w="4276" w:type="dxa"/>
            <w:gridSpan w:val="2"/>
          </w:tcPr>
          <w:p w:rsidR="00D235EE" w:rsidRDefault="00D235EE" w:rsidP="00AB571A">
            <w:pPr>
              <w:spacing w:before="0"/>
              <w:ind w:left="0"/>
            </w:pPr>
            <w:r>
              <w:t>Third party conversation id</w:t>
            </w:r>
          </w:p>
        </w:tc>
      </w:tr>
      <w:tr w:rsidR="00D235EE" w:rsidTr="00AB571A">
        <w:trPr>
          <w:trHeight w:val="435"/>
        </w:trPr>
        <w:tc>
          <w:tcPr>
            <w:tcW w:w="9738" w:type="dxa"/>
            <w:gridSpan w:val="5"/>
            <w:shd w:val="clear" w:color="auto" w:fill="A6A6A6" w:themeFill="background1" w:themeFillShade="A6"/>
          </w:tcPr>
          <w:p w:rsidR="00D235EE" w:rsidRPr="0055046D" w:rsidRDefault="00D235EE" w:rsidP="00AB571A">
            <w:pPr>
              <w:ind w:left="0"/>
              <w:rPr>
                <w:b/>
              </w:rPr>
            </w:pPr>
            <w:r>
              <w:rPr>
                <w:b/>
              </w:rPr>
              <w:t>Result</w:t>
            </w:r>
            <w:r w:rsidRPr="0055046D">
              <w:rPr>
                <w:b/>
              </w:rPr>
              <w:t>Parameters</w:t>
            </w:r>
          </w:p>
        </w:tc>
      </w:tr>
      <w:tr w:rsidR="00D235EE" w:rsidTr="002A2CB1">
        <w:trPr>
          <w:trHeight w:val="525"/>
        </w:trPr>
        <w:tc>
          <w:tcPr>
            <w:tcW w:w="3066" w:type="dxa"/>
          </w:tcPr>
          <w:p w:rsidR="00D235EE" w:rsidRDefault="00D235EE" w:rsidP="00AB571A">
            <w:pPr>
              <w:ind w:left="0"/>
            </w:pPr>
            <w:r>
              <w:t>InitiatedTime</w:t>
            </w:r>
          </w:p>
        </w:tc>
        <w:tc>
          <w:tcPr>
            <w:tcW w:w="2396" w:type="dxa"/>
            <w:gridSpan w:val="2"/>
          </w:tcPr>
          <w:p w:rsidR="00D235EE" w:rsidRDefault="00AB571A" w:rsidP="00AB571A">
            <w:pPr>
              <w:ind w:left="0"/>
            </w:pPr>
            <w:r>
              <w:t>D</w:t>
            </w:r>
            <w:r w:rsidR="00D235EE">
              <w:t>atetime</w:t>
            </w:r>
          </w:p>
        </w:tc>
        <w:tc>
          <w:tcPr>
            <w:tcW w:w="4276" w:type="dxa"/>
            <w:gridSpan w:val="2"/>
          </w:tcPr>
          <w:p w:rsidR="00D235EE" w:rsidRDefault="00D235EE" w:rsidP="00AB571A">
            <w:pPr>
              <w:ind w:left="0"/>
            </w:pPr>
            <w:r>
              <w:t>Transaction initiated Time.</w:t>
            </w:r>
          </w:p>
        </w:tc>
      </w:tr>
      <w:tr w:rsidR="00D235EE" w:rsidTr="002A2CB1">
        <w:trPr>
          <w:trHeight w:val="465"/>
        </w:trPr>
        <w:tc>
          <w:tcPr>
            <w:tcW w:w="3066" w:type="dxa"/>
          </w:tcPr>
          <w:p w:rsidR="00D235EE" w:rsidRDefault="00D235EE" w:rsidP="00AB571A">
            <w:pPr>
              <w:ind w:left="0"/>
            </w:pPr>
            <w:r>
              <w:t>FinalisedTime</w:t>
            </w:r>
          </w:p>
        </w:tc>
        <w:tc>
          <w:tcPr>
            <w:tcW w:w="2396" w:type="dxa"/>
            <w:gridSpan w:val="2"/>
          </w:tcPr>
          <w:p w:rsidR="00D235EE" w:rsidRDefault="00AB571A" w:rsidP="00AB571A">
            <w:pPr>
              <w:ind w:left="0"/>
            </w:pPr>
            <w:r>
              <w:t>D</w:t>
            </w:r>
            <w:r w:rsidR="00D235EE">
              <w:t>atetime</w:t>
            </w:r>
          </w:p>
        </w:tc>
        <w:tc>
          <w:tcPr>
            <w:tcW w:w="4276" w:type="dxa"/>
            <w:gridSpan w:val="2"/>
          </w:tcPr>
          <w:p w:rsidR="00D235EE" w:rsidRDefault="00D235EE" w:rsidP="00AB571A">
            <w:pPr>
              <w:ind w:left="0"/>
            </w:pPr>
            <w:r>
              <w:t>Transaction Finalised Time</w:t>
            </w:r>
          </w:p>
        </w:tc>
      </w:tr>
      <w:tr w:rsidR="00D235EE" w:rsidTr="002A2CB1">
        <w:trPr>
          <w:trHeight w:val="495"/>
        </w:trPr>
        <w:tc>
          <w:tcPr>
            <w:tcW w:w="3066" w:type="dxa"/>
          </w:tcPr>
          <w:p w:rsidR="00D235EE" w:rsidRDefault="00D235EE" w:rsidP="00117269">
            <w:pPr>
              <w:ind w:left="0"/>
            </w:pPr>
            <w:r>
              <w:t>TransactionType</w:t>
            </w:r>
          </w:p>
        </w:tc>
        <w:tc>
          <w:tcPr>
            <w:tcW w:w="2396" w:type="dxa"/>
            <w:gridSpan w:val="2"/>
          </w:tcPr>
          <w:p w:rsidR="00D235EE" w:rsidRDefault="00117269" w:rsidP="00117269">
            <w:pPr>
              <w:ind w:left="0"/>
            </w:pPr>
            <w:r>
              <w:t>S</w:t>
            </w:r>
            <w:r w:rsidR="00D235EE">
              <w:t>tring</w:t>
            </w:r>
          </w:p>
        </w:tc>
        <w:tc>
          <w:tcPr>
            <w:tcW w:w="4276" w:type="dxa"/>
            <w:gridSpan w:val="2"/>
          </w:tcPr>
          <w:p w:rsidR="00D235EE" w:rsidRDefault="00D235EE" w:rsidP="00117269">
            <w:pPr>
              <w:ind w:left="0"/>
            </w:pPr>
            <w:r>
              <w:t>Transaction type associated to the receipt number</w:t>
            </w:r>
          </w:p>
        </w:tc>
      </w:tr>
      <w:tr w:rsidR="00D235EE" w:rsidTr="002A2CB1">
        <w:trPr>
          <w:trHeight w:val="495"/>
        </w:trPr>
        <w:tc>
          <w:tcPr>
            <w:tcW w:w="3066" w:type="dxa"/>
          </w:tcPr>
          <w:p w:rsidR="00D235EE" w:rsidRDefault="00D235EE" w:rsidP="00117269">
            <w:pPr>
              <w:ind w:left="0"/>
            </w:pPr>
            <w:r>
              <w:t>ReceiptNo</w:t>
            </w:r>
          </w:p>
        </w:tc>
        <w:tc>
          <w:tcPr>
            <w:tcW w:w="2396" w:type="dxa"/>
            <w:gridSpan w:val="2"/>
          </w:tcPr>
          <w:p w:rsidR="00D235EE" w:rsidRDefault="00117269" w:rsidP="00117269">
            <w:pPr>
              <w:ind w:left="0"/>
            </w:pPr>
            <w:r>
              <w:t>S</w:t>
            </w:r>
            <w:r w:rsidR="00D235EE">
              <w:t>tring</w:t>
            </w:r>
          </w:p>
        </w:tc>
        <w:tc>
          <w:tcPr>
            <w:tcW w:w="4276" w:type="dxa"/>
            <w:gridSpan w:val="2"/>
          </w:tcPr>
          <w:p w:rsidR="00D235EE" w:rsidRDefault="00D235EE" w:rsidP="00117269">
            <w:pPr>
              <w:ind w:left="0"/>
            </w:pPr>
            <w:r>
              <w:t>Transaction ReceiptNo</w:t>
            </w:r>
          </w:p>
        </w:tc>
      </w:tr>
      <w:tr w:rsidR="00D235EE" w:rsidTr="002A2CB1">
        <w:trPr>
          <w:trHeight w:val="495"/>
        </w:trPr>
        <w:tc>
          <w:tcPr>
            <w:tcW w:w="3066" w:type="dxa"/>
          </w:tcPr>
          <w:p w:rsidR="00D235EE" w:rsidRDefault="00D235EE" w:rsidP="00117269">
            <w:pPr>
              <w:ind w:left="0"/>
            </w:pPr>
            <w:r>
              <w:t>TransactionStatus</w:t>
            </w:r>
          </w:p>
        </w:tc>
        <w:tc>
          <w:tcPr>
            <w:tcW w:w="2396" w:type="dxa"/>
            <w:gridSpan w:val="2"/>
          </w:tcPr>
          <w:p w:rsidR="00D235EE" w:rsidRDefault="00117269" w:rsidP="00117269">
            <w:pPr>
              <w:ind w:left="0"/>
            </w:pPr>
            <w:r>
              <w:t>S</w:t>
            </w:r>
            <w:r w:rsidR="00D235EE">
              <w:t>tring</w:t>
            </w:r>
          </w:p>
        </w:tc>
        <w:tc>
          <w:tcPr>
            <w:tcW w:w="4276" w:type="dxa"/>
            <w:gridSpan w:val="2"/>
          </w:tcPr>
          <w:p w:rsidR="00D235EE" w:rsidRDefault="00D235EE" w:rsidP="00117269">
            <w:pPr>
              <w:ind w:left="0"/>
            </w:pPr>
            <w:r>
              <w:t>Transaction status outcome</w:t>
            </w:r>
          </w:p>
        </w:tc>
      </w:tr>
      <w:tr w:rsidR="00D235EE" w:rsidTr="002A2CB1">
        <w:trPr>
          <w:trHeight w:val="495"/>
        </w:trPr>
        <w:tc>
          <w:tcPr>
            <w:tcW w:w="3066" w:type="dxa"/>
          </w:tcPr>
          <w:p w:rsidR="00D235EE" w:rsidRDefault="00D235EE" w:rsidP="00117269">
            <w:pPr>
              <w:ind w:left="0"/>
            </w:pPr>
            <w:r>
              <w:t>TransactionReason</w:t>
            </w:r>
          </w:p>
        </w:tc>
        <w:tc>
          <w:tcPr>
            <w:tcW w:w="2396" w:type="dxa"/>
            <w:gridSpan w:val="2"/>
          </w:tcPr>
          <w:p w:rsidR="00D235EE" w:rsidRDefault="00117269" w:rsidP="00117269">
            <w:pPr>
              <w:ind w:left="0"/>
            </w:pPr>
            <w:r>
              <w:t>S</w:t>
            </w:r>
            <w:r w:rsidR="00D235EE">
              <w:t>tring</w:t>
            </w:r>
          </w:p>
        </w:tc>
        <w:tc>
          <w:tcPr>
            <w:tcW w:w="4276" w:type="dxa"/>
            <w:gridSpan w:val="2"/>
          </w:tcPr>
          <w:p w:rsidR="00D235EE" w:rsidRDefault="00D235EE" w:rsidP="00117269">
            <w:pPr>
              <w:ind w:left="0"/>
            </w:pPr>
            <w:r>
              <w:t>Transaction reason in case of decline</w:t>
            </w:r>
          </w:p>
        </w:tc>
      </w:tr>
      <w:tr w:rsidR="00D235EE" w:rsidTr="002A2CB1">
        <w:trPr>
          <w:trHeight w:val="495"/>
        </w:trPr>
        <w:tc>
          <w:tcPr>
            <w:tcW w:w="3066" w:type="dxa"/>
          </w:tcPr>
          <w:p w:rsidR="00D235EE" w:rsidRDefault="00D235EE" w:rsidP="00117269">
            <w:pPr>
              <w:ind w:left="0"/>
            </w:pPr>
            <w:r>
              <w:t>DebitPartyName</w:t>
            </w:r>
          </w:p>
        </w:tc>
        <w:tc>
          <w:tcPr>
            <w:tcW w:w="2396" w:type="dxa"/>
            <w:gridSpan w:val="2"/>
          </w:tcPr>
          <w:p w:rsidR="00D235EE" w:rsidRDefault="00117269" w:rsidP="00117269">
            <w:pPr>
              <w:ind w:left="0"/>
            </w:pPr>
            <w:r>
              <w:t>S</w:t>
            </w:r>
            <w:r w:rsidR="00D235EE">
              <w:t>tring</w:t>
            </w:r>
          </w:p>
        </w:tc>
        <w:tc>
          <w:tcPr>
            <w:tcW w:w="4276" w:type="dxa"/>
            <w:gridSpan w:val="2"/>
          </w:tcPr>
          <w:p w:rsidR="00D235EE" w:rsidRDefault="00D235EE" w:rsidP="00117269">
            <w:pPr>
              <w:ind w:left="0"/>
            </w:pPr>
            <w:r>
              <w:t>Debit party identity name</w:t>
            </w:r>
          </w:p>
        </w:tc>
      </w:tr>
      <w:tr w:rsidR="00D235EE" w:rsidTr="002A2CB1">
        <w:trPr>
          <w:trHeight w:val="495"/>
        </w:trPr>
        <w:tc>
          <w:tcPr>
            <w:tcW w:w="3066" w:type="dxa"/>
          </w:tcPr>
          <w:p w:rsidR="00D235EE" w:rsidRDefault="00D235EE" w:rsidP="00117269">
            <w:pPr>
              <w:ind w:left="0"/>
            </w:pPr>
            <w:r>
              <w:t>CreditPartyName</w:t>
            </w:r>
          </w:p>
        </w:tc>
        <w:tc>
          <w:tcPr>
            <w:tcW w:w="2396" w:type="dxa"/>
            <w:gridSpan w:val="2"/>
          </w:tcPr>
          <w:p w:rsidR="00D235EE" w:rsidRDefault="00117269" w:rsidP="00117269">
            <w:pPr>
              <w:ind w:left="0"/>
            </w:pPr>
            <w:r>
              <w:t>S</w:t>
            </w:r>
            <w:r w:rsidR="00D235EE">
              <w:t>tring</w:t>
            </w:r>
          </w:p>
        </w:tc>
        <w:tc>
          <w:tcPr>
            <w:tcW w:w="4276" w:type="dxa"/>
            <w:gridSpan w:val="2"/>
          </w:tcPr>
          <w:p w:rsidR="00D235EE" w:rsidRDefault="00D235EE" w:rsidP="00117269">
            <w:pPr>
              <w:ind w:left="0"/>
            </w:pPr>
            <w:r>
              <w:t>Credit party identity name</w:t>
            </w:r>
          </w:p>
        </w:tc>
      </w:tr>
      <w:tr w:rsidR="00D235EE" w:rsidTr="002A2CB1">
        <w:trPr>
          <w:trHeight w:val="495"/>
        </w:trPr>
        <w:tc>
          <w:tcPr>
            <w:tcW w:w="3066" w:type="dxa"/>
          </w:tcPr>
          <w:p w:rsidR="00D235EE" w:rsidRDefault="00D235EE" w:rsidP="00117269">
            <w:pPr>
              <w:ind w:left="0"/>
            </w:pPr>
            <w:r>
              <w:t>DebitAccountType</w:t>
            </w:r>
          </w:p>
        </w:tc>
        <w:tc>
          <w:tcPr>
            <w:tcW w:w="2396" w:type="dxa"/>
            <w:gridSpan w:val="2"/>
          </w:tcPr>
          <w:p w:rsidR="00D235EE" w:rsidRDefault="00117269" w:rsidP="00117269">
            <w:pPr>
              <w:ind w:left="0"/>
            </w:pPr>
            <w:r>
              <w:t>S</w:t>
            </w:r>
            <w:r w:rsidR="00D235EE">
              <w:t>tring</w:t>
            </w:r>
          </w:p>
        </w:tc>
        <w:tc>
          <w:tcPr>
            <w:tcW w:w="4276" w:type="dxa"/>
            <w:gridSpan w:val="2"/>
          </w:tcPr>
          <w:p w:rsidR="00D235EE" w:rsidRDefault="00D235EE" w:rsidP="00117269">
            <w:pPr>
              <w:ind w:left="0"/>
            </w:pPr>
            <w:r>
              <w:t>Debit party account type</w:t>
            </w:r>
          </w:p>
        </w:tc>
      </w:tr>
      <w:tr w:rsidR="00D235EE" w:rsidTr="002A2CB1">
        <w:trPr>
          <w:trHeight w:val="495"/>
        </w:trPr>
        <w:tc>
          <w:tcPr>
            <w:tcW w:w="3066" w:type="dxa"/>
          </w:tcPr>
          <w:p w:rsidR="00D235EE" w:rsidRDefault="00D235EE" w:rsidP="00117269">
            <w:pPr>
              <w:ind w:left="0"/>
            </w:pPr>
            <w:r>
              <w:t>DebitAccountBalance</w:t>
            </w:r>
          </w:p>
        </w:tc>
        <w:tc>
          <w:tcPr>
            <w:tcW w:w="2396" w:type="dxa"/>
            <w:gridSpan w:val="2"/>
          </w:tcPr>
          <w:p w:rsidR="00D235EE" w:rsidRDefault="00D235EE" w:rsidP="00117269">
            <w:pPr>
              <w:ind w:left="0"/>
            </w:pPr>
            <w:r>
              <w:t>Decimal</w:t>
            </w:r>
          </w:p>
        </w:tc>
        <w:tc>
          <w:tcPr>
            <w:tcW w:w="4276" w:type="dxa"/>
            <w:gridSpan w:val="2"/>
          </w:tcPr>
          <w:p w:rsidR="00D235EE" w:rsidRDefault="00D235EE" w:rsidP="00117269">
            <w:pPr>
              <w:ind w:left="0"/>
            </w:pPr>
            <w:r>
              <w:t>Debit party account balance</w:t>
            </w:r>
          </w:p>
        </w:tc>
      </w:tr>
      <w:tr w:rsidR="002A2CB1" w:rsidTr="002A2CB1">
        <w:trPr>
          <w:trHeight w:val="495"/>
        </w:trPr>
        <w:tc>
          <w:tcPr>
            <w:tcW w:w="3066" w:type="dxa"/>
          </w:tcPr>
          <w:p w:rsidR="002A2CB1" w:rsidRPr="002A2CB1" w:rsidRDefault="002A2CB1" w:rsidP="002A2CB1">
            <w:pPr>
              <w:pStyle w:val="TableText"/>
              <w:rPr>
                <w:snapToGrid/>
                <w:kern w:val="2"/>
              </w:rPr>
            </w:pPr>
            <w:r w:rsidRPr="002A2CB1">
              <w:rPr>
                <w:snapToGrid/>
                <w:kern w:val="2"/>
              </w:rPr>
              <w:t>ReasonType</w:t>
            </w:r>
          </w:p>
        </w:tc>
        <w:tc>
          <w:tcPr>
            <w:tcW w:w="2396" w:type="dxa"/>
            <w:gridSpan w:val="2"/>
          </w:tcPr>
          <w:p w:rsidR="002A2CB1" w:rsidRDefault="00E95E5E" w:rsidP="002A2CB1">
            <w:pPr>
              <w:ind w:left="0"/>
            </w:pPr>
            <w:r w:rsidRPr="001C7F4B">
              <w:t>String</w:t>
            </w:r>
          </w:p>
        </w:tc>
        <w:tc>
          <w:tcPr>
            <w:tcW w:w="4276" w:type="dxa"/>
            <w:gridSpan w:val="2"/>
          </w:tcPr>
          <w:p w:rsidR="002A2CB1" w:rsidRDefault="002A2CB1" w:rsidP="002A2CB1">
            <w:pPr>
              <w:ind w:left="0"/>
            </w:pPr>
          </w:p>
        </w:tc>
      </w:tr>
      <w:tr w:rsidR="002A2CB1" w:rsidTr="002A2CB1">
        <w:trPr>
          <w:trHeight w:val="495"/>
        </w:trPr>
        <w:tc>
          <w:tcPr>
            <w:tcW w:w="3066" w:type="dxa"/>
          </w:tcPr>
          <w:p w:rsidR="002A2CB1" w:rsidRPr="002A2CB1" w:rsidRDefault="002A2CB1" w:rsidP="002A2CB1">
            <w:pPr>
              <w:pStyle w:val="TableText"/>
              <w:rPr>
                <w:snapToGrid/>
                <w:kern w:val="2"/>
              </w:rPr>
            </w:pPr>
            <w:r w:rsidRPr="002A2CB1">
              <w:rPr>
                <w:rFonts w:hint="eastAsia"/>
                <w:snapToGrid/>
                <w:kern w:val="2"/>
              </w:rPr>
              <w:t>Originator Conversation ID</w:t>
            </w:r>
          </w:p>
        </w:tc>
        <w:tc>
          <w:tcPr>
            <w:tcW w:w="2396" w:type="dxa"/>
            <w:gridSpan w:val="2"/>
          </w:tcPr>
          <w:p w:rsidR="002A2CB1" w:rsidRDefault="00E95E5E" w:rsidP="002A2CB1">
            <w:pPr>
              <w:ind w:left="0"/>
            </w:pPr>
            <w:r w:rsidRPr="001C7F4B">
              <w:t>String</w:t>
            </w:r>
          </w:p>
        </w:tc>
        <w:tc>
          <w:tcPr>
            <w:tcW w:w="4276" w:type="dxa"/>
            <w:gridSpan w:val="2"/>
          </w:tcPr>
          <w:p w:rsidR="002A2CB1" w:rsidRDefault="002A2CB1" w:rsidP="002A2CB1">
            <w:pPr>
              <w:ind w:left="0"/>
            </w:pPr>
          </w:p>
        </w:tc>
      </w:tr>
      <w:tr w:rsidR="002A2CB1" w:rsidTr="002A2CB1">
        <w:trPr>
          <w:trHeight w:val="495"/>
        </w:trPr>
        <w:tc>
          <w:tcPr>
            <w:tcW w:w="3066" w:type="dxa"/>
          </w:tcPr>
          <w:p w:rsidR="002A2CB1" w:rsidRPr="002A2CB1" w:rsidRDefault="002A2CB1" w:rsidP="002A2CB1">
            <w:pPr>
              <w:pStyle w:val="TableText"/>
              <w:rPr>
                <w:snapToGrid/>
                <w:kern w:val="2"/>
              </w:rPr>
            </w:pPr>
            <w:r w:rsidRPr="002A2CB1">
              <w:rPr>
                <w:rFonts w:hint="eastAsia"/>
                <w:snapToGrid/>
                <w:kern w:val="2"/>
              </w:rPr>
              <w:t>Conversation ID</w:t>
            </w:r>
          </w:p>
        </w:tc>
        <w:tc>
          <w:tcPr>
            <w:tcW w:w="2396" w:type="dxa"/>
            <w:gridSpan w:val="2"/>
          </w:tcPr>
          <w:p w:rsidR="002A2CB1" w:rsidRDefault="00E95E5E" w:rsidP="002A2CB1">
            <w:pPr>
              <w:ind w:left="0"/>
            </w:pPr>
            <w:r w:rsidRPr="001C7F4B">
              <w:t>String</w:t>
            </w:r>
          </w:p>
        </w:tc>
        <w:tc>
          <w:tcPr>
            <w:tcW w:w="4276" w:type="dxa"/>
            <w:gridSpan w:val="2"/>
          </w:tcPr>
          <w:p w:rsidR="002A2CB1" w:rsidRDefault="002A2CB1" w:rsidP="002A2CB1">
            <w:pPr>
              <w:ind w:left="0"/>
            </w:pPr>
          </w:p>
        </w:tc>
      </w:tr>
      <w:tr w:rsidR="002A2CB1" w:rsidTr="002A2CB1">
        <w:trPr>
          <w:trHeight w:val="495"/>
        </w:trPr>
        <w:tc>
          <w:tcPr>
            <w:tcW w:w="3066" w:type="dxa"/>
          </w:tcPr>
          <w:p w:rsidR="002A2CB1" w:rsidRPr="002A2CB1" w:rsidRDefault="002A2CB1" w:rsidP="002A2CB1">
            <w:pPr>
              <w:pStyle w:val="TableText"/>
              <w:rPr>
                <w:snapToGrid/>
                <w:kern w:val="2"/>
              </w:rPr>
            </w:pPr>
            <w:r w:rsidRPr="002A2CB1">
              <w:rPr>
                <w:snapToGrid/>
                <w:kern w:val="2"/>
              </w:rPr>
              <w:t>Amount</w:t>
            </w:r>
          </w:p>
        </w:tc>
        <w:tc>
          <w:tcPr>
            <w:tcW w:w="2396" w:type="dxa"/>
            <w:gridSpan w:val="2"/>
          </w:tcPr>
          <w:p w:rsidR="002A2CB1" w:rsidRDefault="00E95E5E" w:rsidP="002A2CB1">
            <w:pPr>
              <w:ind w:left="0"/>
            </w:pPr>
            <w:r w:rsidRPr="001C7F4B">
              <w:t>String</w:t>
            </w:r>
          </w:p>
        </w:tc>
        <w:tc>
          <w:tcPr>
            <w:tcW w:w="4276" w:type="dxa"/>
            <w:gridSpan w:val="2"/>
          </w:tcPr>
          <w:p w:rsidR="002A2CB1" w:rsidRDefault="002A2CB1" w:rsidP="002A2CB1">
            <w:pPr>
              <w:ind w:left="0"/>
            </w:pPr>
          </w:p>
        </w:tc>
      </w:tr>
      <w:tr w:rsidR="002A2CB1" w:rsidTr="002A2CB1">
        <w:trPr>
          <w:trHeight w:val="495"/>
        </w:trPr>
        <w:tc>
          <w:tcPr>
            <w:tcW w:w="3066" w:type="dxa"/>
          </w:tcPr>
          <w:p w:rsidR="002A2CB1" w:rsidRPr="002A2CB1" w:rsidRDefault="002A2CB1" w:rsidP="002A2CB1">
            <w:pPr>
              <w:pStyle w:val="TableText"/>
              <w:rPr>
                <w:snapToGrid/>
                <w:kern w:val="2"/>
              </w:rPr>
            </w:pPr>
            <w:r w:rsidRPr="002A2CB1">
              <w:rPr>
                <w:snapToGrid/>
                <w:kern w:val="2"/>
              </w:rPr>
              <w:t>DebitPart</w:t>
            </w:r>
            <w:r w:rsidRPr="002A2CB1">
              <w:rPr>
                <w:rFonts w:hint="eastAsia"/>
                <w:snapToGrid/>
                <w:kern w:val="2"/>
              </w:rPr>
              <w:t>y</w:t>
            </w:r>
            <w:r w:rsidRPr="002A2CB1">
              <w:rPr>
                <w:snapToGrid/>
                <w:kern w:val="2"/>
              </w:rPr>
              <w:t>Charges</w:t>
            </w:r>
          </w:p>
        </w:tc>
        <w:tc>
          <w:tcPr>
            <w:tcW w:w="2396" w:type="dxa"/>
            <w:gridSpan w:val="2"/>
          </w:tcPr>
          <w:p w:rsidR="002A2CB1" w:rsidRDefault="00E95E5E" w:rsidP="002A2CB1">
            <w:pPr>
              <w:ind w:left="0"/>
            </w:pPr>
            <w:r w:rsidRPr="001C7F4B">
              <w:t>String</w:t>
            </w:r>
          </w:p>
        </w:tc>
        <w:tc>
          <w:tcPr>
            <w:tcW w:w="4276" w:type="dxa"/>
            <w:gridSpan w:val="2"/>
          </w:tcPr>
          <w:p w:rsidR="002A2CB1" w:rsidRDefault="002A2CB1" w:rsidP="002A2CB1">
            <w:pPr>
              <w:ind w:left="0"/>
            </w:pPr>
          </w:p>
        </w:tc>
      </w:tr>
      <w:tr w:rsidR="002A2CB1" w:rsidTr="002A2CB1">
        <w:trPr>
          <w:trHeight w:val="495"/>
        </w:trPr>
        <w:tc>
          <w:tcPr>
            <w:tcW w:w="3066" w:type="dxa"/>
          </w:tcPr>
          <w:p w:rsidR="002A2CB1" w:rsidRPr="002A2CB1" w:rsidRDefault="002A2CB1" w:rsidP="002A2CB1">
            <w:pPr>
              <w:pStyle w:val="TableText"/>
              <w:rPr>
                <w:snapToGrid/>
                <w:kern w:val="2"/>
              </w:rPr>
            </w:pPr>
            <w:r w:rsidRPr="002A2CB1">
              <w:rPr>
                <w:snapToGrid/>
                <w:kern w:val="2"/>
              </w:rPr>
              <w:lastRenderedPageBreak/>
              <w:t>CreditPart</w:t>
            </w:r>
            <w:r w:rsidRPr="002A2CB1">
              <w:rPr>
                <w:rFonts w:hint="eastAsia"/>
                <w:snapToGrid/>
                <w:kern w:val="2"/>
              </w:rPr>
              <w:t>y</w:t>
            </w:r>
            <w:r w:rsidRPr="002A2CB1">
              <w:rPr>
                <w:snapToGrid/>
                <w:kern w:val="2"/>
              </w:rPr>
              <w:t>Charges</w:t>
            </w:r>
          </w:p>
        </w:tc>
        <w:tc>
          <w:tcPr>
            <w:tcW w:w="2396" w:type="dxa"/>
            <w:gridSpan w:val="2"/>
          </w:tcPr>
          <w:p w:rsidR="002A2CB1" w:rsidRDefault="00E95E5E" w:rsidP="002A2CB1">
            <w:pPr>
              <w:ind w:left="0"/>
            </w:pPr>
            <w:r w:rsidRPr="001C7F4B">
              <w:t>String</w:t>
            </w:r>
          </w:p>
        </w:tc>
        <w:tc>
          <w:tcPr>
            <w:tcW w:w="4276" w:type="dxa"/>
            <w:gridSpan w:val="2"/>
          </w:tcPr>
          <w:p w:rsidR="002A2CB1" w:rsidRDefault="002A2CB1" w:rsidP="002A2CB1">
            <w:pPr>
              <w:ind w:left="0"/>
            </w:pPr>
          </w:p>
        </w:tc>
      </w:tr>
    </w:tbl>
    <w:p w:rsidR="00BE6637" w:rsidRDefault="00BE6637" w:rsidP="00BB0718">
      <w:pPr>
        <w:pStyle w:val="Heading1"/>
      </w:pPr>
      <w:bookmarkStart w:id="79" w:name="_Toc417667225"/>
      <w:r>
        <w:rPr>
          <w:rFonts w:hint="eastAsia"/>
        </w:rPr>
        <w:t>Example</w:t>
      </w:r>
      <w:bookmarkEnd w:id="79"/>
    </w:p>
    <w:p w:rsidR="005304BC" w:rsidRDefault="000D5855" w:rsidP="005C74C5">
      <w:pPr>
        <w:pStyle w:val="Heading2"/>
      </w:pPr>
      <w:bookmarkStart w:id="80" w:name="_Toc417667226"/>
      <w:r>
        <w:t>B2B Transactions</w:t>
      </w:r>
      <w:bookmarkEnd w:id="80"/>
    </w:p>
    <w:p w:rsidR="00FA05C0" w:rsidRDefault="00FA05C0" w:rsidP="00FA05C0">
      <w:pPr>
        <w:rPr>
          <w:lang w:eastAsia="en-US"/>
        </w:rPr>
      </w:pPr>
      <w:r>
        <w:rPr>
          <w:lang w:eastAsia="en-US"/>
        </w:rPr>
        <w:t>This scenario will apply for all the typical B2B transactions described. They include;</w:t>
      </w:r>
    </w:p>
    <w:p w:rsidR="00FA05C0" w:rsidRDefault="00FA05C0" w:rsidP="00FA05C0">
      <w:pPr>
        <w:pStyle w:val="ListParagraph"/>
        <w:numPr>
          <w:ilvl w:val="0"/>
          <w:numId w:val="40"/>
        </w:numPr>
        <w:rPr>
          <w:lang w:eastAsia="en-US"/>
        </w:rPr>
      </w:pPr>
      <w:r>
        <w:rPr>
          <w:lang w:eastAsia="en-US"/>
        </w:rPr>
        <w:t>BusinessBuyGoods</w:t>
      </w:r>
    </w:p>
    <w:p w:rsidR="00FA05C0" w:rsidRDefault="00FA05C0" w:rsidP="00FA05C0">
      <w:pPr>
        <w:pStyle w:val="ListParagraph"/>
        <w:numPr>
          <w:ilvl w:val="0"/>
          <w:numId w:val="40"/>
        </w:numPr>
        <w:rPr>
          <w:lang w:eastAsia="en-US"/>
        </w:rPr>
      </w:pPr>
      <w:r>
        <w:rPr>
          <w:lang w:eastAsia="en-US"/>
        </w:rPr>
        <w:t>BusinessPayBill</w:t>
      </w:r>
    </w:p>
    <w:p w:rsidR="00FA05C0" w:rsidRDefault="00FA05C0" w:rsidP="00FA05C0">
      <w:pPr>
        <w:pStyle w:val="ListParagraph"/>
        <w:numPr>
          <w:ilvl w:val="0"/>
          <w:numId w:val="40"/>
        </w:numPr>
        <w:rPr>
          <w:lang w:eastAsia="en-US"/>
        </w:rPr>
      </w:pPr>
      <w:r>
        <w:rPr>
          <w:lang w:eastAsia="en-US"/>
        </w:rPr>
        <w:t>DisburseFundsToBusiness</w:t>
      </w:r>
    </w:p>
    <w:p w:rsidR="00FA05C0" w:rsidRDefault="00FA05C0" w:rsidP="00FA05C0">
      <w:pPr>
        <w:pStyle w:val="ListParagraph"/>
        <w:numPr>
          <w:ilvl w:val="0"/>
          <w:numId w:val="40"/>
        </w:numPr>
        <w:rPr>
          <w:lang w:eastAsia="en-US"/>
        </w:rPr>
      </w:pPr>
      <w:r>
        <w:rPr>
          <w:lang w:eastAsia="en-US"/>
        </w:rPr>
        <w:t>BusinessToBusinessTransfer</w:t>
      </w:r>
    </w:p>
    <w:p w:rsidR="00FA05C0" w:rsidRDefault="00FA05C0" w:rsidP="00FA05C0">
      <w:pPr>
        <w:pStyle w:val="ListParagraph"/>
        <w:numPr>
          <w:ilvl w:val="0"/>
          <w:numId w:val="40"/>
        </w:numPr>
        <w:rPr>
          <w:lang w:eastAsia="en-US"/>
        </w:rPr>
      </w:pPr>
      <w:r>
        <w:rPr>
          <w:lang w:eastAsia="en-US"/>
        </w:rPr>
        <w:t>BusinessTransferFromMMFToUtility</w:t>
      </w:r>
    </w:p>
    <w:p w:rsidR="00FA05C0" w:rsidRDefault="00FA05C0" w:rsidP="00FA05C0">
      <w:pPr>
        <w:pStyle w:val="ListParagraph"/>
        <w:numPr>
          <w:ilvl w:val="0"/>
          <w:numId w:val="40"/>
        </w:numPr>
        <w:rPr>
          <w:lang w:eastAsia="en-US"/>
        </w:rPr>
      </w:pPr>
      <w:r>
        <w:rPr>
          <w:lang w:eastAsia="en-US"/>
        </w:rPr>
        <w:t>BusinessTransferFromUtilityToMMF</w:t>
      </w:r>
    </w:p>
    <w:p w:rsidR="00FA05C0" w:rsidRDefault="00FA05C0" w:rsidP="00FA05C0">
      <w:pPr>
        <w:pStyle w:val="ListParagraph"/>
        <w:numPr>
          <w:ilvl w:val="0"/>
          <w:numId w:val="40"/>
        </w:numPr>
        <w:rPr>
          <w:lang w:eastAsia="en-US"/>
        </w:rPr>
      </w:pPr>
      <w:r>
        <w:rPr>
          <w:lang w:eastAsia="en-US"/>
        </w:rPr>
        <w:t>MerchantToMerchantTransfer</w:t>
      </w:r>
    </w:p>
    <w:p w:rsidR="00FA05C0" w:rsidRDefault="00FA05C0" w:rsidP="00FA05C0">
      <w:pPr>
        <w:pStyle w:val="ListParagraph"/>
        <w:numPr>
          <w:ilvl w:val="0"/>
          <w:numId w:val="40"/>
        </w:numPr>
        <w:rPr>
          <w:lang w:eastAsia="en-US"/>
        </w:rPr>
      </w:pPr>
      <w:r>
        <w:rPr>
          <w:lang w:eastAsia="en-US"/>
        </w:rPr>
        <w:t>MerchantTransferFromMerchantToWorking</w:t>
      </w:r>
    </w:p>
    <w:p w:rsidR="00FA05C0" w:rsidRDefault="00FA05C0" w:rsidP="00FA05C0">
      <w:pPr>
        <w:pStyle w:val="ListParagraph"/>
        <w:numPr>
          <w:ilvl w:val="0"/>
          <w:numId w:val="40"/>
        </w:numPr>
        <w:rPr>
          <w:lang w:eastAsia="en-US"/>
        </w:rPr>
      </w:pPr>
      <w:r>
        <w:rPr>
          <w:lang w:eastAsia="en-US"/>
        </w:rPr>
        <w:t>MerchantTransferFromWorkingToMerchant</w:t>
      </w:r>
    </w:p>
    <w:p w:rsidR="00FA05C0" w:rsidRDefault="00FA05C0" w:rsidP="00FA05C0">
      <w:pPr>
        <w:pStyle w:val="ListParagraph"/>
        <w:numPr>
          <w:ilvl w:val="0"/>
          <w:numId w:val="40"/>
        </w:numPr>
        <w:rPr>
          <w:lang w:eastAsia="en-US"/>
        </w:rPr>
      </w:pPr>
      <w:r>
        <w:rPr>
          <w:lang w:eastAsia="en-US"/>
        </w:rPr>
        <w:t>MerchantServicesMMFAccountTransfer</w:t>
      </w:r>
    </w:p>
    <w:p w:rsidR="00FA05C0" w:rsidRPr="00FA05C0" w:rsidRDefault="00FA05C0" w:rsidP="00FA05C0">
      <w:pPr>
        <w:pStyle w:val="ListParagraph"/>
        <w:numPr>
          <w:ilvl w:val="0"/>
          <w:numId w:val="40"/>
        </w:numPr>
        <w:rPr>
          <w:lang w:eastAsia="en-US"/>
        </w:rPr>
      </w:pPr>
      <w:r>
        <w:rPr>
          <w:lang w:eastAsia="en-US"/>
        </w:rPr>
        <w:t>AgencyFloatAdvance</w:t>
      </w:r>
    </w:p>
    <w:p w:rsidR="005304BC" w:rsidRDefault="005304BC" w:rsidP="005C74C5">
      <w:pPr>
        <w:pStyle w:val="Heading3"/>
        <w:numPr>
          <w:ilvl w:val="2"/>
          <w:numId w:val="21"/>
        </w:numPr>
      </w:pPr>
      <w:bookmarkStart w:id="81" w:name="_Toc417667227"/>
      <w:r>
        <w:t>GenericApiRequest</w:t>
      </w:r>
      <w:bookmarkEnd w:id="81"/>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&lt;soapenv:Envelope xmlns:soapenv="http://schemas.xmlsoap.org/soap/envelope/" xmlns:req="http://api-v1.gen.mm.vodafone.com/mminterface/request"&gt;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&lt;soapenv:Header&gt;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&lt;tns:RequestSOAPHeader xmlns:tns="http://www.huawei.com/schema/osg/common/v2_1"&gt;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&lt;tns:spId&gt;898989&lt;/tns:spId&gt;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&lt;tns:spPassword&gt;REQ5OEM1Njc0RTI5ODMwQkJDNzg1OTE5OEYzRTZDNDJGRjgwOTgyQzg2Qzk3Q0QwRTRDOTc5QkIyRTZGRTlEQg==&lt;/tns:spPassword&gt;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&lt;tns:timeStamp&gt;20140223113340&lt;/tns:timeStamp&gt;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&lt;tns:serviceId&gt;898989000&lt;/tns:serviceId&gt;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&lt;/tns:RequestSOAPHeader&gt;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lastRenderedPageBreak/>
        <w:t xml:space="preserve">   &lt;/soapenv:Header&gt;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&lt;soapenv:Body&gt;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&lt;req:RequestMsg&gt;&lt;![CDATA[&lt;?xml version='1.0' encoding='UTF-8'?&gt;&lt;request xmlns="http://api-v1.gen.mm.vodafone.com/mminterface/request"&gt;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&lt;Transaction&gt;</w:t>
      </w:r>
    </w:p>
    <w:p w:rsid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&lt;CommandID&gt;BusinessPayBill&lt;/CommandID&gt;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&lt;LanguageCode&gt;&lt;/LanguageCode&gt;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&lt;OriginatorConversationID&gt;CV3-844355122-244w1a-ggz&lt;/OriginatorConversationID&gt;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&lt;ConversationID&gt;&lt;/ConversationID&gt;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&lt;Remark&gt;0&lt;/Remark&gt;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&lt;Parameters&gt;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&lt;Parameter&gt;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&lt;Key&gt;Amount&lt;/Key&gt;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&lt;Value&gt;-7000&lt;/Value&gt;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&lt;/Parameter&gt;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&lt;Parameter&gt;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&lt;Key&gt;AccountReference&lt;/Key&gt;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&lt;Value&gt;7000&lt;/Value&gt;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&lt;/Parameter&gt;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&lt;/Parameters&gt;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&lt;ReferenceData&gt;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&lt;ReferenceItem&gt;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&lt;Key&gt;QueueTimeoutURL&lt;/Key&gt;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&lt;Value&gt;http://10.66.49.201:&lt;/Value&gt;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&lt;/ReferenceItem&gt;&lt;/ReferenceData&gt;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&lt;Timestamp&gt;2014-09-30T11:03:19.111+03:00&lt;/Timestamp&gt;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&lt;/Transaction&gt;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&lt;Identity&gt;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&lt;Caller&gt;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&lt;CallerType&gt;2&lt;/CallerType&gt;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lastRenderedPageBreak/>
        <w:t xml:space="preserve">                &lt;ThirdPartyID&gt;broker_4&lt;/ThirdPartyID&gt;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&lt;Password&gt; +JDzEIAwG4IJx98dh5C4AOA==&lt;/Password&gt;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&lt;CheckSum&gt;null&lt;/CheckSum&gt;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&lt;ResultURL&gt;http://10.66.50.133:8097/&lt;/ResultURL&gt;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&lt;/Caller&gt;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&lt;Initiator&gt;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&lt;IdentifierType&gt;1</w:t>
      </w:r>
      <w:r>
        <w:rPr>
          <w:rFonts w:ascii="Arial" w:hAnsi="Arial"/>
          <w:sz w:val="15"/>
          <w:szCs w:val="15"/>
          <w:highlight w:val="lightGray"/>
        </w:rPr>
        <w:t>1</w:t>
      </w:r>
      <w:r w:rsidRPr="000D5855">
        <w:rPr>
          <w:rFonts w:ascii="Arial" w:hAnsi="Arial"/>
          <w:sz w:val="15"/>
          <w:szCs w:val="15"/>
          <w:highlight w:val="lightGray"/>
        </w:rPr>
        <w:t>&lt;/IdentifierType&gt;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&lt;Identifier&gt;simulator&lt;/Identifier&gt;</w:t>
      </w:r>
    </w:p>
    <w:p w:rsid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SecurityCredential&gt;pnrgp7djZmWBKdLDzLkdeUrFyzfQULTc+ezg+i/TcgYVCYBB9C4MalfdBidZaEagZYWMFjqC0CjLQWLrd602zhtt1kRtuxQUQHAqEem6z8uEZxcbGhYyQsNbo+3RKq8dC5IC7ITPg61LkaehLnyOx2CbA2/jkQG8JMOIjggl1np+7wtbBWZ7yr5cLfkbrYvIppkUprvQ+QA8VJnlbFxmvBTdTFkKVVLFlmxeErsv5pyEseOlJFLocHuVmxyaXvM3aY1UA5GQzBqxC0S51yNZwxFJHyzkETUE7S+tJjfBwAChy0oVn6ChfAZH6MhGjp8wf5aA==&lt;/SecurityCredential&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&lt;ShortCode&gt;992708&lt;/ShortCode&gt;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&lt;/Initiator&gt;</w:t>
      </w:r>
    </w:p>
    <w:p w:rsidR="000D5855" w:rsidRPr="000D5855" w:rsidRDefault="000D5855" w:rsidP="000D5855">
      <w:pPr>
        <w:shd w:val="clear" w:color="auto" w:fill="BFBFBF" w:themeFill="background1" w:themeFillShade="BF"/>
        <w:rPr>
          <w:rFonts w:ascii="Arial" w:hAnsi="Arial"/>
          <w:sz w:val="15"/>
          <w:szCs w:val="15"/>
          <w:highlight w:val="lightGray"/>
        </w:rPr>
      </w:pP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&lt;PrimaryParty&gt;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&lt;IdentifierType&gt;4&lt;/IdentifierType&gt;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&lt;Identifier&gt;992708&lt;/Identifier&gt;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&lt;ShortCode&gt;&lt;/ShortCode&gt;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&lt;/PrimaryParty&gt;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&lt;ReceiverParty&gt;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&lt;IdentifierType&gt;4&lt;/IdentifierType&gt;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&lt;Identifier&gt;376850&lt;/Identifier&gt;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&lt;ShortCode&gt;&lt;/ShortCode&gt;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&lt;/ReceiverParty&gt;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&lt;AccessDevice&gt;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&lt;IdentifierType&gt;4&lt;/IdentifierType&gt;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&lt;Identifier&gt;1&lt;/Identifier&gt;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&lt;/AccessDevice&gt;&lt;/Identity&gt;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&lt;KeyOwner&gt;1&lt;/KeyOwner&gt;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lastRenderedPageBreak/>
        <w:t xml:space="preserve">        &lt;/request&gt;]]&gt;&lt;/req:RequestMsg&gt;</w:t>
      </w:r>
    </w:p>
    <w:p w:rsidR="000D5855" w:rsidRPr="000D5855" w:rsidRDefault="000D5855" w:rsidP="000D5855">
      <w:pPr>
        <w:shd w:val="clear" w:color="auto" w:fill="BFBFBF" w:themeFill="background1" w:themeFillShade="BF"/>
        <w:rPr>
          <w:rFonts w:ascii="Arial" w:hAnsi="Arial"/>
          <w:sz w:val="15"/>
          <w:szCs w:val="15"/>
          <w:highlight w:val="lightGray"/>
        </w:rPr>
      </w:pPr>
      <w:r w:rsidRPr="000D5855">
        <w:rPr>
          <w:rFonts w:ascii="Arial" w:hAnsi="Arial"/>
          <w:sz w:val="15"/>
          <w:szCs w:val="15"/>
          <w:highlight w:val="lightGray"/>
        </w:rPr>
        <w:t xml:space="preserve">   &lt;/soapenv:Body&gt;</w:t>
      </w:r>
    </w:p>
    <w:p w:rsidR="000D5855" w:rsidRPr="000D5855" w:rsidRDefault="000D5855" w:rsidP="000D5855">
      <w:pPr>
        <w:shd w:val="clear" w:color="auto" w:fill="BFBFBF" w:themeFill="background1" w:themeFillShade="BF"/>
        <w:rPr>
          <w:rFonts w:ascii="Arial" w:hAnsi="Arial"/>
          <w:sz w:val="15"/>
          <w:szCs w:val="15"/>
        </w:rPr>
      </w:pPr>
      <w:r w:rsidRPr="000D5855">
        <w:rPr>
          <w:rFonts w:ascii="Arial" w:hAnsi="Arial"/>
          <w:sz w:val="15"/>
          <w:szCs w:val="15"/>
          <w:highlight w:val="lightGray"/>
        </w:rPr>
        <w:t>&lt;/soapenv:Envelope&gt;</w:t>
      </w:r>
    </w:p>
    <w:p w:rsidR="005304BC" w:rsidRDefault="005304BC" w:rsidP="000D5855">
      <w:pPr>
        <w:pStyle w:val="Heading3"/>
        <w:numPr>
          <w:ilvl w:val="2"/>
          <w:numId w:val="21"/>
        </w:numPr>
      </w:pPr>
      <w:bookmarkStart w:id="82" w:name="_Toc417667228"/>
      <w:r w:rsidRPr="005E79F6">
        <w:t>GenericApiResponse</w:t>
      </w:r>
      <w:bookmarkEnd w:id="82"/>
    </w:p>
    <w:p w:rsidR="000D5855" w:rsidRPr="000D5855" w:rsidRDefault="000D5855" w:rsidP="000D5855">
      <w:pPr>
        <w:pStyle w:val="BodyTextFirstIndent"/>
        <w:shd w:val="clear" w:color="auto" w:fill="BFBFBF"/>
        <w:spacing w:line="240" w:lineRule="exact"/>
        <w:ind w:left="450" w:firstLine="150"/>
        <w:jc w:val="both"/>
        <w:rPr>
          <w:rFonts w:ascii="Arial" w:hAnsi="Arial"/>
          <w:sz w:val="15"/>
          <w:szCs w:val="15"/>
        </w:rPr>
      </w:pPr>
      <w:r w:rsidRPr="000D5855">
        <w:rPr>
          <w:rFonts w:ascii="Arial" w:hAnsi="Arial"/>
          <w:sz w:val="15"/>
          <w:szCs w:val="15"/>
        </w:rPr>
        <w:t>&lt;soapenv:Envelope xmlns:soapenv="http://schemas.xmlsoap.org/soap/envelope/"&gt;</w:t>
      </w:r>
    </w:p>
    <w:p w:rsidR="000D5855" w:rsidRPr="000D5855" w:rsidRDefault="000D5855" w:rsidP="000D5855">
      <w:pPr>
        <w:pStyle w:val="BodyTextFirstIndent"/>
        <w:shd w:val="clear" w:color="auto" w:fill="BFBFBF"/>
        <w:spacing w:line="240" w:lineRule="exact"/>
        <w:ind w:left="450" w:firstLine="150"/>
        <w:jc w:val="both"/>
        <w:rPr>
          <w:rFonts w:ascii="Arial" w:hAnsi="Arial"/>
          <w:sz w:val="15"/>
          <w:szCs w:val="15"/>
        </w:rPr>
      </w:pPr>
      <w:r w:rsidRPr="000D5855">
        <w:rPr>
          <w:rFonts w:ascii="Arial" w:hAnsi="Arial"/>
          <w:sz w:val="15"/>
          <w:szCs w:val="15"/>
        </w:rPr>
        <w:t xml:space="preserve">   &lt;soapenv:Body&gt;</w:t>
      </w:r>
    </w:p>
    <w:p w:rsidR="000D5855" w:rsidRPr="000D5855" w:rsidRDefault="000D5855" w:rsidP="000D5855">
      <w:pPr>
        <w:pStyle w:val="BodyTextFirstIndent"/>
        <w:shd w:val="clear" w:color="auto" w:fill="BFBFBF"/>
        <w:spacing w:line="240" w:lineRule="exact"/>
        <w:ind w:left="450" w:firstLine="150"/>
        <w:jc w:val="both"/>
        <w:rPr>
          <w:rFonts w:ascii="Arial" w:hAnsi="Arial"/>
          <w:sz w:val="15"/>
          <w:szCs w:val="15"/>
        </w:rPr>
      </w:pPr>
      <w:r w:rsidRPr="000D5855">
        <w:rPr>
          <w:rFonts w:ascii="Arial" w:hAnsi="Arial"/>
          <w:sz w:val="15"/>
          <w:szCs w:val="15"/>
        </w:rPr>
        <w:t xml:space="preserve">      &lt;req:ResponseMsg xmlns:req="http://api-v1.gen.mm.vodafone.com/mminterface/request"&gt;&lt;![CDATA[&lt;?xml version="1.0" encoding="UTF-8"?&gt;&lt;response xmlns="http://api-v1.gen.mm.vodafone.com/mminterface/response"&gt;&lt;ResponseCode&gt;0&lt;/ResponseCode&gt;&lt;ConversationID&gt;AG_20150424_0000626ec4aeb2ca2256&lt;/ConversationID&gt;&lt;ResponseDesc&gt;Accept the service request successfully.&lt;/ResponseDesc&gt;&lt;OriginatorConversationID&gt;CV3-844355122-244w1a-ggz&lt;/OriginatorConversationID&gt;&lt;ServiceStatus&gt;0&lt;/ServiceStatus&gt;&lt;/response&gt;]]&gt;&lt;/req:ResponseMsg&gt;</w:t>
      </w:r>
    </w:p>
    <w:p w:rsidR="000D5855" w:rsidRPr="000D5855" w:rsidRDefault="000D5855" w:rsidP="000D5855">
      <w:pPr>
        <w:pStyle w:val="BodyTextFirstIndent"/>
        <w:shd w:val="clear" w:color="auto" w:fill="BFBFBF"/>
        <w:spacing w:line="240" w:lineRule="exact"/>
        <w:ind w:left="450" w:firstLine="150"/>
        <w:jc w:val="both"/>
        <w:rPr>
          <w:rFonts w:ascii="Arial" w:hAnsi="Arial"/>
          <w:sz w:val="15"/>
          <w:szCs w:val="15"/>
        </w:rPr>
      </w:pPr>
      <w:r w:rsidRPr="000D5855">
        <w:rPr>
          <w:rFonts w:ascii="Arial" w:hAnsi="Arial"/>
          <w:sz w:val="15"/>
          <w:szCs w:val="15"/>
        </w:rPr>
        <w:t xml:space="preserve">   &lt;/soapenv:Body&gt;</w:t>
      </w:r>
    </w:p>
    <w:p w:rsidR="000D5855" w:rsidRPr="007F2F6B" w:rsidRDefault="000D5855" w:rsidP="000D5855">
      <w:pPr>
        <w:pStyle w:val="BodyTextFirstIndent"/>
        <w:shd w:val="clear" w:color="auto" w:fill="BFBFBF"/>
        <w:spacing w:line="240" w:lineRule="exact"/>
        <w:ind w:left="450" w:firstLine="150"/>
        <w:jc w:val="both"/>
        <w:rPr>
          <w:rFonts w:ascii="Arial" w:hAnsi="Arial"/>
          <w:sz w:val="15"/>
          <w:szCs w:val="15"/>
        </w:rPr>
      </w:pPr>
      <w:r w:rsidRPr="000D5855">
        <w:rPr>
          <w:rFonts w:ascii="Arial" w:hAnsi="Arial"/>
          <w:sz w:val="15"/>
          <w:szCs w:val="15"/>
        </w:rPr>
        <w:t>&lt;/soapenv:Envelope&gt;</w:t>
      </w:r>
    </w:p>
    <w:p w:rsidR="005304BC" w:rsidRDefault="005C74C5" w:rsidP="005E79F6">
      <w:pPr>
        <w:pStyle w:val="Heading3"/>
        <w:numPr>
          <w:ilvl w:val="0"/>
          <w:numId w:val="0"/>
        </w:numPr>
        <w:ind w:left="446" w:hanging="446"/>
      </w:pPr>
      <w:bookmarkStart w:id="83" w:name="_Toc417667229"/>
      <w:r>
        <w:t>6.1.</w:t>
      </w:r>
      <w:r w:rsidR="005E79F6">
        <w:t xml:space="preserve">3 </w:t>
      </w:r>
      <w:r w:rsidR="005304BC" w:rsidRPr="005E79F6">
        <w:t>GenericAPiResult</w:t>
      </w:r>
      <w:bookmarkEnd w:id="83"/>
    </w:p>
    <w:p w:rsidR="000D5855" w:rsidRPr="000D5855" w:rsidRDefault="000D5855" w:rsidP="000D5855">
      <w:pPr>
        <w:pStyle w:val="BodyTextFirstIndent"/>
        <w:shd w:val="clear" w:color="auto" w:fill="BFBFBF"/>
        <w:spacing w:line="240" w:lineRule="exact"/>
        <w:ind w:left="450" w:firstLine="150"/>
        <w:jc w:val="both"/>
        <w:rPr>
          <w:rFonts w:ascii="Arial" w:hAnsi="Arial"/>
          <w:sz w:val="15"/>
          <w:szCs w:val="15"/>
        </w:rPr>
      </w:pPr>
      <w:r w:rsidRPr="000D5855">
        <w:rPr>
          <w:rFonts w:ascii="Arial" w:hAnsi="Arial"/>
          <w:sz w:val="15"/>
          <w:szCs w:val="15"/>
        </w:rPr>
        <w:t>&lt;soapenv:Envelope xmlns:soapenv="http://schemas.xmlsoap.org/soap/envelope/"&gt;</w:t>
      </w:r>
    </w:p>
    <w:p w:rsidR="000D5855" w:rsidRPr="000D5855" w:rsidRDefault="000D5855" w:rsidP="000D5855">
      <w:pPr>
        <w:pStyle w:val="BodyTextFirstIndent"/>
        <w:shd w:val="clear" w:color="auto" w:fill="BFBFBF"/>
        <w:spacing w:line="240" w:lineRule="exact"/>
        <w:ind w:left="450" w:firstLine="150"/>
        <w:jc w:val="both"/>
        <w:rPr>
          <w:rFonts w:ascii="Arial" w:hAnsi="Arial"/>
          <w:sz w:val="15"/>
          <w:szCs w:val="15"/>
        </w:rPr>
      </w:pPr>
      <w:r w:rsidRPr="000D5855">
        <w:rPr>
          <w:rFonts w:ascii="Arial" w:hAnsi="Arial"/>
          <w:sz w:val="15"/>
          <w:szCs w:val="15"/>
        </w:rPr>
        <w:t xml:space="preserve">   &lt;soapenv:Body&gt;</w:t>
      </w:r>
    </w:p>
    <w:p w:rsidR="000D5855" w:rsidRPr="000D5855" w:rsidRDefault="000D5855" w:rsidP="000D5855">
      <w:pPr>
        <w:pStyle w:val="BodyTextFirstIndent"/>
        <w:shd w:val="clear" w:color="auto" w:fill="BFBFBF"/>
        <w:spacing w:line="240" w:lineRule="exact"/>
        <w:ind w:left="450" w:firstLine="150"/>
        <w:jc w:val="both"/>
        <w:rPr>
          <w:rFonts w:ascii="Arial" w:hAnsi="Arial"/>
          <w:sz w:val="15"/>
          <w:szCs w:val="15"/>
        </w:rPr>
      </w:pPr>
      <w:r w:rsidRPr="000D5855">
        <w:rPr>
          <w:rFonts w:ascii="Arial" w:hAnsi="Arial"/>
          <w:sz w:val="15"/>
          <w:szCs w:val="15"/>
        </w:rPr>
        <w:t xml:space="preserve">      &lt;res:ResultMsg xmlns:res="http://api-v1.gen.mm.vodafone.com/mminterface/result"&gt;&lt;![CDATA[&lt;?xml version="1.0" encoding="UTF-8"?&gt;&lt;Result xmlns="http://api-v1.gen.mm.vodafone.com/mminterface/result"&gt;&lt;ResultType&gt;0&lt;/ResultType&gt;&lt;ResultCode&gt;0&lt;/ResultCode&gt;&lt;ResultDesc&gt;Accept the service request successfully.&lt;/ResultDesc&gt;&lt;OriginatorConversationID&gt;CV3-844111355122-244w1a-ggz&lt;/OriginatorConversationID&gt;&lt;ConversationID&gt;AG_20150424_0000643cae726da52ba8&lt;/ConversationID&gt;&lt;TransactionID&gt;JDO71LM99&lt;/TransactionID&gt;&lt;ResultParameters&gt;&lt;ResultParameter&gt;&lt;Key&gt;InitiatorAccountCurrentBalance&lt;/Key&gt;&lt;Value&gt;{Amount={BasicAmount=2714803.00, MinimumAmount=271480300, CurrencyCode=KES}}&lt;/Value&gt;&lt;/ResultParameter&gt;&lt;ResultParameter&gt;&lt;Key&gt;DebitAccountCurrentBalance&lt;/Key&gt;&lt;Value&gt;{Amount={BasicAmount=2714803.00, MinimumAmount=271480300, CurrencyCode=KES}}&lt;/Value&gt;&lt;/ResultParameter&gt;&lt;ResultParameter&gt;&lt;Key&gt;Amount&lt;/Key&gt;&lt;Value&gt;7000.00&lt;/Value&gt;&lt;/ResultParameter&gt;&lt;ResultParameter&gt;&lt;Key&gt;DebitPartyAffectedAccountBalance&lt;/Key&gt;&lt;Value&gt;MMF Organization Account|KES|2714803.00|2714803.00|0.00|50000000.00&lt;/Value&gt;&lt;/ResultParameter&gt;&lt;ResultParameter&gt;&lt;Key&gt;TransCompletedTime&lt;/Key&gt;&lt;Value&gt;20150424170252&lt;/Value&gt;&lt;/ResultParameter&gt;&lt;ResultParameter&gt;&lt;Key&gt;DebitPartyCharges&lt;/Key&gt;&lt;Value&gt;&lt;/Value&gt;&lt;/ResultParameter&gt;&lt;ResultParameter&gt;&lt;Key&gt;ReceiverPartyPublicName&lt;/Key&gt;&lt;Value&gt;888888 - KPLC TEST&lt;/Value&gt;&lt;/ResultParameter&gt;&lt;ResultParameter&gt;&lt;Key&gt;CreditPartyAffectedAccountBalance&lt;/Key&gt;&lt;Value&gt;Utility Account|KES|11000.00|11000.00|0.00|0.00&amp;Charges Paid Account|KES|-385.00|-385.00|0.00|0.00&lt;/Value&gt;&lt;/ResultParameter&gt;&lt;ResultParameter&gt;&lt;Key&gt;CreditAccountCurrentBalance&lt;/Key&gt;&lt;Value&gt;{Amount={BasicAmount=11000.00, MinimumAmount=1100000, CurrencyCode=KES}}&lt;/Value&gt;&lt;/ResultParameter&gt;&lt;ResultParameter&gt;&lt;Key&gt;Currency&lt;/Key&gt;&lt;Value&gt;KES&lt;/Value&gt;&lt;/ResultParameter&gt;&lt;/ResultParameters&gt;&lt;ReferenceData&gt;&lt;ReferenceItem&gt;&lt;Key&gt;BillReferenceNumber&lt;/Key&gt;&lt;Value&gt;7000&lt;/Value&gt;&lt;/ReferenceItem&gt;&lt;ReferenceItem&gt;&lt;Key&gt;QueueTimeoutURL&lt;/Key&gt;&lt;Value&gt;http://10.66.49.201:&lt;/Value&gt;&lt;/ReferenceItem&gt;&lt;/ReferenceData&gt;&lt;/Result&gt;]]&gt;&lt;/res:ResultMsg&gt;</w:t>
      </w:r>
    </w:p>
    <w:p w:rsidR="000D5855" w:rsidRPr="000D5855" w:rsidRDefault="000D5855" w:rsidP="000D5855">
      <w:pPr>
        <w:pStyle w:val="BodyTextFirstIndent"/>
        <w:shd w:val="clear" w:color="auto" w:fill="BFBFBF"/>
        <w:spacing w:line="240" w:lineRule="exact"/>
        <w:ind w:left="450" w:firstLine="150"/>
        <w:jc w:val="both"/>
        <w:rPr>
          <w:rFonts w:ascii="Arial" w:hAnsi="Arial"/>
          <w:sz w:val="15"/>
          <w:szCs w:val="15"/>
        </w:rPr>
      </w:pPr>
      <w:r w:rsidRPr="000D5855">
        <w:rPr>
          <w:rFonts w:ascii="Arial" w:hAnsi="Arial"/>
          <w:sz w:val="15"/>
          <w:szCs w:val="15"/>
        </w:rPr>
        <w:lastRenderedPageBreak/>
        <w:t xml:space="preserve">   &lt;/soapenv:Body&gt;</w:t>
      </w:r>
    </w:p>
    <w:p w:rsidR="000D5855" w:rsidRDefault="000D5855" w:rsidP="000D5855">
      <w:pPr>
        <w:pStyle w:val="BodyTextFirstIndent"/>
        <w:shd w:val="clear" w:color="auto" w:fill="BFBFBF"/>
        <w:spacing w:line="240" w:lineRule="exact"/>
        <w:ind w:left="450" w:firstLine="150"/>
        <w:jc w:val="both"/>
        <w:rPr>
          <w:rFonts w:ascii="Arial" w:hAnsi="Arial"/>
          <w:sz w:val="15"/>
          <w:szCs w:val="15"/>
        </w:rPr>
      </w:pPr>
      <w:r w:rsidRPr="000D5855">
        <w:rPr>
          <w:rFonts w:ascii="Arial" w:hAnsi="Arial"/>
          <w:sz w:val="15"/>
          <w:szCs w:val="15"/>
        </w:rPr>
        <w:t>&lt;/soapenv:Envelope&gt;</w:t>
      </w:r>
    </w:p>
    <w:p w:rsidR="000D5855" w:rsidRDefault="000D5855" w:rsidP="007F2F6B">
      <w:pPr>
        <w:pStyle w:val="BodyTextFirstIndent"/>
        <w:shd w:val="clear" w:color="auto" w:fill="BFBFBF"/>
        <w:spacing w:line="240" w:lineRule="exact"/>
        <w:ind w:left="450" w:firstLine="150"/>
        <w:jc w:val="both"/>
        <w:rPr>
          <w:rFonts w:ascii="Arial" w:hAnsi="Arial"/>
          <w:sz w:val="15"/>
          <w:szCs w:val="15"/>
        </w:rPr>
      </w:pPr>
    </w:p>
    <w:p w:rsidR="003D16AA" w:rsidRDefault="003D16AA" w:rsidP="003D16AA">
      <w:pPr>
        <w:pStyle w:val="Heading2"/>
      </w:pPr>
      <w:bookmarkStart w:id="84" w:name="_Toc417667230"/>
      <w:r w:rsidRPr="003D16AA">
        <w:t>OrgRevenueSettlement</w:t>
      </w:r>
      <w:bookmarkEnd w:id="84"/>
      <w:r w:rsidRPr="003D16AA">
        <w:t xml:space="preserve"> </w:t>
      </w:r>
    </w:p>
    <w:p w:rsidR="003D16AA" w:rsidRDefault="003D16AA" w:rsidP="003D16AA">
      <w:pPr>
        <w:pStyle w:val="Heading3"/>
        <w:numPr>
          <w:ilvl w:val="2"/>
          <w:numId w:val="21"/>
        </w:numPr>
      </w:pPr>
      <w:bookmarkStart w:id="85" w:name="_Toc417667231"/>
      <w:r>
        <w:t>GenericApiRequest</w:t>
      </w:r>
      <w:bookmarkEnd w:id="85"/>
    </w:p>
    <w:p w:rsidR="003D16AA" w:rsidRPr="00C56F85" w:rsidRDefault="003D16AA" w:rsidP="003D16AA">
      <w:pPr>
        <w:shd w:val="clear" w:color="auto" w:fill="BFBFBF" w:themeFill="background1" w:themeFillShade="BF"/>
        <w:rPr>
          <w:rFonts w:ascii="Arial" w:hAnsi="Arial"/>
          <w:sz w:val="15"/>
          <w:szCs w:val="15"/>
        </w:rPr>
      </w:pPr>
      <w:r>
        <w:t>&lt;</w:t>
      </w:r>
      <w:r w:rsidRPr="00C56F85">
        <w:rPr>
          <w:rFonts w:ascii="Arial" w:hAnsi="Arial"/>
          <w:sz w:val="15"/>
          <w:szCs w:val="15"/>
        </w:rPr>
        <w:t>soapenv:Envelope xmlns:soapenv="http://schemas.xmlsoap.org/soap/envelope/" xmlns:req="http://api-v1.gen.mm.vodafone.com/mminterface/request"&gt;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&lt;soapenv:Header&gt;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&lt;tns:RequestSOAPHeader xmlns:tns="http://www.huawei.com/schema/osg/common/v2_1"&gt;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&lt;tns:spId&gt;898989&lt;/tns:spId&gt;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&lt;tns:spPassword&gt;REQ5OEM1Njc0RTI5ODMwQkJDNzg1OTE5OEYzRTZDNDJGRjgwOTgyQzg2Qzk3Q0QwRTRDOTc5QkIyRTZGRTlEQg==&lt;/tns:spPassword&gt;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&lt;tns:timeStamp&gt;20140223113340&lt;/tns:timeStamp&gt;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&lt;tns:serviceId&gt;898989000&lt;/tns:serviceId&gt;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&lt;/tns:RequestSOAPHeader&gt;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&lt;/soapenv:Header&gt;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&lt;soapenv:Body&gt;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&lt;req:RequestMsg&gt;&lt;![CDATA[&lt;?xml version='1.0' encoding='UTF-8'?&gt;&lt;request xmlns="http://api-v1.gen.mm.vodafone.com/mminterface/request"&gt;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&lt;Transaction&gt;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&lt;CommandID&gt;OrgRevenueSettlement&lt;/CommandID&gt;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&lt;LanguageCode&gt;&lt;/LanguageCode&gt;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&lt;OriginatorConversationID&gt;11135511223-244w1a-ggz&lt;/OriginatorConversationID&gt;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&lt;ConversationID&gt;&lt;/ConversationID&gt;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&lt;Remark&gt;0&lt;/Remark&gt;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&lt;Parameters&gt;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&lt;Parameter&gt;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&lt;Key&gt;HeadOffice&lt;/Key&gt;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lastRenderedPageBreak/>
        <w:t xml:space="preserve">        &lt;Value&gt;&lt;/Value&gt;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&lt;/Parameter&gt;</w:t>
      </w:r>
    </w:p>
    <w:p w:rsidR="003D16AA" w:rsidRPr="00C56F85" w:rsidRDefault="003D16AA" w:rsidP="003D16AA">
      <w:pPr>
        <w:shd w:val="clear" w:color="auto" w:fill="BFBFBF" w:themeFill="background1" w:themeFillShade="BF"/>
        <w:rPr>
          <w:rFonts w:ascii="Arial" w:hAnsi="Arial"/>
          <w:sz w:val="15"/>
          <w:szCs w:val="15"/>
        </w:rPr>
      </w:pP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&lt;/Parameters&gt;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&lt;ReferenceData&gt;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&lt;ReferenceItem&gt;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&lt;Key&gt;QueueTimeoutURL&lt;/Key&gt;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&lt;Value&gt;http://10.66.49.201:&lt;/Value&gt;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&lt;/ReferenceItem&gt;&lt;/ReferenceData&gt;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&lt;Timestamp&gt;2014-09-30T11:03:19.111+03:00&lt;/Timestamp&gt;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&lt;/Transaction&gt;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&lt;Identity&gt;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&lt;Caller&gt;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&lt;CallerType&gt;2&lt;/CallerType&gt;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&lt;ThirdPartyID&gt;broker_4&lt;/ThirdPartyID&gt;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&lt;Password&gt;</w:t>
      </w:r>
      <w:r w:rsidR="00C56F85" w:rsidRPr="00C56F85">
        <w:rPr>
          <w:rFonts w:ascii="Arial" w:hAnsi="Arial"/>
          <w:sz w:val="15"/>
          <w:szCs w:val="15"/>
        </w:rPr>
        <w:t xml:space="preserve"> </w:t>
      </w:r>
      <w:r w:rsidRPr="00C56F85">
        <w:rPr>
          <w:rFonts w:ascii="Arial" w:hAnsi="Arial"/>
          <w:sz w:val="15"/>
          <w:szCs w:val="15"/>
        </w:rPr>
        <w:t>+JDzEIAwG4IJx98dh5C4AOA==&lt;/Password&gt;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&lt;CheckSum&gt;null&lt;/CheckSum&gt;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&lt;ResultURL&gt;http://10.66.50.133:8097/&lt;/ResultURL&gt;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&lt;/Caller&gt;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&lt;Initiator&gt;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&lt;IdentifierType&gt;1</w:t>
      </w:r>
      <w:r w:rsidRPr="00C56F85">
        <w:rPr>
          <w:rFonts w:ascii="Arial" w:hAnsi="Arial"/>
          <w:sz w:val="15"/>
          <w:szCs w:val="15"/>
        </w:rPr>
        <w:t>1</w:t>
      </w:r>
      <w:r w:rsidRPr="00C56F85">
        <w:rPr>
          <w:rFonts w:ascii="Arial" w:hAnsi="Arial"/>
          <w:sz w:val="15"/>
          <w:szCs w:val="15"/>
        </w:rPr>
        <w:t>&lt;/IdentifierType&gt;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&lt;Identifier&gt;simulator&lt;/Identifier&gt;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SecurityCredential&gt;pnrgp7djZmWBKdLDzLkdeUrFyzfQULTc+ezg+i/TcgYVCYBB9C4MalfdBidZaEagZYWMFjqC0CjLQWLrd602zhtt1kRtuxkQ76rHf5s17jq4FXtmQUQHAqEem6z8uEZxcbGhYyQsNbo+3RKq8dC5IC7ITPg61LkaehLnyOx2CbA2/jkQG8JMOIjggl1np+7wtbBWZ7yr5cLfkbrYvIppkUprvQ+QA8VJnlbFxmvBTdTFkKVVLFlmxeErsv5pyEseOlJFLocHuVmxyaXvM3aY1UA5GQzBqxC0S51yNZwxFJHyzkETUE7S+tJjfBwAChy0oVn6ChfAZH6MhGjp8wf5aA==&lt;/SecurityCredential&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&lt;ShortCode&gt;</w:t>
      </w:r>
      <w:r w:rsidRPr="00C56F85">
        <w:rPr>
          <w:rFonts w:ascii="Arial" w:hAnsi="Arial"/>
          <w:sz w:val="15"/>
          <w:szCs w:val="15"/>
        </w:rPr>
        <w:t>797900</w:t>
      </w:r>
      <w:r w:rsidRPr="00C56F85">
        <w:rPr>
          <w:rFonts w:ascii="Arial" w:hAnsi="Arial"/>
          <w:sz w:val="15"/>
          <w:szCs w:val="15"/>
        </w:rPr>
        <w:t>&lt;/ShortCode&gt;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&lt;/Initiator&gt;</w:t>
      </w:r>
    </w:p>
    <w:p w:rsidR="003D16AA" w:rsidRPr="00C56F85" w:rsidRDefault="003D16AA" w:rsidP="003D16AA">
      <w:pPr>
        <w:shd w:val="clear" w:color="auto" w:fill="BFBFBF" w:themeFill="background1" w:themeFillShade="BF"/>
        <w:rPr>
          <w:rFonts w:ascii="Arial" w:hAnsi="Arial"/>
          <w:sz w:val="15"/>
          <w:szCs w:val="15"/>
        </w:rPr>
      </w:pP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&lt;PrimaryParty&gt;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lastRenderedPageBreak/>
        <w:t xml:space="preserve">                        &lt;IdentifierType&gt;4&lt;/IdentifierType&gt;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&lt;Identifier&gt;797900&lt;/Identifier&gt;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&lt;ShortCode&gt;&lt;/ShortCode&gt;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&lt;/PrimaryParty&gt;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&lt;ReceiverParty&gt;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&lt;IdentifierType&gt;4&lt;/IdentifierType&gt;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&lt;Identifier&gt;797900&lt;/Identifier&gt;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&lt;ShortCode&gt;&lt;/ShortCode&gt;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&lt;/ReceiverParty&gt;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&lt;AccessDevice&gt;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&lt;IdentifierType&gt;4&lt;/IdentifierType&gt;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&lt;Identifier&gt;1&lt;/Identifier&gt;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&lt;/AccessDevice&gt;&lt;/Identity&gt;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&lt;KeyOwner&gt;1&lt;/KeyOwner&gt;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&lt;/request&gt;]]&gt;&lt;/req:RequestMsg&gt;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&lt;/soapenv:Body&gt;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&lt;/soapenv:Envelope&gt;</w:t>
      </w:r>
    </w:p>
    <w:p w:rsidR="003D16AA" w:rsidRDefault="003D16AA" w:rsidP="003D16AA">
      <w:pPr>
        <w:pStyle w:val="Heading3"/>
        <w:numPr>
          <w:ilvl w:val="2"/>
          <w:numId w:val="21"/>
        </w:numPr>
      </w:pPr>
      <w:bookmarkStart w:id="86" w:name="_Toc417667232"/>
      <w:r w:rsidRPr="00554AC6">
        <w:t>GenericApiResponse</w:t>
      </w:r>
      <w:bookmarkEnd w:id="86"/>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&lt;soapenv:Envelope xmlns:soapenv="http://schemas.xmlsoap.org/soap/envelope/"&gt;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&lt;soapenv:Body&gt;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&lt;req:ResponseMsg xmlns:req="http://api-v1.gen.mm.vodafone.com/mminterface/request"&gt;&lt;![CDATA[&lt;?xml version="1.0" encoding="UTF-8"?&gt;&lt;response xmlns="http://api-v1.gen.mm.vodafone.com/mminterface/response"&gt;&lt;ResponseCode&gt;0&lt;/ResponseCode&gt;&lt;ConversationID&gt;AG_20150424_00005422d2042748a855&lt;/ConversationID&gt;&lt;ResponseDesc&gt;Accept the service request successfully.&lt;/ResponseDesc&gt;&lt;OriginatorConversationID&gt;11135511223-244w1a-ggz&lt;/OriginatorConversationID&gt;&lt;ServiceStatus&gt;0&lt;/ServiceStatus&gt;&lt;/response&gt;]]&gt;&lt;/req:ResponseMsg&gt;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&lt;/soapenv:Body&gt;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&lt;/soapenv:Envelope&gt;</w:t>
      </w:r>
    </w:p>
    <w:p w:rsidR="003D16AA" w:rsidRDefault="003D16AA" w:rsidP="003D16AA">
      <w:pPr>
        <w:pStyle w:val="Heading3"/>
        <w:numPr>
          <w:ilvl w:val="2"/>
          <w:numId w:val="21"/>
        </w:numPr>
      </w:pPr>
      <w:bookmarkStart w:id="87" w:name="_Toc417667233"/>
      <w:r>
        <w:t>GenericAPiResult</w:t>
      </w:r>
      <w:bookmarkEnd w:id="87"/>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&lt;soapenv:Envelope xmlns:soapenv="http://schemas.xmlsoap.org/soap/envelope/"&gt;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lastRenderedPageBreak/>
        <w:t xml:space="preserve">   &lt;soapenv:Body&gt;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&lt;res:ResultMsg xmlns:res="http://api-v1.gen.mm.vodafone.com/mminterface/result"&gt;&lt;![CDATA[&lt;?xml version="1.0" encoding="UTF-8"?&gt;&lt;Result xmlns="http://api-v1.gen.mm.vodafone.com/mminterface/result"&gt;&lt;ResultType&gt;0&lt;/ResultType&gt;&lt;ResultCode&gt;0&lt;/ResultCode&gt;&lt;ResultDesc&gt;Accept the service request successfully.&lt;/ResultDesc&gt;&lt;OriginatorConversationID&gt;11135511223-244w1a-ggz&lt;/OriginatorConversationID&gt;&lt;ConversationID&gt;AG_20150424_00005422d2042748a855&lt;/ConversationID&gt;&lt;TransactionID&gt;JDOJ1LNTP&lt;/TransactionID&gt;&lt;ResultParameters&gt;&lt;ResultParameter&gt;&lt;Key&gt;FundsMovement&lt;/Key&gt;&lt;Value&gt;Merchant Account|Organization Settlement Account|KES|0.00&amp;Organization Settlement Account|Charges Paid Account|KES|0.00&amp;Working Account|Organization Settlement Account|KES|0.00&lt;/Value&gt;&lt;/ResultParameter&gt;&lt;ResultParameter&gt;&lt;Key&gt;AccountBalanceAfterSettlement&lt;/Key&gt;&lt;Value&gt;Working Account|KES|56.03|56.03|0.00|0.00&amp;Utility Account|KES|0.00|0.00|0.00|0.00&amp;Charges Paid Account|KES|0.00|0.00|0.00|0.00&amp;Merchant Account|KES|0.00|0.00|0.00|0.00&amp;Organization Settlement Account|KES|0.00|0.00|0.00|0.00&lt;/Value&gt;&lt;/ResultParameter&gt;&lt;ResultParameter&gt;&lt;Key&gt;BOCompletedTime&lt;/Key&gt;&lt;Value&gt;20150424183949&lt;/Value&gt;&lt;/ResultParameter&gt;&lt;ResultParameter&gt;&lt;Key&gt;SettlementPlanID&lt;/Key&gt;&lt;Value&gt;172110&lt;/Value&gt;&lt;/ResultParameter&gt;&lt;/ResultParameters&gt;&lt;ReferenceData&gt;&lt;ReferenceItem&gt;&lt;Key&gt;QueueTimeoutURL&lt;/Key&gt;&lt;Value&gt;http://10.66.49.201:&lt;/Value&gt;&lt;/ReferenceItem&gt;&lt;/ReferenceData&gt;&lt;/Result&gt;]]&gt;&lt;/res:ResultMsg&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 xml:space="preserve">   &lt;/soapenv:Body&gt;</w:t>
      </w:r>
    </w:p>
    <w:p w:rsidR="003D16AA" w:rsidRPr="00C56F85" w:rsidRDefault="003D16AA" w:rsidP="003D16AA">
      <w:pPr>
        <w:shd w:val="clear" w:color="auto" w:fill="BFBFBF" w:themeFill="background1" w:themeFillShade="BF"/>
        <w:rPr>
          <w:rFonts w:ascii="Arial" w:hAnsi="Arial"/>
          <w:sz w:val="15"/>
          <w:szCs w:val="15"/>
        </w:rPr>
      </w:pPr>
      <w:r w:rsidRPr="00C56F85">
        <w:rPr>
          <w:rFonts w:ascii="Arial" w:hAnsi="Arial"/>
          <w:sz w:val="15"/>
          <w:szCs w:val="15"/>
        </w:rPr>
        <w:t>&lt;/soapenv:Envelope&gt;</w:t>
      </w:r>
    </w:p>
    <w:p w:rsidR="00F4012F" w:rsidRDefault="00F4012F" w:rsidP="00F4012F">
      <w:pPr>
        <w:pStyle w:val="Heading2"/>
      </w:pPr>
      <w:bookmarkStart w:id="88" w:name="_Toc417667234"/>
      <w:r w:rsidRPr="00F4012F">
        <w:t>OrgBankAccountWithdrawal</w:t>
      </w:r>
      <w:bookmarkEnd w:id="88"/>
    </w:p>
    <w:p w:rsidR="00F4012F" w:rsidRDefault="00F4012F" w:rsidP="00F4012F">
      <w:pPr>
        <w:pStyle w:val="Heading3"/>
        <w:numPr>
          <w:ilvl w:val="2"/>
          <w:numId w:val="21"/>
        </w:numPr>
      </w:pPr>
      <w:bookmarkStart w:id="89" w:name="_Toc417667235"/>
      <w:r>
        <w:t>GenericApiRequest</w:t>
      </w:r>
      <w:bookmarkEnd w:id="89"/>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&lt;soapenv:Envelope xmlns:soapenv="http://schemas.xmlsoap.org/soap/envelope/" xmlns:req="http://api-v1.gen.mm.vodafone.com/mminterface/request"&gt;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&lt;soapenv:Header&gt;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&lt;tns:RequestSOAPHeader xmlns:tns="http://www.huawei.com/schema/osg/common/v2_1"&gt;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&lt;tns:spId&gt;898989&lt;/tns:spId&gt;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&lt;tns:spPassword&gt;REQ5OEM1Njc0RTI5ODMwQkJDNzg1OTE5OEYzRTZDNDJGRjgwOTgyQzg2Qzk3Q0QwRTRDOTc5QkIyRTZGRTlEQg==&lt;/tns:spPassword&gt;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&lt;tns:timeStamp&gt;20140223113340&lt;/tns:timeStamp&gt;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&lt;tns:serviceId&gt;898989000&lt;/tns:serviceId&gt;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&lt;/tns:RequestSOAPHeader&gt;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&lt;/soapenv:Header&gt;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&lt;soapenv:Body&gt;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lastRenderedPageBreak/>
        <w:t xml:space="preserve">      &lt;req:RequestMsg&gt;&lt;![CDATA[&lt;?xml version='1.0' encoding='UTF-8'?&gt;&lt;request xmlns="http://api-v1.gen.mm.vodafone.com/mminterface/request"&gt;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&lt;Transaction&gt;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&lt;CommandID&gt;OrgBankAccountWithdrawal&lt;/CommandID&gt;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&lt;LanguageCode&gt;&lt;/LanguageCode&gt;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&lt;OriginatorConversationID&gt;CV3-84122752721313411355122-244w1a-ggz&lt;/OriginatorConversationID&gt;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&lt;ConversationID&gt;&lt;/ConversationID&gt;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&lt;Remark&gt;0&lt;/Remark&gt;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&lt;Parameters&gt;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&lt;Parameter&gt;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&lt;Key&gt;HeadOffice&lt;/Key&gt;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&lt;Value&gt;&lt;/Value&gt;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&lt;/Parameter&gt;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&lt;Parameter&gt;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&lt;Key&gt;Amount&lt;/Key&gt;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&lt;Value&gt;35000&lt;/Value&gt;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&lt;/Parameter&gt;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w:t>
      </w:r>
    </w:p>
    <w:p w:rsidR="00F4012F" w:rsidRPr="00F4012F" w:rsidRDefault="00F4012F" w:rsidP="00F4012F">
      <w:pPr>
        <w:shd w:val="clear" w:color="auto" w:fill="BFBFBF" w:themeFill="background1" w:themeFillShade="BF"/>
        <w:rPr>
          <w:rFonts w:ascii="Arial" w:hAnsi="Arial"/>
          <w:sz w:val="15"/>
          <w:szCs w:val="15"/>
        </w:rPr>
      </w:pPr>
    </w:p>
    <w:p w:rsidR="00F4012F" w:rsidRPr="00F4012F" w:rsidRDefault="00F4012F" w:rsidP="00F4012F">
      <w:pPr>
        <w:shd w:val="clear" w:color="auto" w:fill="BFBFBF" w:themeFill="background1" w:themeFillShade="BF"/>
        <w:rPr>
          <w:rFonts w:ascii="Arial" w:hAnsi="Arial"/>
          <w:sz w:val="15"/>
          <w:szCs w:val="15"/>
        </w:rPr>
      </w:pP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&lt;/Parameters&gt;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&lt;ReferenceData&gt;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&lt;ReferenceItem&gt;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&lt;Key&gt;QueueTimeoutURL&lt;/Key&gt;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&lt;Value&gt;http://10.66.49.201:&lt;/Value&gt;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&lt;/ReferenceItem&gt;&lt;/ReferenceData&gt;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&lt;Timestamp&gt;2014-09-30T11:03:19.111+03:00&lt;/Timestamp&gt;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&lt;/Transaction&gt;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&lt;Identity&gt;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&lt;Caller&gt;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lastRenderedPageBreak/>
        <w:t xml:space="preserve">               &lt;CallerType&gt;2&lt;/CallerType&gt;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&lt;ThirdPartyID&gt;broker_4&lt;/ThirdPartyID&gt;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&lt;Password&gt;</w:t>
      </w:r>
      <w:r w:rsidRPr="00F4012F">
        <w:rPr>
          <w:rFonts w:ascii="Arial" w:hAnsi="Arial"/>
          <w:sz w:val="15"/>
          <w:szCs w:val="15"/>
        </w:rPr>
        <w:t xml:space="preserve"> </w:t>
      </w:r>
      <w:r w:rsidRPr="00F4012F">
        <w:rPr>
          <w:rFonts w:ascii="Arial" w:hAnsi="Arial"/>
          <w:sz w:val="15"/>
          <w:szCs w:val="15"/>
        </w:rPr>
        <w:t>dh5C4AOA==&lt;/Password&gt;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&lt;CheckSum&gt;null&lt;/CheckSum&gt;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&lt;ResultURL&gt;http://10.66.50.133:8097/&lt;/ResultURL&gt;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&lt;/Caller&gt;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&lt;Initiator&gt;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&lt;IdentifierType&gt;1</w:t>
      </w:r>
      <w:r w:rsidRPr="00F4012F">
        <w:rPr>
          <w:rFonts w:ascii="Arial" w:hAnsi="Arial"/>
          <w:sz w:val="15"/>
          <w:szCs w:val="15"/>
        </w:rPr>
        <w:t>1</w:t>
      </w:r>
      <w:r w:rsidRPr="00F4012F">
        <w:rPr>
          <w:rFonts w:ascii="Arial" w:hAnsi="Arial"/>
          <w:sz w:val="15"/>
          <w:szCs w:val="15"/>
        </w:rPr>
        <w:t>&lt;/IdentifierType&gt;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&lt;Identifier&gt;simulator&lt;/Identifier&gt;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SecurityCredential&gt;pnrgp7djZmWBKdLDzLkdeUrFyzfQULTc+ezg+i/TcgYVCYBB9C4MalfdBidZaEagZYWMFjqC0CjLQWLrd602zhtt1kRtuxkQ76rHf5s17jq4FXtmQUQHAqEem6z8uEZxcbGhYyQsNbo+3RKq8dC5IC7ITPg61LkaehLnyOx2CbA2/jkQG8JMOIjggl1np+7wtbBWZ7yr5cLfkbrYvIppkUprvQ+QA8VJnlbFxmvBTdTFkKVVLFlmxeErsv5pyEseOlJFLocHuVmxyaXvM3aY1UA5GQzBqxC0S51yNZwxFJHyzkETUE7S+tJjfBwAChy0oVn6ChfAZH6MhGjp8wf5aA==&lt;/SecurityCredential&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&lt;ShortCode&gt;888888&lt;/ShortCode&gt;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&lt;/Initiator&gt;</w:t>
      </w:r>
    </w:p>
    <w:p w:rsidR="00F4012F" w:rsidRPr="00F4012F" w:rsidRDefault="00F4012F" w:rsidP="00F4012F">
      <w:pPr>
        <w:shd w:val="clear" w:color="auto" w:fill="BFBFBF" w:themeFill="background1" w:themeFillShade="BF"/>
        <w:rPr>
          <w:rFonts w:ascii="Arial" w:hAnsi="Arial"/>
          <w:sz w:val="15"/>
          <w:szCs w:val="15"/>
        </w:rPr>
      </w:pP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&lt;PrimaryParty&gt;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&lt;IdentifierType&gt;4&lt;/IdentifierType&gt;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&lt;Identifier&gt;888888&lt;/Identifier&gt;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&lt;ShortCode&gt;&lt;/ShortCode&gt;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&lt;/PrimaryParty&gt;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&lt;AccessDevice&gt;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&lt;IdentifierType&gt;4&lt;/IdentifierType&gt;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&lt;Identifier&gt;1&lt;/Identifier&gt;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&lt;/AccessDevice&gt;&lt;/Identity&gt;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&lt;KeyOwner&gt;1&lt;/KeyOwner&gt;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&lt;/request&gt;]]&gt;&lt;/req:RequestMsg&gt;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&lt;/soapenv:Body&gt;</w:t>
      </w:r>
    </w:p>
    <w:p w:rsidR="00F4012F" w:rsidRDefault="00F4012F" w:rsidP="00F4012F">
      <w:pPr>
        <w:pStyle w:val="Heading3"/>
        <w:numPr>
          <w:ilvl w:val="2"/>
          <w:numId w:val="21"/>
        </w:numPr>
      </w:pPr>
      <w:bookmarkStart w:id="90" w:name="_Toc417667236"/>
      <w:r w:rsidRPr="00554AC6">
        <w:lastRenderedPageBreak/>
        <w:t>GenericApiResponse</w:t>
      </w:r>
      <w:bookmarkEnd w:id="90"/>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&lt;soapenv:Envelope xmlns:soapenv="http://schemas.xmlsoap.org/soap/envelope/"&gt;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&lt;soapenv:Body&gt;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&lt;req:ResponseMsg xmlns:req="http://api-v1.gen.mm.vodafone.com/mminterface/request"&gt;&lt;![CDATA[&lt;?xml version="1.0" encoding="UTF-8"?&gt;&lt;response xmlns="http://api-v1.gen.mm.vodafone.com/mminterface/response"&gt;&lt;ResponseCode&gt;0&lt;/ResponseCode&gt;&lt;ConversationID&gt;AG_20150424_000079089ed6afaef43e&lt;/ConversationID&gt;&lt;ResponseDesc&gt;Accept the service request successfully.&lt;/ResponseDesc&gt;&lt;OriginatorConversationID&gt;CV3-84122752721313411355122-244w1a-ggz&lt;/OriginatorConversationID&gt;&lt;ServiceStatus&gt;0&lt;/ServiceStatus&gt;&lt;/response&gt;]]&gt;&lt;/req:ResponseMsg&gt;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 xml:space="preserve">   &lt;/soapenv:Body&gt;</w:t>
      </w:r>
    </w:p>
    <w:p w:rsidR="00F4012F" w:rsidRPr="00F4012F" w:rsidRDefault="00F4012F" w:rsidP="00F4012F">
      <w:pPr>
        <w:shd w:val="clear" w:color="auto" w:fill="BFBFBF" w:themeFill="background1" w:themeFillShade="BF"/>
        <w:rPr>
          <w:rFonts w:ascii="Arial" w:hAnsi="Arial"/>
          <w:sz w:val="15"/>
          <w:szCs w:val="15"/>
        </w:rPr>
      </w:pPr>
      <w:r w:rsidRPr="00F4012F">
        <w:rPr>
          <w:rFonts w:ascii="Arial" w:hAnsi="Arial"/>
          <w:sz w:val="15"/>
          <w:szCs w:val="15"/>
        </w:rPr>
        <w:t>&lt;/soapenv:Envelope&gt;</w:t>
      </w:r>
    </w:p>
    <w:p w:rsidR="00F4012F" w:rsidRDefault="00F4012F" w:rsidP="00F4012F">
      <w:pPr>
        <w:pStyle w:val="Heading3"/>
        <w:numPr>
          <w:ilvl w:val="2"/>
          <w:numId w:val="21"/>
        </w:numPr>
      </w:pPr>
      <w:bookmarkStart w:id="91" w:name="_Toc417667237"/>
      <w:r>
        <w:t>GenericAPiResult</w:t>
      </w:r>
      <w:bookmarkEnd w:id="91"/>
    </w:p>
    <w:p w:rsidR="00F4012F" w:rsidRPr="006C5716" w:rsidRDefault="00F4012F" w:rsidP="006C5716">
      <w:pPr>
        <w:shd w:val="clear" w:color="auto" w:fill="BFBFBF" w:themeFill="background1" w:themeFillShade="BF"/>
        <w:rPr>
          <w:rFonts w:ascii="Arial" w:hAnsi="Arial"/>
          <w:sz w:val="15"/>
          <w:szCs w:val="15"/>
        </w:rPr>
      </w:pPr>
      <w:r w:rsidRPr="006C5716">
        <w:rPr>
          <w:rFonts w:ascii="Arial" w:hAnsi="Arial"/>
          <w:sz w:val="15"/>
          <w:szCs w:val="15"/>
        </w:rPr>
        <w:t>&lt;soapenv:Envelope xmlns:soapenv="http://schemas.xmlsoap.org/soap/envelope/"&gt;</w:t>
      </w:r>
    </w:p>
    <w:p w:rsidR="00F4012F" w:rsidRPr="006C5716" w:rsidRDefault="00F4012F" w:rsidP="006C5716">
      <w:pPr>
        <w:shd w:val="clear" w:color="auto" w:fill="BFBFBF" w:themeFill="background1" w:themeFillShade="BF"/>
        <w:rPr>
          <w:rFonts w:ascii="Arial" w:hAnsi="Arial"/>
          <w:sz w:val="15"/>
          <w:szCs w:val="15"/>
        </w:rPr>
      </w:pPr>
      <w:r w:rsidRPr="006C5716">
        <w:rPr>
          <w:rFonts w:ascii="Arial" w:hAnsi="Arial"/>
          <w:sz w:val="15"/>
          <w:szCs w:val="15"/>
        </w:rPr>
        <w:t xml:space="preserve">   &lt;soapenv:Body&gt;</w:t>
      </w:r>
    </w:p>
    <w:p w:rsidR="00F4012F" w:rsidRPr="006C5716" w:rsidRDefault="00F4012F" w:rsidP="006C5716">
      <w:pPr>
        <w:shd w:val="clear" w:color="auto" w:fill="BFBFBF" w:themeFill="background1" w:themeFillShade="BF"/>
        <w:rPr>
          <w:rFonts w:ascii="Arial" w:hAnsi="Arial"/>
          <w:sz w:val="15"/>
          <w:szCs w:val="15"/>
        </w:rPr>
      </w:pPr>
      <w:r w:rsidRPr="006C5716">
        <w:rPr>
          <w:rFonts w:ascii="Arial" w:hAnsi="Arial"/>
          <w:sz w:val="15"/>
          <w:szCs w:val="15"/>
        </w:rPr>
        <w:t xml:space="preserve">      &lt;res:ResultMsg xmlns:res="http://api-v1.gen.mm.vodafone.com/mminterface/result"&gt;&lt;![CDATA[&lt;?xml version="1.0" encoding="UTF-8"?&gt;&lt;Result xmlns="http://api-v1.gen.mm.vodafone.com/mminterface/result"&gt;&lt;ResultType&gt;0&lt;/ResultType&gt;&lt;ResultCode&gt;0&lt;/ResultCode&gt;&lt;ResultDesc&gt;Accept the service request successfully.&lt;/ResultDesc&gt;&lt;OriginatorConversationID&gt;CV3-84122752721313411355122-244w1a-ggz&lt;/OriginatorConversationID&gt;&lt;ConversationID&gt;AG_20150424_000079089ed6afaef43e&lt;/ConversationID&gt;&lt;TransactionID&gt;JDO61LLIU&lt;/TransactionID&gt;&lt;ResultParameters&gt;&lt;ResultParameter&gt;&lt;Key&gt;Amount&lt;/Key&gt;&lt;Value&gt;35000&lt;/Value&gt;&lt;/ResultParameter&gt;&lt;ResultParameter&gt;&lt;Key&gt;DebitPartyCharges&lt;/Key&gt;&lt;Value&gt;&lt;/Value&gt;&lt;/ResultParameter&gt;&lt;ResultParameter&gt;&lt;Key&gt;TransCompletedTime&lt;/Key&gt;&lt;Value&gt;20150424191131&lt;/Value&gt;&lt;/ResultParameter&gt;&lt;ResultParameter&gt;&lt;Key&gt;DebitPartyAffectedAccountBalance&lt;/Key&gt;&lt;Value&gt;Working Account|KES|140000.00|140000.00|0.00|0.00&lt;/Value&gt;&lt;/ResultParameter&gt;&lt;/ResultParameters&gt;&lt;ReferenceData&gt;&lt;ReferenceItem&gt;&lt;Key&gt;QueueTimeoutURL&lt;/Key&gt;&lt;Value&gt;http://10.66.49.201:&lt;/Value&gt;&lt;/ReferenceItem&gt;&lt;/ReferenceData&gt;&lt;/Result&gt;]]&gt;&lt;/res:ResultMsg&gt;</w:t>
      </w:r>
    </w:p>
    <w:p w:rsidR="00F4012F" w:rsidRPr="006C5716" w:rsidRDefault="00F4012F" w:rsidP="006C5716">
      <w:pPr>
        <w:shd w:val="clear" w:color="auto" w:fill="BFBFBF" w:themeFill="background1" w:themeFillShade="BF"/>
        <w:rPr>
          <w:rFonts w:ascii="Arial" w:hAnsi="Arial"/>
          <w:sz w:val="15"/>
          <w:szCs w:val="15"/>
        </w:rPr>
      </w:pPr>
      <w:r w:rsidRPr="006C5716">
        <w:rPr>
          <w:rFonts w:ascii="Arial" w:hAnsi="Arial"/>
          <w:sz w:val="15"/>
          <w:szCs w:val="15"/>
        </w:rPr>
        <w:t xml:space="preserve">   &lt;/soapenv:Body&gt;</w:t>
      </w:r>
    </w:p>
    <w:p w:rsidR="00F4012F" w:rsidRPr="006C5716" w:rsidRDefault="00F4012F" w:rsidP="006C5716">
      <w:pPr>
        <w:shd w:val="clear" w:color="auto" w:fill="BFBFBF" w:themeFill="background1" w:themeFillShade="BF"/>
        <w:rPr>
          <w:rFonts w:ascii="Arial" w:hAnsi="Arial"/>
          <w:sz w:val="15"/>
          <w:szCs w:val="15"/>
        </w:rPr>
      </w:pPr>
      <w:r w:rsidRPr="006C5716">
        <w:rPr>
          <w:rFonts w:ascii="Arial" w:hAnsi="Arial"/>
          <w:sz w:val="15"/>
          <w:szCs w:val="15"/>
        </w:rPr>
        <w:t>&lt;/soapenv:Envelope&gt;</w:t>
      </w:r>
    </w:p>
    <w:p w:rsidR="00F4012F" w:rsidRPr="00F4012F" w:rsidRDefault="00F4012F" w:rsidP="00F4012F"/>
    <w:p w:rsidR="00F4012F" w:rsidRPr="00F4012F" w:rsidRDefault="00F4012F" w:rsidP="00F4012F"/>
    <w:p w:rsidR="005304BC" w:rsidRPr="00DB3FA6" w:rsidRDefault="005304BC" w:rsidP="003D16AA">
      <w:pPr>
        <w:pStyle w:val="Heading2"/>
      </w:pPr>
      <w:bookmarkStart w:id="92" w:name="_Toc417667238"/>
      <w:r>
        <w:lastRenderedPageBreak/>
        <w:t>TransactionStatusQuery</w:t>
      </w:r>
      <w:bookmarkEnd w:id="92"/>
    </w:p>
    <w:p w:rsidR="005304BC" w:rsidRDefault="005304BC" w:rsidP="00554AC6">
      <w:pPr>
        <w:pStyle w:val="Heading3"/>
        <w:numPr>
          <w:ilvl w:val="2"/>
          <w:numId w:val="21"/>
        </w:numPr>
      </w:pPr>
      <w:bookmarkStart w:id="93" w:name="_Toc417667239"/>
      <w:r>
        <w:t>GenericApiRequest</w:t>
      </w:r>
      <w:bookmarkEnd w:id="93"/>
    </w:p>
    <w:p w:rsidR="005304BC" w:rsidRPr="00A96C9E" w:rsidRDefault="005304BC" w:rsidP="00554AC6">
      <w:pPr>
        <w:pStyle w:val="Heading3"/>
        <w:widowControl/>
        <w:numPr>
          <w:ilvl w:val="0"/>
          <w:numId w:val="0"/>
        </w:numPr>
        <w:spacing w:before="200" w:after="0" w:line="259" w:lineRule="auto"/>
        <w:jc w:val="left"/>
      </w:pPr>
      <w:bookmarkStart w:id="94" w:name="_Toc417667240"/>
      <w:r>
        <w:t>ReceiptNumber</w:t>
      </w:r>
      <w:bookmarkEnd w:id="94"/>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&lt;soapenv:Envelope xmlns:soapenv="http://schemas.xmlsoap.org/soap/envelope/" xmlns:req="http://api-v1.gen.mm.vodafone.com/mminterface/request"&gt;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&lt;tns:RequestSOAPHeader xmlns:tns="http://www.huawei.com/schema/osg/common/v2_1"&gt;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&lt;tns:spId&gt;151</w:t>
      </w:r>
      <w:r w:rsidR="009573FF">
        <w:rPr>
          <w:rFonts w:ascii="Arial" w:hAnsi="Arial"/>
          <w:sz w:val="15"/>
          <w:szCs w:val="15"/>
        </w:rPr>
        <w:t>8</w:t>
      </w:r>
      <w:r w:rsidRPr="007F2F6B">
        <w:rPr>
          <w:rFonts w:ascii="Arial" w:hAnsi="Arial"/>
          <w:sz w:val="15"/>
          <w:szCs w:val="15"/>
        </w:rPr>
        <w:t>15&lt;/tns:spId&gt;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&lt;tns:spPassword&gt;ODExNERCMDlCNjVDRkYxQUFCNzE5MkE1OEQyMjJDMzk1RUFCNzgwMjk2ODE4Rjk1OTE2MEFGNDU1QkRCMDkyMg==&lt;/tns:spPassword&gt;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&lt;tns:timeStamp&gt;20140730093620&lt;/tns:timeStamp&gt;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&lt;tns:serviceId&gt;151</w:t>
      </w:r>
      <w:r w:rsidR="009573FF">
        <w:rPr>
          <w:rFonts w:ascii="Arial" w:hAnsi="Arial"/>
          <w:sz w:val="15"/>
          <w:szCs w:val="15"/>
        </w:rPr>
        <w:t>8</w:t>
      </w:r>
      <w:r w:rsidRPr="007F2F6B">
        <w:rPr>
          <w:rFonts w:ascii="Arial" w:hAnsi="Arial"/>
          <w:sz w:val="15"/>
          <w:szCs w:val="15"/>
        </w:rPr>
        <w:t>15000&lt;/tns:serviceId&gt;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&lt;/tns:RequestSOAPHeader&gt;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&lt;soapenv:Body&gt;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&lt;req:RequestMsg&gt;&lt;![CDATA[&lt;?xml version='1.0' en</w:t>
      </w:r>
      <w:r w:rsidR="00255EBC">
        <w:rPr>
          <w:rFonts w:ascii="Arial" w:hAnsi="Arial"/>
          <w:sz w:val="15"/>
          <w:szCs w:val="15"/>
        </w:rPr>
        <w:t>coding='UTF-8'?&gt;&lt;request xmlns=”</w:t>
      </w:r>
      <w:r w:rsidRPr="007F2F6B">
        <w:rPr>
          <w:rFonts w:ascii="Arial" w:hAnsi="Arial"/>
          <w:sz w:val="15"/>
          <w:szCs w:val="15"/>
        </w:rPr>
        <w:t>http://api-v1.gen.mm.v</w:t>
      </w:r>
      <w:r w:rsidR="00255EBC">
        <w:rPr>
          <w:rFonts w:ascii="Arial" w:hAnsi="Arial"/>
          <w:sz w:val="15"/>
          <w:szCs w:val="15"/>
        </w:rPr>
        <w:t>odafone.com/mminterface/request”</w:t>
      </w:r>
      <w:r w:rsidRPr="007F2F6B">
        <w:rPr>
          <w:rFonts w:ascii="Arial" w:hAnsi="Arial"/>
          <w:sz w:val="15"/>
          <w:szCs w:val="15"/>
        </w:rPr>
        <w:t>&gt;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&lt;CommandID&gt;TransactionStatusQuery&lt;/CommandID&gt;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&lt;LanguageCode&gt;0&lt;/LanguageCode&gt;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&lt;OriginatorConversationID&gt;R9I1-7894-7895-4125-770&lt;/OriginatorConversationID&gt;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&lt;ConversationID&gt;&lt;/ConversationID&gt;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&lt;Remark&gt;0&lt;/Remark&gt;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&lt;Parameters&gt;&lt;Parameter&gt;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&lt;Key&gt;ReceiptNumber&lt;/Key&gt;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&lt;Value&gt;X-IL144&lt;/Value&gt;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&lt;ReferenceData&gt;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&lt;ReferenceItem&gt;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&lt;Key&gt;QueueTimeoutURL&lt;/Key&gt;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&lt;Value&gt;http://10.66.49.201:8989/&lt;/Value&gt;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&lt;/ReferenceItem&gt;&lt;/ReferenceData&gt;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&lt;Timestamp&gt;2014-09-27T12:53:19.0000521Z&lt;/Timestamp&gt;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&lt;Identity&gt;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&lt;CallerType&gt;2&lt;/CallerType&gt;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&lt;ThirdPartyID&gt;898940&lt;/ThirdPartyID&gt;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&lt;Password&gt;Password0&lt;/Password&gt;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&lt;CheckSum&gt;CheckSum0&lt;/CheckSum&gt;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&lt;ResultURL&gt;http://10.66.49.201:8096/&lt;/ResultURL&gt;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&lt;IdentifierType&gt;11&lt;/IdentifierType&gt;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&lt;Identifier&gt;c2bib&lt;/Identifier&gt;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ecurityCredential&gt;bJJbCA4QT/W7pVT9g+3dctjQIFU2ojSUVeqz5YUB+uUp66D9UhjjZshXJy+9mDeSpRnEQbs6H8wGrhh23AVuP2/cyDqE6xfhaShW3KdtVt+AquatUaBfLb6SPgN9egkUkn4hsXWk+nhfY7RsmdMKy4IRBYTijMuePe6yGw17keEjZOL4+k4nWa1jVvRpPI6uAFJSY33pIxuLh2Tx+kArg5I4B4JQKOiw2m7CPnVU0jhvq8xsGarOIn2COCjEt3G/Br0WpnrK71+HzvhABh9U8lnN25EvU7rjATzLwlF8MgVv+ku2HDS62x0ZmTKUXH1srsSBaKEjiThccFrfXTEkFQ==&lt;/SecurityCredential&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w:t>
      </w:r>
      <w:r w:rsidR="009573FF" w:rsidRPr="007F2F6B">
        <w:rPr>
          <w:rFonts w:ascii="Arial" w:hAnsi="Arial"/>
          <w:sz w:val="15"/>
          <w:szCs w:val="15"/>
        </w:rPr>
        <w:t>89894</w:t>
      </w:r>
      <w:r w:rsidR="009573FF">
        <w:rPr>
          <w:rFonts w:ascii="Arial" w:hAnsi="Arial"/>
          <w:sz w:val="15"/>
          <w:szCs w:val="15"/>
        </w:rPr>
        <w:t>0</w:t>
      </w:r>
      <w:r w:rsidRPr="007F2F6B">
        <w:rPr>
          <w:rFonts w:ascii="Arial" w:hAnsi="Arial"/>
          <w:sz w:val="15"/>
          <w:szCs w:val="15"/>
        </w:rPr>
        <w: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&lt;IdentifierType&gt;4&lt;/IdentifierType&gt;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&lt;Identifier&gt;898940&lt;/Identifier&gt;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&lt;ShortCode&gt;&lt;/ShortCode&gt;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&lt;ReceiverParty&gt;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ab/>
      </w:r>
      <w:r w:rsidRPr="007F2F6B">
        <w:rPr>
          <w:rFonts w:ascii="Arial" w:hAnsi="Arial"/>
          <w:sz w:val="15"/>
          <w:szCs w:val="15"/>
        </w:rPr>
        <w:tab/>
        <w:t>&lt;IdentifierType&gt;4&lt;/IdentifierType&gt;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&lt;Identifier&gt;89894</w:t>
      </w:r>
      <w:r w:rsidR="009573FF">
        <w:rPr>
          <w:rFonts w:ascii="Arial" w:hAnsi="Arial"/>
          <w:sz w:val="15"/>
          <w:szCs w:val="15"/>
        </w:rPr>
        <w:t>0</w:t>
      </w:r>
      <w:r w:rsidRPr="007F2F6B">
        <w:rPr>
          <w:rFonts w:ascii="Arial" w:hAnsi="Arial"/>
          <w:sz w:val="15"/>
          <w:szCs w:val="15"/>
        </w:rPr>
        <w:t>&lt;/Identifier&gt;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&lt;/ReceiverParty&gt;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&lt;AccessDevice&gt;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&lt;Identifier&gt;Identifier3&lt;/Identifier&gt;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&lt;/AccessDevice&gt;&lt;/Identity&gt;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&lt;KeyOwner&gt;1&lt;/KeyOwner&gt;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&lt;/request&gt;]]&gt;&lt;/req:RequestMsg&gt;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&lt;/soapenv:Body&gt;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&lt;/soapenv:Envelope&gt;</w:t>
      </w:r>
    </w:p>
    <w:p w:rsidR="005304BC" w:rsidRDefault="005304BC" w:rsidP="00554AC6">
      <w:pPr>
        <w:pStyle w:val="Heading3"/>
        <w:widowControl/>
        <w:numPr>
          <w:ilvl w:val="0"/>
          <w:numId w:val="0"/>
        </w:numPr>
        <w:spacing w:before="200" w:after="0" w:line="259" w:lineRule="auto"/>
        <w:jc w:val="left"/>
      </w:pPr>
      <w:bookmarkStart w:id="95" w:name="_Toc417667241"/>
      <w:r>
        <w:t>OriginatorConversationID</w:t>
      </w:r>
      <w:bookmarkEnd w:id="95"/>
      <w:r>
        <w:t xml:space="preserve"> </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&lt;soapenv:Envelope xmlns:soapenv="http://schemas.xmlsoap.org/soap/envelope/" xmlns:req="http://api-v1.gen.mm.vodafone.com/mminterface/request"&gt;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&lt;tns:RequestSOAPHeader xmlns:tns="http://www.huawei.com/schema/osg/common/v2_1"&gt;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&lt;tns:spId&gt;151</w:t>
      </w:r>
      <w:r w:rsidR="009573FF">
        <w:rPr>
          <w:rFonts w:ascii="Arial" w:hAnsi="Arial"/>
          <w:sz w:val="15"/>
          <w:szCs w:val="15"/>
        </w:rPr>
        <w:t>8</w:t>
      </w:r>
      <w:r w:rsidRPr="007F2F6B">
        <w:rPr>
          <w:rFonts w:ascii="Arial" w:hAnsi="Arial"/>
          <w:sz w:val="15"/>
          <w:szCs w:val="15"/>
        </w:rPr>
        <w:t>15&lt;/tns:spId&gt;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&lt;tns:spPassword&gt;ODExNERCMDlCNjVDRkYxQUFCNzE5MkE1OEQyMjJDMzk1RUFCNzgwMjk2ODE4Rjk1OTE2MEFGNDU1QkRCMDkyMg==&lt;/tns:spPassword&gt;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&lt;tns:timeStamp&gt;20140730093620&lt;/tns:timeStamp&gt;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&lt;tns:serviceId&gt;151</w:t>
      </w:r>
      <w:r w:rsidR="009573FF">
        <w:rPr>
          <w:rFonts w:ascii="Arial" w:hAnsi="Arial"/>
          <w:sz w:val="15"/>
          <w:szCs w:val="15"/>
        </w:rPr>
        <w:t>8</w:t>
      </w:r>
      <w:r w:rsidRPr="007F2F6B">
        <w:rPr>
          <w:rFonts w:ascii="Arial" w:hAnsi="Arial"/>
          <w:sz w:val="15"/>
          <w:szCs w:val="15"/>
        </w:rPr>
        <w:t>15000&lt;/tns:serviceId&gt;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&lt;/tns:RequestSOAPHeader&gt;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&lt;/soapenv:Header&gt;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&lt;soapenv:Body&gt;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&lt;req:RequestMsg&gt;&lt;![CDATA[&lt;?xml version='1.0' encoding='UTF-8'?&gt;&lt;request xmlns='http://api-v1.gen.mm.vodafone.com/mminterface/request'&gt;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&lt;CommandID&gt;TransactionStatusQuery&lt;/CommandID&gt;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&lt;LanguageCode&gt;0&lt;/LanguageCode&gt;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ab/>
        <w:t>&lt;OriginatorConversationID&gt;R9I1-7894-7895-4125-771&lt;/OriginatorConversationID&gt;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&lt;ConversationID&gt;&lt;/ConversationID&gt;</w:t>
      </w:r>
    </w:p>
    <w:p w:rsidR="005304BC" w:rsidRPr="007F2F6B" w:rsidRDefault="005304BC" w:rsidP="00DC3072">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&lt;Remark&gt;0&lt;/Remark&gt;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&lt;Parameters&gt;&lt;Parameter&gt;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&lt;Key&gt;OriginatorConversationID&lt;/Key&gt;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&lt;Value&gt;R9I1-7894-7895-4125-768&lt;/Value&gt;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&lt;ReferenceData&gt;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&lt;ReferenceItem&gt;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&lt;Key&gt;QueueTimeoutURL&lt;/Key&gt;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&lt;Value&gt;http://10.66.49.201:8989/&lt;/Value&gt;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&lt;/ReferenceItem&gt;&lt;/ReferenceData&gt;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&lt;Timestamp&gt;2014-09-27T12:53:19.0000521Z&lt;/Timestamp&gt;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&lt;Identity&gt;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&lt;CallerType&gt;2&lt;/CallerType&gt;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&lt;ThirdPartyID&gt;898940&lt;/ThirdPartyID&gt;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&lt;Password&gt;Password0&lt;/Password&gt;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&lt;CheckSum&gt;CheckSum0&lt;/CheckSum&gt;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&lt;ResultURL&gt;http://10.66.49.201:8096/&lt;/ResultURL&gt;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&lt;IdentifierType&gt;11&lt;/IdentifierType&gt;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&lt;Identifier&gt;c2bib&lt;/Identifier&gt;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&lt;SecurityCredential&gt;bJJbCA4QT/W7pVT9g+3dctjQIFU2ojSUVeqz5YUB+uUp66D9UhjjZshXJy+9mDeSpRnEQbs6H8wGrhh23AVuP2/cyDqE6xfhaShW3KdtVt+AquatUaBfLb6SPgN9egkUkn4hsXWk+nhfY7RsmdMKy4IRBYTijMuePe6yGw17keEjZOL4+k4nWa1jVvRpPI6uA</w:t>
      </w:r>
      <w:r w:rsidRPr="007F2F6B">
        <w:rPr>
          <w:rFonts w:ascii="Arial" w:hAnsi="Arial"/>
          <w:sz w:val="15"/>
          <w:szCs w:val="15"/>
        </w:rPr>
        <w:lastRenderedPageBreak/>
        <w:t>FJSY33pIxuLh2Tx+kArg5I4B4JQKOiw2m7CPnVU0jhvq8xsGarOIn2COCjEt3G/Br0WpnrK71+HzvhABh9U8lnN25EvU7rjATzLwlF8MgVv+ku2HDS62x0ZmTKUXH1srsSBaKEjiThccFrfXTEkFQ==&lt;/SecurityCredential&gt;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&lt;ShortCode&gt;89894</w:t>
      </w:r>
      <w:r w:rsidR="009573FF">
        <w:rPr>
          <w:rFonts w:ascii="Arial" w:hAnsi="Arial"/>
          <w:sz w:val="15"/>
          <w:szCs w:val="15"/>
        </w:rPr>
        <w:t>0</w:t>
      </w:r>
      <w:r w:rsidRPr="007F2F6B">
        <w:rPr>
          <w:rFonts w:ascii="Arial" w:hAnsi="Arial"/>
          <w:sz w:val="15"/>
          <w:szCs w:val="15"/>
        </w:rPr>
        <w: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&lt;IdentifierType&gt;4&lt;/IdentifierType&gt;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&lt;Identifier&gt;898940&lt;/Identifier&gt;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&lt;ShortCode&gt;&lt;/ShortCode&gt;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&lt;ReceiverParty&gt;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&lt;IdentifierType&gt;4&lt;/IdentifierType&gt;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&lt;Identifier&gt;89894</w:t>
      </w:r>
      <w:r w:rsidR="009573FF">
        <w:rPr>
          <w:rFonts w:ascii="Arial" w:hAnsi="Arial"/>
          <w:sz w:val="15"/>
          <w:szCs w:val="15"/>
        </w:rPr>
        <w:t>0</w:t>
      </w:r>
      <w:r w:rsidRPr="007F2F6B">
        <w:rPr>
          <w:rFonts w:ascii="Arial" w:hAnsi="Arial"/>
          <w:sz w:val="15"/>
          <w:szCs w:val="15"/>
        </w:rPr>
        <w:t>&lt;/Identifier&gt;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&lt;ShortCode&gt;&lt;/ShortCode&gt;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&lt;/ReceiverParty&gt;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&lt;AccessDevice&gt;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&lt;IdentifierType&gt;1&lt;/IdentifierType&gt;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&lt;Identifier&gt;Identifier3&lt;/Identifier&gt;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&lt;/AccessDevice&gt;&lt;/Identity&gt;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&lt;KeyOwner&gt;1&lt;/KeyOwner&gt;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&lt;/request&gt;]]&gt;&lt;/req:RequestMsg&gt;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&lt;/soapenv:Body&gt;</w:t>
      </w:r>
    </w:p>
    <w:p w:rsidR="005304BC" w:rsidRPr="007F2F6B" w:rsidRDefault="005304BC" w:rsidP="007F2F6B">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&lt;/soapenv:Envelope&gt;</w:t>
      </w:r>
    </w:p>
    <w:p w:rsidR="005304BC" w:rsidRDefault="005304BC" w:rsidP="00554AC6">
      <w:pPr>
        <w:pStyle w:val="Heading3"/>
        <w:widowControl/>
        <w:numPr>
          <w:ilvl w:val="0"/>
          <w:numId w:val="0"/>
        </w:numPr>
        <w:spacing w:before="200" w:after="0" w:line="259" w:lineRule="auto"/>
        <w:jc w:val="left"/>
      </w:pPr>
      <w:bookmarkStart w:id="96" w:name="_Toc417667242"/>
      <w:r>
        <w:t>ConversationID</w:t>
      </w:r>
      <w:bookmarkEnd w:id="96"/>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&lt;soapenv:Envelope xmlns:soapenv="http://schemas.xmlsoap.org/soap/envelope/" xmlns:req="http://api-v1.gen.mm.vodafone.com/mminterface/request"&gt;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&lt;soapenv:Header&gt;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&lt;tns:RequestSOAPHeader xmlns:tns="http://www.huawei.com/schema/osg/common/v2_1"&gt;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&lt;tns:spId&gt;151515&lt;/tns:spId&gt;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&lt;tns:spPassword&gt;ODExNERCMDlCNjVDRkYxQUFCNzE5MkE1OEQyMjJDMzk1RUFCNzgwMjk2ODE4Rjk1OTE2MEFGNDU1QkRCMDkyMg==&lt;/tns:spPassword&gt;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lastRenderedPageBreak/>
        <w:t xml:space="preserve">         &lt;tns:timeStamp&gt;20140730093620&lt;/tns:timeStamp&gt;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&lt;tns:serviceId&gt;151515000&lt;/tns:serviceId&gt;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&lt;/tns:RequestSOAPHeader&gt;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&lt;/soapenv:Header&gt;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&lt;soapenv:Body&gt;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&lt;req:RequestMsg&gt;&lt;![CDATA[&lt;?xml version='1.0' encoding='UTF-8'?&gt;&lt;request xmlns='http://api-v1.gen.mm.vodafone.com/mminterface/request'&gt;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&lt;Transaction&gt;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&lt;CommandID&gt;TransactionStatusQuery&lt;/CommandID&gt;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&lt;LanguageCode&gt;0&lt;/LanguageCode&gt;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&lt;OriginatorConversationID&gt;R9I1-7894-7895-4125-772&lt;/OriginatorConversationID&gt;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&lt;ConversationID&gt;&lt;/ConversationID&gt;</w:t>
      </w:r>
    </w:p>
    <w:p w:rsidR="005304BC" w:rsidRPr="00693C30" w:rsidRDefault="005304BC" w:rsidP="00DC3072">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&lt;Remark&gt;0&lt;/Remark&gt;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&lt;Parameters&gt;&lt;Parameter&gt;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&lt;Key&gt;ConversationID&lt;/Key&gt;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&lt;Value&gt;e2b2b4db-62a0-457f-927c-9b442f65bb15&lt;/Value&gt;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&lt;/Parameter&gt;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&lt;/Parameters&gt;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&lt;ReferenceData&gt;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&lt;ReferenceItem&gt;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&lt;Key&gt;QueueTimeoutURL&lt;/Key&gt;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&lt;Value&gt;http://10.66.49.201:8989/&lt;/Value&gt;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&lt;/ReferenceItem&gt;&lt;/ReferenceData&gt;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&lt;Timestamp&gt;2014-09-27T12:53:19.0000521Z&lt;/Timestamp&gt;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&lt;/Transaction&gt;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&lt;Identity&gt;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&lt;Caller&gt;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&lt;CallerType&gt;2&lt;/CallerType&gt;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&lt;ThirdPartyID&gt;898940&lt;/ThirdPartyID&gt;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lastRenderedPageBreak/>
        <w:tab/>
      </w:r>
      <w:r w:rsidRPr="00693C30">
        <w:rPr>
          <w:rFonts w:ascii="Arial" w:hAnsi="Arial"/>
          <w:sz w:val="15"/>
          <w:szCs w:val="15"/>
        </w:rPr>
        <w:tab/>
        <w:t>&lt;Password&gt;Password0&lt;/Password&gt;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&lt;CheckSum&gt;CheckSum0&lt;/CheckSum&gt;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&lt;ResultURL&gt;http://10.66.49.201:8096/&lt;/ResultURL&gt;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&lt;/Caller&gt;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&lt;Initiator&gt;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&lt;IdentifierType&gt;11&lt;/IdentifierType&gt;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&lt;Identifier&gt;c2bib&lt;/Identifier&gt;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SecurityCredential&gt;bJJbCA4QT/W7pVT9g+3dctjQIFU2ojSUVeqz5YUB+uUp66D9UhjjZshXJy+9mDeSpRnEQbs6H8wGrhh23AVuP2/cyDqE6xfhaShW3KdtVt+AquatUaBfLb6SPgN9egkUkn4hsXWk+nhfY7RsmdMKy4IRBYTijMuePe6yGw17keEjZOL4+k4nWa1jVvRpPI6uAFJSY33pIxuLh2Tx+kArg5I4B4JQKOiw2m7CPnVU0jhvq8xsGarOIn2COCjEt3G/Br0WpnrK71+HzvhABh9U8lnN25EvU7rjATzLwlF8MgVv+ku2HDS62x0ZmTKUXH1srsSBaKEjiThccFrfXTEkFQ==&lt;/SecurityCredential&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&lt;ShortCode&gt;89894</w:t>
      </w:r>
      <w:r w:rsidR="009573FF">
        <w:rPr>
          <w:rFonts w:ascii="Arial" w:hAnsi="Arial"/>
          <w:sz w:val="15"/>
          <w:szCs w:val="15"/>
        </w:rPr>
        <w:t>0</w:t>
      </w:r>
      <w:r w:rsidRPr="00693C30">
        <w:rPr>
          <w:rFonts w:ascii="Arial" w:hAnsi="Arial"/>
          <w:sz w:val="15"/>
          <w:szCs w:val="15"/>
        </w:rPr>
        <w:t>&lt;/ShortCode&gt;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&lt;/Initiator&gt;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&lt;PrimaryParty&gt;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r>
      <w:r w:rsidRPr="00693C30">
        <w:rPr>
          <w:rFonts w:ascii="Arial" w:hAnsi="Arial"/>
          <w:sz w:val="15"/>
          <w:szCs w:val="15"/>
        </w:rPr>
        <w:tab/>
        <w:t>&lt;IdentifierType&gt;4&lt;/IdentifierType&gt;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r>
      <w:r w:rsidRPr="00693C30">
        <w:rPr>
          <w:rFonts w:ascii="Arial" w:hAnsi="Arial"/>
          <w:sz w:val="15"/>
          <w:szCs w:val="15"/>
        </w:rPr>
        <w:tab/>
        <w:t>&lt;Identifier&gt;898940&lt;/Identifier&gt;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r>
      <w:r w:rsidRPr="00693C30">
        <w:rPr>
          <w:rFonts w:ascii="Arial" w:hAnsi="Arial"/>
          <w:sz w:val="15"/>
          <w:szCs w:val="15"/>
        </w:rPr>
        <w:tab/>
        <w:t>&lt;ShortCode&gt;&lt;/ShortCode&gt;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&lt;/PrimaryParty&gt;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&lt;ReceiverParty&gt;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&lt;IdentifierType&gt;4&lt;/IdentifierType&gt;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&lt;Identifier&gt;89894</w:t>
      </w:r>
      <w:r w:rsidR="009573FF">
        <w:rPr>
          <w:rFonts w:ascii="Arial" w:hAnsi="Arial"/>
          <w:sz w:val="15"/>
          <w:szCs w:val="15"/>
        </w:rPr>
        <w:t>0</w:t>
      </w:r>
      <w:r w:rsidRPr="00693C30">
        <w:rPr>
          <w:rFonts w:ascii="Arial" w:hAnsi="Arial"/>
          <w:sz w:val="15"/>
          <w:szCs w:val="15"/>
        </w:rPr>
        <w:t>&lt;/Identifier&gt;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&lt;ShortCode&gt;&lt;/ShortCode&gt;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&lt;/ReceiverParty&gt;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&lt;AccessDevice&gt;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&lt;IdentifierType&gt;1&lt;/IdentifierType&gt;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&lt;Identifier&gt;Identifier3&lt;/Identifier&gt;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&lt;/AccessDevice&gt;&lt;/Identity&gt;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&lt;KeyOwner&gt;1&lt;/KeyOwner&gt;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&lt;/request&gt;]]&gt;&lt;/req:RequestMsg&gt;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&lt;/soapenv:Body&gt;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lastRenderedPageBreak/>
        <w:t>&lt;/soapenv:Envelope&gt;</w:t>
      </w:r>
    </w:p>
    <w:p w:rsidR="005304BC" w:rsidRDefault="005304BC" w:rsidP="00554AC6">
      <w:pPr>
        <w:pStyle w:val="Heading3"/>
        <w:numPr>
          <w:ilvl w:val="2"/>
          <w:numId w:val="21"/>
        </w:numPr>
      </w:pPr>
      <w:bookmarkStart w:id="97" w:name="_Toc417667243"/>
      <w:r w:rsidRPr="00554AC6">
        <w:t>GenericApiResponse</w:t>
      </w:r>
      <w:bookmarkEnd w:id="97"/>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 xmlns:s="http://schemas.xmlsoap.org/soap/envelope/"&gt;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 xmlns:xsi="http://www.w3.org/2001/XMLSchema-instance" xmlns:xsd="http://www.w3.org/2001/XMLSchema"&gt;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&lt;ResponseMsg xmlns="http://api-v1.gen.mm.vodafone.com/mminterface/request"&gt;&lt;![CDATA[&lt;Response xmlns:i="http://www.w3.org/2001/XMLSchema-instance" xmlns="http://api-v1.gen.mm.vodafone.com/mminterface/response"&gt;&lt;ResponseCode&gt;0&lt;/ResponseCode&gt;&lt;ConversationID&gt;33922665-4506-40c5-9a8d-4b1508ab6a81&lt;/ConversationID&gt;&lt;OriginatorConversationID&gt;R9I1-7894-7895-4125-770&lt;/OriginatorConversationID&gt;&lt;ServiceStatus&gt;0&lt;/ServiceStatus&gt;&lt;/Response&gt;]]&gt;&lt;/ResponseMsg&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&lt;/s:Envelope&gt;</w:t>
      </w:r>
    </w:p>
    <w:p w:rsidR="005304BC" w:rsidRDefault="005304BC" w:rsidP="00554AC6">
      <w:pPr>
        <w:pStyle w:val="Heading3"/>
        <w:numPr>
          <w:ilvl w:val="2"/>
          <w:numId w:val="21"/>
        </w:numPr>
      </w:pPr>
      <w:bookmarkStart w:id="98" w:name="_Toc417667244"/>
      <w:r>
        <w:t>GenericAPiResult</w:t>
      </w:r>
      <w:bookmarkEnd w:id="98"/>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 xmlns:s="http://schemas.xmlsoap.org/soap/envelope/"&gt;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 xmlns:xsi="http://www.w3.org/2001/XMLSchema-instance" xmlns:xsd="http://www.w3.org/2001/XMLSchema"&gt;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&lt;ResultMsg xmlns="http://api-v1.gen.mm.vodafone.com/mminterface/result"&gt;&lt;![CDATA[&lt;Result xmlns:i="http://www.w3.org/2001/XMLSchema-instance" xmlns="http://api-v1.gen.mm.vodafone.com/mminterface/result"&gt;&lt;ResultType&gt;Completed&lt;/ResultType&gt;&lt;ResultCode&gt;0&lt;/ResultCode&gt;&lt;ResultDesc&gt;Success&lt;/ResultDesc&gt;&lt;OriginatorConversationID&gt;R9I1-7894-7895-4125-770&lt;/OriginatorConversationID&gt;&lt;ConversationID&gt;33922665-4506-40c5-9a8d-4b1508ab6a81&lt;/ConversationID&gt;&lt;ResultParameters&gt;&lt;Parameter&gt;&lt;Key xmlns="http://api-v1.gen.mm.vodafone.com/mminterface/request"&gt;InitiatedTime&lt;/Key&gt;&lt;Value xmlns="http://api-v1.gen.mm.vodafone.com/mminterface/request"&gt;26/08/2014 23:05:33&lt;/Value&gt;&lt;/Parameter&gt;&lt;Parameter&gt;&lt;Key xmlns="http://api-v1.gen.mm.vodafone.com/mminterface/request"&gt;FinalisedTime&lt;/Key&gt;&lt;Value xmlns="http://api-v1.gen.mm.vodafone.com/mminterface/request"&gt;26/08/2014 23:05:33&lt;/Value&gt;&lt;/Parameter&gt;&lt;Parameter&gt;&lt;Key xmlns="http://api-v1.gen.mm.vodafone.com/mminterface/request"&gt;TransactionType&lt;/Key&gt;&lt;Value xmlns="http://api-v1.gen.mm.vodafone.com/mminterface/request"&gt;Business Pay Bill&lt;/Value&gt;&lt;/Parameter&gt;&lt;Parameter&gt;&lt;Key xmlns="http://api-v1.gen.mm.vodafone.com/mminterface/request"&gt;ReceiptNo&lt;/Key&gt;&lt;Value xmlns="http://api-v1.gen.mm.vodafone.com/mminterface/request"&gt;X-IL144&lt;/Value&gt;&lt;/Parameter&gt;&lt;Parameter&gt;&lt;Key xmlns="http://api-v1.gen.mm.vodafone.com/mminterface/request"&gt;TransactionStatus&lt;/Key&gt;&lt;Value xmlns="http://api-v1.gen.mm.vodafone.com/mminterface/request"&gt;Completed&lt;/Value&gt;&lt;/Parameter&gt;&lt;Parameter&gt;&lt;Key xmlns="http://api-v1.gen.mm.vodafone.com/mminterface/request"&gt;TransactionReason&lt;/Key&gt;&lt;Value i:nil="true" xmlns="http://api-v1.gen.mm.vodafone.com/mminterface/request" /&gt;&lt;/Parameter&gt;&lt;Parameter&gt;&lt;Key xmlns="http://api-v1.gen.mm.vodafone.com/mminterface/request"&gt;DebitPartyName&lt;/Key&gt;&lt;Value xmlns="http://api-v1.gen.mm.vodafone.com/mminterface/request"&gt;898940 - Test2b&lt;/Value&gt;&lt;/Parameter&gt;&lt;Parameter&gt;&lt;Key xmlns="http://api-v1.gen.mm.vodafone.com/mminterface/request"&gt;CreditPartyName&lt;/Key&gt;&lt;Value xmlns="http://api-v1.gen.mm.vodafone.com/mminterface/request"&gt;898940 - Test2b&lt;/Value&gt;&lt;/Parameter&gt;&lt;Parameter&gt;&lt;Key xmlns="http://api-v1.gen.mm.vodafone.com/mminterface/request"&gt;DebitAccountType&lt;/Key&gt;&lt;Value xmlns="http://api-v1.gen.mm.vodafone.com/mminterface/request"&gt;MMF Account&lt;/Value&gt;&lt;/Parameter&gt;&lt;Parameter&gt;&lt;Key xmlns="http://api-v1.gen.mm.vodafone.com/mminterface/request"&gt;DebitAccountBalance&lt;/Key&gt;&lt;Value xmlns="http://api-v1.gen.mm.vodafone.com/mminterface/request"&gt;14880.0000&lt;/Value&gt;&lt;/Parameter&gt;&lt;/ResultParameters&gt;&lt;ReferenceData&gt;&lt;ReferenceItem&gt;&lt;Key xmlns="http://api-v1.gen.mm.vodafone.com/mminterface/request"&gt;QueueTimeoutURL&lt;/Key&gt;&lt;Value xmlns="http://api-</w:t>
      </w:r>
      <w:r w:rsidRPr="00693C30">
        <w:rPr>
          <w:rFonts w:ascii="Arial" w:hAnsi="Arial"/>
          <w:sz w:val="15"/>
          <w:szCs w:val="15"/>
        </w:rPr>
        <w:lastRenderedPageBreak/>
        <w:t>v1.gen.mm.vodafone.com/mminterface/request"&gt;http://10.66.49.201:8989/&lt;/Value&gt;&lt;/ReferenceItem&gt;&lt;/ReferenceData&gt;&lt;/Result&gt;]]&gt;&lt;/ResultMsg&gt;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&lt;/s:Body&gt;</w:t>
      </w:r>
    </w:p>
    <w:p w:rsidR="005304BC" w:rsidRPr="00693C30" w:rsidRDefault="005304BC" w:rsidP="00693C30">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&lt;/s:Envelope&gt;</w:t>
      </w:r>
    </w:p>
    <w:p w:rsidR="005304BC" w:rsidRPr="00C04289" w:rsidRDefault="005304BC" w:rsidP="005304BC"/>
    <w:p w:rsidR="005304BC" w:rsidRDefault="005304BC" w:rsidP="003B78E9">
      <w:pPr>
        <w:pStyle w:val="Heading2"/>
      </w:pPr>
      <w:bookmarkStart w:id="99" w:name="_Toc417667245"/>
      <w:r>
        <w:t>Balance Check</w:t>
      </w:r>
      <w:bookmarkEnd w:id="99"/>
    </w:p>
    <w:p w:rsidR="005304BC" w:rsidRDefault="005304BC" w:rsidP="003B78E9">
      <w:pPr>
        <w:pStyle w:val="Heading3"/>
        <w:numPr>
          <w:ilvl w:val="2"/>
          <w:numId w:val="21"/>
        </w:numPr>
        <w:ind w:left="446"/>
      </w:pPr>
      <w:bookmarkStart w:id="100" w:name="_Toc417667246"/>
      <w:r>
        <w:t>GenericApiRequest</w:t>
      </w:r>
      <w:bookmarkEnd w:id="100"/>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&lt;soapenv:Envelope xmlns:soapenv="http://schemas.xmlsoap.org/soap/envelope/" xmlns:req="http://api-v1.gen.mm.vodafone.com/mminterface/request"&gt;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&lt;soapenv:Header&gt;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&lt;tns:RequestSOAPHeader xmlns:tns="http://www.huawei.com/schema/osg/common/v2_1"&gt;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&lt;tns:spId&gt;151</w:t>
      </w:r>
      <w:r w:rsidR="00703E4A">
        <w:rPr>
          <w:rFonts w:ascii="Arial" w:hAnsi="Arial"/>
          <w:sz w:val="15"/>
          <w:szCs w:val="15"/>
        </w:rPr>
        <w:t>8</w:t>
      </w:r>
      <w:r w:rsidRPr="00F117F6">
        <w:rPr>
          <w:rFonts w:ascii="Arial" w:hAnsi="Arial"/>
          <w:sz w:val="15"/>
          <w:szCs w:val="15"/>
        </w:rPr>
        <w:t>15&lt;/tns:spId&gt;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&lt;tns:spPassword&gt;ODExNERCMDlCNjVDRkYxQUFCNzE5MkE1OEQyMjJDMzk1RUFCNzgwMjk2ODE4Rjk1OTE2MEFGNDU1QkRCMDkyMg==&lt;/tns:spPassword&gt;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&lt;tns:timeStamp&gt;20140730093620&lt;/tns:timeStamp&gt;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&lt;tns:serviceId&gt;151</w:t>
      </w:r>
      <w:r w:rsidR="00703E4A">
        <w:rPr>
          <w:rFonts w:ascii="Arial" w:hAnsi="Arial"/>
          <w:sz w:val="15"/>
          <w:szCs w:val="15"/>
        </w:rPr>
        <w:t>8</w:t>
      </w:r>
      <w:r w:rsidRPr="00F117F6">
        <w:rPr>
          <w:rFonts w:ascii="Arial" w:hAnsi="Arial"/>
          <w:sz w:val="15"/>
          <w:szCs w:val="15"/>
        </w:rPr>
        <w:t>15000&lt;/tns:serviceId&gt;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&lt;/tns:RequestSOAPHeader&gt;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&lt;/soapenv:Header&gt;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&lt;soapenv:Body&gt;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&lt;req:RequestMsg&gt;&lt;![CDATA[&lt;?xml version='1.0' en</w:t>
      </w:r>
      <w:r w:rsidR="00255EBC">
        <w:rPr>
          <w:rFonts w:ascii="Arial" w:hAnsi="Arial"/>
          <w:sz w:val="15"/>
          <w:szCs w:val="15"/>
        </w:rPr>
        <w:t>coding='UTF-8'?&gt;&lt;request xmlns=”</w:t>
      </w:r>
      <w:r w:rsidRPr="00F117F6">
        <w:rPr>
          <w:rFonts w:ascii="Arial" w:hAnsi="Arial"/>
          <w:sz w:val="15"/>
          <w:szCs w:val="15"/>
        </w:rPr>
        <w:t>http://api-v1.gen.mm.v</w:t>
      </w:r>
      <w:r w:rsidR="00255EBC">
        <w:rPr>
          <w:rFonts w:ascii="Arial" w:hAnsi="Arial"/>
          <w:sz w:val="15"/>
          <w:szCs w:val="15"/>
        </w:rPr>
        <w:t>odafone.com/mminterface/request”</w:t>
      </w:r>
      <w:r w:rsidRPr="00F117F6">
        <w:rPr>
          <w:rFonts w:ascii="Arial" w:hAnsi="Arial"/>
          <w:sz w:val="15"/>
          <w:szCs w:val="15"/>
        </w:rPr>
        <w:t>&gt;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&lt;Transaction&gt;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&lt;CommandID&gt;AccountBalance&lt;/CommandID&gt;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&lt;LanguageCode&gt;0&lt;/LanguageCode&gt;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&lt;OriginatorConversationID&gt;LNM-7894-7895-2000-101&lt;/OriginatorConversationID&gt;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&lt;ConversationID&gt;&lt;/ConversationID&gt;</w:t>
      </w:r>
    </w:p>
    <w:p w:rsidR="005304BC" w:rsidRPr="00F117F6" w:rsidRDefault="005304BC" w:rsidP="00DC3072">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&lt;Remark&gt;0&lt;/Remark&gt;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&lt;Parameters&gt;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lastRenderedPageBreak/>
        <w:t xml:space="preserve">&lt;Parameter&gt; </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&lt;Key&gt;ShortCode&lt;/Key&gt; </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&lt;Value&gt;898947&lt;/Value&gt; </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&lt;/Parameter&gt;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&lt;/Parameters&gt;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&lt;ReferenceData&gt;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&lt;ReferenceItem&gt;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&lt;Key&gt;QueueTimeoutURL&lt;/Key&gt;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&lt;Value&gt;http://10.66.49.201:8989/&lt;/Value&gt;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&lt;/ReferenceItem&gt;&lt;/ReferenceData&gt;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&lt;Timestamp&gt;2014-09-27T12:53:19.0000521Z&lt;/Timestamp&gt;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&lt;/Transaction&gt;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&lt;Identity&gt;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&lt;Caller&gt;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&lt;CallerType&gt;1&lt;/CallerType&gt;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&lt;ThirdPartyID&gt;345612&lt;/ThirdPartyID&gt;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&lt;Password&gt;Password0&lt;/Password&gt;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&lt;CheckSum&gt;CheckSum0&lt;/CheckSum&gt;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&lt;ResultURL&gt;http://10.66.49.201:8096/&lt;/ResultURL&gt;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&lt;/Caller&gt;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&lt;Initiator&gt;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&lt;IdentifierType&gt;11&lt;/IdentifierType&gt;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&lt;Identifier&gt;b2c1b&lt;/Identifier&gt;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SecurityCredential&gt;kce4dLOTWOG5u45XmlAD+PFRYQJbACWXcGXN76DV/WNEttcMRD5U8Xs8dsgE1sBoyROf9RWcEQK76xT0eyC9qoDL+ZNtKiFcWn+JL4iD1SUG6tz8FIDuren1+TZ8oGiKiAa3pkts3l2jK1u4ieBrstOAQI9bzQUyCsIsODW4I7VprrwiaVYp3vUbHqxhWxZASNTL2rBuNWXg1ZCDjOehr1JsssyfbEKHRI6hWoamHVLRNzeqw4dwsuXDom1J6aR+N7LSj0hMhRU4pA6X8KDSqgNOgBkx65VCYt/O+e8wGKeO72ujsKHcc70+a7uLwkxa/zzYLzKeOWbONu5CuMxukA==&lt;/SecurityCredential&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&lt;ShortCode&gt;</w:t>
      </w:r>
      <w:r w:rsidR="000B074E" w:rsidRPr="00F117F6">
        <w:rPr>
          <w:rFonts w:ascii="Arial" w:hAnsi="Arial"/>
          <w:sz w:val="15"/>
          <w:szCs w:val="15"/>
        </w:rPr>
        <w:t>898947</w:t>
      </w:r>
      <w:r w:rsidRPr="00F117F6">
        <w:rPr>
          <w:rFonts w:ascii="Arial" w:hAnsi="Arial"/>
          <w:sz w:val="15"/>
          <w:szCs w:val="15"/>
        </w:rPr>
        <w:t>&lt;/ShortCode&gt;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&lt;/Initiator&gt;</w:t>
      </w:r>
    </w:p>
    <w:p w:rsidR="005304BC" w:rsidRPr="00F117F6" w:rsidRDefault="005304BC" w:rsidP="00FC2DC2">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lastRenderedPageBreak/>
        <w:tab/>
        <w:t>&lt;ReceiverParty&gt;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&lt;IdentifierType&gt;4&lt;/IdentifierType&gt;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&lt;Identifier&gt;898947&lt;/Identifier&gt;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&lt;ShortCode&gt;&lt;/ShortCode&gt;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&lt;/ReceiverParty&gt;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&lt;AccessDevice&gt;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&lt;IdentifierType&gt;1&lt;/IdentifierType&gt;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&lt;Identifier&gt;Identifier3&lt;/Identifier&gt;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&lt;/AccessDevice&gt;&lt;/Identity&gt;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&lt;KeyOwner&gt;1&lt;/KeyOwner&gt;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&lt;/request&gt;]]&gt;&lt;/req:RequestMsg&gt;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&lt;/soapenv:Body&gt;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&lt;/soapenv:Envelope&gt;</w:t>
      </w:r>
    </w:p>
    <w:p w:rsidR="005304BC" w:rsidRPr="000436B8" w:rsidRDefault="005304BC" w:rsidP="005304BC"/>
    <w:p w:rsidR="005304BC" w:rsidRDefault="005304BC" w:rsidP="003B78E9">
      <w:pPr>
        <w:pStyle w:val="Heading3"/>
        <w:numPr>
          <w:ilvl w:val="2"/>
          <w:numId w:val="21"/>
        </w:numPr>
        <w:ind w:left="446"/>
      </w:pPr>
      <w:bookmarkStart w:id="101" w:name="_Toc417667247"/>
      <w:r>
        <w:t>GenericApiResponse</w:t>
      </w:r>
      <w:bookmarkEnd w:id="101"/>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&lt;s:Envelope xmlns:s="http://schemas.xmlsoap.org/soap/envelope/"&gt;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&lt;s:Body xmlns:xsi="http://www.w3.org/2001/XMLSchema-instance" xmlns:xsd="http://www.w3.org/2001/XMLSchema"&gt;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&lt;ResponseMsg xmlns="http://api-v1.gen.mm.vodafone.com/mminterface/request"&gt;&lt;![CDATA[&lt;Response xmlns:i="http://www.w3.org/2001/XMLSchema-instance" xmlns="http://api-v1.gen.mm.vodafone.com/mminterface/response"&gt;&lt;ResponseCode&gt;0&lt;/ResponseCode&gt;&lt;ConversationID&gt;232f0c91-f7b1-4f4e-a121-12ae99464270&lt;/ConversationID&gt;&lt;OriginatorConversationID&gt;LNM-7894-7895-2000-101&lt;/OriginatorConversationID&gt;&lt;ServiceStatus&gt;0&lt;/ServiceStatus&gt;&lt;/Response&gt;]]&gt;&lt;/ResponseMsg&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&lt;/s:Body&gt;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&lt;/s:Envelope&gt;</w:t>
      </w:r>
    </w:p>
    <w:p w:rsidR="005304BC" w:rsidRPr="000436B8" w:rsidRDefault="005304BC" w:rsidP="005304BC"/>
    <w:p w:rsidR="005304BC" w:rsidRDefault="005304BC" w:rsidP="003B78E9">
      <w:pPr>
        <w:pStyle w:val="Heading3"/>
        <w:numPr>
          <w:ilvl w:val="2"/>
          <w:numId w:val="21"/>
        </w:numPr>
        <w:ind w:left="446"/>
      </w:pPr>
      <w:bookmarkStart w:id="102" w:name="_Toc417667248"/>
      <w:r>
        <w:t>GenericAPiResult</w:t>
      </w:r>
      <w:bookmarkEnd w:id="102"/>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&lt;s:Envelope xmlns:s="http://schemas.xmlsoap.org/soap/envelope/"&gt;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&lt;s:Body xmlns:xsi="http://www.w3.org/2001/XMLSchema-instance" xmlns:xsd="http://www.w3.org/2001/XMLSchema"&gt;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&lt;ResultMsg xmlns="http://api-v1.gen.mm.vodafone.com/mminterface/result"&gt;&lt;![CDATA[&lt;Result xmlns:i="http://www.w3.org/2001/XMLSchema-instance" xmlns="http://api-v1.gen.mm.vodafone.com/mminterface/result"&gt;&lt;ResultType&gt;Completed&lt;/ResultType&gt;&lt;ResultCode&gt;0&lt;/ResultCode&gt;&lt;ResultDesc&gt;Succe</w:t>
      </w:r>
      <w:r w:rsidRPr="00F117F6">
        <w:rPr>
          <w:rFonts w:ascii="Arial" w:hAnsi="Arial"/>
          <w:sz w:val="15"/>
          <w:szCs w:val="15"/>
        </w:rPr>
        <w:lastRenderedPageBreak/>
        <w:t>ss&lt;/ResultDesc&gt;&lt;OriginatorConversationID&gt;LNM-7894-7895-2000-101&lt;/OriginatorConversationID&gt;&lt;ConversationID&gt;232f0c91-f7b1-4f4e-a121-12ae99464270&lt;/ConversationID&gt;&lt;ResultParameters&gt;&lt;Parameter&gt;&lt;Key xmlns="http://api-v1.gen.mm.vodafone.com/mminterface/request"&gt;ShortCode&lt;/Key&gt;&lt;Value xmlns="http://api-v1.gen.mm.vodafone.com/mminterface/request"&gt;898947&lt;/Value&gt;&lt;/Parameter&gt;&lt;Parameter&gt;&lt;Key xmlns="http://api-v1.gen.mm.vodafone.com/mminterface/request"&gt;OrgainsationName&lt;/Key&gt;&lt;Value xmlns="http://api-v1.gen.mm.vodafone.com/mminterface/request"&gt;Test1b&lt;/Value&gt;&lt;/Parameter&gt;&lt;Parameter&gt;&lt;Key xmlns="http://api-v1.gen.mm.vodafone.com/mminterface/request"&gt;Working Account Available Funds&lt;/Key&gt;&lt;Value xmlns="http://api-v1.gen.mm.vodafone.com/mminterface/request"&gt;0.0000&lt;/Value&gt;&lt;/Parameter&gt;&lt;Parameter&gt;&lt;Key xmlns="http://api-v1.gen.mm.vodafone.com/mminterface/request"&gt;Working Account Uncleared Funds&lt;/Key&gt;&lt;Value xmlns="http://api-v1.gen.mm.vodafone.com/mminterface/request"&gt;0.0000&lt;/Value&gt;&lt;/Parameter&gt;&lt;Parameter&gt;&lt;Key xmlns="http://api-v1.gen.mm.vodafone.com/mminterface/request"&gt;Working Account Reserved Funds&lt;/Key&gt;&lt;Value xmlns="http://api-v1.gen.mm.vodafone.com/mminterface/request"&gt;0.0000&lt;/Value&gt;&lt;/Parameter&gt;&lt;Parameter&gt;&lt;Key xmlns="http://api-v1.gen.mm.vodafone.com/mminterface/request"&gt;Working Account Account Number&lt;/Key&gt;&lt;Value xmlns="http://api-v1.gen.mm.vodafone.com/mminterface/request"&gt;48153-1             &lt;/Value&gt;&lt;/Parameter&gt;&lt;Parameter&gt;&lt;Key xmlns="http://api-v1.gen.mm.vodafone.com/mminterface/request"&gt;Working Account Account Balance SetTime&lt;/Key&gt;&lt;Value xmlns="http://api-v1.gen.mm.vodafone.com/mminterface/request"&gt;22/08/2014 09:02:52&lt;/Value&gt;&lt;/Parameter&gt;&lt;Parameter&gt;&lt;Key xmlns="http://api-v1.gen.mm.vodafone.com/mminterface/request"&gt;Charges Paid Account Available Funds&lt;/Key&gt;&lt;Value xmlns="http://api-v1.gen.mm.vodafone.com/mminterface/request"&gt;0.0000&lt;/Value&gt;&lt;/Parameter&gt;&lt;Parameter&gt;&lt;Key xmlns="http://api-v1.gen.mm.vodafone.com/mminterface/request"&gt;Charges Paid Account Uncleared Funds&lt;/Key&gt;&lt;Value xmlns="http://api-v1.gen.mm.vodafone.com/mminterface/request"&gt;0.0000&lt;/Value&gt;&lt;/Parameter&gt;&lt;Parameter&gt;&lt;Key xmlns="http://api-v1.gen.mm.vodafone.com/mminterface/request"&gt;Charges Paid Account Reserved Funds&lt;/Key&gt;&lt;Value xmlns="http://api-v1.gen.mm.vodafone.com/mminterface/request"&gt;0.0000&lt;/Value&gt;&lt;/Parameter&gt;&lt;Parameter&gt;&lt;Key xmlns="http://api-v1.gen.mm.vodafone.com/mminterface/request"&gt;Charges Paid Account Account Number&lt;/Key&gt;&lt;Value xmlns="http://api-v1.gen.mm.vodafone.com/mminterface/request"&gt;48155-40            &lt;/Value&gt;&lt;/Parameter&gt;&lt;Parameter&gt;&lt;Key xmlns="http://api-v1.gen.mm.vodafone.com/mminterface/request"&gt;Charges Paid Account Account Balance SetTime&lt;/Key&gt;&lt;Value xmlns="http://api-v1.gen.mm.vodafone.com/mminterface/request"&gt;22/08/2014 09:02:52&lt;/Value&gt;&lt;/Parameter&gt;&lt;Parameter&gt;&lt;Key xmlns="http://api-v1.gen.mm.vodafone.com/mminterface/request"&gt;Utility Account Available Funds&lt;/Key&gt;&lt;Value xmlns="http://api-v1.gen.mm.vodafone.com/mminterface/request"&gt;0.0000&lt;/Value&gt;&lt;/Parameter&gt;&lt;Parameter&gt;&lt;Key xmlns="http://api-v1.gen.mm.vodafone.com/mminterface/request"&gt;Utility Account Uncleared Funds&lt;/Key&gt;&lt;Value xmlns="http://api-v1.gen.mm.vodafone.com/mminterface/request"&gt;0.0000&lt;/Value&gt;&lt;/Parameter&gt;&lt;Parameter&gt;&lt;Key xmlns="http://api-v1.gen.mm.vodafone.com/mminterface/request"&gt;Utility Account Reserved Funds&lt;/Key&gt;&lt;Value xmlns="http://api-v1.gen.mm.vodafone.com/mminterface/request"&gt;0.0000&lt;/Value&gt;&lt;/Parameter&gt;&lt;Parameter&gt;&lt;Key xmlns="http://api-v1.gen.mm.vodafone.com/mminterface/request"&gt;Utility Account Account Number&lt;/Key&gt;&lt;Value xmlns="http://api-v1.gen.mm.vodafone.com/mminterface/request"&gt;48155-12            &lt;/Value&gt;&lt;/Parameter&gt;&lt;Parameter&gt;&lt;Key xmlns="http://api-v1.gen.mm.vodafone.com/mminterface/request"&gt;Utility Account Account Balance SetTime&lt;/Key&gt;&lt;Value xmlns="http://api-v1.gen.mm.vodafone.com/mminterface/request"&gt;22/08/2014 09:02:52&lt;/Value&gt;&lt;/Parameter&gt;&lt;/ResultParameters&gt;&lt;ReferenceData&gt;&lt;ReferenceItem&gt;&lt;Key xmlns="http://api-v1.gen.mm.vodafone.com/mminterface/request"&gt;QueueTimeoutURL&lt;/Key&gt;&lt;Value xmlns="http://api-v1.gen.mm.vodafone.com/mminterface/request"&gt;http://10.66.49.201:8989/&lt;/Value&gt;&lt;/ReferenceItem&gt;&lt;/ReferenceData&gt;&lt;/Result&gt;]]&gt;&lt;/ResultMsg&gt;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&lt;/s:Body&gt;</w:t>
      </w:r>
    </w:p>
    <w:p w:rsidR="005304BC" w:rsidRPr="00F117F6" w:rsidRDefault="005304BC" w:rsidP="00F117F6">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&lt;/s:Envelope&gt;</w:t>
      </w:r>
    </w:p>
    <w:p w:rsidR="00BE6637" w:rsidRDefault="00BE6637" w:rsidP="002D5213">
      <w:pPr>
        <w:pStyle w:val="Heading2"/>
        <w:keepLines w:val="0"/>
        <w:topLinePunct w:val="0"/>
        <w:adjustRightInd/>
        <w:snapToGrid/>
        <w:spacing w:before="240" w:after="240" w:line="240" w:lineRule="auto"/>
        <w:ind w:left="450"/>
        <w:jc w:val="both"/>
        <w:rPr>
          <w:rFonts w:cs="Arial"/>
        </w:rPr>
      </w:pPr>
      <w:bookmarkStart w:id="103" w:name="_Toc417667249"/>
      <w:r w:rsidRPr="002019BD">
        <w:rPr>
          <w:rFonts w:cs="Arial"/>
        </w:rPr>
        <w:lastRenderedPageBreak/>
        <w:t>notifyQueueTimeout</w:t>
      </w:r>
      <w:bookmarkEnd w:id="103"/>
    </w:p>
    <w:p w:rsidR="00BE6637" w:rsidRDefault="00BE6637" w:rsidP="002D5213">
      <w:pPr>
        <w:pStyle w:val="Heading3"/>
        <w:numPr>
          <w:ilvl w:val="2"/>
          <w:numId w:val="21"/>
        </w:numPr>
        <w:ind w:left="446"/>
      </w:pPr>
      <w:bookmarkStart w:id="104" w:name="_Toc417667250"/>
      <w:r>
        <w:t>T</w:t>
      </w:r>
      <w:r>
        <w:rPr>
          <w:rFonts w:hint="eastAsia"/>
        </w:rPr>
        <w:t>he Broker send notification to the 3</w:t>
      </w:r>
      <w:r w:rsidRPr="00CD549F">
        <w:rPr>
          <w:rFonts w:hint="eastAsia"/>
        </w:rPr>
        <w:t>rd</w:t>
      </w:r>
      <w:r>
        <w:rPr>
          <w:rFonts w:hint="eastAsia"/>
        </w:rPr>
        <w:t xml:space="preserve"> party</w:t>
      </w:r>
      <w:bookmarkEnd w:id="104"/>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&lt;soapenv:Envelope xmlns:soapenv="http://schemas.xmlsoap.org/soap/envelope/" xmlns:loc="http://www.csapi.org/schema/timeoutnotification/data/v1_0/local" xmlns:res="http://api-v1.gen.mm.vodafone.com/mminterface/result"&gt;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&lt;soapenv:Header/&gt;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&lt;soapenv:Body&gt;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&lt;loc:notifyQueueTimeout&gt;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&lt;loc:originatorConversationID&gt;OriginatorConversationID0&lt;/loc:originatorConversationID&gt;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w:t>
      </w:r>
      <w:r>
        <w:rPr>
          <w:rFonts w:ascii="Arial" w:hAnsi="Arial"/>
          <w:sz w:val="15"/>
          <w:szCs w:val="15"/>
        </w:rPr>
        <w:t>loc:originReq</w:t>
      </w:r>
      <w:r w:rsidRPr="00AE758B">
        <w:rPr>
          <w:rFonts w:ascii="Arial" w:hAnsi="Arial"/>
          <w:sz w:val="15"/>
          <w:szCs w:val="15"/>
        </w:rPr>
        <w:t>u</w:t>
      </w:r>
      <w:r>
        <w:rPr>
          <w:rFonts w:ascii="Arial" w:hAnsi="Arial" w:hint="eastAsia"/>
          <w:sz w:val="15"/>
          <w:szCs w:val="15"/>
        </w:rPr>
        <w:t>e</w:t>
      </w:r>
      <w:r w:rsidRPr="00AE758B">
        <w:rPr>
          <w:rFonts w:ascii="Arial" w:hAnsi="Arial"/>
          <w:sz w:val="15"/>
          <w:szCs w:val="15"/>
        </w:rPr>
        <w:t>st&gt;PHNvYXBlbnY6RW52ZWxvcGUgeG1sbnM6c29hcGVudj0iaHR0cDovL3NjaGVtYXMueG1sc29hcC5v</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cmcvc29hcC9lbnZlbG9wZS8iIHhtbG5zOnJlcT0iaHR0cDovL2FwaS12MS5nZW4ubW0udm9kYWZv</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bmUuY29tL21taW50ZXJmYWNlL3JlcXVlc3QiPgogICA8c29hcGVudjpCb2R5PgogICAgICA8cmVx</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OlJlcXVlc3RNc2c+PCFbQ0RBVEFbPD94bWwgdmVyc2lvbj0iMS4wIiBlbmNvZGluZz0iVVRGLTgi</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Pz4KPHJlcXVlc3QgeG1sbnM9Imh0dHA6Ly9hcGktdjEuZ2VuLm1tLnZvZGFmb25lLmNvbS9tbWlu</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dGVyZmFjZS9yZXF1ZXN0Ij4KICAgIDxUcmFuc2FjdGlvbj4KICAgICAgICA8Q29tbWFuZElEPkNv</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bW1hbmRJRDA8L0NvbW1hbmRJRD4KICAgICAgICA8TGFuZ3VhZ2VDb2RlPkxhbmd1YWdlQ29kZTA8</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L0xhbmd1YWdlQ29kZT4KICAgICAgICA8T3JpZ2luYXRvckNvbnZlcnNhdGlvbklEPk9yaWdpbmF0</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b3JDb252ZXJzYXRpb25JRDA8L09yaWdpbmF0b3JDb252ZXJzYXRpb25JRD4KICAgICAgICA8Q29u</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dmVyc2F0aW9uSUQ+Q29udmVyc2F0aW9uSUQwPC9Db252ZXJzYXRpb25JRD4KICAgICAgICA8UmVt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YXJrPlJlbWFyazA8L1JlbWFyaz4KICAgICAgICA8RW5jcnlwdGVkUGFyYW1ldGVycz5FbmNyeXB0</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ZWRQYXJhbWV0ZXJzMDwvRW5jcnlwdGVkUGFyYW1ldGVycz4KICAgICAgICA8UGFyYW1ldGVycz4K</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ICAgICAgICAgICAgPFBhcmFtZXRlcj4KICAgICAgICAgICAgICAgIDxLZXk+S2V5MDwvS2V5Pgog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ICAgICAgICAgICAgICAgPFZhbHVlPlZhbHVlMDwvVmFsdWU+CiAgICAgICAgICAgIDwvUGFyYW1l</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dGVyPgogICAgICAgICAgICA8UGFyYW1ldGVyPgogICAgICAgICAgICAgICAgPEtleT5LZXkxPC9L</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ZXk+CiAgICAgICAgICAgICAgICA8VmFsdWU+VmFsdWUxPC9WYWx1ZT4KICAgICAgICAgICAgPC9Q</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YXJhbWV0ZXI+CiAgICAgICAgPC9QYXJhbWV0ZXJzPgogICAgICAgIDxSZWZlcmVuY2VEYXRhPgog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ICAgICAgICAgICA8UmVmZXJlbmNlSXRlbT4KICAgICAgICAgICAgICAgIDxLZXk+UXVldWVUaW1l</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b3V0VVJMPC9LZXk+CiAgICAgICAgICAgICAgICA8VmFsdWU+VmFsdWUyPC9WYWx1ZT4KICAgICAg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ICAgICAgPC9SZWZlcmVuY2VJdGVtPgogICAgICAgICAgICA8UmVmZXJlbmNlSXRlbT4KICAgICAg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lastRenderedPageBreak/>
        <w:t>ICAgICAgICAgIDxLZXk+S2V5MzwvS2V5PgogICAgICAgICAgICAgICAgPFZhbHVlPlZhbHVlMzwv</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VmFsdWU+CiAgICAgICAgICAgIDwvUmVmZXJlbmNlSXRlbT4KICAgICAgICA8L1JlZmVyZW5jZURh</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dGE+CiAgICAgICAgPFRpbWVzdGFtcD4KICAgICAgICA8L1RpbWVzdGFtcD4KICAgIDwvVHJhbnNh</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Y3Rpb24+CiAgICA8SWRlbnRpdHk+CiAgICAgICAgPENhbGxlcj4KICAgICAgICAgICAgPENhbGxl</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clR5cGU+MDwvQ2FsbGVyVHlwZT4KICAgICAgICAgICAgPFRoaXJkUGFydHlJRD5UaGlyZFBhcnR5</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SUQwPC9UaGlyZFBhcnR5SUQ+CiAgICAgICAgICAgIDxQYXNzd29yZD5QYXNzd29yZDA8L1Bhc3N3</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b3JkPgogICAgICAgICAgICA8Q2hlY2tTdW0+Q2hlY2tTdW0wPC9DaGVja1N1bT4KICAgICAgICAg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ICAgPFJlc3VsdFVSTD5SZXN1bHRVUkwwPC9SZXN1bHRVUkw+CiAgICAgICAgPC9DYWxsZXI+CiAg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ICAgICAgPEluaXRpYXRvcj4KICAgICAgICAgICAgPElkZW50aWZpZXJUeXBlPjE8L0lkZW50aWZp</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ZXJUeXBlPgogICAgICAgICAgICA8SWRlbnRpZmllcj5JZGVudGlmaWVyMDwvSWRlbnRpZmllcj4K</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ICAgICAgICAgICAgPFNlY3VyaXR5Q3JlZGVudGlhbD5TZWN1cml0eUNyZWRlbnRpYWwwPC9TZWN1</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cml0eUNyZWRlbnRpYWw+CiAgICAgICAgICAgIDxTaG9ydENvZGU+CiAgICAgICAgICAgIDwvU2hv</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cnRDb2RlPgogICAgICAgIDwvSW5pdGlhdG9yPgogICAgICAgIDxQcmltYXJ0eVBhcnR5PgogICAg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ICAgICAgICA8SWRlbnRpZmllclR5cGU+MTwvSWRlbnRpZmllclR5cGU+CiAgICAgICAgICAgIDxJ</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ZGVudGlmaWVyPklkZW50aWZpZXIxPC9JZGVudGlmaWVyPgogICAgICAgICAgICA8U2hvcnRDb2Rl</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PlNob3J0Q29kZTA8L1Nob3J0Q29kZT4KICAgICAgICA8L1ByaW1hcnR5UGFydHk+CiAgICAgICAg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PFJlY2VpdmVyUGFydHk+CiAgICAgICAgICAgIDxJZGVudGlmaWVyVHlwZT4xPC9JZGVudGlmaWVy</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VHlwZT4KICAgICAgICAgICAgPElkZW50aWZpZXI+SWRlbnRpZmllcjI8L0lkZW50aWZpZXI+CiAg</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ICAgICAgICAgIDxTaG9ydENvZGU+U2hvcnRDb2RlMTwvU2hvcnRDb2RlPgogICAgICAgIDwvUmVj</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ZWl2ZXJQYXJ0eT4KICAgICAgICA8QWNjZXNzRGV2aWNlPgogICAgICAgICAgICA8SWRlbnRpZmll</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clR5cGU+MTwvSWRlbnRpZmllclR5cGU+CiAgICAgICAgICAgIDxJZGVudGlmaWVyPklkZW50aWZp</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ZXIzPC9JZGVudGlmaWVyPgogICAgICAgIDwvQWNjZXNzRGV2aWNlPgogICAgPC9JZGVudGl0eT4K</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ICAgIDxLZXlPd25lcj4wPC9LZXlPd25lcj4KPC9yZXF1ZXN0Pl1dPjwvcmVxOlJlcXVlc3RNc2c+</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CiAgIDwvc29hcGVudjpCb2R5Pgo8L3NvYXBlbnY6</w:t>
      </w:r>
      <w:r>
        <w:rPr>
          <w:rFonts w:ascii="Arial" w:hAnsi="Arial"/>
          <w:sz w:val="15"/>
          <w:szCs w:val="15"/>
        </w:rPr>
        <w:t>RW52ZWxvcGU+Cg==&lt;/loc:originReq</w:t>
      </w:r>
      <w:r w:rsidRPr="00AE758B">
        <w:rPr>
          <w:rFonts w:ascii="Arial" w:hAnsi="Arial"/>
          <w:sz w:val="15"/>
          <w:szCs w:val="15"/>
        </w:rPr>
        <w:t>u</w:t>
      </w:r>
      <w:r>
        <w:rPr>
          <w:rFonts w:ascii="Arial" w:hAnsi="Arial" w:hint="eastAsia"/>
          <w:sz w:val="15"/>
          <w:szCs w:val="15"/>
        </w:rPr>
        <w:t>e</w:t>
      </w:r>
      <w:r w:rsidRPr="00AE758B">
        <w:rPr>
          <w:rFonts w:ascii="Arial" w:hAnsi="Arial"/>
          <w:sz w:val="15"/>
          <w:szCs w:val="15"/>
        </w:rPr>
        <w:t>st&gt;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&lt;/loc:notifyQueueTimeout&gt;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&lt;/soapenv:Body&gt;</w:t>
      </w:r>
    </w:p>
    <w:p w:rsidR="00BE6637" w:rsidRPr="00AE758B" w:rsidRDefault="00BE6637" w:rsidP="00BE6637">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&lt;/soapenv:Envelope&gt;</w:t>
      </w:r>
    </w:p>
    <w:p w:rsidR="00BE6637" w:rsidRPr="00C10E33" w:rsidRDefault="00BE6637" w:rsidP="002D5213">
      <w:pPr>
        <w:pStyle w:val="Heading3"/>
        <w:numPr>
          <w:ilvl w:val="2"/>
          <w:numId w:val="21"/>
        </w:numPr>
        <w:ind w:left="446"/>
      </w:pPr>
      <w:bookmarkStart w:id="105" w:name="_Toc417667251"/>
      <w:r>
        <w:t>T</w:t>
      </w:r>
      <w:r>
        <w:rPr>
          <w:rFonts w:hint="eastAsia"/>
        </w:rPr>
        <w:t>he 3</w:t>
      </w:r>
      <w:r w:rsidRPr="00CD549F">
        <w:rPr>
          <w:rFonts w:hint="eastAsia"/>
        </w:rPr>
        <w:t>rd</w:t>
      </w:r>
      <w:r>
        <w:rPr>
          <w:rFonts w:hint="eastAsia"/>
        </w:rPr>
        <w:t xml:space="preserve"> party return response to the Broker</w:t>
      </w:r>
      <w:bookmarkEnd w:id="105"/>
    </w:p>
    <w:p w:rsidR="00BE6637" w:rsidRDefault="00BE6637" w:rsidP="00BE6637">
      <w:pPr>
        <w:ind w:left="450"/>
      </w:pPr>
      <w:r>
        <w:rPr>
          <w:rFonts w:hint="eastAsia"/>
        </w:rPr>
        <w:t>Example1: Success response</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lastRenderedPageBreak/>
        <w:t>&lt;soapenv:Envelope xmlns:soapenv="http://schemas.xmlsoap.org/soap/envelope/" xmlns:loc="http://www.csapi.org/schema/timeoutnotification/data/v1_0/local" xmlns:res="http://api-v1.gen.mm.vodafone.com/mminterface/result"&gt;</w:t>
      </w:r>
    </w:p>
    <w:p w:rsidR="00BE6637" w:rsidRPr="009C1F7D" w:rsidRDefault="00BE6637" w:rsidP="00BE6637">
      <w:pPr>
        <w:pStyle w:val="BodyTextFirstIndent"/>
        <w:shd w:val="clear" w:color="auto" w:fill="BFBFBF"/>
        <w:spacing w:line="240" w:lineRule="exact"/>
        <w:ind w:left="450" w:firstLine="210"/>
        <w:jc w:val="both"/>
        <w:rPr>
          <w:rFonts w:ascii="Arial" w:hAnsi="Arial"/>
          <w:sz w:val="15"/>
          <w:szCs w:val="15"/>
        </w:rPr>
      </w:pPr>
      <w:r>
        <w:t xml:space="preserve">   </w:t>
      </w:r>
      <w:r w:rsidRPr="009C1F7D">
        <w:rPr>
          <w:rFonts w:ascii="Arial" w:hAnsi="Arial"/>
          <w:sz w:val="15"/>
          <w:szCs w:val="15"/>
        </w:rPr>
        <w:t>&lt;soapenv:Header/&gt;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&lt;loc:notifyQueueTimeoutResponse&gt;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&lt;res:ResultCode&gt;</w:t>
      </w:r>
      <w:r>
        <w:rPr>
          <w:rFonts w:ascii="Arial" w:hAnsi="Arial" w:hint="eastAsia"/>
          <w:sz w:val="15"/>
          <w:szCs w:val="15"/>
        </w:rPr>
        <w:t>00000000</w:t>
      </w:r>
      <w:r w:rsidRPr="009C1F7D">
        <w:rPr>
          <w:rFonts w:ascii="Arial" w:hAnsi="Arial"/>
          <w:sz w:val="15"/>
          <w:szCs w:val="15"/>
        </w:rPr>
        <w:t>&lt;/res:ResultCode&gt;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&lt;res:ResultDesc&gt;</w:t>
      </w:r>
      <w:r w:rsidRPr="009C1F7D">
        <w:rPr>
          <w:rFonts w:ascii="Arial" w:hAnsi="Arial" w:hint="eastAsia"/>
          <w:sz w:val="15"/>
          <w:szCs w:val="15"/>
        </w:rPr>
        <w:t xml:space="preserve"> </w:t>
      </w:r>
      <w:r>
        <w:rPr>
          <w:rFonts w:ascii="Arial" w:hAnsi="Arial" w:hint="eastAsia"/>
          <w:sz w:val="15"/>
          <w:szCs w:val="15"/>
        </w:rPr>
        <w:t>success</w:t>
      </w:r>
      <w:r w:rsidRPr="009C1F7D">
        <w:rPr>
          <w:rFonts w:ascii="Arial" w:hAnsi="Arial"/>
          <w:sz w:val="15"/>
          <w:szCs w:val="15"/>
        </w:rPr>
        <w:t>&lt;/res:ResultDesc&gt;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&lt;/loc:notifyQueueTimeoutResponse&gt;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BE6637" w:rsidRPr="00822B98"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&lt;/soapenv:Envelope&gt;</w:t>
      </w:r>
    </w:p>
    <w:p w:rsidR="00BE6637" w:rsidRDefault="00BE6637" w:rsidP="00BE6637">
      <w:pPr>
        <w:ind w:left="450"/>
      </w:pPr>
      <w:r>
        <w:rPr>
          <w:rFonts w:hint="eastAsia"/>
        </w:rPr>
        <w:t>Example2: Error response</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&lt;soapenv:Envelope xmlns:soapenv="http://schemas.xmlsoap.org/soap/envelope/" xmlns:loc="http://www.csapi.org/schema/timeoutnotification/data/v1_0/local" xmlns:res="http://api-v1.gen.mm.vodafone.com/mminterface/result"&gt;</w:t>
      </w:r>
    </w:p>
    <w:p w:rsidR="00BE6637" w:rsidRPr="009C1F7D" w:rsidRDefault="00BE6637" w:rsidP="00BE6637">
      <w:pPr>
        <w:pStyle w:val="BodyTextFirstIndent"/>
        <w:shd w:val="clear" w:color="auto" w:fill="BFBFBF"/>
        <w:spacing w:line="240" w:lineRule="exact"/>
        <w:ind w:left="450" w:firstLine="210"/>
        <w:jc w:val="both"/>
        <w:rPr>
          <w:rFonts w:ascii="Arial" w:hAnsi="Arial"/>
          <w:sz w:val="15"/>
          <w:szCs w:val="15"/>
        </w:rPr>
      </w:pPr>
      <w:r>
        <w:t xml:space="preserve">   </w:t>
      </w:r>
      <w:r w:rsidRPr="009C1F7D">
        <w:rPr>
          <w:rFonts w:ascii="Arial" w:hAnsi="Arial"/>
          <w:sz w:val="15"/>
          <w:szCs w:val="15"/>
        </w:rPr>
        <w:t>&lt;soapenv:Header/&gt;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&lt;loc:notifyQueueTimeoutResponse&gt;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&lt;res:ResultCode&gt;</w:t>
      </w:r>
      <w:r w:rsidRPr="00AE758B">
        <w:rPr>
          <w:rFonts w:ascii="Arial" w:hAnsi="Arial" w:hint="eastAsia"/>
          <w:sz w:val="15"/>
          <w:szCs w:val="15"/>
        </w:rPr>
        <w:t>000000001</w:t>
      </w:r>
      <w:r w:rsidRPr="009C1F7D">
        <w:rPr>
          <w:rFonts w:ascii="Arial" w:hAnsi="Arial"/>
          <w:sz w:val="15"/>
          <w:szCs w:val="15"/>
        </w:rPr>
        <w:t>&lt;/res:ResultCode&gt;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&lt;res:ResultDesc&gt;</w:t>
      </w:r>
      <w:r w:rsidRPr="009C1F7D">
        <w:rPr>
          <w:rFonts w:ascii="Arial" w:hAnsi="Arial" w:hint="eastAsia"/>
          <w:sz w:val="15"/>
          <w:szCs w:val="15"/>
        </w:rPr>
        <w:t xml:space="preserve"> </w:t>
      </w:r>
      <w:r>
        <w:rPr>
          <w:rFonts w:ascii="Arial" w:hAnsi="Arial" w:hint="eastAsia"/>
          <w:sz w:val="15"/>
          <w:szCs w:val="15"/>
        </w:rPr>
        <w:t>failed</w:t>
      </w:r>
      <w:r w:rsidRPr="009C1F7D">
        <w:rPr>
          <w:rFonts w:ascii="Arial" w:hAnsi="Arial"/>
          <w:sz w:val="15"/>
          <w:szCs w:val="15"/>
        </w:rPr>
        <w:t xml:space="preserve"> &lt;/res:ResultDesc&gt;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&lt;/loc:notifyQueueTimeoutResponse&gt;</w:t>
      </w:r>
    </w:p>
    <w:p w:rsidR="00BE6637" w:rsidRPr="009C1F7D"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BE6637" w:rsidRPr="00822B98" w:rsidRDefault="00BE6637" w:rsidP="00BE6637">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&lt;/soapenv:Envelope&gt;</w:t>
      </w:r>
    </w:p>
    <w:p w:rsidR="00BE6637" w:rsidRDefault="00BE6637" w:rsidP="002D5213">
      <w:pPr>
        <w:pStyle w:val="Heading2"/>
        <w:keepLines w:val="0"/>
        <w:topLinePunct w:val="0"/>
        <w:adjustRightInd/>
        <w:snapToGrid/>
        <w:spacing w:before="240" w:after="240" w:line="240" w:lineRule="auto"/>
        <w:ind w:left="450"/>
        <w:jc w:val="both"/>
        <w:rPr>
          <w:rFonts w:cs="Arial"/>
        </w:rPr>
      </w:pPr>
      <w:bookmarkStart w:id="106" w:name="_Toc417667252"/>
      <w:r>
        <w:rPr>
          <w:rFonts w:cs="Arial" w:hint="eastAsia"/>
        </w:rPr>
        <w:lastRenderedPageBreak/>
        <w:t>queryTransaction</w:t>
      </w:r>
      <w:bookmarkEnd w:id="106"/>
    </w:p>
    <w:p w:rsidR="00BE6637" w:rsidRDefault="00BE6637" w:rsidP="002D5213">
      <w:pPr>
        <w:pStyle w:val="Heading3"/>
        <w:numPr>
          <w:ilvl w:val="2"/>
          <w:numId w:val="21"/>
        </w:numPr>
        <w:ind w:left="446"/>
      </w:pPr>
      <w:bookmarkStart w:id="107" w:name="_Toc417667253"/>
      <w:r>
        <w:rPr>
          <w:rFonts w:hint="eastAsia"/>
        </w:rPr>
        <w:t>The 3</w:t>
      </w:r>
      <w:r w:rsidRPr="00CD549F">
        <w:rPr>
          <w:rFonts w:hint="eastAsia"/>
        </w:rPr>
        <w:t>rd</w:t>
      </w:r>
      <w:r>
        <w:rPr>
          <w:rFonts w:hint="eastAsia"/>
        </w:rPr>
        <w:t xml:space="preserve"> party</w:t>
      </w:r>
      <w:r>
        <w:t xml:space="preserve"> </w:t>
      </w:r>
      <w:r>
        <w:rPr>
          <w:rFonts w:hint="eastAsia"/>
        </w:rPr>
        <w:t>sends query request to the Broker</w:t>
      </w:r>
      <w:bookmarkEnd w:id="107"/>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Pr>
          <w:rFonts w:ascii="Arial" w:hAnsi="Arial"/>
          <w:sz w:val="15"/>
          <w:szCs w:val="15"/>
        </w:rPr>
        <w:t xml:space="preserve">&lt;soapenv:Envelope </w:t>
      </w:r>
      <w:r w:rsidRPr="00AA0007">
        <w:rPr>
          <w:rFonts w:ascii="Arial" w:hAnsi="Arial"/>
          <w:sz w:val="15"/>
          <w:szCs w:val="15"/>
        </w:rPr>
        <w:t>xmlns:soapenv="http://schemas.xmlsoap.org/soap/envelope/" xmlns:v2="http://www.huawei.com.cn/schema/common/v2_1" xmlns:loc="http://www.csapi.org/schema/transaction/data/v1_0/local" xmlns:res="http://api-v1.gen.mm.vodafone.com/mminterface/result"&gt;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&lt;soapenv:Header&gt;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&lt;v2:RequestSOAPHeader&gt;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&lt;v2:spId&gt;151515&lt;/v2:spId&gt;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&lt;v2:spPassword&gt;ODExNERCMDlCNjVDRkYxQUFCNzE5MkE1OEQyMjJDMzk1RUFCNzgwMjk2ODE4Rjk1OTE2MEFGNDU1QkRCMDkyMg==&lt;/v2:spPassword&gt;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&lt;v2:serviceId&gt;151515000&lt;/v2:serviceId&gt;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&lt;v2:timeStamp&gt;20140730093620&lt;/v2:timeStamp&gt;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&lt;/v2:RequestSOAPHeader&gt;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&lt;/soapenv:Header&gt;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&lt;soapenv:Body&gt;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&lt;loc:queryTransaction&gt;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&lt;loc:originatorConversationID&gt;R9I1-0000-4225-g64153&lt;/loc:originatorConversationID&gt;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&lt;loc:extensionInfo&gt;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&lt;loc:item&gt;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&lt;res:Key&gt;queryDate&lt;/res:Key&gt;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&lt;res:Value&gt;20140930102022&lt;/res:Value&gt;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&lt;/loc:item&gt;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&lt;/loc:extensionInfo&gt;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&lt;/loc:queryTransaction&gt;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&lt;/soapenv:Body&gt;</w:t>
      </w:r>
    </w:p>
    <w:p w:rsidR="00BE6637" w:rsidRDefault="00625CAF" w:rsidP="00625CAF">
      <w:pPr>
        <w:pStyle w:val="BodyTextFirstIndent"/>
        <w:shd w:val="clear" w:color="auto" w:fill="BFBFBF"/>
        <w:spacing w:line="240" w:lineRule="exact"/>
        <w:ind w:left="450" w:firstLine="150"/>
        <w:jc w:val="both"/>
      </w:pPr>
      <w:r w:rsidRPr="00AA0007">
        <w:rPr>
          <w:rFonts w:ascii="Arial" w:hAnsi="Arial"/>
          <w:sz w:val="15"/>
          <w:szCs w:val="15"/>
        </w:rPr>
        <w:t>&lt;/soapenv:Envelope&gt;</w:t>
      </w:r>
    </w:p>
    <w:p w:rsidR="00625CAF" w:rsidRDefault="00625CAF" w:rsidP="00625CAF">
      <w:pPr>
        <w:pStyle w:val="Heading3"/>
        <w:numPr>
          <w:ilvl w:val="2"/>
          <w:numId w:val="21"/>
        </w:numPr>
      </w:pPr>
      <w:bookmarkStart w:id="108" w:name="_Toc362884316"/>
      <w:bookmarkStart w:id="109" w:name="_Toc417667254"/>
      <w:bookmarkEnd w:id="12"/>
      <w:bookmarkEnd w:id="13"/>
      <w:bookmarkEnd w:id="14"/>
      <w:r>
        <w:t>T</w:t>
      </w:r>
      <w:r>
        <w:rPr>
          <w:rFonts w:hint="eastAsia"/>
        </w:rPr>
        <w:t>he Broker return response to the 3</w:t>
      </w:r>
      <w:r w:rsidRPr="00CD549F">
        <w:rPr>
          <w:rFonts w:hint="eastAsia"/>
        </w:rPr>
        <w:t>rd</w:t>
      </w:r>
      <w:r>
        <w:rPr>
          <w:rFonts w:hint="eastAsia"/>
        </w:rPr>
        <w:t xml:space="preserve"> party</w:t>
      </w:r>
      <w:bookmarkEnd w:id="108"/>
      <w:bookmarkEnd w:id="109"/>
    </w:p>
    <w:p w:rsidR="00625CAF" w:rsidRDefault="00625CAF" w:rsidP="00625CAF">
      <w:pPr>
        <w:ind w:left="450"/>
      </w:pPr>
      <w:r>
        <w:rPr>
          <w:rFonts w:hint="eastAsia"/>
        </w:rPr>
        <w:t>Example1: Success response</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lastRenderedPageBreak/>
        <w:t>&lt;soapenv:Envelope xmlns:soapenv="http://schemas.xmlsoap.org/soap/envelope/" xmlns:xsi="http://www.w3.org/2001/XMLSchema-instance"&gt;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&lt;soapenv:Body&gt;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&lt;ns1:queryTransactionResponse xmlns:ns1="http://www.csapi.org/schema/transaction/data/v1_0/local"&gt;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&lt;ns1:result&gt;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&lt;ns2:ResponseCode xmlns:ns2="http://api-v1.gen.mm.vodafone.com/mminterface/response"&gt;00000000&lt;/ns2:ResponseCode&gt;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&lt;ns3:ResponseDesc xmlns:ns3="http://api-v1.gen.mm.vodafone.com/mminterface/response"&gt;Success&lt;/ns3:ResponseDesc&gt;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&lt;/ns1:result&gt;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&lt;ns1:submitApiRequestList&gt;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quest&gt;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</w:t>
      </w:r>
      <w:r w:rsidRPr="00AA0007">
        <w:rPr>
          <w:rFonts w:ascii="Arial" w:hAnsi="Arial"/>
          <w:sz w:val="15"/>
          <w:szCs w:val="15"/>
        </w:rPr>
        <w:lastRenderedPageBreak/>
        <w:t>WZpZXJUeXBlPgoJCTxJZGVudGlmaWVyPklkZW50aWZpZXIzPC9JZGVudGlmaWVyPgoJCTwvQWNjZXNzRGV2aWNlPjwvSWRlbnRpdHk+CgkJPEtleU93bmVyPjE8L0tleU93bmVyPgoJPC9yZXF1ZXN0Pl1dPjwvcmVxOlJlcXVlc3RNc2c+CiAgIDwvc29hcGVudjpCb2R5Pgo8L3NvYXBlbnY6RW52ZWxvcGU+&lt;/ns1:submitApiRequest&gt;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quest&gt;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&lt;/ns1:submitApiReques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&lt;/ns1:submitApiRequestList&gt;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&lt;ns1:submitApiResponseList&gt;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ponse&gt;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</w:t>
      </w:r>
      <w:r w:rsidRPr="00AA0007">
        <w:rPr>
          <w:rFonts w:ascii="Arial" w:hAnsi="Arial"/>
          <w:sz w:val="15"/>
          <w:szCs w:val="15"/>
        </w:rPr>
        <w:lastRenderedPageBreak/>
        <w:t>mVyc2F0aW9uSUQ+UjlJMS0wMDAwLTQyMjUtZzY0MTUzPC9PcmlnaW5hdG9yQ29udmVyc2F0aW9uSUQ+PFNlcnZpY2VTdGF0dXM+MDwvU2VydmljZVN0YXR1cz48L1Jlc3BvbnNlPl1dPjwvUmVzcG9uc2VNc2c+PC9zOkJvZHk+PC9zOkVudmVsb3BlPg==&lt;/ns1:submitApiResponse&gt;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ponse&gt;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&lt;/ns1:submitApiResponse&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&lt;/ns1:submitApiResponseList&gt;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&lt;ns1:submitApiResultList&gt;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ult&gt;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&lt;/ns1:submitApiResul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&lt;/ns1:submitApiResultList&gt;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&lt;ns1:queueTimeOutList/&gt;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&lt;/ns1:queryTransactionResponse&gt;</w:t>
      </w:r>
    </w:p>
    <w:p w:rsidR="00625CAF" w:rsidRPr="00AA0007" w:rsidRDefault="00625CAF" w:rsidP="00625CAF">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&lt;/soapenv:Body&gt;</w:t>
      </w:r>
    </w:p>
    <w:p w:rsidR="00625CAF" w:rsidRDefault="00625CAF" w:rsidP="00625CAF">
      <w:pPr>
        <w:ind w:left="450"/>
      </w:pPr>
      <w:r w:rsidRPr="00AA0007">
        <w:rPr>
          <w:rFonts w:ascii="Arial" w:hAnsi="Arial"/>
          <w:sz w:val="15"/>
          <w:szCs w:val="15"/>
        </w:rPr>
        <w:t>&lt;/soapenv:Envelope&gt;</w:t>
      </w:r>
      <w:r>
        <w:rPr>
          <w:rFonts w:hint="eastAsia"/>
        </w:rPr>
        <w:t>Example2: Error response</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&lt;soapenv:Envelope xmlns:soapenv="http://schemas.xmlsoap.org/soap/envelope/" xmlns:loc="http://www.csapi.org/schema/transaction/data/v1_0/local" xmlns:res="http://api-v1.gen.mm.vodafone.com/mminterface/response" xmlns:res1="http://api-v1.gen.mm.vodafone.com/mminterface/result"&gt;</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lastRenderedPageBreak/>
        <w:t xml:space="preserve">   &lt;soapenv:Header/&gt;</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&lt;soapenv:Body&gt;</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&lt;loc:</w:t>
      </w:r>
      <w:r>
        <w:rPr>
          <w:rFonts w:ascii="Arial" w:hAnsi="Arial"/>
          <w:sz w:val="15"/>
          <w:szCs w:val="15"/>
        </w:rPr>
        <w:t>queryTransaction</w:t>
      </w:r>
      <w:r w:rsidRPr="002B780B">
        <w:rPr>
          <w:rFonts w:ascii="Arial" w:hAnsi="Arial"/>
          <w:sz w:val="15"/>
          <w:szCs w:val="15"/>
        </w:rPr>
        <w:t>Response&gt;</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&lt;loc:result&gt;</w:t>
      </w:r>
    </w:p>
    <w:p w:rsidR="00625CAF" w:rsidRDefault="00625CAF" w:rsidP="00625CAF">
      <w:pPr>
        <w:pStyle w:val="BodyTextFirstIndent"/>
        <w:shd w:val="clear" w:color="auto" w:fill="BFBFBF"/>
        <w:spacing w:line="240" w:lineRule="exact"/>
        <w:ind w:left="450" w:firstLineChars="550" w:firstLine="825"/>
        <w:jc w:val="both"/>
        <w:rPr>
          <w:rFonts w:ascii="Arial" w:hAnsi="Arial"/>
          <w:sz w:val="15"/>
          <w:szCs w:val="15"/>
        </w:rPr>
      </w:pPr>
      <w:r w:rsidRPr="00822B98">
        <w:rPr>
          <w:rFonts w:ascii="Arial" w:hAnsi="Arial"/>
          <w:sz w:val="15"/>
          <w:szCs w:val="15"/>
        </w:rPr>
        <w:t xml:space="preserve">    &lt;ResponseCode&gt;</w:t>
      </w:r>
      <w:r w:rsidRPr="005B1C99">
        <w:rPr>
          <w:rFonts w:ascii="Arial" w:hAnsi="Arial"/>
          <w:sz w:val="15"/>
          <w:szCs w:val="15"/>
        </w:rPr>
        <w:t>100000007</w:t>
      </w:r>
      <w:r w:rsidRPr="00822B98">
        <w:rPr>
          <w:rFonts w:ascii="Arial" w:hAnsi="Arial"/>
          <w:sz w:val="15"/>
          <w:szCs w:val="15"/>
        </w:rPr>
        <w:t>&lt;/ResponseCode&gt;</w:t>
      </w:r>
    </w:p>
    <w:p w:rsidR="00625CAF" w:rsidRPr="00822B98" w:rsidRDefault="00625CAF" w:rsidP="00625CAF">
      <w:pPr>
        <w:pStyle w:val="BodyTextFirstIndent"/>
        <w:shd w:val="clear" w:color="auto" w:fill="BFBFBF"/>
        <w:spacing w:line="240" w:lineRule="exact"/>
        <w:ind w:left="450" w:firstLineChars="550" w:firstLine="825"/>
        <w:jc w:val="both"/>
        <w:rPr>
          <w:rFonts w:ascii="Arial" w:hAnsi="Arial"/>
          <w:sz w:val="15"/>
          <w:szCs w:val="15"/>
        </w:rPr>
      </w:pPr>
      <w:r w:rsidRPr="00822B98">
        <w:rPr>
          <w:rFonts w:ascii="Arial" w:hAnsi="Arial"/>
          <w:sz w:val="15"/>
          <w:szCs w:val="15"/>
        </w:rPr>
        <w:t xml:space="preserve">    &lt;ResponseDesc&gt;</w:t>
      </w:r>
      <w:r w:rsidRPr="005B1C99">
        <w:rPr>
          <w:rFonts w:ascii="Arial" w:hAnsi="Arial"/>
          <w:sz w:val="15"/>
          <w:szCs w:val="15"/>
        </w:rPr>
        <w:t>Authentication failed</w:t>
      </w:r>
      <w:r w:rsidRPr="00822B98">
        <w:rPr>
          <w:rFonts w:ascii="Arial" w:hAnsi="Arial"/>
          <w:sz w:val="15"/>
          <w:szCs w:val="15"/>
        </w:rPr>
        <w:t>&lt;/ResponseDesc&gt;</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&lt;/loc:result&gt;       </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&lt;/loc:</w:t>
      </w:r>
      <w:r>
        <w:rPr>
          <w:rFonts w:ascii="Arial" w:hAnsi="Arial"/>
          <w:sz w:val="15"/>
          <w:szCs w:val="15"/>
        </w:rPr>
        <w:t>queryTransaction</w:t>
      </w:r>
      <w:r w:rsidRPr="002B780B">
        <w:rPr>
          <w:rFonts w:ascii="Arial" w:hAnsi="Arial"/>
          <w:sz w:val="15"/>
          <w:szCs w:val="15"/>
        </w:rPr>
        <w:t>Response&gt;</w:t>
      </w:r>
    </w:p>
    <w:p w:rsidR="00625CAF" w:rsidRPr="002B780B"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&lt;/soapenv:Body&gt;</w:t>
      </w:r>
    </w:p>
    <w:p w:rsidR="00625CAF" w:rsidRDefault="00625CAF" w:rsidP="00625CAF">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&lt;/soapenv:Envelope&gt;</w:t>
      </w:r>
    </w:p>
    <w:p w:rsidR="00625CAF" w:rsidRDefault="00625CAF" w:rsidP="00625CAF">
      <w:pPr>
        <w:pStyle w:val="Heading2"/>
      </w:pPr>
      <w:bookmarkStart w:id="110" w:name="_Toc417667255"/>
      <w:r w:rsidRPr="00FD1D26">
        <w:t>changePassword</w:t>
      </w:r>
      <w:bookmarkEnd w:id="110"/>
    </w:p>
    <w:p w:rsidR="00625CAF" w:rsidRPr="0057234B" w:rsidRDefault="00625CAF" w:rsidP="00625CAF">
      <w:pPr>
        <w:pStyle w:val="Heading3"/>
        <w:numPr>
          <w:ilvl w:val="2"/>
          <w:numId w:val="21"/>
        </w:numPr>
      </w:pPr>
      <w:bookmarkStart w:id="111" w:name="_Toc417667256"/>
      <w:r>
        <w:t>R</w:t>
      </w:r>
      <w:r>
        <w:rPr>
          <w:rFonts w:hint="eastAsia"/>
        </w:rPr>
        <w:t>equest example:</w:t>
      </w:r>
      <w:bookmarkEnd w:id="111"/>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 xmlns:soapenv="http://schemas.xmlsoap.org/soap/envelope/" xmlns:loc="http://www.csapi.org/schema/management/data/v1_0/local" xmlns:res="http://api-v1.gen.mm.vodafone.com/mminterface/result"&gt;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&lt;soapenv:Header/&gt;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&lt;loc:changePassword&gt;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&lt;loc:spId&gt;3500001&lt;/loc:spId&gt;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&lt;loc:spPassword&gt;c5216e519a071d601bedd150f3fcd026&lt;/loc:spPassword&gt;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&lt;loc:timeStamp&gt;20120101010101&lt;/loc:timeStamp&gt;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&lt;loc:newPassword&gt;wi2a7BAH0QPd2LRdmcgC9w==&lt;/loc:newPassword&gt;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&lt;/loc:changePassword&gt;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&lt;/soapenv:Envelope&gt;</w:t>
      </w:r>
    </w:p>
    <w:p w:rsidR="00625CAF" w:rsidRDefault="00625CAF" w:rsidP="00625CAF">
      <w:pPr>
        <w:pStyle w:val="Heading3"/>
        <w:numPr>
          <w:ilvl w:val="2"/>
          <w:numId w:val="21"/>
        </w:numPr>
        <w:ind w:left="446"/>
      </w:pPr>
      <w:bookmarkStart w:id="112" w:name="_Toc417667257"/>
      <w:r>
        <w:rPr>
          <w:rFonts w:hint="eastAsia"/>
        </w:rPr>
        <w:t>Response example:</w:t>
      </w:r>
      <w:bookmarkEnd w:id="112"/>
    </w:p>
    <w:p w:rsidR="00625CAF" w:rsidRDefault="00625CAF" w:rsidP="00625CAF">
      <w:pPr>
        <w:pStyle w:val="ItemList"/>
      </w:pPr>
      <w:r>
        <w:rPr>
          <w:rFonts w:hint="eastAsia"/>
        </w:rPr>
        <w:t>Example1: Success response</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lastRenderedPageBreak/>
        <w:t>&lt;soapenv:Envelope xmlns:soapenv="http://schemas.xmlsoap.org/soap/envelope/" xmlns:loc="http://www.csapi.org/schema/transaction/data/v1_0/local" xmlns:res="http://api-v1.gen.mm.vodafone.com/mminterface/response" xmlns:res1="http://api-v1.gen.mm.vodafone.com/mminterface/result"&gt;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&lt;soapenv:Header/&gt;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&lt;loc:changePassword Response&gt;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&lt;loc:result&gt;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&lt;res:ResponseCode&gt;00000000&lt;/res:ResponseCode&gt;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&lt;res:ResponseDesc&gt;Success&lt;/res:ResponseDesc&gt;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&lt;/loc:result&gt;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&lt;loc:changePasswordResponse&gt;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&lt;/soapenv:Envelope&gt;</w:t>
      </w:r>
    </w:p>
    <w:p w:rsidR="00625CAF" w:rsidRDefault="00625CAF" w:rsidP="00625CAF">
      <w:pPr>
        <w:pStyle w:val="ItemList"/>
      </w:pPr>
      <w:r>
        <w:rPr>
          <w:rFonts w:hint="eastAsia"/>
        </w:rPr>
        <w:t>Example2: Error response caused by authentication failed.</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 xmlns:soapenv="http://schemas.xmlsoap.org/soap/envelope/" xmlns:req="http://api-v1.gen.mm.vodafone.com/mminterface/request"&gt;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&lt;soapenv:Header/&gt;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&lt;req:ResponseMsg&gt;&lt;![CDATA[&lt;?xml version="1.0" encoding="UTF-8"?&gt;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&lt;response xmlns="http://api-v1.gen.mm.vodafone.com/mminterface/response"&gt;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&lt;ResponseCode&gt;100000007&lt;/ResponseCode&gt;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&lt;ResponseDesc&gt;Authentication failed&lt;/ResponseDesc&gt;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&lt;/response&gt;]]&gt;&lt;/req:ResponseMsg&gt;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625CAF" w:rsidRPr="00C515AB" w:rsidRDefault="00625CAF" w:rsidP="00625CAF">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&lt;/soapenv:Envelope&gt;</w:t>
      </w:r>
    </w:p>
    <w:p w:rsidR="00625CAF" w:rsidRPr="00B04005" w:rsidRDefault="00625CAF" w:rsidP="00625CAF">
      <w:pPr>
        <w:pStyle w:val="BodyTextFirstIndent"/>
        <w:shd w:val="clear" w:color="auto" w:fill="BFBFBF"/>
        <w:spacing w:line="240" w:lineRule="exact"/>
        <w:ind w:left="450" w:firstLine="150"/>
        <w:jc w:val="both"/>
        <w:rPr>
          <w:rFonts w:ascii="Arial" w:hAnsi="Arial"/>
          <w:sz w:val="15"/>
          <w:szCs w:val="15"/>
        </w:rPr>
      </w:pPr>
    </w:p>
    <w:p w:rsidR="00BE6637" w:rsidRDefault="00BE6637"/>
    <w:sectPr w:rsidR="00BE6637" w:rsidSect="009B1F36">
      <w:headerReference w:type="even" r:id="rId15"/>
      <w:pgSz w:w="11900" w:h="16832" w:code="9"/>
      <w:pgMar w:top="3175"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F4E" w:rsidRDefault="007B1F4E" w:rsidP="00490F2C">
      <w:pPr>
        <w:spacing w:before="0" w:after="0" w:line="240" w:lineRule="auto"/>
      </w:pPr>
      <w:r>
        <w:separator/>
      </w:r>
    </w:p>
  </w:endnote>
  <w:endnote w:type="continuationSeparator" w:id="0">
    <w:p w:rsidR="007B1F4E" w:rsidRDefault="007B1F4E" w:rsidP="00490F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KaiTi_GB2312">
    <w:panose1 w:val="02010609060101010101"/>
    <w:charset w:val="86"/>
    <w:family w:val="modern"/>
    <w:pitch w:val="fixed"/>
    <w:sig w:usb0="800002BF" w:usb1="38CF7CFA"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40"/>
      <w:gridCol w:w="3864"/>
      <w:gridCol w:w="2869"/>
    </w:tblGrid>
    <w:tr w:rsidR="00F226DD" w:rsidRPr="009E39F4" w:rsidTr="00BE6637">
      <w:trPr>
        <w:trHeight w:val="468"/>
      </w:trPr>
      <w:tc>
        <w:tcPr>
          <w:tcW w:w="2940" w:type="dxa"/>
        </w:tcPr>
        <w:p w:rsidR="00F226DD" w:rsidRPr="00404D2E" w:rsidRDefault="00F226DD" w:rsidP="00BE6637">
          <w:pPr>
            <w:pStyle w:val="HeadingLeft"/>
            <w:jc w:val="both"/>
            <w:textAlignment w:val="top"/>
          </w:pPr>
        </w:p>
      </w:tc>
      <w:tc>
        <w:tcPr>
          <w:tcW w:w="3864" w:type="dxa"/>
          <w:vAlign w:val="center"/>
        </w:tcPr>
        <w:p w:rsidR="00F226DD" w:rsidRPr="00404D2E" w:rsidRDefault="00F226DD" w:rsidP="00BE6637">
          <w:pPr>
            <w:pStyle w:val="HeadingMiddle"/>
          </w:pPr>
        </w:p>
      </w:tc>
      <w:tc>
        <w:tcPr>
          <w:tcW w:w="2869" w:type="dxa"/>
        </w:tcPr>
        <w:p w:rsidR="00F226DD" w:rsidRPr="00404D2E" w:rsidRDefault="00F226DD" w:rsidP="00BE6637">
          <w:pPr>
            <w:pStyle w:val="HeadingRight"/>
          </w:pPr>
          <w:r>
            <w:fldChar w:fldCharType="begin"/>
          </w:r>
          <w:r>
            <w:instrText xml:space="preserve"> PAGE </w:instrText>
          </w:r>
          <w:r>
            <w:fldChar w:fldCharType="separate"/>
          </w:r>
          <w:r w:rsidR="004E2505">
            <w:rPr>
              <w:noProof/>
            </w:rPr>
            <w:t>31</w:t>
          </w:r>
          <w:r>
            <w:rPr>
              <w:noProof/>
            </w:rPr>
            <w:fldChar w:fldCharType="end"/>
          </w:r>
        </w:p>
      </w:tc>
    </w:tr>
  </w:tbl>
  <w:p w:rsidR="00F226DD" w:rsidRDefault="00F226DD">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F4E" w:rsidRDefault="007B1F4E" w:rsidP="00490F2C">
      <w:pPr>
        <w:spacing w:before="0" w:after="0" w:line="240" w:lineRule="auto"/>
      </w:pPr>
      <w:r>
        <w:separator/>
      </w:r>
    </w:p>
  </w:footnote>
  <w:footnote w:type="continuationSeparator" w:id="0">
    <w:p w:rsidR="007B1F4E" w:rsidRDefault="007B1F4E" w:rsidP="00490F2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000" w:firstRow="0" w:lastRow="0" w:firstColumn="0" w:lastColumn="0" w:noHBand="0" w:noVBand="0"/>
    </w:tblPr>
    <w:tblGrid>
      <w:gridCol w:w="5310"/>
      <w:gridCol w:w="4950"/>
    </w:tblGrid>
    <w:tr w:rsidR="00F226DD" w:rsidRPr="00CF74E2" w:rsidTr="00BE6637">
      <w:trPr>
        <w:cantSplit/>
        <w:trHeight w:val="804"/>
      </w:trPr>
      <w:tc>
        <w:tcPr>
          <w:tcW w:w="5310" w:type="dxa"/>
        </w:tcPr>
        <w:p w:rsidR="00F226DD" w:rsidRPr="00C86985" w:rsidRDefault="00F226DD" w:rsidP="00490F2C">
          <w:pPr>
            <w:pStyle w:val="CommentText"/>
            <w:ind w:left="0"/>
            <w:rPr>
              <w:rFonts w:ascii="Arial" w:hAnsi="Arial"/>
              <w:smallCaps/>
              <w:color w:val="000080"/>
              <w:sz w:val="20"/>
              <w:szCs w:val="20"/>
            </w:rPr>
          </w:pPr>
          <w:r>
            <w:rPr>
              <w:rFonts w:ascii="Arial" w:hAnsi="Arial"/>
              <w:smallCaps/>
              <w:color w:val="000080"/>
              <w:sz w:val="20"/>
              <w:szCs w:val="20"/>
            </w:rPr>
            <w:t>Project Name: M-PESA</w:t>
          </w:r>
        </w:p>
      </w:tc>
      <w:tc>
        <w:tcPr>
          <w:tcW w:w="4950" w:type="dxa"/>
        </w:tcPr>
        <w:p w:rsidR="00F226DD" w:rsidRPr="00C86985" w:rsidRDefault="00F226DD" w:rsidP="00BE6637">
          <w:pPr>
            <w:pStyle w:val="CommentText"/>
            <w:ind w:left="162"/>
            <w:rPr>
              <w:rFonts w:ascii="Arial" w:hAnsi="Arial"/>
              <w:smallCaps/>
              <w:color w:val="000080"/>
              <w:sz w:val="20"/>
              <w:szCs w:val="20"/>
            </w:rPr>
          </w:pPr>
          <w:r w:rsidRPr="00C86985">
            <w:rPr>
              <w:rFonts w:ascii="Arial" w:eastAsia="Arial Unicode MS" w:hAnsi="Arial"/>
              <w:noProof/>
              <w:sz w:val="20"/>
              <w:szCs w:val="20"/>
              <w:lang w:eastAsia="en-US"/>
            </w:rPr>
            <w:drawing>
              <wp:inline distT="0" distB="0" distL="0" distR="0" wp14:anchorId="1DC773D1" wp14:editId="07B2E5A8">
                <wp:extent cx="803082" cy="367367"/>
                <wp:effectExtent l="0" t="0" r="0" b="0"/>
                <wp:docPr id="4" name="Picture 4" descr="Safaricom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aricom New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268" cy="366080"/>
                        </a:xfrm>
                        <a:prstGeom prst="rect">
                          <a:avLst/>
                        </a:prstGeom>
                        <a:noFill/>
                        <a:ln>
                          <a:noFill/>
                        </a:ln>
                      </pic:spPr>
                    </pic:pic>
                  </a:graphicData>
                </a:graphic>
              </wp:inline>
            </w:drawing>
          </w:r>
        </w:p>
      </w:tc>
    </w:tr>
    <w:tr w:rsidR="00F226DD" w:rsidRPr="00CF74E2" w:rsidTr="00BE6637">
      <w:trPr>
        <w:cantSplit/>
        <w:trHeight w:val="444"/>
      </w:trPr>
      <w:tc>
        <w:tcPr>
          <w:tcW w:w="5310" w:type="dxa"/>
        </w:tcPr>
        <w:p w:rsidR="00F226DD" w:rsidRPr="00C86985" w:rsidRDefault="00F226DD" w:rsidP="00BE6637">
          <w:pPr>
            <w:ind w:left="0"/>
            <w:rPr>
              <w:rFonts w:ascii="Arial" w:hAnsi="Arial"/>
              <w:smallCaps/>
              <w:color w:val="000080"/>
              <w:sz w:val="20"/>
              <w:szCs w:val="20"/>
            </w:rPr>
          </w:pPr>
          <w:r w:rsidRPr="00C86985">
            <w:rPr>
              <w:rFonts w:ascii="Arial" w:hAnsi="Arial"/>
              <w:smallCaps/>
              <w:color w:val="000080"/>
              <w:sz w:val="20"/>
              <w:szCs w:val="20"/>
            </w:rPr>
            <w:t>Docu</w:t>
          </w:r>
          <w:r>
            <w:rPr>
              <w:rFonts w:ascii="Arial" w:hAnsi="Arial"/>
              <w:smallCaps/>
              <w:color w:val="000080"/>
              <w:sz w:val="20"/>
              <w:szCs w:val="20"/>
            </w:rPr>
            <w:t>ment Name: Developer’s Guide- B2B Interface</w:t>
          </w:r>
        </w:p>
      </w:tc>
      <w:tc>
        <w:tcPr>
          <w:tcW w:w="4950" w:type="dxa"/>
        </w:tcPr>
        <w:p w:rsidR="00F226DD" w:rsidRPr="00C86985" w:rsidRDefault="00F226DD" w:rsidP="005C5082">
          <w:pPr>
            <w:ind w:left="0"/>
            <w:rPr>
              <w:rFonts w:ascii="Arial" w:hAnsi="Arial"/>
              <w:smallCaps/>
              <w:color w:val="000080"/>
              <w:sz w:val="20"/>
              <w:szCs w:val="20"/>
            </w:rPr>
          </w:pPr>
          <w:r w:rsidRPr="00C86985">
            <w:rPr>
              <w:rFonts w:ascii="Arial" w:hAnsi="Arial"/>
              <w:smallCaps/>
              <w:color w:val="000080"/>
              <w:sz w:val="20"/>
              <w:szCs w:val="20"/>
            </w:rPr>
            <w:t>Version</w:t>
          </w:r>
          <w:r w:rsidRPr="00C86985">
            <w:rPr>
              <w:rFonts w:ascii="Arial" w:hAnsi="Arial"/>
              <w:b/>
              <w:smallCaps/>
              <w:color w:val="000080"/>
              <w:sz w:val="20"/>
              <w:szCs w:val="20"/>
            </w:rPr>
            <w:t>:</w:t>
          </w:r>
          <w:r>
            <w:rPr>
              <w:rFonts w:ascii="Arial" w:hAnsi="Arial"/>
              <w:smallCaps/>
              <w:color w:val="000080"/>
              <w:sz w:val="20"/>
              <w:szCs w:val="20"/>
            </w:rPr>
            <w:t xml:space="preserve"> 0.3</w:t>
          </w:r>
        </w:p>
      </w:tc>
    </w:tr>
    <w:tr w:rsidR="00F226DD" w:rsidRPr="00CF74E2" w:rsidTr="00BE6637">
      <w:trPr>
        <w:cantSplit/>
        <w:trHeight w:val="219"/>
      </w:trPr>
      <w:tc>
        <w:tcPr>
          <w:tcW w:w="5310" w:type="dxa"/>
        </w:tcPr>
        <w:p w:rsidR="00F226DD" w:rsidRPr="00C86985" w:rsidRDefault="00F226DD" w:rsidP="00BE6637">
          <w:pPr>
            <w:spacing w:after="60"/>
            <w:ind w:left="0"/>
            <w:rPr>
              <w:rFonts w:ascii="Arial" w:hAnsi="Arial"/>
              <w:b/>
              <w:smallCaps/>
              <w:color w:val="000080"/>
              <w:sz w:val="20"/>
              <w:szCs w:val="20"/>
            </w:rPr>
          </w:pPr>
          <w:r w:rsidRPr="00C86985">
            <w:rPr>
              <w:rFonts w:ascii="Arial" w:hAnsi="Arial"/>
              <w:smallCaps/>
              <w:color w:val="000080"/>
              <w:sz w:val="20"/>
              <w:szCs w:val="20"/>
            </w:rPr>
            <w:t>Company/Division: product and service development</w:t>
          </w:r>
        </w:p>
      </w:tc>
      <w:tc>
        <w:tcPr>
          <w:tcW w:w="4950" w:type="dxa"/>
        </w:tcPr>
        <w:p w:rsidR="00F226DD" w:rsidRPr="00C86985" w:rsidRDefault="00F226DD" w:rsidP="005C5082">
          <w:pPr>
            <w:pStyle w:val="CommentText"/>
            <w:spacing w:after="60"/>
            <w:ind w:left="0"/>
            <w:rPr>
              <w:rFonts w:ascii="Arial" w:hAnsi="Arial"/>
              <w:smallCaps/>
              <w:color w:val="000080"/>
              <w:sz w:val="20"/>
              <w:szCs w:val="20"/>
            </w:rPr>
          </w:pPr>
          <w:r>
            <w:rPr>
              <w:rFonts w:ascii="Arial" w:hAnsi="Arial"/>
              <w:smallCaps/>
              <w:color w:val="000080"/>
              <w:sz w:val="20"/>
              <w:szCs w:val="20"/>
            </w:rPr>
            <w:t>Date:  24</w:t>
          </w:r>
          <w:r w:rsidRPr="005C5082">
            <w:rPr>
              <w:rFonts w:ascii="Arial" w:hAnsi="Arial"/>
              <w:smallCaps/>
              <w:color w:val="000080"/>
              <w:sz w:val="20"/>
              <w:szCs w:val="20"/>
              <w:vertAlign w:val="superscript"/>
            </w:rPr>
            <w:t>th</w:t>
          </w:r>
          <w:r>
            <w:rPr>
              <w:rFonts w:ascii="Arial" w:hAnsi="Arial"/>
              <w:smallCaps/>
              <w:color w:val="000080"/>
              <w:sz w:val="20"/>
              <w:szCs w:val="20"/>
            </w:rPr>
            <w:t xml:space="preserve"> April 2015</w:t>
          </w:r>
        </w:p>
      </w:tc>
    </w:tr>
  </w:tbl>
  <w:p w:rsidR="00F226DD" w:rsidRDefault="00F226DD">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20"/>
      <w:gridCol w:w="5040"/>
    </w:tblGrid>
    <w:tr w:rsidR="00F226DD" w:rsidRPr="00B75E83">
      <w:trPr>
        <w:trHeight w:val="851"/>
      </w:trPr>
      <w:tc>
        <w:tcPr>
          <w:tcW w:w="4620" w:type="dxa"/>
          <w:tcMar>
            <w:left w:w="0" w:type="dxa"/>
            <w:right w:w="0" w:type="dxa"/>
          </w:tcMar>
          <w:vAlign w:val="bottom"/>
        </w:tcPr>
        <w:p w:rsidR="00F226DD" w:rsidRPr="003A4726" w:rsidRDefault="00F226DD" w:rsidP="00BE6637">
          <w:pPr>
            <w:pStyle w:val="HeadingLeft"/>
            <w:rPr>
              <w:rFonts w:cs="Times New Roman"/>
            </w:rPr>
          </w:pPr>
          <w:r>
            <w:fldChar w:fldCharType="begin"/>
          </w:r>
          <w:r>
            <w:instrText xml:space="preserve"> STYLEREF  "7" \n  \* MERGEFORMAT </w:instrText>
          </w:r>
          <w:r>
            <w:fldChar w:fldCharType="separate"/>
          </w:r>
          <w:r>
            <w:rPr>
              <w:b/>
              <w:bCs/>
              <w:noProof/>
            </w:rPr>
            <w:t>Error! No text of specified style in document.</w:t>
          </w:r>
          <w:r>
            <w:rPr>
              <w:b/>
              <w:bCs/>
              <w:noProof/>
            </w:rPr>
            <w:fldChar w:fldCharType="end"/>
          </w:r>
          <w:r w:rsidRPr="003A4726">
            <w:rPr>
              <w:rFonts w:cs="Times New Roman"/>
            </w:rPr>
            <w:fldChar w:fldCharType="begin"/>
          </w:r>
          <w:r w:rsidRPr="003A4726">
            <w:rPr>
              <w:rFonts w:cs="Times New Roman"/>
            </w:rPr>
            <w:instrText xml:space="preserve"> STYLEREF  "</w:instrText>
          </w:r>
          <w:r>
            <w:rPr>
              <w:rFonts w:cs="Times New Roman" w:hint="eastAsia"/>
            </w:rPr>
            <w:instrText>7</w:instrText>
          </w:r>
          <w:r w:rsidRPr="003A4726">
            <w:rPr>
              <w:rFonts w:cs="Times New Roman"/>
            </w:rPr>
            <w:instrText xml:space="preserve">"   </w:instrText>
          </w:r>
          <w:r w:rsidRPr="003A4726">
            <w:rPr>
              <w:rFonts w:cs="Times New Roman"/>
            </w:rPr>
            <w:fldChar w:fldCharType="separate"/>
          </w:r>
          <w:r>
            <w:rPr>
              <w:rFonts w:cs="Times New Roman"/>
              <w:b/>
              <w:bCs/>
              <w:noProof/>
            </w:rPr>
            <w:t>Error! No text of specified style in document.</w:t>
          </w:r>
          <w:r w:rsidRPr="003A4726">
            <w:rPr>
              <w:rFonts w:cs="Times New Roman"/>
            </w:rPr>
            <w:fldChar w:fldCharType="end"/>
          </w:r>
        </w:p>
      </w:tc>
      <w:tc>
        <w:tcPr>
          <w:tcW w:w="5040" w:type="dxa"/>
          <w:vAlign w:val="bottom"/>
        </w:tcPr>
        <w:p w:rsidR="00F226DD" w:rsidRDefault="00F226DD" w:rsidP="00BE6637">
          <w:pPr>
            <w:pStyle w:val="HeadingRight"/>
            <w:rPr>
              <w:rFonts w:cs="Times New Roman"/>
            </w:rPr>
          </w:pPr>
          <w:r w:rsidRPr="003A4726">
            <w:rPr>
              <w:rFonts w:cs="Times New Roman"/>
            </w:rPr>
            <w:fldChar w:fldCharType="begin"/>
          </w:r>
          <w:r w:rsidRPr="003A4726">
            <w:rPr>
              <w:rFonts w:cs="Times New Roman"/>
            </w:rPr>
            <w:instrText xml:space="preserve"> DOCPROPERTY  "Product&amp;Project Name" </w:instrText>
          </w:r>
          <w:r w:rsidRPr="003A4726">
            <w:rPr>
              <w:rFonts w:cs="Times New Roman"/>
            </w:rPr>
            <w:fldChar w:fldCharType="separate"/>
          </w:r>
          <w:r>
            <w:rPr>
              <w:rFonts w:cs="Times New Roman"/>
            </w:rPr>
            <w:t>SAG</w:t>
          </w:r>
          <w:r w:rsidRPr="003A4726">
            <w:rPr>
              <w:rFonts w:cs="Times New Roman"/>
            </w:rPr>
            <w:fldChar w:fldCharType="end"/>
          </w:r>
        </w:p>
        <w:p w:rsidR="00F226DD" w:rsidRPr="003A4726" w:rsidRDefault="00F226DD" w:rsidP="00BE6637">
          <w:pPr>
            <w:pStyle w:val="HeadingRight"/>
            <w:rPr>
              <w:rFonts w:cs="Times New Roman"/>
            </w:rPr>
          </w:pPr>
          <w:r w:rsidRPr="003A4726">
            <w:rPr>
              <w:rFonts w:cs="Times New Roman"/>
            </w:rPr>
            <w:fldChar w:fldCharType="begin"/>
          </w:r>
          <w:r w:rsidRPr="003A4726">
            <w:rPr>
              <w:rFonts w:cs="Times New Roman"/>
            </w:rPr>
            <w:instrText xml:space="preserve"> DOCPROPERTY  DocumentName </w:instrText>
          </w:r>
          <w:r w:rsidRPr="003A4726">
            <w:rPr>
              <w:rFonts w:cs="Times New Roman"/>
            </w:rPr>
            <w:fldChar w:fldCharType="separate"/>
          </w:r>
          <w:r>
            <w:rPr>
              <w:rFonts w:cs="Times New Roman"/>
            </w:rPr>
            <w:t>Developing SMS Services (Parlay X 2.1)</w:t>
          </w:r>
          <w:r w:rsidRPr="003A4726">
            <w:rPr>
              <w:rFonts w:cs="Times New Roman"/>
            </w:rPr>
            <w:fldChar w:fldCharType="end"/>
          </w:r>
          <w:r w:rsidRPr="003A4726">
            <w:rPr>
              <w:rFonts w:cs="Times New Roman"/>
            </w:rPr>
            <w:t xml:space="preserve"> </w:t>
          </w:r>
        </w:p>
      </w:tc>
    </w:tr>
  </w:tbl>
  <w:p w:rsidR="00F226DD" w:rsidRDefault="00F226DD" w:rsidP="00BE6637">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000001F"/>
    <w:multiLevelType w:val="singleLevel"/>
    <w:tmpl w:val="0000001F"/>
    <w:name w:val="WW8Num33"/>
    <w:lvl w:ilvl="0">
      <w:start w:val="1"/>
      <w:numFmt w:val="bullet"/>
      <w:lvlText w:val=""/>
      <w:lvlJc w:val="left"/>
      <w:pPr>
        <w:tabs>
          <w:tab w:val="num" w:pos="170"/>
        </w:tabs>
        <w:ind w:left="170" w:hanging="170"/>
      </w:pPr>
      <w:rPr>
        <w:rFonts w:ascii="Wingdings" w:hAnsi="Wingdings"/>
        <w:b w:val="0"/>
        <w:i w:val="0"/>
        <w:color w:val="auto"/>
        <w:position w:val="3"/>
        <w:sz w:val="13"/>
        <w:szCs w:val="13"/>
      </w:rPr>
    </w:lvl>
  </w:abstractNum>
  <w:abstractNum w:abstractNumId="11">
    <w:nsid w:val="016F3473"/>
    <w:multiLevelType w:val="hybridMultilevel"/>
    <w:tmpl w:val="C40C9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3">
    <w:nsid w:val="13A674F3"/>
    <w:multiLevelType w:val="hybridMultilevel"/>
    <w:tmpl w:val="04DAA2B6"/>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71657A1"/>
    <w:multiLevelType w:val="multilevel"/>
    <w:tmpl w:val="1D1AAEC8"/>
    <w:lvl w:ilvl="0">
      <w:start w:val="1"/>
      <w:numFmt w:val="decimal"/>
      <w:pStyle w:val="Heading1"/>
      <w:suff w:val="nothing"/>
      <w:lvlText w:val="%1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nothing"/>
      <w:lvlText w:val="%1.%2 "/>
      <w:lvlJc w:val="left"/>
      <w:pPr>
        <w:ind w:left="0" w:firstLine="0"/>
      </w:pPr>
      <w:rPr>
        <w:rFonts w:ascii="Book Antiqua" w:eastAsia="SimHei"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SimHei"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pStyle w:val="Heading4"/>
      <w:suff w:val="nothing"/>
      <w:lvlText w:val="%5. "/>
      <w:lvlJc w:val="left"/>
      <w:pPr>
        <w:ind w:left="1702" w:hanging="227"/>
      </w:pPr>
      <w:rPr>
        <w:rFonts w:ascii="Times New Roman" w:eastAsia="SimHei" w:hAnsi="Times New Roman" w:cs="Times New Roman" w:hint="default"/>
        <w:b/>
        <w:bCs/>
        <w:i w:val="0"/>
        <w:iCs w:val="0"/>
        <w:sz w:val="24"/>
        <w:szCs w:val="24"/>
        <w:u w:val="none"/>
      </w:rPr>
    </w:lvl>
    <w:lvl w:ilvl="5">
      <w:start w:val="1"/>
      <w:numFmt w:val="decimal"/>
      <w:pStyle w:val="Step"/>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Times New Roman" w:eastAsia="SimHei" w:hAnsi="Times New Roman" w:hint="default"/>
        <w:b/>
        <w:bCs/>
        <w:i w:val="0"/>
        <w:iCs w:val="0"/>
        <w:color w:val="auto"/>
        <w:sz w:val="21"/>
        <w:szCs w:val="21"/>
      </w:rPr>
    </w:lvl>
  </w:abstractNum>
  <w:abstractNum w:abstractNumId="16">
    <w:nsid w:val="1DB86584"/>
    <w:multiLevelType w:val="hybridMultilevel"/>
    <w:tmpl w:val="A8D23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3470F60"/>
    <w:multiLevelType w:val="hybridMultilevel"/>
    <w:tmpl w:val="1F16CF0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8">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A885170"/>
    <w:multiLevelType w:val="hybridMultilevel"/>
    <w:tmpl w:val="EC761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2EDB532E"/>
    <w:multiLevelType w:val="multilevel"/>
    <w:tmpl w:val="939C554A"/>
    <w:lvl w:ilvl="0">
      <w:start w:val="1"/>
      <w:numFmt w:val="decimal"/>
      <w:lvlText w:val="%1.0"/>
      <w:lvlJc w:val="left"/>
      <w:pPr>
        <w:tabs>
          <w:tab w:val="num" w:pos="1843"/>
        </w:tabs>
        <w:ind w:left="1843" w:hanging="1843"/>
      </w:pPr>
      <w:rPr>
        <w:rFonts w:ascii="Arial" w:hAnsi="Arial" w:hint="default"/>
        <w:b/>
        <w:i w:val="0"/>
        <w:caps w:val="0"/>
        <w:strike w:val="0"/>
        <w:dstrike w:val="0"/>
        <w:vanish w:val="0"/>
        <w:color w:val="000000"/>
        <w:sz w:val="32"/>
        <w:vertAlign w:val="baseline"/>
      </w:rPr>
    </w:lvl>
    <w:lvl w:ilvl="1">
      <w:start w:val="1"/>
      <w:numFmt w:val="decimal"/>
      <w:lvlText w:val="%1.%2"/>
      <w:lvlJc w:val="left"/>
      <w:pPr>
        <w:tabs>
          <w:tab w:val="num" w:pos="1843"/>
        </w:tabs>
        <w:ind w:left="1843" w:hanging="1843"/>
      </w:pPr>
      <w:rPr>
        <w:rFonts w:ascii="Arial" w:hAnsi="Arial" w:hint="default"/>
        <w:b/>
        <w:i w:val="0"/>
        <w:caps w:val="0"/>
        <w:strike w:val="0"/>
        <w:dstrike w:val="0"/>
        <w:vanish w:val="0"/>
        <w:color w:val="000000"/>
        <w:sz w:val="28"/>
        <w:vertAlign w:val="baseline"/>
      </w:rPr>
    </w:lvl>
    <w:lvl w:ilvl="2">
      <w:start w:val="1"/>
      <w:numFmt w:val="decimal"/>
      <w:lvlText w:val="%1.%2.%3"/>
      <w:lvlJc w:val="left"/>
      <w:pPr>
        <w:tabs>
          <w:tab w:val="num" w:pos="1843"/>
        </w:tabs>
        <w:ind w:left="1843" w:hanging="1843"/>
      </w:pPr>
      <w:rPr>
        <w:rFonts w:ascii="Arial" w:hAnsi="Arial" w:hint="default"/>
        <w:b/>
        <w:i w:val="0"/>
        <w:caps w:val="0"/>
        <w:strike w:val="0"/>
        <w:dstrike w:val="0"/>
        <w:vanish w:val="0"/>
        <w:color w:val="000000"/>
        <w:sz w:val="24"/>
        <w:vertAlign w:val="baseline"/>
      </w:rPr>
    </w:lvl>
    <w:lvl w:ilvl="3">
      <w:start w:val="1"/>
      <w:numFmt w:val="decimal"/>
      <w:lvlText w:val="%1.%2.%3.%4"/>
      <w:lvlJc w:val="left"/>
      <w:pPr>
        <w:tabs>
          <w:tab w:val="num" w:pos="1843"/>
        </w:tabs>
        <w:ind w:left="1843" w:hanging="1843"/>
      </w:pPr>
      <w:rPr>
        <w:rFonts w:ascii="Arial" w:hAnsi="Arial" w:hint="default"/>
        <w:b/>
        <w:i w:val="0"/>
        <w:caps w:val="0"/>
        <w:strike w:val="0"/>
        <w:dstrike w:val="0"/>
        <w:vanish w:val="0"/>
        <w:color w:val="000000"/>
        <w:sz w:val="24"/>
        <w:vertAlign w:val="baseline"/>
      </w:rPr>
    </w:lvl>
    <w:lvl w:ilvl="4">
      <w:start w:val="1"/>
      <w:numFmt w:val="decimal"/>
      <w:lvlText w:val="%1.%2.%3.%4.%5"/>
      <w:lvlJc w:val="left"/>
      <w:pPr>
        <w:tabs>
          <w:tab w:val="num" w:pos="1843"/>
        </w:tabs>
        <w:ind w:left="1843" w:hanging="1843"/>
      </w:pPr>
      <w:rPr>
        <w:rFonts w:ascii="Arial" w:hAnsi="Arial" w:hint="default"/>
        <w:b/>
        <w:i w:val="0"/>
        <w:caps w:val="0"/>
        <w:strike w:val="0"/>
        <w:dstrike w:val="0"/>
        <w:vanish w:val="0"/>
        <w:color w:val="000000"/>
        <w:sz w:val="20"/>
        <w:vertAlign w:val="baseline"/>
      </w:rPr>
    </w:lvl>
    <w:lvl w:ilvl="5">
      <w:start w:val="1"/>
      <w:numFmt w:val="decimal"/>
      <w:lvlText w:val="%1.%2.%3.%4.%5.%6"/>
      <w:lvlJc w:val="left"/>
      <w:pPr>
        <w:tabs>
          <w:tab w:val="num" w:pos="1843"/>
        </w:tabs>
        <w:ind w:left="1843" w:hanging="1843"/>
      </w:pPr>
      <w:rPr>
        <w:rFonts w:ascii="Arial" w:hAnsi="Arial" w:hint="default"/>
        <w:b/>
        <w:i w:val="0"/>
        <w:caps w:val="0"/>
        <w:strike w:val="0"/>
        <w:dstrike w:val="0"/>
        <w:vanish w:val="0"/>
        <w:color w:val="000000"/>
        <w:sz w:val="20"/>
        <w:vertAlign w:val="baseline"/>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5E1477F"/>
    <w:multiLevelType w:val="hybridMultilevel"/>
    <w:tmpl w:val="ED30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E56411"/>
    <w:multiLevelType w:val="hybridMultilevel"/>
    <w:tmpl w:val="798A379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A6F0212"/>
    <w:multiLevelType w:val="hybridMultilevel"/>
    <w:tmpl w:val="D9A632AE"/>
    <w:lvl w:ilvl="0" w:tplc="82BAAE6A">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F9C05E1"/>
    <w:multiLevelType w:val="hybridMultilevel"/>
    <w:tmpl w:val="DE0C1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42CF4755"/>
    <w:multiLevelType w:val="hybridMultilevel"/>
    <w:tmpl w:val="1A940A0E"/>
    <w:lvl w:ilvl="0" w:tplc="0602B59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nsid w:val="42FE570A"/>
    <w:multiLevelType w:val="multilevel"/>
    <w:tmpl w:val="11FEBED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0"/>
      <w:suff w:val="space"/>
      <w:lvlText w:val="表%9"/>
      <w:lvlJc w:val="center"/>
      <w:pPr>
        <w:ind w:left="0" w:firstLine="0"/>
      </w:pPr>
      <w:rPr>
        <w:rFonts w:ascii="Arial" w:eastAsia="SimHei" w:hAnsi="Arial" w:hint="default"/>
        <w:b w:val="0"/>
        <w:i w:val="0"/>
        <w:sz w:val="18"/>
        <w:szCs w:val="18"/>
      </w:rPr>
    </w:lvl>
  </w:abstractNum>
  <w:abstractNum w:abstractNumId="29">
    <w:nsid w:val="463C3DB5"/>
    <w:multiLevelType w:val="hybridMultilevel"/>
    <w:tmpl w:val="2668DBD8"/>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48CE59AE"/>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4DDA66D1"/>
    <w:multiLevelType w:val="multilevel"/>
    <w:tmpl w:val="952C6018"/>
    <w:lvl w:ilvl="0">
      <w:start w:val="1"/>
      <w:numFmt w:val="upperLetter"/>
      <w:pStyle w:val="Heading7"/>
      <w:suff w:val="nothing"/>
      <w:lvlText w:val="%1 "/>
      <w:lvlJc w:val="left"/>
      <w:pPr>
        <w:ind w:left="0" w:firstLine="0"/>
      </w:pPr>
      <w:rPr>
        <w:rFonts w:ascii="Book Antiqua"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8"/>
      <w:suff w:val="nothing"/>
      <w:lvlText w:val="%1.%2  "/>
      <w:lvlJc w:val="left"/>
      <w:pPr>
        <w:ind w:left="0" w:firstLine="0"/>
      </w:pPr>
      <w:rPr>
        <w:rFonts w:ascii="Book Antiqua"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9"/>
      <w:suff w:val="nothing"/>
      <w:lvlText w:val="%1.%2.%3  "/>
      <w:lvlJc w:val="left"/>
      <w:pPr>
        <w:ind w:left="0" w:firstLine="0"/>
      </w:pPr>
      <w:rPr>
        <w:rFonts w:ascii="Book Antiqua"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tepinAppendix"/>
      <w:lvlText w:val="Step %5"/>
      <w:lvlJc w:val="right"/>
      <w:pPr>
        <w:tabs>
          <w:tab w:val="num" w:pos="1701"/>
        </w:tabs>
        <w:ind w:left="1701" w:hanging="159"/>
      </w:pPr>
      <w:rPr>
        <w:rFonts w:ascii="Book Antiqua" w:hAnsi="Book Antiqua" w:cs="Times New Roman" w:hint="default"/>
        <w:b/>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Figure %1-%7"/>
      <w:lvlJc w:val="left"/>
      <w:pPr>
        <w:ind w:left="1701" w:firstLine="0"/>
      </w:pPr>
      <w:rPr>
        <w:rFonts w:ascii="Times New Roman" w:hAnsi="Times New Roman" w:cs="Book Antiqua" w:hint="default"/>
        <w:b/>
        <w:bCs/>
        <w:i w:val="0"/>
        <w:iCs w:val="0"/>
        <w:sz w:val="21"/>
        <w:szCs w:val="21"/>
        <w:u w:val="none"/>
      </w:rPr>
    </w:lvl>
    <w:lvl w:ilvl="7">
      <w:start w:val="1"/>
      <w:numFmt w:val="decimal"/>
      <w:lvlRestart w:val="1"/>
      <w:pStyle w:val="TableDescriptioninAppendix"/>
      <w:suff w:val="space"/>
      <w:lvlText w:val="Table %1-%8"/>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Book Antiqua" w:eastAsia="SimSun" w:hAnsi="Book Antiqua" w:hint="default"/>
        <w:b/>
        <w:bCs/>
        <w:i w:val="0"/>
        <w:iCs w:val="0"/>
        <w:color w:val="000000"/>
        <w:sz w:val="28"/>
        <w:szCs w:val="28"/>
      </w:rPr>
    </w:lvl>
  </w:abstractNum>
  <w:abstractNum w:abstractNumId="32">
    <w:nsid w:val="63546429"/>
    <w:multiLevelType w:val="multilevel"/>
    <w:tmpl w:val="01C4F82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nsid w:val="6E230785"/>
    <w:multiLevelType w:val="hybridMultilevel"/>
    <w:tmpl w:val="21BCB028"/>
    <w:lvl w:ilvl="0" w:tplc="47981EF0">
      <w:start w:val="1"/>
      <w:numFmt w:val="bullet"/>
      <w:pStyle w:val="ItemListinTable"/>
      <w:lvlText w:val=""/>
      <w:lvlJc w:val="left"/>
      <w:pPr>
        <w:tabs>
          <w:tab w:val="num" w:pos="170"/>
        </w:tabs>
        <w:ind w:left="170" w:hanging="170"/>
      </w:pPr>
      <w:rPr>
        <w:rFonts w:ascii="Wingdings" w:eastAsia="SimSun" w:hAnsi="Wingdings" w:hint="default"/>
        <w:b w:val="0"/>
        <w:i w:val="0"/>
        <w:color w:val="auto"/>
        <w:position w:val="3"/>
        <w:sz w:val="13"/>
        <w:szCs w:val="13"/>
      </w:rPr>
    </w:lvl>
    <w:lvl w:ilvl="1" w:tplc="D9924BD4" w:tentative="1">
      <w:start w:val="1"/>
      <w:numFmt w:val="bullet"/>
      <w:lvlText w:val=""/>
      <w:lvlJc w:val="left"/>
      <w:pPr>
        <w:tabs>
          <w:tab w:val="num" w:pos="840"/>
        </w:tabs>
        <w:ind w:left="840" w:hanging="420"/>
      </w:pPr>
      <w:rPr>
        <w:rFonts w:ascii="Wingdings" w:hAnsi="Wingdings" w:hint="default"/>
      </w:rPr>
    </w:lvl>
    <w:lvl w:ilvl="2" w:tplc="67CEA842" w:tentative="1">
      <w:start w:val="1"/>
      <w:numFmt w:val="bullet"/>
      <w:lvlText w:val=""/>
      <w:lvlJc w:val="left"/>
      <w:pPr>
        <w:tabs>
          <w:tab w:val="num" w:pos="1260"/>
        </w:tabs>
        <w:ind w:left="1260" w:hanging="420"/>
      </w:pPr>
      <w:rPr>
        <w:rFonts w:ascii="Wingdings" w:hAnsi="Wingdings" w:hint="default"/>
      </w:rPr>
    </w:lvl>
    <w:lvl w:ilvl="3" w:tplc="75547438" w:tentative="1">
      <w:start w:val="1"/>
      <w:numFmt w:val="bullet"/>
      <w:lvlText w:val=""/>
      <w:lvlJc w:val="left"/>
      <w:pPr>
        <w:tabs>
          <w:tab w:val="num" w:pos="1680"/>
        </w:tabs>
        <w:ind w:left="1680" w:hanging="420"/>
      </w:pPr>
      <w:rPr>
        <w:rFonts w:ascii="Wingdings" w:hAnsi="Wingdings" w:hint="default"/>
      </w:rPr>
    </w:lvl>
    <w:lvl w:ilvl="4" w:tplc="21482CF2" w:tentative="1">
      <w:start w:val="1"/>
      <w:numFmt w:val="bullet"/>
      <w:lvlText w:val=""/>
      <w:lvlJc w:val="left"/>
      <w:pPr>
        <w:tabs>
          <w:tab w:val="num" w:pos="2100"/>
        </w:tabs>
        <w:ind w:left="2100" w:hanging="420"/>
      </w:pPr>
      <w:rPr>
        <w:rFonts w:ascii="Wingdings" w:hAnsi="Wingdings" w:hint="default"/>
      </w:rPr>
    </w:lvl>
    <w:lvl w:ilvl="5" w:tplc="9A52E0CA" w:tentative="1">
      <w:start w:val="1"/>
      <w:numFmt w:val="bullet"/>
      <w:lvlText w:val=""/>
      <w:lvlJc w:val="left"/>
      <w:pPr>
        <w:tabs>
          <w:tab w:val="num" w:pos="2520"/>
        </w:tabs>
        <w:ind w:left="2520" w:hanging="420"/>
      </w:pPr>
      <w:rPr>
        <w:rFonts w:ascii="Wingdings" w:hAnsi="Wingdings" w:hint="default"/>
      </w:rPr>
    </w:lvl>
    <w:lvl w:ilvl="6" w:tplc="5B6E15EA" w:tentative="1">
      <w:start w:val="1"/>
      <w:numFmt w:val="bullet"/>
      <w:lvlText w:val=""/>
      <w:lvlJc w:val="left"/>
      <w:pPr>
        <w:tabs>
          <w:tab w:val="num" w:pos="2940"/>
        </w:tabs>
        <w:ind w:left="2940" w:hanging="420"/>
      </w:pPr>
      <w:rPr>
        <w:rFonts w:ascii="Wingdings" w:hAnsi="Wingdings" w:hint="default"/>
      </w:rPr>
    </w:lvl>
    <w:lvl w:ilvl="7" w:tplc="3AE28376" w:tentative="1">
      <w:start w:val="1"/>
      <w:numFmt w:val="bullet"/>
      <w:lvlText w:val=""/>
      <w:lvlJc w:val="left"/>
      <w:pPr>
        <w:tabs>
          <w:tab w:val="num" w:pos="3360"/>
        </w:tabs>
        <w:ind w:left="3360" w:hanging="420"/>
      </w:pPr>
      <w:rPr>
        <w:rFonts w:ascii="Wingdings" w:hAnsi="Wingdings" w:hint="default"/>
      </w:rPr>
    </w:lvl>
    <w:lvl w:ilvl="8" w:tplc="B32AF4E8"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33"/>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6"/>
  </w:num>
  <w:num w:numId="14">
    <w:abstractNumId w:val="20"/>
  </w:num>
  <w:num w:numId="15">
    <w:abstractNumId w:val="34"/>
  </w:num>
  <w:num w:numId="16">
    <w:abstractNumId w:val="29"/>
  </w:num>
  <w:num w:numId="17">
    <w:abstractNumId w:val="35"/>
  </w:num>
  <w:num w:numId="18">
    <w:abstractNumId w:val="27"/>
  </w:num>
  <w:num w:numId="19">
    <w:abstractNumId w:val="13"/>
  </w:num>
  <w:num w:numId="20">
    <w:abstractNumId w:val="18"/>
  </w:num>
  <w:num w:numId="21">
    <w:abstractNumId w:val="15"/>
  </w:num>
  <w:num w:numId="22">
    <w:abstractNumId w:val="31"/>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num>
  <w:num w:numId="25">
    <w:abstractNumId w:val="19"/>
  </w:num>
  <w:num w:numId="26">
    <w:abstractNumId w:val="22"/>
  </w:num>
  <w:num w:numId="2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11"/>
  </w:num>
  <w:num w:numId="33">
    <w:abstractNumId w:val="23"/>
  </w:num>
  <w:num w:numId="34">
    <w:abstractNumId w:val="10"/>
  </w:num>
  <w:num w:numId="35">
    <w:abstractNumId w:val="24"/>
  </w:num>
  <w:num w:numId="36">
    <w:abstractNumId w:val="16"/>
  </w:num>
  <w:num w:numId="37">
    <w:abstractNumId w:val="21"/>
  </w:num>
  <w:num w:numId="38">
    <w:abstractNumId w:val="15"/>
    <w:lvlOverride w:ilvl="0">
      <w:startOverride w:val="1"/>
    </w:lvlOverride>
    <w:lvlOverride w:ilvl="1">
      <w:startOverride w:val="2"/>
    </w:lvlOverride>
  </w:num>
  <w:num w:numId="39">
    <w:abstractNumId w:val="15"/>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E6C"/>
    <w:rsid w:val="00016EF4"/>
    <w:rsid w:val="00025CD3"/>
    <w:rsid w:val="00027428"/>
    <w:rsid w:val="000322BD"/>
    <w:rsid w:val="00044EE2"/>
    <w:rsid w:val="00063EF7"/>
    <w:rsid w:val="000732DA"/>
    <w:rsid w:val="000804D0"/>
    <w:rsid w:val="000A6AF7"/>
    <w:rsid w:val="000B074E"/>
    <w:rsid w:val="000B3F88"/>
    <w:rsid w:val="000C43F4"/>
    <w:rsid w:val="000D020B"/>
    <w:rsid w:val="000D5855"/>
    <w:rsid w:val="000E68EF"/>
    <w:rsid w:val="00117269"/>
    <w:rsid w:val="00133B11"/>
    <w:rsid w:val="00142E7A"/>
    <w:rsid w:val="00152770"/>
    <w:rsid w:val="0015726D"/>
    <w:rsid w:val="001862BF"/>
    <w:rsid w:val="001B52A5"/>
    <w:rsid w:val="001D2F51"/>
    <w:rsid w:val="001F2CA4"/>
    <w:rsid w:val="00216156"/>
    <w:rsid w:val="002271C1"/>
    <w:rsid w:val="00255EBC"/>
    <w:rsid w:val="00276340"/>
    <w:rsid w:val="00292179"/>
    <w:rsid w:val="002A276C"/>
    <w:rsid w:val="002A2CB1"/>
    <w:rsid w:val="002A31D0"/>
    <w:rsid w:val="002A3C16"/>
    <w:rsid w:val="002B2DFB"/>
    <w:rsid w:val="002B61CE"/>
    <w:rsid w:val="002D5213"/>
    <w:rsid w:val="002E3BCD"/>
    <w:rsid w:val="00301A98"/>
    <w:rsid w:val="003038CB"/>
    <w:rsid w:val="00321254"/>
    <w:rsid w:val="003448B8"/>
    <w:rsid w:val="0038132B"/>
    <w:rsid w:val="003B78E9"/>
    <w:rsid w:val="003D16AA"/>
    <w:rsid w:val="00450F07"/>
    <w:rsid w:val="004704D1"/>
    <w:rsid w:val="00490F2C"/>
    <w:rsid w:val="004B2BD8"/>
    <w:rsid w:val="004C504F"/>
    <w:rsid w:val="004E0074"/>
    <w:rsid w:val="004E2505"/>
    <w:rsid w:val="004F3BAD"/>
    <w:rsid w:val="005063E1"/>
    <w:rsid w:val="00507284"/>
    <w:rsid w:val="00511622"/>
    <w:rsid w:val="00514EE4"/>
    <w:rsid w:val="005265E1"/>
    <w:rsid w:val="00526E1F"/>
    <w:rsid w:val="005304BC"/>
    <w:rsid w:val="0055225A"/>
    <w:rsid w:val="00554AC6"/>
    <w:rsid w:val="005A4E12"/>
    <w:rsid w:val="005B51CD"/>
    <w:rsid w:val="005C5082"/>
    <w:rsid w:val="005C74C5"/>
    <w:rsid w:val="005E79F6"/>
    <w:rsid w:val="005F1FE2"/>
    <w:rsid w:val="005F7581"/>
    <w:rsid w:val="00625CAF"/>
    <w:rsid w:val="00671FB1"/>
    <w:rsid w:val="00693C30"/>
    <w:rsid w:val="006B1EF1"/>
    <w:rsid w:val="006C5716"/>
    <w:rsid w:val="006C798F"/>
    <w:rsid w:val="00703E4A"/>
    <w:rsid w:val="00704AFF"/>
    <w:rsid w:val="007271A9"/>
    <w:rsid w:val="00736578"/>
    <w:rsid w:val="00741A0D"/>
    <w:rsid w:val="00750EA8"/>
    <w:rsid w:val="0076739A"/>
    <w:rsid w:val="00770FEF"/>
    <w:rsid w:val="00772FE6"/>
    <w:rsid w:val="00782189"/>
    <w:rsid w:val="007B1F4E"/>
    <w:rsid w:val="007D2DB4"/>
    <w:rsid w:val="007E0372"/>
    <w:rsid w:val="007F2F6B"/>
    <w:rsid w:val="007F797E"/>
    <w:rsid w:val="008149E4"/>
    <w:rsid w:val="00831670"/>
    <w:rsid w:val="0086056C"/>
    <w:rsid w:val="00864FC2"/>
    <w:rsid w:val="0087050C"/>
    <w:rsid w:val="00872696"/>
    <w:rsid w:val="00881E6E"/>
    <w:rsid w:val="008951D2"/>
    <w:rsid w:val="008B1E6C"/>
    <w:rsid w:val="008B50FB"/>
    <w:rsid w:val="008E0C8B"/>
    <w:rsid w:val="008E4A96"/>
    <w:rsid w:val="009060BA"/>
    <w:rsid w:val="009123F6"/>
    <w:rsid w:val="009573FF"/>
    <w:rsid w:val="00980119"/>
    <w:rsid w:val="009A013C"/>
    <w:rsid w:val="009B1F36"/>
    <w:rsid w:val="009C3661"/>
    <w:rsid w:val="009C41DC"/>
    <w:rsid w:val="00A258CE"/>
    <w:rsid w:val="00A26704"/>
    <w:rsid w:val="00A44F0A"/>
    <w:rsid w:val="00A61AA6"/>
    <w:rsid w:val="00A65686"/>
    <w:rsid w:val="00A9114A"/>
    <w:rsid w:val="00A95311"/>
    <w:rsid w:val="00AB571A"/>
    <w:rsid w:val="00AD333C"/>
    <w:rsid w:val="00AE3EEE"/>
    <w:rsid w:val="00AE43F8"/>
    <w:rsid w:val="00B17EC9"/>
    <w:rsid w:val="00B222A6"/>
    <w:rsid w:val="00B46F9B"/>
    <w:rsid w:val="00B54BAA"/>
    <w:rsid w:val="00B63FD8"/>
    <w:rsid w:val="00B72423"/>
    <w:rsid w:val="00B92AE5"/>
    <w:rsid w:val="00BA0583"/>
    <w:rsid w:val="00BB0718"/>
    <w:rsid w:val="00BB0EAD"/>
    <w:rsid w:val="00BE6637"/>
    <w:rsid w:val="00C230C0"/>
    <w:rsid w:val="00C355D8"/>
    <w:rsid w:val="00C446B2"/>
    <w:rsid w:val="00C454D2"/>
    <w:rsid w:val="00C56F85"/>
    <w:rsid w:val="00C60610"/>
    <w:rsid w:val="00C97170"/>
    <w:rsid w:val="00CC0D21"/>
    <w:rsid w:val="00D060AD"/>
    <w:rsid w:val="00D235EE"/>
    <w:rsid w:val="00D2546B"/>
    <w:rsid w:val="00D77710"/>
    <w:rsid w:val="00D821DD"/>
    <w:rsid w:val="00D929E4"/>
    <w:rsid w:val="00DC3072"/>
    <w:rsid w:val="00DF2103"/>
    <w:rsid w:val="00E05534"/>
    <w:rsid w:val="00E144B1"/>
    <w:rsid w:val="00E60A15"/>
    <w:rsid w:val="00E72708"/>
    <w:rsid w:val="00E95E5E"/>
    <w:rsid w:val="00EA7A46"/>
    <w:rsid w:val="00EB5104"/>
    <w:rsid w:val="00EC7C47"/>
    <w:rsid w:val="00ED1CE5"/>
    <w:rsid w:val="00EE1BF3"/>
    <w:rsid w:val="00F0183A"/>
    <w:rsid w:val="00F117F6"/>
    <w:rsid w:val="00F226DD"/>
    <w:rsid w:val="00F4012F"/>
    <w:rsid w:val="00F4198A"/>
    <w:rsid w:val="00F47CB7"/>
    <w:rsid w:val="00F61560"/>
    <w:rsid w:val="00F96955"/>
    <w:rsid w:val="00FA05C0"/>
    <w:rsid w:val="00FC2DC2"/>
    <w:rsid w:val="00FD13A4"/>
    <w:rsid w:val="00FD5E78"/>
    <w:rsid w:val="00FE0AD9"/>
    <w:rsid w:val="00FE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B1B40-A8BB-48B3-B485-10A4FC8D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FE6"/>
    <w:pPr>
      <w:topLinePunct/>
      <w:adjustRightInd w:val="0"/>
      <w:snapToGrid w:val="0"/>
      <w:spacing w:before="160" w:line="240" w:lineRule="atLeast"/>
      <w:ind w:left="1701"/>
    </w:pPr>
    <w:rPr>
      <w:rFonts w:ascii="Times New Roman" w:eastAsiaTheme="minorEastAsia" w:hAnsi="Times New Roman" w:cs="Arial"/>
      <w:kern w:val="2"/>
      <w:sz w:val="21"/>
      <w:szCs w:val="21"/>
      <w:lang w:eastAsia="zh-CN"/>
    </w:rPr>
  </w:style>
  <w:style w:type="paragraph" w:styleId="Heading1">
    <w:name w:val="heading 1"/>
    <w:aliases w:val="H1,PIM 1,h1,1st level,Section Head,l1,Heading 0,&amp;3,List level 1,H11,H12,H13,H14,H15,H16,H17,标书1,h11,heading 1TOC,heading 1,Header 1,Header1,SAHeading 1,Head1,Heading apps,123321,H111,H121,H131,H141,H151,H161,H18,H112,H122,H132,H142,H152,H162"/>
    <w:basedOn w:val="Normal"/>
    <w:next w:val="Heading2"/>
    <w:link w:val="Heading1Char"/>
    <w:qFormat/>
    <w:rsid w:val="00BE6637"/>
    <w:pPr>
      <w:keepNext/>
      <w:numPr>
        <w:numId w:val="21"/>
      </w:numPr>
      <w:pBdr>
        <w:bottom w:val="single" w:sz="12" w:space="1" w:color="auto"/>
      </w:pBdr>
      <w:spacing w:before="1600" w:after="800"/>
      <w:jc w:val="right"/>
      <w:outlineLvl w:val="0"/>
    </w:pPr>
    <w:rPr>
      <w:rFonts w:ascii="Book Antiqua" w:eastAsia="SimHei" w:hAnsi="Book Antiqua" w:cs="Book Antiqua"/>
      <w:b/>
      <w:bCs/>
      <w:sz w:val="32"/>
      <w:szCs w:val="44"/>
    </w:rPr>
  </w:style>
  <w:style w:type="paragraph" w:styleId="Heading2">
    <w:name w:val="heading 2"/>
    <w:aliases w:val="PIM2,H2,Heading 2 Hidden,Heading 2 CCBS,heading 2,Titre3,HD2,sect 1.2,H21,sect 1.21,H22,sect 1.22,H211,sect 1.211,H23,sect 1.23,H212,sect 1.212,h2,第一章 标题 2,DO,ISO1,Underrubrik1,prop2,UNDERRUBRIK 1-2,2,Level 2 Head,L2,2nd level,Header 2,l2,chn"/>
    <w:basedOn w:val="Normal"/>
    <w:next w:val="Heading3"/>
    <w:link w:val="Heading2Char"/>
    <w:qFormat/>
    <w:rsid w:val="00BE6637"/>
    <w:pPr>
      <w:keepNext/>
      <w:keepLines/>
      <w:numPr>
        <w:ilvl w:val="1"/>
        <w:numId w:val="21"/>
      </w:numPr>
      <w:spacing w:before="600"/>
      <w:outlineLvl w:val="1"/>
    </w:pPr>
    <w:rPr>
      <w:rFonts w:ascii="Book Antiqua" w:eastAsia="SimHei" w:hAnsi="Book Antiqua" w:cs="Book Antiqua"/>
      <w:b/>
      <w:bCs/>
      <w:noProof/>
      <w:kern w:val="0"/>
      <w:sz w:val="28"/>
      <w:szCs w:val="36"/>
      <w:lang w:eastAsia="en-US"/>
    </w:rPr>
  </w:style>
  <w:style w:type="paragraph" w:styleId="Heading3">
    <w:name w:val="heading 3"/>
    <w:aliases w:val="h3,H3,level_3,PIM 3,Level 3 Head,Heading 3 - old,sect1.2.3,sect1.2.31,sect1.2.32,sect1.2.311,sect1.2.33,sect1.2.312,Bold Head,bh,BOD 0,3rd level,3,Head 3,二级节名,heading 3TOC,heading 3,l3,PRTM Heading 3,CT,Heading 2.3,1.2.3.,Titles,(Alt+3),prop3"/>
    <w:basedOn w:val="Normal"/>
    <w:next w:val="Normal"/>
    <w:link w:val="Heading3Char"/>
    <w:qFormat/>
    <w:rsid w:val="00BE6637"/>
    <w:pPr>
      <w:keepNext/>
      <w:keepLines/>
      <w:widowControl w:val="0"/>
      <w:numPr>
        <w:ilvl w:val="2"/>
        <w:numId w:val="24"/>
      </w:numPr>
      <w:topLinePunct w:val="0"/>
      <w:adjustRightInd/>
      <w:snapToGrid/>
      <w:spacing w:before="260" w:after="260" w:line="240" w:lineRule="auto"/>
      <w:ind w:left="446"/>
      <w:jc w:val="both"/>
      <w:outlineLvl w:val="2"/>
    </w:pPr>
    <w:rPr>
      <w:rFonts w:ascii="Arial" w:eastAsia="SimHei" w:hAnsi="Arial" w:cs="SimSun"/>
      <w:b/>
      <w:bCs/>
      <w:noProof/>
      <w:kern w:val="0"/>
      <w:sz w:val="24"/>
      <w:szCs w:val="24"/>
    </w:rPr>
  </w:style>
  <w:style w:type="paragraph" w:styleId="Heading4">
    <w:name w:val="heading 4"/>
    <w:aliases w:val="--F4,h4,H4,heading 5,标题 4 Char Char,标题 4 Char Char Char,heading 4,Char1,标题 4 Char Char Char Char,标题 4 Char Char Char Char Char,标题 4 Char Char Char Char Char Char,4,h41,heading 41,h42,heading 42,h411,heading 411,h43,heading 43,h412,h421,1,PIM 4"/>
    <w:basedOn w:val="Normal"/>
    <w:next w:val="Normal"/>
    <w:link w:val="Heading4Char"/>
    <w:qFormat/>
    <w:rsid w:val="00BE6637"/>
    <w:pPr>
      <w:keepNext/>
      <w:keepLines/>
      <w:numPr>
        <w:ilvl w:val="4"/>
        <w:numId w:val="21"/>
      </w:numPr>
      <w:outlineLvl w:val="3"/>
    </w:pPr>
    <w:rPr>
      <w:rFonts w:cs="Times New Roman"/>
      <w:b/>
      <w:bCs/>
    </w:rPr>
  </w:style>
  <w:style w:type="paragraph" w:styleId="Heading5">
    <w:name w:val="heading 5"/>
    <w:basedOn w:val="Normal"/>
    <w:next w:val="Normal"/>
    <w:link w:val="Heading5Char"/>
    <w:uiPriority w:val="9"/>
    <w:qFormat/>
    <w:rsid w:val="00BE6637"/>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qFormat/>
    <w:rsid w:val="00BE6637"/>
    <w:pPr>
      <w:keepNext/>
      <w:keepLines/>
      <w:spacing w:before="240" w:after="64" w:line="320" w:lineRule="atLeast"/>
      <w:outlineLvl w:val="5"/>
    </w:pPr>
    <w:rPr>
      <w:rFonts w:ascii="Arial" w:eastAsia="SimHei" w:hAnsi="Arial" w:cs="Times New Roman"/>
      <w:b/>
      <w:bCs/>
    </w:rPr>
  </w:style>
  <w:style w:type="paragraph" w:styleId="Heading7">
    <w:name w:val="heading 7"/>
    <w:basedOn w:val="Heading1"/>
    <w:next w:val="Heading8"/>
    <w:link w:val="Heading7Char"/>
    <w:uiPriority w:val="9"/>
    <w:qFormat/>
    <w:rsid w:val="00BE6637"/>
    <w:pPr>
      <w:keepLines/>
      <w:numPr>
        <w:numId w:val="22"/>
      </w:numPr>
      <w:topLinePunct w:val="0"/>
      <w:outlineLvl w:val="6"/>
    </w:pPr>
    <w:rPr>
      <w:rFonts w:eastAsia="Times New Roman"/>
      <w:bCs w:val="0"/>
    </w:rPr>
  </w:style>
  <w:style w:type="paragraph" w:styleId="Heading8">
    <w:name w:val="heading 8"/>
    <w:basedOn w:val="Heading2"/>
    <w:next w:val="Heading9"/>
    <w:link w:val="Heading8Char"/>
    <w:uiPriority w:val="9"/>
    <w:qFormat/>
    <w:rsid w:val="00BE6637"/>
    <w:pPr>
      <w:numPr>
        <w:numId w:val="22"/>
      </w:numPr>
      <w:topLinePunct w:val="0"/>
      <w:spacing w:before="200"/>
      <w:outlineLvl w:val="7"/>
    </w:pPr>
    <w:rPr>
      <w:rFonts w:cs="Times New Roman"/>
    </w:rPr>
  </w:style>
  <w:style w:type="paragraph" w:styleId="Heading9">
    <w:name w:val="heading 9"/>
    <w:basedOn w:val="Heading3"/>
    <w:next w:val="Normal"/>
    <w:link w:val="Heading9Char"/>
    <w:uiPriority w:val="9"/>
    <w:qFormat/>
    <w:rsid w:val="00BE6637"/>
    <w:pPr>
      <w:numPr>
        <w:numId w:val="22"/>
      </w:numPr>
      <w:outlineLvl w:val="8"/>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IM 1 Char,h1 Char,1st level Char,Section Head Char,l1 Char,Heading 0 Char,&amp;3 Char,List level 1 Char,H11 Char,H12 Char,H13 Char,H14 Char,H15 Char,H16 Char,H17 Char,标书1 Char,h11 Char,heading 1TOC Char,heading 1 Char,Header 1 Char"/>
    <w:basedOn w:val="DefaultParagraphFont"/>
    <w:link w:val="Heading1"/>
    <w:uiPriority w:val="9"/>
    <w:rsid w:val="00BE6637"/>
    <w:rPr>
      <w:rFonts w:ascii="Book Antiqua" w:eastAsia="SimHei" w:hAnsi="Book Antiqua" w:cs="Book Antiqua"/>
      <w:b/>
      <w:bCs/>
      <w:kern w:val="2"/>
      <w:sz w:val="32"/>
      <w:szCs w:val="44"/>
      <w:lang w:eastAsia="zh-CN"/>
    </w:rPr>
  </w:style>
  <w:style w:type="character" w:customStyle="1" w:styleId="Heading2Char">
    <w:name w:val="Heading 2 Char"/>
    <w:aliases w:val="PIM2 Char,H2 Char,Heading 2 Hidden Char,Heading 2 CCBS Char,heading 2 Char,Titre3 Char,HD2 Char,sect 1.2 Char,H21 Char,sect 1.21 Char,H22 Char,sect 1.22 Char,H211 Char,sect 1.211 Char,H23 Char,sect 1.23 Char,H212 Char,sect 1.212 Char"/>
    <w:basedOn w:val="DefaultParagraphFont"/>
    <w:link w:val="Heading2"/>
    <w:uiPriority w:val="9"/>
    <w:rsid w:val="00BE6637"/>
    <w:rPr>
      <w:rFonts w:ascii="Book Antiqua" w:eastAsia="SimHei" w:hAnsi="Book Antiqua" w:cs="Book Antiqua"/>
      <w:b/>
      <w:bCs/>
      <w:noProof/>
      <w:sz w:val="28"/>
      <w:szCs w:val="36"/>
    </w:rPr>
  </w:style>
  <w:style w:type="character" w:customStyle="1" w:styleId="Heading3Char">
    <w:name w:val="Heading 3 Char"/>
    <w:aliases w:val="h3 Char,H3 Char,level_3 Char,PIM 3 Char,Level 3 Head Char,Heading 3 - old Char,sect1.2.3 Char,sect1.2.31 Char,sect1.2.32 Char,sect1.2.311 Char,sect1.2.33 Char,sect1.2.312 Char,Bold Head Char,bh Char,BOD 0 Char,3rd level Char,3 Char"/>
    <w:basedOn w:val="DefaultParagraphFont"/>
    <w:link w:val="Heading3"/>
    <w:uiPriority w:val="9"/>
    <w:rsid w:val="00BE6637"/>
    <w:rPr>
      <w:rFonts w:ascii="Arial" w:eastAsia="SimHei" w:hAnsi="Arial" w:cs="SimSun"/>
      <w:b/>
      <w:bCs/>
      <w:noProof/>
      <w:sz w:val="24"/>
      <w:szCs w:val="24"/>
      <w:lang w:eastAsia="zh-CN"/>
    </w:rPr>
  </w:style>
  <w:style w:type="character" w:customStyle="1" w:styleId="Heading4Char">
    <w:name w:val="Heading 4 Char"/>
    <w:aliases w:val="--F4 Char,h4 Char,H4 Char,heading 5 Char,标题 4 Char Char Char1,标题 4 Char Char Char Char1,heading 4 Char,Char1 Char,标题 4 Char Char Char Char Char1,标题 4 Char Char Char Char Char Char1,标题 4 Char Char Char Char Char Char Char,4 Char,h41 Char"/>
    <w:basedOn w:val="DefaultParagraphFont"/>
    <w:link w:val="Heading4"/>
    <w:uiPriority w:val="9"/>
    <w:rsid w:val="00BE6637"/>
    <w:rPr>
      <w:rFonts w:ascii="Times New Roman" w:eastAsiaTheme="minorEastAsia" w:hAnsi="Times New Roman" w:cs="Times New Roman"/>
      <w:b/>
      <w:bCs/>
      <w:kern w:val="2"/>
      <w:sz w:val="21"/>
      <w:szCs w:val="21"/>
      <w:lang w:eastAsia="zh-CN"/>
    </w:rPr>
  </w:style>
  <w:style w:type="character" w:customStyle="1" w:styleId="Heading5Char">
    <w:name w:val="Heading 5 Char"/>
    <w:basedOn w:val="DefaultParagraphFont"/>
    <w:link w:val="Heading5"/>
    <w:uiPriority w:val="9"/>
    <w:rsid w:val="00BE6637"/>
    <w:rPr>
      <w:rFonts w:ascii="Times New Roman" w:eastAsiaTheme="minorEastAsia" w:hAnsi="Times New Roman" w:cs="Arial"/>
      <w:b/>
      <w:bCs/>
      <w:kern w:val="2"/>
      <w:sz w:val="28"/>
      <w:szCs w:val="28"/>
      <w:lang w:eastAsia="zh-CN"/>
    </w:rPr>
  </w:style>
  <w:style w:type="character" w:customStyle="1" w:styleId="Heading6Char">
    <w:name w:val="Heading 6 Char"/>
    <w:basedOn w:val="DefaultParagraphFont"/>
    <w:link w:val="Heading6"/>
    <w:uiPriority w:val="9"/>
    <w:rsid w:val="00BE6637"/>
    <w:rPr>
      <w:rFonts w:ascii="Arial" w:eastAsia="SimHei" w:hAnsi="Arial" w:cs="Times New Roman"/>
      <w:b/>
      <w:bCs/>
      <w:kern w:val="2"/>
      <w:sz w:val="21"/>
      <w:szCs w:val="21"/>
      <w:lang w:eastAsia="zh-CN"/>
    </w:rPr>
  </w:style>
  <w:style w:type="character" w:customStyle="1" w:styleId="Heading7Char">
    <w:name w:val="Heading 7 Char"/>
    <w:basedOn w:val="DefaultParagraphFont"/>
    <w:link w:val="Heading7"/>
    <w:uiPriority w:val="9"/>
    <w:rsid w:val="00BE6637"/>
    <w:rPr>
      <w:rFonts w:ascii="Book Antiqua" w:eastAsia="Times New Roman" w:hAnsi="Book Antiqua" w:cs="Book Antiqua"/>
      <w:b/>
      <w:kern w:val="2"/>
      <w:sz w:val="32"/>
      <w:szCs w:val="44"/>
      <w:lang w:eastAsia="zh-CN"/>
    </w:rPr>
  </w:style>
  <w:style w:type="character" w:customStyle="1" w:styleId="Heading8Char">
    <w:name w:val="Heading 8 Char"/>
    <w:basedOn w:val="DefaultParagraphFont"/>
    <w:link w:val="Heading8"/>
    <w:uiPriority w:val="9"/>
    <w:rsid w:val="00BE6637"/>
    <w:rPr>
      <w:rFonts w:ascii="Book Antiqua" w:eastAsia="SimHei" w:hAnsi="Book Antiqua" w:cs="Times New Roman"/>
      <w:b/>
      <w:bCs/>
      <w:noProof/>
      <w:sz w:val="28"/>
      <w:szCs w:val="36"/>
    </w:rPr>
  </w:style>
  <w:style w:type="character" w:customStyle="1" w:styleId="Heading9Char">
    <w:name w:val="Heading 9 Char"/>
    <w:basedOn w:val="DefaultParagraphFont"/>
    <w:link w:val="Heading9"/>
    <w:uiPriority w:val="9"/>
    <w:rsid w:val="00BE6637"/>
    <w:rPr>
      <w:rFonts w:ascii="Arial" w:eastAsia="SimHei" w:hAnsi="Arial" w:cs="Times New Roman"/>
      <w:b/>
      <w:bCs/>
      <w:noProof/>
      <w:sz w:val="24"/>
      <w:szCs w:val="24"/>
      <w:lang w:eastAsia="zh-CN"/>
    </w:rPr>
  </w:style>
  <w:style w:type="paragraph" w:customStyle="1" w:styleId="BlockLabel">
    <w:name w:val="Block Label"/>
    <w:basedOn w:val="Normal"/>
    <w:next w:val="Normal"/>
    <w:link w:val="BlockLabelChar"/>
    <w:rsid w:val="00BE6637"/>
    <w:pPr>
      <w:keepNext/>
      <w:keepLines/>
      <w:numPr>
        <w:ilvl w:val="3"/>
        <w:numId w:val="21"/>
      </w:numPr>
      <w:spacing w:before="300" w:after="80"/>
      <w:outlineLvl w:val="3"/>
    </w:pPr>
    <w:rPr>
      <w:rFonts w:ascii="Book Antiqua" w:eastAsia="SimHei" w:hAnsi="Book Antiqua" w:cs="Book Antiqua"/>
      <w:b/>
      <w:bCs/>
      <w:kern w:val="0"/>
      <w:sz w:val="26"/>
      <w:szCs w:val="26"/>
    </w:rPr>
  </w:style>
  <w:style w:type="paragraph" w:customStyle="1" w:styleId="Cover1">
    <w:name w:val="Cover1"/>
    <w:basedOn w:val="Normal"/>
    <w:rsid w:val="00BE6637"/>
    <w:pPr>
      <w:spacing w:before="80" w:after="80" w:line="240" w:lineRule="auto"/>
      <w:ind w:left="0"/>
    </w:pPr>
    <w:rPr>
      <w:rFonts w:ascii="Arial" w:eastAsia="SimHei" w:hAnsi="Arial"/>
      <w:b/>
      <w:bCs/>
      <w:noProof/>
      <w:kern w:val="0"/>
      <w:sz w:val="48"/>
      <w:szCs w:val="48"/>
    </w:rPr>
  </w:style>
  <w:style w:type="paragraph" w:customStyle="1" w:styleId="Cover4">
    <w:name w:val="Cover 4"/>
    <w:basedOn w:val="Cover3"/>
    <w:rsid w:val="00BE6637"/>
    <w:pPr>
      <w:spacing w:before="0" w:after="0" w:line="240" w:lineRule="auto"/>
      <w:jc w:val="both"/>
    </w:pPr>
    <w:rPr>
      <w:sz w:val="21"/>
      <w:szCs w:val="21"/>
    </w:rPr>
  </w:style>
  <w:style w:type="paragraph" w:customStyle="1" w:styleId="Cover5">
    <w:name w:val="Cover 5"/>
    <w:basedOn w:val="Normal"/>
    <w:rsid w:val="00BE6637"/>
    <w:pPr>
      <w:widowControl w:val="0"/>
      <w:spacing w:before="0" w:after="0" w:line="240" w:lineRule="auto"/>
      <w:ind w:left="0"/>
    </w:pPr>
    <w:rPr>
      <w:sz w:val="18"/>
      <w:szCs w:val="18"/>
    </w:rPr>
  </w:style>
  <w:style w:type="paragraph" w:customStyle="1" w:styleId="Code">
    <w:name w:val="Code"/>
    <w:basedOn w:val="Normal"/>
    <w:rsid w:val="00BE6637"/>
    <w:pPr>
      <w:widowControl w:val="0"/>
      <w:autoSpaceDE w:val="0"/>
      <w:autoSpaceDN w:val="0"/>
      <w:spacing w:before="0" w:after="0" w:line="360" w:lineRule="auto"/>
    </w:pPr>
    <w:rPr>
      <w:rFonts w:ascii="Courier New" w:hAnsi="Courier New"/>
      <w:sz w:val="18"/>
    </w:rPr>
  </w:style>
  <w:style w:type="paragraph" w:customStyle="1" w:styleId="Figure">
    <w:name w:val="Figure"/>
    <w:basedOn w:val="Normal"/>
    <w:next w:val="Normal"/>
    <w:rsid w:val="00BE6637"/>
  </w:style>
  <w:style w:type="paragraph" w:customStyle="1" w:styleId="FigureDescription">
    <w:name w:val="Figure Description"/>
    <w:next w:val="Figure"/>
    <w:rsid w:val="00BE6637"/>
    <w:pPr>
      <w:keepNext/>
      <w:numPr>
        <w:ilvl w:val="7"/>
        <w:numId w:val="21"/>
      </w:numPr>
      <w:adjustRightInd w:val="0"/>
      <w:snapToGrid w:val="0"/>
      <w:spacing w:before="320" w:after="80" w:line="240" w:lineRule="atLeast"/>
    </w:pPr>
    <w:rPr>
      <w:rFonts w:ascii="Times New Roman" w:eastAsia="SimHei" w:hAnsi="Times New Roman" w:cs="Arial"/>
      <w:spacing w:val="-4"/>
      <w:kern w:val="2"/>
      <w:sz w:val="21"/>
      <w:szCs w:val="21"/>
      <w:lang w:eastAsia="zh-CN"/>
    </w:rPr>
  </w:style>
  <w:style w:type="paragraph" w:customStyle="1" w:styleId="FigureText">
    <w:name w:val="Figure Text"/>
    <w:rsid w:val="00BE6637"/>
    <w:pPr>
      <w:widowControl w:val="0"/>
      <w:adjustRightInd w:val="0"/>
      <w:snapToGrid w:val="0"/>
      <w:spacing w:after="0" w:line="240" w:lineRule="atLeast"/>
    </w:pPr>
    <w:rPr>
      <w:rFonts w:ascii="Times New Roman" w:eastAsiaTheme="minorEastAsia" w:hAnsi="Times New Roman" w:cs="Arial"/>
      <w:sz w:val="18"/>
      <w:szCs w:val="18"/>
    </w:rPr>
  </w:style>
  <w:style w:type="paragraph" w:customStyle="1" w:styleId="HeadingLeft">
    <w:name w:val="Heading Left"/>
    <w:basedOn w:val="Normal"/>
    <w:rsid w:val="00BE6637"/>
    <w:pPr>
      <w:spacing w:before="0" w:after="0"/>
      <w:ind w:left="0"/>
    </w:pPr>
    <w:rPr>
      <w:sz w:val="20"/>
      <w:szCs w:val="20"/>
    </w:rPr>
  </w:style>
  <w:style w:type="paragraph" w:customStyle="1" w:styleId="HeadingRight">
    <w:name w:val="Heading Right"/>
    <w:basedOn w:val="Normal"/>
    <w:rsid w:val="00BE6637"/>
    <w:pPr>
      <w:spacing w:before="0" w:after="0"/>
      <w:ind w:left="0"/>
      <w:jc w:val="right"/>
    </w:pPr>
    <w:rPr>
      <w:sz w:val="20"/>
      <w:szCs w:val="20"/>
    </w:rPr>
  </w:style>
  <w:style w:type="paragraph" w:customStyle="1" w:styleId="Heading1NoNumber">
    <w:name w:val="Heading1 No Number"/>
    <w:basedOn w:val="Heading1"/>
    <w:next w:val="Normal"/>
    <w:link w:val="Heading1NoNumberChar"/>
    <w:rsid w:val="00BE6637"/>
    <w:pPr>
      <w:pageBreakBefore/>
      <w:numPr>
        <w:numId w:val="0"/>
      </w:numPr>
    </w:pPr>
    <w:rPr>
      <w:rFonts w:eastAsia="SimSun"/>
    </w:rPr>
  </w:style>
  <w:style w:type="paragraph" w:customStyle="1" w:styleId="Heading2NoNumber">
    <w:name w:val="Heading2 No Number"/>
    <w:basedOn w:val="Heading2"/>
    <w:next w:val="Normal"/>
    <w:autoRedefine/>
    <w:rsid w:val="00BE6637"/>
    <w:pPr>
      <w:numPr>
        <w:ilvl w:val="0"/>
        <w:numId w:val="0"/>
      </w:numPr>
      <w:outlineLvl w:val="9"/>
    </w:pPr>
    <w:rPr>
      <w:rFonts w:eastAsia="Times New Roman"/>
    </w:rPr>
  </w:style>
  <w:style w:type="paragraph" w:customStyle="1" w:styleId="Heading3NoNumber">
    <w:name w:val="Heading3 No Number"/>
    <w:basedOn w:val="Heading3"/>
    <w:next w:val="Normal"/>
    <w:autoRedefine/>
    <w:rsid w:val="00BE6637"/>
    <w:pPr>
      <w:numPr>
        <w:ilvl w:val="0"/>
        <w:numId w:val="0"/>
      </w:numPr>
      <w:outlineLvl w:val="9"/>
    </w:pPr>
    <w:rPr>
      <w:rFonts w:eastAsia="Times New Roman" w:cs="Book Antiqua"/>
      <w:sz w:val="26"/>
    </w:rPr>
  </w:style>
  <w:style w:type="paragraph" w:customStyle="1" w:styleId="Heading4NoNumber">
    <w:name w:val="Heading4 No Number"/>
    <w:basedOn w:val="Normal"/>
    <w:semiHidden/>
    <w:rsid w:val="00BE6637"/>
    <w:pPr>
      <w:keepNext/>
      <w:spacing w:before="200"/>
    </w:pPr>
    <w:rPr>
      <w:b/>
      <w:bCs/>
      <w:spacing w:val="-4"/>
    </w:rPr>
  </w:style>
  <w:style w:type="paragraph" w:customStyle="1" w:styleId="AboutThisChapter">
    <w:name w:val="About This Chapter"/>
    <w:basedOn w:val="Normal"/>
    <w:next w:val="Normal"/>
    <w:rsid w:val="00BE6637"/>
    <w:pPr>
      <w:keepNext/>
      <w:keepLines/>
      <w:spacing w:before="600" w:after="560"/>
      <w:ind w:left="0"/>
      <w:outlineLvl w:val="1"/>
    </w:pPr>
    <w:rPr>
      <w:rFonts w:ascii="Book Antiqua" w:hAnsi="Book Antiqua" w:cs="Book Antiqua"/>
      <w:b/>
      <w:bCs/>
      <w:noProof/>
      <w:kern w:val="0"/>
      <w:sz w:val="36"/>
      <w:szCs w:val="36"/>
      <w:lang w:eastAsia="en-US"/>
    </w:rPr>
  </w:style>
  <w:style w:type="numbering" w:styleId="111111">
    <w:name w:val="Outline List 2"/>
    <w:basedOn w:val="NoList"/>
    <w:semiHidden/>
    <w:rsid w:val="00BE6637"/>
    <w:pPr>
      <w:numPr>
        <w:numId w:val="14"/>
      </w:numPr>
    </w:pPr>
  </w:style>
  <w:style w:type="paragraph" w:customStyle="1" w:styleId="ItemList">
    <w:name w:val="Item List"/>
    <w:link w:val="ItemListChar"/>
    <w:rsid w:val="00BE6637"/>
    <w:pPr>
      <w:numPr>
        <w:numId w:val="18"/>
      </w:numPr>
      <w:adjustRightInd w:val="0"/>
      <w:snapToGrid w:val="0"/>
      <w:spacing w:before="80" w:after="80" w:line="240" w:lineRule="atLeast"/>
    </w:pPr>
    <w:rPr>
      <w:rFonts w:ascii="Times New Roman" w:eastAsiaTheme="minorEastAsia" w:hAnsi="Times New Roman" w:cs="Arial"/>
      <w:kern w:val="2"/>
      <w:sz w:val="21"/>
      <w:szCs w:val="21"/>
      <w:lang w:eastAsia="zh-CN"/>
    </w:rPr>
  </w:style>
  <w:style w:type="paragraph" w:customStyle="1" w:styleId="ItemListinTable">
    <w:name w:val="Item List in Table"/>
    <w:basedOn w:val="Normal"/>
    <w:link w:val="ItemListinTableChar"/>
    <w:rsid w:val="00BE6637"/>
    <w:pPr>
      <w:widowControl w:val="0"/>
      <w:numPr>
        <w:numId w:val="17"/>
      </w:numPr>
      <w:spacing w:before="80" w:after="80"/>
    </w:pPr>
    <w:rPr>
      <w:kern w:val="0"/>
    </w:rPr>
  </w:style>
  <w:style w:type="paragraph" w:customStyle="1" w:styleId="ItemListText">
    <w:name w:val="Item List Text"/>
    <w:link w:val="ItemListTextChar"/>
    <w:rsid w:val="00BE6637"/>
    <w:pPr>
      <w:adjustRightInd w:val="0"/>
      <w:snapToGrid w:val="0"/>
      <w:spacing w:before="80" w:after="80" w:line="240" w:lineRule="atLeast"/>
      <w:ind w:left="2126"/>
    </w:pPr>
    <w:rPr>
      <w:rFonts w:ascii="Times New Roman" w:eastAsiaTheme="minorEastAsia" w:hAnsi="Times New Roman" w:cs="Times New Roman"/>
      <w:kern w:val="2"/>
      <w:sz w:val="21"/>
      <w:szCs w:val="21"/>
      <w:lang w:eastAsia="zh-CN"/>
    </w:rPr>
  </w:style>
  <w:style w:type="paragraph" w:customStyle="1" w:styleId="ItemStep">
    <w:name w:val="Item Step"/>
    <w:rsid w:val="00BE6637"/>
    <w:pPr>
      <w:numPr>
        <w:ilvl w:val="6"/>
        <w:numId w:val="21"/>
      </w:numPr>
      <w:adjustRightInd w:val="0"/>
      <w:snapToGrid w:val="0"/>
      <w:spacing w:before="80" w:after="80" w:line="240" w:lineRule="atLeast"/>
      <w:jc w:val="both"/>
      <w:outlineLvl w:val="6"/>
    </w:pPr>
    <w:rPr>
      <w:rFonts w:ascii="Times New Roman" w:eastAsiaTheme="minorEastAsia" w:hAnsi="Times New Roman" w:cs="Arial"/>
      <w:sz w:val="21"/>
      <w:szCs w:val="21"/>
      <w:lang w:eastAsia="zh-CN"/>
    </w:rPr>
  </w:style>
  <w:style w:type="paragraph" w:customStyle="1" w:styleId="ManualTitle1">
    <w:name w:val="Manual Title1"/>
    <w:semiHidden/>
    <w:rsid w:val="00BE6637"/>
    <w:pPr>
      <w:spacing w:after="0" w:line="240" w:lineRule="auto"/>
    </w:pPr>
    <w:rPr>
      <w:rFonts w:ascii="Arial" w:eastAsia="SimHei" w:hAnsi="Arial" w:cs="Times New Roman"/>
      <w:noProof/>
      <w:sz w:val="30"/>
      <w:szCs w:val="20"/>
    </w:rPr>
  </w:style>
  <w:style w:type="paragraph" w:customStyle="1" w:styleId="CAUTIONHeading">
    <w:name w:val="CAUTION Heading"/>
    <w:basedOn w:val="Normal"/>
    <w:rsid w:val="00BE6637"/>
    <w:pPr>
      <w:keepNext/>
      <w:pBdr>
        <w:top w:val="single" w:sz="12" w:space="4" w:color="auto"/>
      </w:pBdr>
      <w:spacing w:before="80" w:after="80"/>
    </w:pPr>
    <w:rPr>
      <w:rFonts w:ascii="Book Antiqua" w:eastAsia="SimHei" w:hAnsi="Book Antiqua"/>
      <w:b/>
      <w:bCs/>
      <w:noProof/>
      <w:kern w:val="0"/>
      <w:position w:val="-6"/>
    </w:rPr>
  </w:style>
  <w:style w:type="paragraph" w:customStyle="1" w:styleId="NotesHeadinginTable">
    <w:name w:val="Notes Heading in Table"/>
    <w:next w:val="NotesTextinTable"/>
    <w:rsid w:val="00BE6637"/>
    <w:pPr>
      <w:keepNext/>
      <w:adjustRightInd w:val="0"/>
      <w:snapToGrid w:val="0"/>
      <w:spacing w:before="80" w:after="40" w:line="240" w:lineRule="atLeast"/>
    </w:pPr>
    <w:rPr>
      <w:rFonts w:ascii="Times New Roman" w:eastAsia="SimHei" w:hAnsi="Times New Roman" w:cs="Arial"/>
      <w:b/>
      <w:bCs/>
      <w:kern w:val="2"/>
      <w:sz w:val="18"/>
      <w:szCs w:val="18"/>
      <w:lang w:eastAsia="zh-CN"/>
    </w:rPr>
  </w:style>
  <w:style w:type="paragraph" w:customStyle="1" w:styleId="CAUTIONText">
    <w:name w:val="CAUTION Text"/>
    <w:basedOn w:val="Normal"/>
    <w:rsid w:val="00BE6637"/>
    <w:pPr>
      <w:keepLines/>
      <w:pBdr>
        <w:bottom w:val="single" w:sz="12" w:space="4" w:color="auto"/>
      </w:pBdr>
      <w:spacing w:before="80" w:after="80"/>
    </w:pPr>
    <w:rPr>
      <w:rFonts w:eastAsia="KaiTi_GB2312"/>
      <w:iCs/>
    </w:rPr>
  </w:style>
  <w:style w:type="paragraph" w:customStyle="1" w:styleId="NotesTextinTable">
    <w:name w:val="Notes Text in Table"/>
    <w:rsid w:val="00BE6637"/>
    <w:pPr>
      <w:widowControl w:val="0"/>
      <w:adjustRightInd w:val="0"/>
      <w:snapToGrid w:val="0"/>
      <w:spacing w:before="40" w:after="80" w:line="200" w:lineRule="atLeast"/>
      <w:ind w:left="170"/>
    </w:pPr>
    <w:rPr>
      <w:rFonts w:ascii="Times New Roman" w:eastAsia="KaiTi_GB2312" w:hAnsi="Times New Roman" w:cs="Arial"/>
      <w:iCs/>
      <w:kern w:val="2"/>
      <w:sz w:val="18"/>
      <w:szCs w:val="18"/>
      <w:lang w:eastAsia="zh-CN"/>
    </w:rPr>
  </w:style>
  <w:style w:type="paragraph" w:customStyle="1" w:styleId="CAUTIONTextList">
    <w:name w:val="CAUTION Text List"/>
    <w:basedOn w:val="CAUTIONText"/>
    <w:rsid w:val="00BE6637"/>
    <w:pPr>
      <w:keepNext/>
      <w:numPr>
        <w:numId w:val="20"/>
      </w:numPr>
    </w:pPr>
  </w:style>
  <w:style w:type="table" w:customStyle="1" w:styleId="Table">
    <w:name w:val="Table"/>
    <w:basedOn w:val="TableProfessional"/>
    <w:rsid w:val="00BE6637"/>
    <w:pPr>
      <w:jc w:val="left"/>
    </w:pPr>
    <w:rPr>
      <w:rFonts w:cs="Arial"/>
      <w:lang w:val="en-GB"/>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TableGrid"/>
    <w:rsid w:val="00BE6637"/>
    <w:pPr>
      <w:jc w:val="left"/>
    </w:pPr>
    <w:rPr>
      <w:rFonts w:cs="Arial"/>
      <w:sz w:val="21"/>
      <w:szCs w:val="21"/>
    </w:rPr>
    <w:tblPr>
      <w:tblInd w:w="1814" w:type="dxa"/>
      <w:tblCellMar>
        <w:top w:w="0" w:type="dxa"/>
        <w:left w:w="108" w:type="dxa"/>
        <w:bottom w:w="0" w:type="dxa"/>
        <w:right w:w="108" w:type="dxa"/>
      </w:tblCellMar>
    </w:tblPr>
    <w:trPr>
      <w:cantSplit/>
    </w:trPr>
  </w:style>
  <w:style w:type="table" w:styleId="TableGrid">
    <w:name w:val="Table Grid"/>
    <w:basedOn w:val="TableNormal"/>
    <w:rsid w:val="00BE6637"/>
    <w:pPr>
      <w:widowControl w:val="0"/>
      <w:adjustRightInd w:val="0"/>
      <w:snapToGrid w:val="0"/>
      <w:spacing w:after="0" w:line="240" w:lineRule="auto"/>
      <w:jc w:val="both"/>
    </w:pPr>
    <w:rPr>
      <w:rFonts w:ascii="Times New Roman" w:eastAsiaTheme="minorEastAsia" w:hAnsi="Times New Roman" w:cs="Times New Roman"/>
      <w:sz w:val="20"/>
      <w:szCs w:val="20"/>
      <w:lang w:eastAsia="zh-CN"/>
    </w:rPr>
    <w:tblPr>
      <w:tblInd w:w="113" w:type="dxa"/>
      <w:tblCellMar>
        <w:top w:w="0" w:type="dxa"/>
        <w:left w:w="108" w:type="dxa"/>
        <w:bottom w:w="0" w:type="dxa"/>
        <w:right w:w="108" w:type="dxa"/>
      </w:tblCellMar>
    </w:tblPr>
  </w:style>
  <w:style w:type="paragraph" w:customStyle="1" w:styleId="Step">
    <w:name w:val="Step"/>
    <w:basedOn w:val="Normal"/>
    <w:rsid w:val="00BE6637"/>
    <w:pPr>
      <w:numPr>
        <w:ilvl w:val="5"/>
        <w:numId w:val="21"/>
      </w:numPr>
      <w:outlineLvl w:val="5"/>
    </w:pPr>
    <w:rPr>
      <w:snapToGrid w:val="0"/>
      <w:kern w:val="0"/>
    </w:rPr>
  </w:style>
  <w:style w:type="paragraph" w:customStyle="1" w:styleId="SubItemList">
    <w:name w:val="Sub Item List"/>
    <w:basedOn w:val="Normal"/>
    <w:link w:val="SubItemListChar"/>
    <w:rsid w:val="00BE6637"/>
    <w:pPr>
      <w:numPr>
        <w:numId w:val="1"/>
      </w:numPr>
      <w:spacing w:before="80" w:after="80"/>
    </w:pPr>
  </w:style>
  <w:style w:type="paragraph" w:customStyle="1" w:styleId="SubItemListText">
    <w:name w:val="Sub Item List Text"/>
    <w:link w:val="SubItemListTextChar"/>
    <w:rsid w:val="00BE6637"/>
    <w:pPr>
      <w:adjustRightInd w:val="0"/>
      <w:snapToGrid w:val="0"/>
      <w:spacing w:before="80" w:after="80" w:line="240" w:lineRule="atLeast"/>
      <w:ind w:left="2410"/>
    </w:pPr>
    <w:rPr>
      <w:rFonts w:ascii="Times New Roman" w:eastAsiaTheme="minorEastAsia" w:hAnsi="Times New Roman" w:cs="Times New Roman"/>
      <w:kern w:val="2"/>
      <w:sz w:val="21"/>
      <w:szCs w:val="21"/>
      <w:lang w:eastAsia="zh-CN"/>
    </w:rPr>
  </w:style>
  <w:style w:type="table" w:styleId="TableProfessional">
    <w:name w:val="Table Professional"/>
    <w:basedOn w:val="TableNormal"/>
    <w:semiHidden/>
    <w:rsid w:val="00BE6637"/>
    <w:pPr>
      <w:widowControl w:val="0"/>
      <w:spacing w:after="0" w:line="240" w:lineRule="auto"/>
      <w:jc w:val="both"/>
    </w:pPr>
    <w:rPr>
      <w:rFonts w:ascii="Times New Roman" w:eastAsiaTheme="minorEastAsia" w:hAnsi="Times New Roman" w:cs="Times New Roman"/>
      <w:sz w:val="20"/>
      <w:szCs w:val="20"/>
      <w:lang w:eastAsia="zh-C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link w:val="TableDescriptionChar"/>
    <w:rsid w:val="00BE6637"/>
    <w:pPr>
      <w:keepNext/>
      <w:numPr>
        <w:ilvl w:val="8"/>
        <w:numId w:val="21"/>
      </w:numPr>
      <w:spacing w:before="320" w:after="80"/>
    </w:pPr>
    <w:rPr>
      <w:spacing w:val="-4"/>
    </w:rPr>
  </w:style>
  <w:style w:type="paragraph" w:customStyle="1" w:styleId="TableNote">
    <w:name w:val="Table Note"/>
    <w:basedOn w:val="Normal"/>
    <w:rsid w:val="00BE6637"/>
    <w:pPr>
      <w:keepLines/>
      <w:spacing w:before="80" w:after="80"/>
      <w:ind w:leftChars="805" w:left="805"/>
    </w:pPr>
    <w:rPr>
      <w:color w:val="000000"/>
      <w:kern w:val="0"/>
      <w:sz w:val="18"/>
      <w:szCs w:val="18"/>
    </w:rPr>
  </w:style>
  <w:style w:type="paragraph" w:customStyle="1" w:styleId="TerminalDisplay">
    <w:name w:val="Terminal Display"/>
    <w:rsid w:val="00BE6637"/>
    <w:pPr>
      <w:adjustRightInd w:val="0"/>
      <w:snapToGrid w:val="0"/>
      <w:spacing w:after="0" w:line="240" w:lineRule="atLeast"/>
      <w:ind w:left="1701"/>
    </w:pPr>
    <w:rPr>
      <w:rFonts w:ascii="Courier New" w:eastAsiaTheme="minorEastAsia" w:hAnsi="Courier New" w:cs="Courier New"/>
      <w:snapToGrid w:val="0"/>
      <w:sz w:val="16"/>
      <w:szCs w:val="16"/>
      <w:lang w:eastAsia="zh-CN"/>
    </w:rPr>
  </w:style>
  <w:style w:type="paragraph" w:styleId="TOC1">
    <w:name w:val="toc 1"/>
    <w:basedOn w:val="Normal"/>
    <w:next w:val="Normal"/>
    <w:uiPriority w:val="39"/>
    <w:qFormat/>
    <w:rsid w:val="00BE6637"/>
    <w:pPr>
      <w:spacing w:after="80"/>
      <w:ind w:left="0"/>
    </w:pPr>
    <w:rPr>
      <w:rFonts w:ascii="Book Antiqua" w:hAnsi="Book Antiqua" w:cs="Book Antiqua"/>
      <w:b/>
      <w:bCs/>
      <w:sz w:val="24"/>
      <w:szCs w:val="24"/>
    </w:rPr>
  </w:style>
  <w:style w:type="paragraph" w:styleId="TOC2">
    <w:name w:val="toc 2"/>
    <w:basedOn w:val="Normal"/>
    <w:next w:val="Normal"/>
    <w:uiPriority w:val="39"/>
    <w:qFormat/>
    <w:rsid w:val="00BE6637"/>
    <w:pPr>
      <w:spacing w:before="80" w:after="80"/>
      <w:ind w:leftChars="300" w:left="300"/>
    </w:pPr>
    <w:rPr>
      <w:noProof/>
      <w:sz w:val="20"/>
      <w:szCs w:val="20"/>
    </w:rPr>
  </w:style>
  <w:style w:type="paragraph" w:styleId="TOC3">
    <w:name w:val="toc 3"/>
    <w:basedOn w:val="Normal"/>
    <w:next w:val="Normal"/>
    <w:uiPriority w:val="39"/>
    <w:qFormat/>
    <w:rsid w:val="00BE6637"/>
    <w:pPr>
      <w:spacing w:before="80" w:after="80"/>
      <w:ind w:leftChars="450" w:left="450"/>
    </w:pPr>
    <w:rPr>
      <w:noProof/>
      <w:sz w:val="20"/>
      <w:szCs w:val="20"/>
    </w:rPr>
  </w:style>
  <w:style w:type="paragraph" w:styleId="TOC4">
    <w:name w:val="toc 4"/>
    <w:basedOn w:val="Normal"/>
    <w:next w:val="Normal"/>
    <w:autoRedefine/>
    <w:semiHidden/>
    <w:rsid w:val="00BE6637"/>
    <w:pPr>
      <w:tabs>
        <w:tab w:val="center" w:pos="10080"/>
      </w:tabs>
      <w:kinsoku w:val="0"/>
      <w:overflowPunct w:val="0"/>
      <w:autoSpaceDE w:val="0"/>
      <w:autoSpaceDN w:val="0"/>
      <w:spacing w:before="0" w:after="0" w:line="240" w:lineRule="auto"/>
      <w:ind w:left="2540"/>
      <w:jc w:val="right"/>
    </w:pPr>
    <w:rPr>
      <w:sz w:val="20"/>
      <w:szCs w:val="20"/>
    </w:rPr>
  </w:style>
  <w:style w:type="paragraph" w:styleId="TOC5">
    <w:name w:val="toc 5"/>
    <w:basedOn w:val="Normal"/>
    <w:next w:val="Normal"/>
    <w:autoRedefine/>
    <w:semiHidden/>
    <w:rsid w:val="00BE6637"/>
    <w:pPr>
      <w:ind w:left="1680"/>
    </w:pPr>
    <w:rPr>
      <w:sz w:val="24"/>
    </w:rPr>
  </w:style>
  <w:style w:type="paragraph" w:styleId="TOC6">
    <w:name w:val="toc 6"/>
    <w:basedOn w:val="Normal"/>
    <w:next w:val="Normal"/>
    <w:autoRedefine/>
    <w:semiHidden/>
    <w:rsid w:val="00BE6637"/>
    <w:pPr>
      <w:ind w:left="2100"/>
    </w:pPr>
    <w:rPr>
      <w:sz w:val="24"/>
    </w:rPr>
  </w:style>
  <w:style w:type="paragraph" w:styleId="TOC7">
    <w:name w:val="toc 7"/>
    <w:basedOn w:val="Normal"/>
    <w:next w:val="Normal"/>
    <w:autoRedefine/>
    <w:semiHidden/>
    <w:rsid w:val="00BE6637"/>
    <w:pPr>
      <w:ind w:left="2520"/>
    </w:pPr>
    <w:rPr>
      <w:sz w:val="24"/>
    </w:rPr>
  </w:style>
  <w:style w:type="paragraph" w:styleId="TOC8">
    <w:name w:val="toc 8"/>
    <w:basedOn w:val="Normal"/>
    <w:next w:val="Normal"/>
    <w:autoRedefine/>
    <w:semiHidden/>
    <w:rsid w:val="00BE6637"/>
    <w:pPr>
      <w:ind w:left="2940"/>
    </w:pPr>
    <w:rPr>
      <w:sz w:val="24"/>
    </w:rPr>
  </w:style>
  <w:style w:type="paragraph" w:styleId="TOC9">
    <w:name w:val="toc 9"/>
    <w:basedOn w:val="Normal"/>
    <w:next w:val="Normal"/>
    <w:autoRedefine/>
    <w:semiHidden/>
    <w:rsid w:val="00BE6637"/>
    <w:pPr>
      <w:ind w:left="3360"/>
    </w:pPr>
    <w:rPr>
      <w:sz w:val="24"/>
    </w:rPr>
  </w:style>
  <w:style w:type="paragraph" w:styleId="Index1">
    <w:name w:val="index 1"/>
    <w:basedOn w:val="Normal"/>
    <w:next w:val="Normal"/>
    <w:autoRedefine/>
    <w:semiHidden/>
    <w:rsid w:val="00BE6637"/>
    <w:rPr>
      <w:sz w:val="24"/>
    </w:rPr>
  </w:style>
  <w:style w:type="paragraph" w:styleId="Index2">
    <w:name w:val="index 2"/>
    <w:basedOn w:val="Normal"/>
    <w:next w:val="Normal"/>
    <w:autoRedefine/>
    <w:semiHidden/>
    <w:rsid w:val="00BE6637"/>
    <w:pPr>
      <w:ind w:leftChars="200" w:left="200"/>
    </w:pPr>
    <w:rPr>
      <w:sz w:val="24"/>
    </w:rPr>
  </w:style>
  <w:style w:type="paragraph" w:styleId="Index3">
    <w:name w:val="index 3"/>
    <w:basedOn w:val="Normal"/>
    <w:next w:val="Normal"/>
    <w:autoRedefine/>
    <w:semiHidden/>
    <w:rsid w:val="00BE6637"/>
    <w:pPr>
      <w:ind w:leftChars="400" w:left="400"/>
    </w:pPr>
    <w:rPr>
      <w:sz w:val="24"/>
    </w:rPr>
  </w:style>
  <w:style w:type="paragraph" w:styleId="Index5">
    <w:name w:val="index 5"/>
    <w:basedOn w:val="Normal"/>
    <w:next w:val="Normal"/>
    <w:autoRedefine/>
    <w:semiHidden/>
    <w:rsid w:val="00BE6637"/>
    <w:pPr>
      <w:ind w:left="1050" w:hanging="210"/>
    </w:pPr>
    <w:rPr>
      <w:sz w:val="20"/>
      <w:szCs w:val="20"/>
    </w:rPr>
  </w:style>
  <w:style w:type="paragraph" w:styleId="Index6">
    <w:name w:val="index 6"/>
    <w:basedOn w:val="Normal"/>
    <w:next w:val="Normal"/>
    <w:autoRedefine/>
    <w:semiHidden/>
    <w:rsid w:val="00BE6637"/>
    <w:pPr>
      <w:ind w:left="1260" w:hanging="210"/>
    </w:pPr>
    <w:rPr>
      <w:sz w:val="20"/>
      <w:szCs w:val="20"/>
    </w:rPr>
  </w:style>
  <w:style w:type="paragraph" w:styleId="Index7">
    <w:name w:val="index 7"/>
    <w:basedOn w:val="Normal"/>
    <w:next w:val="Normal"/>
    <w:autoRedefine/>
    <w:semiHidden/>
    <w:rsid w:val="00BE6637"/>
    <w:pPr>
      <w:ind w:left="1470" w:hanging="210"/>
    </w:pPr>
    <w:rPr>
      <w:sz w:val="20"/>
      <w:szCs w:val="20"/>
    </w:rPr>
  </w:style>
  <w:style w:type="paragraph" w:styleId="Index8">
    <w:name w:val="index 8"/>
    <w:basedOn w:val="Normal"/>
    <w:next w:val="Normal"/>
    <w:autoRedefine/>
    <w:semiHidden/>
    <w:rsid w:val="00BE6637"/>
    <w:pPr>
      <w:ind w:left="1680" w:hanging="210"/>
    </w:pPr>
    <w:rPr>
      <w:sz w:val="20"/>
      <w:szCs w:val="20"/>
    </w:rPr>
  </w:style>
  <w:style w:type="paragraph" w:styleId="Index9">
    <w:name w:val="index 9"/>
    <w:basedOn w:val="Normal"/>
    <w:next w:val="Normal"/>
    <w:autoRedefine/>
    <w:semiHidden/>
    <w:rsid w:val="00BE6637"/>
    <w:pPr>
      <w:ind w:left="1890" w:hanging="210"/>
    </w:pPr>
    <w:rPr>
      <w:sz w:val="20"/>
      <w:szCs w:val="20"/>
    </w:rPr>
  </w:style>
  <w:style w:type="paragraph" w:styleId="TableofFigures">
    <w:name w:val="table of figures"/>
    <w:basedOn w:val="Normal"/>
    <w:next w:val="Normal"/>
    <w:semiHidden/>
    <w:rsid w:val="00BE6637"/>
    <w:pPr>
      <w:spacing w:afterLines="50"/>
      <w:ind w:leftChars="300" w:left="300"/>
    </w:pPr>
    <w:rPr>
      <w:sz w:val="20"/>
      <w:szCs w:val="20"/>
    </w:rPr>
  </w:style>
  <w:style w:type="paragraph" w:styleId="DocumentMap">
    <w:name w:val="Document Map"/>
    <w:basedOn w:val="Normal"/>
    <w:link w:val="DocumentMapChar"/>
    <w:rsid w:val="00BE6637"/>
    <w:pPr>
      <w:shd w:val="clear" w:color="auto" w:fill="000080"/>
    </w:pPr>
  </w:style>
  <w:style w:type="character" w:customStyle="1" w:styleId="DocumentMapChar">
    <w:name w:val="Document Map Char"/>
    <w:basedOn w:val="DefaultParagraphFont"/>
    <w:link w:val="DocumentMap"/>
    <w:rsid w:val="00BE6637"/>
    <w:rPr>
      <w:rFonts w:ascii="Times New Roman" w:eastAsiaTheme="minorEastAsia" w:hAnsi="Times New Roman" w:cs="Arial"/>
      <w:kern w:val="2"/>
      <w:sz w:val="21"/>
      <w:szCs w:val="21"/>
      <w:shd w:val="clear" w:color="auto" w:fill="000080"/>
      <w:lang w:eastAsia="zh-CN"/>
    </w:rPr>
  </w:style>
  <w:style w:type="paragraph" w:styleId="Footer">
    <w:name w:val="footer"/>
    <w:basedOn w:val="HeadingLeft"/>
    <w:link w:val="FooterChar"/>
    <w:uiPriority w:val="99"/>
    <w:rsid w:val="00BE6637"/>
    <w:pPr>
      <w:spacing w:before="200" w:after="200" w:line="20" w:lineRule="atLeast"/>
      <w:jc w:val="center"/>
    </w:pPr>
    <w:rPr>
      <w:rFonts w:cs="Times New Roman"/>
      <w:b/>
      <w:bCs/>
      <w:sz w:val="2"/>
      <w:szCs w:val="2"/>
    </w:rPr>
  </w:style>
  <w:style w:type="character" w:customStyle="1" w:styleId="FooterChar">
    <w:name w:val="Footer Char"/>
    <w:basedOn w:val="DefaultParagraphFont"/>
    <w:link w:val="Footer"/>
    <w:uiPriority w:val="99"/>
    <w:rsid w:val="00BE6637"/>
    <w:rPr>
      <w:rFonts w:ascii="Times New Roman" w:eastAsiaTheme="minorEastAsia" w:hAnsi="Times New Roman" w:cs="Times New Roman"/>
      <w:b/>
      <w:bCs/>
      <w:kern w:val="2"/>
      <w:sz w:val="2"/>
      <w:szCs w:val="2"/>
      <w:lang w:eastAsia="zh-CN"/>
    </w:rPr>
  </w:style>
  <w:style w:type="paragraph" w:customStyle="1" w:styleId="TerminalDisplayinTable">
    <w:name w:val="Terminal Display in Table"/>
    <w:rsid w:val="00BE6637"/>
    <w:pPr>
      <w:widowControl w:val="0"/>
      <w:adjustRightInd w:val="0"/>
      <w:snapToGrid w:val="0"/>
      <w:spacing w:before="80" w:after="80" w:line="240" w:lineRule="atLeast"/>
    </w:pPr>
    <w:rPr>
      <w:rFonts w:ascii="Courier New" w:eastAsiaTheme="minorEastAsia" w:hAnsi="Courier New" w:cs="Courier New"/>
      <w:snapToGrid w:val="0"/>
      <w:sz w:val="16"/>
      <w:szCs w:val="16"/>
      <w:lang w:eastAsia="zh-CN"/>
    </w:rPr>
  </w:style>
  <w:style w:type="paragraph" w:styleId="Header">
    <w:name w:val="header"/>
    <w:basedOn w:val="Normal"/>
    <w:link w:val="HeaderChar"/>
    <w:uiPriority w:val="99"/>
    <w:rsid w:val="00BE6637"/>
    <w:pPr>
      <w:tabs>
        <w:tab w:val="center" w:pos="4153"/>
        <w:tab w:val="right" w:pos="8306"/>
      </w:tabs>
      <w:spacing w:before="0" w:after="0" w:line="20" w:lineRule="atLeast"/>
      <w:ind w:left="0"/>
      <w:jc w:val="right"/>
    </w:pPr>
    <w:rPr>
      <w:sz w:val="2"/>
      <w:szCs w:val="2"/>
    </w:rPr>
  </w:style>
  <w:style w:type="character" w:customStyle="1" w:styleId="HeaderChar">
    <w:name w:val="Header Char"/>
    <w:basedOn w:val="DefaultParagraphFont"/>
    <w:link w:val="Header"/>
    <w:uiPriority w:val="99"/>
    <w:rsid w:val="00BE6637"/>
    <w:rPr>
      <w:rFonts w:ascii="Times New Roman" w:eastAsiaTheme="minorEastAsia" w:hAnsi="Times New Roman" w:cs="Arial"/>
      <w:kern w:val="2"/>
      <w:sz w:val="2"/>
      <w:szCs w:val="2"/>
      <w:lang w:eastAsia="zh-CN"/>
    </w:rPr>
  </w:style>
  <w:style w:type="character" w:styleId="Hyperlink">
    <w:name w:val="Hyperlink"/>
    <w:uiPriority w:val="99"/>
    <w:rsid w:val="00BE6637"/>
    <w:rPr>
      <w:color w:val="0000FF"/>
      <w:u w:val="none"/>
    </w:rPr>
  </w:style>
  <w:style w:type="paragraph" w:customStyle="1" w:styleId="CopyrightDeclaration">
    <w:name w:val="Copyright Declaration"/>
    <w:semiHidden/>
    <w:rsid w:val="00BE6637"/>
    <w:pPr>
      <w:spacing w:before="80" w:after="80" w:line="240" w:lineRule="auto"/>
    </w:pPr>
    <w:rPr>
      <w:rFonts w:ascii="Arial" w:eastAsia="SimHei" w:hAnsi="Arial" w:cs="Times New Roman"/>
      <w:sz w:val="36"/>
      <w:szCs w:val="20"/>
      <w:lang w:eastAsia="zh-CN"/>
    </w:rPr>
  </w:style>
  <w:style w:type="numbering" w:styleId="1ai">
    <w:name w:val="Outline List 1"/>
    <w:basedOn w:val="NoList"/>
    <w:semiHidden/>
    <w:rsid w:val="00BE6637"/>
    <w:pPr>
      <w:numPr>
        <w:numId w:val="15"/>
      </w:numPr>
    </w:pPr>
  </w:style>
  <w:style w:type="paragraph" w:customStyle="1" w:styleId="TableHeading">
    <w:name w:val="Table Heading"/>
    <w:basedOn w:val="Normal"/>
    <w:link w:val="TableHeadingChar"/>
    <w:rsid w:val="00BE6637"/>
    <w:pPr>
      <w:keepNext/>
      <w:widowControl w:val="0"/>
      <w:spacing w:before="80" w:after="80"/>
      <w:ind w:left="0"/>
    </w:pPr>
    <w:rPr>
      <w:rFonts w:ascii="Book Antiqua" w:eastAsia="SimHei" w:hAnsi="Book Antiqua" w:cs="Book Antiqua"/>
      <w:b/>
      <w:bCs/>
      <w:snapToGrid w:val="0"/>
      <w:kern w:val="0"/>
    </w:rPr>
  </w:style>
  <w:style w:type="paragraph" w:customStyle="1" w:styleId="TableText">
    <w:name w:val="Table Text"/>
    <w:basedOn w:val="Normal"/>
    <w:link w:val="TableTextChar"/>
    <w:rsid w:val="00BE6637"/>
    <w:pPr>
      <w:widowControl w:val="0"/>
      <w:spacing w:before="80" w:after="80"/>
      <w:ind w:left="0"/>
    </w:pPr>
    <w:rPr>
      <w:snapToGrid w:val="0"/>
      <w:kern w:val="0"/>
    </w:rPr>
  </w:style>
  <w:style w:type="paragraph" w:customStyle="1" w:styleId="HeadingMiddle">
    <w:name w:val="Heading Middle"/>
    <w:rsid w:val="00BE6637"/>
    <w:pPr>
      <w:adjustRightInd w:val="0"/>
      <w:snapToGrid w:val="0"/>
      <w:spacing w:after="0" w:line="240" w:lineRule="atLeast"/>
      <w:jc w:val="center"/>
    </w:pPr>
    <w:rPr>
      <w:rFonts w:ascii="Times New Roman" w:eastAsiaTheme="minorEastAsia" w:hAnsi="Times New Roman" w:cs="Arial"/>
      <w:snapToGrid w:val="0"/>
      <w:sz w:val="20"/>
      <w:szCs w:val="20"/>
      <w:lang w:eastAsia="zh-CN"/>
    </w:rPr>
  </w:style>
  <w:style w:type="paragraph" w:styleId="MacroText">
    <w:name w:val="macro"/>
    <w:link w:val="MacroTextChar"/>
    <w:semiHidden/>
    <w:rsid w:val="00BE663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line="240" w:lineRule="auto"/>
      <w:ind w:left="1701"/>
    </w:pPr>
    <w:rPr>
      <w:rFonts w:ascii="Courier New" w:eastAsiaTheme="minorEastAsia" w:hAnsi="Courier New" w:cs="Courier New"/>
      <w:kern w:val="2"/>
      <w:sz w:val="24"/>
      <w:szCs w:val="24"/>
      <w:lang w:eastAsia="zh-CN"/>
    </w:rPr>
  </w:style>
  <w:style w:type="character" w:customStyle="1" w:styleId="MacroTextChar">
    <w:name w:val="Macro Text Char"/>
    <w:basedOn w:val="DefaultParagraphFont"/>
    <w:link w:val="MacroText"/>
    <w:semiHidden/>
    <w:rsid w:val="00BE6637"/>
    <w:rPr>
      <w:rFonts w:ascii="Courier New" w:eastAsiaTheme="minorEastAsia" w:hAnsi="Courier New" w:cs="Courier New"/>
      <w:kern w:val="2"/>
      <w:sz w:val="24"/>
      <w:szCs w:val="24"/>
      <w:lang w:eastAsia="zh-CN"/>
    </w:rPr>
  </w:style>
  <w:style w:type="paragraph" w:styleId="FootnoteText">
    <w:name w:val="footnote text"/>
    <w:basedOn w:val="Normal"/>
    <w:link w:val="FootnoteTextChar"/>
    <w:semiHidden/>
    <w:rsid w:val="00BE6637"/>
    <w:rPr>
      <w:sz w:val="18"/>
      <w:szCs w:val="18"/>
    </w:rPr>
  </w:style>
  <w:style w:type="character" w:customStyle="1" w:styleId="FootnoteTextChar">
    <w:name w:val="Footnote Text Char"/>
    <w:basedOn w:val="DefaultParagraphFont"/>
    <w:link w:val="FootnoteText"/>
    <w:semiHidden/>
    <w:rsid w:val="00BE6637"/>
    <w:rPr>
      <w:rFonts w:ascii="Times New Roman" w:eastAsiaTheme="minorEastAsia" w:hAnsi="Times New Roman" w:cs="Arial"/>
      <w:kern w:val="2"/>
      <w:sz w:val="18"/>
      <w:szCs w:val="18"/>
      <w:lang w:eastAsia="zh-CN"/>
    </w:rPr>
  </w:style>
  <w:style w:type="character" w:styleId="FootnoteReference">
    <w:name w:val="footnote reference"/>
    <w:basedOn w:val="DefaultParagraphFont"/>
    <w:semiHidden/>
    <w:rsid w:val="00BE6637"/>
    <w:rPr>
      <w:vertAlign w:val="superscript"/>
    </w:rPr>
  </w:style>
  <w:style w:type="paragraph" w:styleId="BalloonText">
    <w:name w:val="Balloon Text"/>
    <w:basedOn w:val="Normal"/>
    <w:link w:val="BalloonTextChar"/>
    <w:rsid w:val="00BE6637"/>
    <w:rPr>
      <w:sz w:val="18"/>
      <w:szCs w:val="18"/>
    </w:rPr>
  </w:style>
  <w:style w:type="character" w:customStyle="1" w:styleId="BalloonTextChar">
    <w:name w:val="Balloon Text Char"/>
    <w:basedOn w:val="DefaultParagraphFont"/>
    <w:link w:val="BalloonText"/>
    <w:rsid w:val="00BE6637"/>
    <w:rPr>
      <w:rFonts w:ascii="Times New Roman" w:eastAsiaTheme="minorEastAsia" w:hAnsi="Times New Roman" w:cs="Arial"/>
      <w:kern w:val="2"/>
      <w:sz w:val="18"/>
      <w:szCs w:val="18"/>
      <w:lang w:eastAsia="zh-CN"/>
    </w:rPr>
  </w:style>
  <w:style w:type="paragraph" w:styleId="CommentText">
    <w:name w:val="annotation text"/>
    <w:basedOn w:val="Normal"/>
    <w:link w:val="CommentTextChar"/>
    <w:rsid w:val="00BE6637"/>
  </w:style>
  <w:style w:type="character" w:customStyle="1" w:styleId="CommentTextChar">
    <w:name w:val="Comment Text Char"/>
    <w:basedOn w:val="DefaultParagraphFont"/>
    <w:link w:val="CommentText"/>
    <w:rsid w:val="00BE6637"/>
    <w:rPr>
      <w:rFonts w:ascii="Times New Roman" w:eastAsiaTheme="minorEastAsia" w:hAnsi="Times New Roman" w:cs="Arial"/>
      <w:kern w:val="2"/>
      <w:sz w:val="21"/>
      <w:szCs w:val="21"/>
      <w:lang w:eastAsia="zh-CN"/>
    </w:rPr>
  </w:style>
  <w:style w:type="character" w:styleId="CommentReference">
    <w:name w:val="annotation reference"/>
    <w:basedOn w:val="DefaultParagraphFont"/>
    <w:semiHidden/>
    <w:rsid w:val="00BE6637"/>
    <w:rPr>
      <w:sz w:val="21"/>
      <w:szCs w:val="21"/>
    </w:rPr>
  </w:style>
  <w:style w:type="paragraph" w:styleId="CommentSubject">
    <w:name w:val="annotation subject"/>
    <w:basedOn w:val="CommentText"/>
    <w:next w:val="CommentText"/>
    <w:link w:val="CommentSubjectChar"/>
    <w:semiHidden/>
    <w:rsid w:val="00BE6637"/>
    <w:rPr>
      <w:b/>
      <w:bCs/>
    </w:rPr>
  </w:style>
  <w:style w:type="character" w:customStyle="1" w:styleId="CommentSubjectChar">
    <w:name w:val="Comment Subject Char"/>
    <w:basedOn w:val="CommentTextChar"/>
    <w:link w:val="CommentSubject"/>
    <w:semiHidden/>
    <w:rsid w:val="00BE6637"/>
    <w:rPr>
      <w:rFonts w:ascii="Times New Roman" w:eastAsiaTheme="minorEastAsia" w:hAnsi="Times New Roman" w:cs="Arial"/>
      <w:b/>
      <w:bCs/>
      <w:kern w:val="2"/>
      <w:sz w:val="21"/>
      <w:szCs w:val="21"/>
      <w:lang w:eastAsia="zh-CN"/>
    </w:rPr>
  </w:style>
  <w:style w:type="paragraph" w:styleId="Index4">
    <w:name w:val="index 4"/>
    <w:basedOn w:val="Normal"/>
    <w:next w:val="Normal"/>
    <w:autoRedefine/>
    <w:semiHidden/>
    <w:rsid w:val="00BE6637"/>
    <w:pPr>
      <w:ind w:left="1260"/>
    </w:pPr>
  </w:style>
  <w:style w:type="paragraph" w:styleId="IndexHeading">
    <w:name w:val="index heading"/>
    <w:basedOn w:val="Normal"/>
    <w:next w:val="Index1"/>
    <w:semiHidden/>
    <w:rsid w:val="00BE6637"/>
    <w:rPr>
      <w:rFonts w:ascii="Arial" w:hAnsi="Arial"/>
      <w:b/>
      <w:bCs/>
    </w:rPr>
  </w:style>
  <w:style w:type="paragraph" w:styleId="EndnoteText">
    <w:name w:val="endnote text"/>
    <w:basedOn w:val="Normal"/>
    <w:link w:val="EndnoteTextChar"/>
    <w:semiHidden/>
    <w:rsid w:val="00BE6637"/>
  </w:style>
  <w:style w:type="character" w:customStyle="1" w:styleId="EndnoteTextChar">
    <w:name w:val="Endnote Text Char"/>
    <w:basedOn w:val="DefaultParagraphFont"/>
    <w:link w:val="EndnoteText"/>
    <w:semiHidden/>
    <w:rsid w:val="00BE6637"/>
    <w:rPr>
      <w:rFonts w:ascii="Times New Roman" w:eastAsiaTheme="minorEastAsia" w:hAnsi="Times New Roman" w:cs="Arial"/>
      <w:kern w:val="2"/>
      <w:sz w:val="21"/>
      <w:szCs w:val="21"/>
      <w:lang w:eastAsia="zh-CN"/>
    </w:rPr>
  </w:style>
  <w:style w:type="character" w:styleId="EndnoteReference">
    <w:name w:val="endnote reference"/>
    <w:basedOn w:val="DefaultParagraphFont"/>
    <w:semiHidden/>
    <w:rsid w:val="00BE6637"/>
    <w:rPr>
      <w:vertAlign w:val="superscript"/>
    </w:rPr>
  </w:style>
  <w:style w:type="paragraph" w:styleId="TableofAuthorities">
    <w:name w:val="table of authorities"/>
    <w:basedOn w:val="Normal"/>
    <w:next w:val="Normal"/>
    <w:semiHidden/>
    <w:rsid w:val="00BE6637"/>
    <w:pPr>
      <w:ind w:left="420"/>
    </w:pPr>
  </w:style>
  <w:style w:type="paragraph" w:styleId="TOAHeading">
    <w:name w:val="toa heading"/>
    <w:basedOn w:val="Normal"/>
    <w:next w:val="Normal"/>
    <w:semiHidden/>
    <w:rsid w:val="00BE6637"/>
    <w:pPr>
      <w:spacing w:before="120"/>
    </w:pPr>
    <w:rPr>
      <w:rFonts w:ascii="Arial" w:hAnsi="Arial"/>
    </w:rPr>
  </w:style>
  <w:style w:type="paragraph" w:customStyle="1" w:styleId="Contents">
    <w:name w:val="Contents"/>
    <w:basedOn w:val="Heading1NoNumber"/>
    <w:link w:val="ContentsChar"/>
    <w:rsid w:val="00BE6637"/>
    <w:pPr>
      <w:outlineLvl w:val="9"/>
    </w:pPr>
    <w:rPr>
      <w:rFonts w:eastAsia="SimHei"/>
    </w:rPr>
  </w:style>
  <w:style w:type="character" w:styleId="HTMLVariable">
    <w:name w:val="HTML Variable"/>
    <w:basedOn w:val="DefaultParagraphFont"/>
    <w:semiHidden/>
    <w:rsid w:val="00BE6637"/>
    <w:rPr>
      <w:i/>
      <w:iCs/>
    </w:rPr>
  </w:style>
  <w:style w:type="character" w:styleId="HTMLTypewriter">
    <w:name w:val="HTML Typewriter"/>
    <w:basedOn w:val="DefaultParagraphFont"/>
    <w:semiHidden/>
    <w:rsid w:val="00BE6637"/>
    <w:rPr>
      <w:rFonts w:ascii="Courier New" w:hAnsi="Courier New" w:cs="Courier New"/>
      <w:sz w:val="20"/>
      <w:szCs w:val="20"/>
    </w:rPr>
  </w:style>
  <w:style w:type="character" w:styleId="HTMLCode">
    <w:name w:val="HTML Code"/>
    <w:basedOn w:val="DefaultParagraphFont"/>
    <w:semiHidden/>
    <w:rsid w:val="00BE6637"/>
    <w:rPr>
      <w:rFonts w:ascii="Courier New" w:hAnsi="Courier New" w:cs="Courier New"/>
      <w:sz w:val="20"/>
      <w:szCs w:val="20"/>
    </w:rPr>
  </w:style>
  <w:style w:type="paragraph" w:styleId="HTMLAddress">
    <w:name w:val="HTML Address"/>
    <w:basedOn w:val="Normal"/>
    <w:link w:val="HTMLAddressChar"/>
    <w:semiHidden/>
    <w:rsid w:val="00BE6637"/>
    <w:rPr>
      <w:i/>
      <w:iCs/>
    </w:rPr>
  </w:style>
  <w:style w:type="character" w:customStyle="1" w:styleId="HTMLAddressChar">
    <w:name w:val="HTML Address Char"/>
    <w:basedOn w:val="DefaultParagraphFont"/>
    <w:link w:val="HTMLAddress"/>
    <w:semiHidden/>
    <w:rsid w:val="00BE6637"/>
    <w:rPr>
      <w:rFonts w:ascii="Times New Roman" w:eastAsiaTheme="minorEastAsia" w:hAnsi="Times New Roman" w:cs="Arial"/>
      <w:i/>
      <w:iCs/>
      <w:kern w:val="2"/>
      <w:sz w:val="21"/>
      <w:szCs w:val="21"/>
      <w:lang w:eastAsia="zh-CN"/>
    </w:rPr>
  </w:style>
  <w:style w:type="character" w:styleId="HTMLDefinition">
    <w:name w:val="HTML Definition"/>
    <w:basedOn w:val="DefaultParagraphFont"/>
    <w:semiHidden/>
    <w:rsid w:val="00BE6637"/>
    <w:rPr>
      <w:i/>
      <w:iCs/>
    </w:rPr>
  </w:style>
  <w:style w:type="character" w:styleId="HTMLKeyboard">
    <w:name w:val="HTML Keyboard"/>
    <w:basedOn w:val="DefaultParagraphFont"/>
    <w:semiHidden/>
    <w:rsid w:val="00BE6637"/>
    <w:rPr>
      <w:rFonts w:ascii="Courier New" w:hAnsi="Courier New" w:cs="Courier New"/>
      <w:sz w:val="20"/>
      <w:szCs w:val="20"/>
    </w:rPr>
  </w:style>
  <w:style w:type="character" w:styleId="HTMLAcronym">
    <w:name w:val="HTML Acronym"/>
    <w:basedOn w:val="DefaultParagraphFont"/>
    <w:semiHidden/>
    <w:rsid w:val="00BE6637"/>
  </w:style>
  <w:style w:type="character" w:styleId="HTMLSample">
    <w:name w:val="HTML Sample"/>
    <w:basedOn w:val="DefaultParagraphFont"/>
    <w:semiHidden/>
    <w:rsid w:val="00BE6637"/>
    <w:rPr>
      <w:rFonts w:ascii="Courier New" w:hAnsi="Courier New" w:cs="Courier New"/>
    </w:rPr>
  </w:style>
  <w:style w:type="character" w:styleId="HTMLCite">
    <w:name w:val="HTML Cite"/>
    <w:basedOn w:val="DefaultParagraphFont"/>
    <w:semiHidden/>
    <w:rsid w:val="00BE6637"/>
    <w:rPr>
      <w:i/>
      <w:iCs/>
    </w:rPr>
  </w:style>
  <w:style w:type="paragraph" w:styleId="HTMLPreformatted">
    <w:name w:val="HTML Preformatted"/>
    <w:basedOn w:val="Normal"/>
    <w:link w:val="HTMLPreformattedChar"/>
    <w:semiHidden/>
    <w:rsid w:val="00BE6637"/>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BE6637"/>
    <w:rPr>
      <w:rFonts w:ascii="Courier New" w:eastAsiaTheme="minorEastAsia" w:hAnsi="Courier New" w:cs="Courier New"/>
      <w:kern w:val="2"/>
      <w:sz w:val="20"/>
      <w:szCs w:val="20"/>
      <w:lang w:eastAsia="zh-CN"/>
    </w:rPr>
  </w:style>
  <w:style w:type="table" w:styleId="TableWeb1">
    <w:name w:val="Table Web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BE6637"/>
    <w:pPr>
      <w:adjustRightInd w:val="0"/>
      <w:snapToGrid w:val="0"/>
      <w:spacing w:before="160" w:line="240" w:lineRule="atLeast"/>
      <w:ind w:left="1701"/>
    </w:pPr>
    <w:rPr>
      <w:rFonts w:ascii="Times New Roman" w:eastAsiaTheme="minorEastAsia" w:hAnsi="Times New Roman" w:cs="Times New Roman"/>
      <w:color w:val="FFFFFF"/>
      <w:sz w:val="20"/>
      <w:szCs w:val="20"/>
      <w:lang w:eastAsia="zh-CN"/>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link w:val="SalutationChar"/>
    <w:semiHidden/>
    <w:rsid w:val="00BE6637"/>
  </w:style>
  <w:style w:type="character" w:customStyle="1" w:styleId="SalutationChar">
    <w:name w:val="Salutation Char"/>
    <w:basedOn w:val="DefaultParagraphFont"/>
    <w:link w:val="Salutation"/>
    <w:semiHidden/>
    <w:rsid w:val="00BE6637"/>
    <w:rPr>
      <w:rFonts w:ascii="Times New Roman" w:eastAsiaTheme="minorEastAsia" w:hAnsi="Times New Roman" w:cs="Arial"/>
      <w:kern w:val="2"/>
      <w:sz w:val="21"/>
      <w:szCs w:val="21"/>
      <w:lang w:eastAsia="zh-CN"/>
    </w:rPr>
  </w:style>
  <w:style w:type="paragraph" w:styleId="PlainText">
    <w:name w:val="Plain Text"/>
    <w:basedOn w:val="Normal"/>
    <w:link w:val="PlainTextChar"/>
    <w:semiHidden/>
    <w:rsid w:val="00BE6637"/>
    <w:rPr>
      <w:rFonts w:ascii="SimSun" w:hAnsi="Courier New" w:cs="Courier New"/>
    </w:rPr>
  </w:style>
  <w:style w:type="character" w:customStyle="1" w:styleId="PlainTextChar">
    <w:name w:val="Plain Text Char"/>
    <w:basedOn w:val="DefaultParagraphFont"/>
    <w:link w:val="PlainText"/>
    <w:semiHidden/>
    <w:rsid w:val="00BE6637"/>
    <w:rPr>
      <w:rFonts w:ascii="SimSun" w:eastAsiaTheme="minorEastAsia" w:hAnsi="Courier New" w:cs="Courier New"/>
      <w:kern w:val="2"/>
      <w:sz w:val="21"/>
      <w:szCs w:val="21"/>
      <w:lang w:eastAsia="zh-CN"/>
    </w:rPr>
  </w:style>
  <w:style w:type="table" w:styleId="TableElegant">
    <w:name w:val="Table Elegant"/>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semiHidden/>
    <w:rsid w:val="00BE6637"/>
  </w:style>
  <w:style w:type="character" w:customStyle="1" w:styleId="E-mailSignatureChar">
    <w:name w:val="E-mail Signature Char"/>
    <w:basedOn w:val="DefaultParagraphFont"/>
    <w:link w:val="E-mailSignature"/>
    <w:semiHidden/>
    <w:rsid w:val="00BE6637"/>
    <w:rPr>
      <w:rFonts w:ascii="Times New Roman" w:eastAsiaTheme="minorEastAsia" w:hAnsi="Times New Roman" w:cs="Arial"/>
      <w:kern w:val="2"/>
      <w:sz w:val="21"/>
      <w:szCs w:val="21"/>
      <w:lang w:eastAsia="zh-CN"/>
    </w:rPr>
  </w:style>
  <w:style w:type="table" w:styleId="TableClassic1">
    <w:name w:val="Table Classic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E6637"/>
    <w:pPr>
      <w:adjustRightInd w:val="0"/>
      <w:snapToGrid w:val="0"/>
      <w:spacing w:before="160" w:line="240" w:lineRule="atLeast"/>
      <w:ind w:left="1701"/>
    </w:pPr>
    <w:rPr>
      <w:rFonts w:ascii="Times New Roman" w:eastAsiaTheme="minorEastAsia" w:hAnsi="Times New Roman" w:cs="Times New Roman"/>
      <w:color w:val="000080"/>
      <w:sz w:val="20"/>
      <w:szCs w:val="20"/>
      <w:lang w:eastAsia="zh-C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BE6637"/>
    <w:rPr>
      <w:rFonts w:ascii="Arial" w:hAnsi="Arial"/>
    </w:rPr>
  </w:style>
  <w:style w:type="table" w:styleId="TableSimple1">
    <w:name w:val="Table Simple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link w:val="ClosingChar"/>
    <w:semiHidden/>
    <w:rsid w:val="00BE6637"/>
    <w:pPr>
      <w:ind w:leftChars="2100" w:left="100"/>
    </w:pPr>
  </w:style>
  <w:style w:type="character" w:customStyle="1" w:styleId="ClosingChar">
    <w:name w:val="Closing Char"/>
    <w:basedOn w:val="DefaultParagraphFont"/>
    <w:link w:val="Closing"/>
    <w:semiHidden/>
    <w:rsid w:val="00BE6637"/>
    <w:rPr>
      <w:rFonts w:ascii="Times New Roman" w:eastAsiaTheme="minorEastAsia" w:hAnsi="Times New Roman" w:cs="Arial"/>
      <w:kern w:val="2"/>
      <w:sz w:val="21"/>
      <w:szCs w:val="21"/>
      <w:lang w:eastAsia="zh-CN"/>
    </w:rPr>
  </w:style>
  <w:style w:type="table" w:styleId="TableSubtle1">
    <w:name w:val="Table Subtle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BE6637"/>
    <w:pPr>
      <w:ind w:left="200" w:hangingChars="200" w:hanging="200"/>
    </w:pPr>
  </w:style>
  <w:style w:type="paragraph" w:styleId="List2">
    <w:name w:val="List 2"/>
    <w:basedOn w:val="Normal"/>
    <w:semiHidden/>
    <w:rsid w:val="00BE6637"/>
    <w:pPr>
      <w:ind w:leftChars="200" w:left="100" w:hangingChars="200" w:hanging="200"/>
    </w:pPr>
  </w:style>
  <w:style w:type="paragraph" w:styleId="List3">
    <w:name w:val="List 3"/>
    <w:basedOn w:val="Normal"/>
    <w:semiHidden/>
    <w:rsid w:val="00BE6637"/>
    <w:pPr>
      <w:ind w:leftChars="400" w:left="100" w:hangingChars="200" w:hanging="200"/>
    </w:pPr>
  </w:style>
  <w:style w:type="paragraph" w:styleId="List4">
    <w:name w:val="List 4"/>
    <w:basedOn w:val="Normal"/>
    <w:semiHidden/>
    <w:rsid w:val="00BE6637"/>
    <w:pPr>
      <w:ind w:leftChars="600" w:left="100" w:hangingChars="200" w:hanging="200"/>
    </w:pPr>
  </w:style>
  <w:style w:type="paragraph" w:styleId="List5">
    <w:name w:val="List 5"/>
    <w:basedOn w:val="Normal"/>
    <w:semiHidden/>
    <w:rsid w:val="00BE6637"/>
    <w:pPr>
      <w:ind w:leftChars="800" w:left="100" w:hangingChars="200" w:hanging="200"/>
    </w:pPr>
  </w:style>
  <w:style w:type="paragraph" w:styleId="ListNumber">
    <w:name w:val="List Number"/>
    <w:basedOn w:val="Normal"/>
    <w:semiHidden/>
    <w:rsid w:val="00BE6637"/>
    <w:pPr>
      <w:numPr>
        <w:numId w:val="3"/>
      </w:numPr>
    </w:pPr>
  </w:style>
  <w:style w:type="paragraph" w:styleId="ListNumber2">
    <w:name w:val="List Number 2"/>
    <w:basedOn w:val="Normal"/>
    <w:semiHidden/>
    <w:rsid w:val="00BE6637"/>
    <w:pPr>
      <w:numPr>
        <w:numId w:val="4"/>
      </w:numPr>
    </w:pPr>
  </w:style>
  <w:style w:type="paragraph" w:styleId="ListNumber3">
    <w:name w:val="List Number 3"/>
    <w:basedOn w:val="Normal"/>
    <w:semiHidden/>
    <w:rsid w:val="00BE6637"/>
    <w:pPr>
      <w:numPr>
        <w:numId w:val="5"/>
      </w:numPr>
    </w:pPr>
  </w:style>
  <w:style w:type="paragraph" w:styleId="ListNumber4">
    <w:name w:val="List Number 4"/>
    <w:basedOn w:val="Normal"/>
    <w:semiHidden/>
    <w:rsid w:val="00BE6637"/>
    <w:pPr>
      <w:numPr>
        <w:numId w:val="6"/>
      </w:numPr>
    </w:pPr>
  </w:style>
  <w:style w:type="paragraph" w:styleId="ListNumber5">
    <w:name w:val="List Number 5"/>
    <w:basedOn w:val="Normal"/>
    <w:semiHidden/>
    <w:rsid w:val="00BE6637"/>
    <w:pPr>
      <w:numPr>
        <w:numId w:val="7"/>
      </w:numPr>
    </w:pPr>
  </w:style>
  <w:style w:type="paragraph" w:styleId="ListContinue">
    <w:name w:val="List Continue"/>
    <w:basedOn w:val="Normal"/>
    <w:semiHidden/>
    <w:rsid w:val="00BE6637"/>
    <w:pPr>
      <w:spacing w:after="120"/>
      <w:ind w:leftChars="200" w:left="420"/>
    </w:pPr>
  </w:style>
  <w:style w:type="paragraph" w:styleId="ListContinue2">
    <w:name w:val="List Continue 2"/>
    <w:basedOn w:val="Normal"/>
    <w:semiHidden/>
    <w:rsid w:val="00BE6637"/>
    <w:pPr>
      <w:spacing w:after="120"/>
      <w:ind w:leftChars="400" w:left="840"/>
    </w:pPr>
  </w:style>
  <w:style w:type="paragraph" w:styleId="ListContinue3">
    <w:name w:val="List Continue 3"/>
    <w:basedOn w:val="Normal"/>
    <w:semiHidden/>
    <w:rsid w:val="00BE6637"/>
    <w:pPr>
      <w:spacing w:after="120"/>
      <w:ind w:leftChars="600" w:left="1260"/>
    </w:pPr>
  </w:style>
  <w:style w:type="paragraph" w:styleId="ListContinue4">
    <w:name w:val="List Continue 4"/>
    <w:basedOn w:val="Normal"/>
    <w:semiHidden/>
    <w:rsid w:val="00BE6637"/>
    <w:pPr>
      <w:spacing w:after="120"/>
      <w:ind w:leftChars="800" w:left="1680"/>
    </w:pPr>
  </w:style>
  <w:style w:type="paragraph" w:styleId="ListContinue5">
    <w:name w:val="List Continue 5"/>
    <w:basedOn w:val="Normal"/>
    <w:semiHidden/>
    <w:rsid w:val="00BE6637"/>
    <w:pPr>
      <w:spacing w:after="120"/>
      <w:ind w:leftChars="1000" w:left="2100"/>
    </w:pPr>
  </w:style>
  <w:style w:type="paragraph" w:styleId="ListBullet">
    <w:name w:val="List Bullet"/>
    <w:basedOn w:val="Normal"/>
    <w:autoRedefine/>
    <w:semiHidden/>
    <w:rsid w:val="00BE6637"/>
    <w:pPr>
      <w:numPr>
        <w:numId w:val="8"/>
      </w:numPr>
    </w:pPr>
  </w:style>
  <w:style w:type="paragraph" w:styleId="ListBullet2">
    <w:name w:val="List Bullet 2"/>
    <w:basedOn w:val="Normal"/>
    <w:autoRedefine/>
    <w:semiHidden/>
    <w:rsid w:val="00BE6637"/>
    <w:pPr>
      <w:numPr>
        <w:numId w:val="9"/>
      </w:numPr>
    </w:pPr>
  </w:style>
  <w:style w:type="paragraph" w:styleId="ListBullet3">
    <w:name w:val="List Bullet 3"/>
    <w:basedOn w:val="Normal"/>
    <w:autoRedefine/>
    <w:semiHidden/>
    <w:rsid w:val="00BE6637"/>
    <w:pPr>
      <w:numPr>
        <w:numId w:val="10"/>
      </w:numPr>
    </w:pPr>
  </w:style>
  <w:style w:type="paragraph" w:styleId="ListBullet4">
    <w:name w:val="List Bullet 4"/>
    <w:basedOn w:val="Normal"/>
    <w:autoRedefine/>
    <w:semiHidden/>
    <w:rsid w:val="00BE6637"/>
    <w:pPr>
      <w:numPr>
        <w:numId w:val="11"/>
      </w:numPr>
    </w:pPr>
  </w:style>
  <w:style w:type="paragraph" w:styleId="ListBullet5">
    <w:name w:val="List Bullet 5"/>
    <w:basedOn w:val="Normal"/>
    <w:autoRedefine/>
    <w:semiHidden/>
    <w:rsid w:val="00BE6637"/>
    <w:pPr>
      <w:numPr>
        <w:numId w:val="12"/>
      </w:numPr>
    </w:pPr>
  </w:style>
  <w:style w:type="table" w:styleId="TableList1">
    <w:name w:val="Table List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uiPriority w:val="99"/>
    <w:rsid w:val="00BE6637"/>
    <w:rPr>
      <w:rFonts w:cs="Times New Roman"/>
    </w:rPr>
  </w:style>
  <w:style w:type="paragraph" w:styleId="Signature">
    <w:name w:val="Signature"/>
    <w:basedOn w:val="Normal"/>
    <w:link w:val="SignatureChar"/>
    <w:semiHidden/>
    <w:rsid w:val="00BE6637"/>
    <w:pPr>
      <w:ind w:leftChars="2100" w:left="100"/>
    </w:pPr>
  </w:style>
  <w:style w:type="character" w:customStyle="1" w:styleId="SignatureChar">
    <w:name w:val="Signature Char"/>
    <w:basedOn w:val="DefaultParagraphFont"/>
    <w:link w:val="Signature"/>
    <w:semiHidden/>
    <w:rsid w:val="00BE6637"/>
    <w:rPr>
      <w:rFonts w:ascii="Times New Roman" w:eastAsiaTheme="minorEastAsia" w:hAnsi="Times New Roman" w:cs="Arial"/>
      <w:kern w:val="2"/>
      <w:sz w:val="21"/>
      <w:szCs w:val="21"/>
      <w:lang w:eastAsia="zh-CN"/>
    </w:rPr>
  </w:style>
  <w:style w:type="paragraph" w:styleId="Date">
    <w:name w:val="Date"/>
    <w:basedOn w:val="Normal"/>
    <w:next w:val="Normal"/>
    <w:link w:val="DateChar"/>
    <w:semiHidden/>
    <w:rsid w:val="00BE6637"/>
    <w:pPr>
      <w:ind w:leftChars="2500" w:left="100"/>
    </w:pPr>
  </w:style>
  <w:style w:type="character" w:customStyle="1" w:styleId="DateChar">
    <w:name w:val="Date Char"/>
    <w:basedOn w:val="DefaultParagraphFont"/>
    <w:link w:val="Date"/>
    <w:semiHidden/>
    <w:rsid w:val="00BE6637"/>
    <w:rPr>
      <w:rFonts w:ascii="Times New Roman" w:eastAsiaTheme="minorEastAsia" w:hAnsi="Times New Roman" w:cs="Arial"/>
      <w:kern w:val="2"/>
      <w:sz w:val="21"/>
      <w:szCs w:val="21"/>
      <w:lang w:eastAsia="zh-CN"/>
    </w:rPr>
  </w:style>
  <w:style w:type="table" w:styleId="TableColumns1">
    <w:name w:val="Table Columns 1"/>
    <w:basedOn w:val="TableNormal"/>
    <w:semiHidden/>
    <w:rsid w:val="00BE6637"/>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E6637"/>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E6637"/>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E6637"/>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E6637"/>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BE6637"/>
    <w:pPr>
      <w:spacing w:after="120"/>
      <w:ind w:leftChars="700" w:left="1440" w:rightChars="700" w:right="1440"/>
    </w:pPr>
  </w:style>
  <w:style w:type="numbering" w:styleId="ArticleSection">
    <w:name w:val="Outline List 3"/>
    <w:basedOn w:val="NoList"/>
    <w:semiHidden/>
    <w:rsid w:val="00BE6637"/>
    <w:pPr>
      <w:numPr>
        <w:numId w:val="13"/>
      </w:numPr>
    </w:pPr>
  </w:style>
  <w:style w:type="paragraph" w:styleId="EnvelopeAddress">
    <w:name w:val="envelope address"/>
    <w:basedOn w:val="Normal"/>
    <w:semiHidden/>
    <w:rsid w:val="00BE6637"/>
    <w:pPr>
      <w:framePr w:w="7920" w:h="1980" w:hRule="exact" w:hSpace="180" w:wrap="auto" w:hAnchor="page" w:xAlign="center" w:yAlign="bottom"/>
      <w:ind w:leftChars="1400" w:left="100"/>
    </w:pPr>
    <w:rPr>
      <w:rFonts w:ascii="Arial" w:hAnsi="Arial"/>
    </w:rPr>
  </w:style>
  <w:style w:type="paragraph" w:styleId="MessageHeader">
    <w:name w:val="Message Header"/>
    <w:basedOn w:val="Normal"/>
    <w:link w:val="MessageHeaderChar"/>
    <w:semiHidden/>
    <w:rsid w:val="00BE663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customStyle="1" w:styleId="MessageHeaderChar">
    <w:name w:val="Message Header Char"/>
    <w:basedOn w:val="DefaultParagraphFont"/>
    <w:link w:val="MessageHeader"/>
    <w:semiHidden/>
    <w:rsid w:val="00BE6637"/>
    <w:rPr>
      <w:rFonts w:ascii="Arial" w:eastAsiaTheme="minorEastAsia" w:hAnsi="Arial" w:cs="Arial"/>
      <w:kern w:val="2"/>
      <w:sz w:val="21"/>
      <w:szCs w:val="21"/>
      <w:shd w:val="pct20" w:color="auto" w:fill="auto"/>
      <w:lang w:eastAsia="zh-CN"/>
    </w:rPr>
  </w:style>
  <w:style w:type="character" w:styleId="LineNumber">
    <w:name w:val="line number"/>
    <w:basedOn w:val="DefaultParagraphFont"/>
    <w:semiHidden/>
    <w:rsid w:val="00BE6637"/>
  </w:style>
  <w:style w:type="character" w:styleId="PageNumber">
    <w:name w:val="page number"/>
    <w:basedOn w:val="DefaultParagraphFont"/>
    <w:rsid w:val="00BE6637"/>
  </w:style>
  <w:style w:type="character" w:styleId="FollowedHyperlink">
    <w:name w:val="FollowedHyperlink"/>
    <w:rsid w:val="00BE6637"/>
    <w:rPr>
      <w:color w:val="800080"/>
      <w:u w:val="none"/>
    </w:rPr>
  </w:style>
  <w:style w:type="paragraph" w:styleId="BodyText">
    <w:name w:val="Body Text"/>
    <w:aliases w:val="正文文字"/>
    <w:basedOn w:val="Normal"/>
    <w:link w:val="BodyTextChar"/>
    <w:rsid w:val="00BE6637"/>
    <w:pPr>
      <w:spacing w:after="120"/>
    </w:pPr>
  </w:style>
  <w:style w:type="character" w:customStyle="1" w:styleId="BodyTextChar">
    <w:name w:val="Body Text Char"/>
    <w:aliases w:val="正文文字 Char"/>
    <w:basedOn w:val="DefaultParagraphFont"/>
    <w:link w:val="BodyText"/>
    <w:rsid w:val="00BE6637"/>
    <w:rPr>
      <w:rFonts w:ascii="Times New Roman" w:eastAsiaTheme="minorEastAsia" w:hAnsi="Times New Roman" w:cs="Arial"/>
      <w:kern w:val="2"/>
      <w:sz w:val="21"/>
      <w:szCs w:val="21"/>
      <w:lang w:eastAsia="zh-CN"/>
    </w:rPr>
  </w:style>
  <w:style w:type="paragraph" w:styleId="BodyTextFirstIndent">
    <w:name w:val="Body Text First Indent"/>
    <w:aliases w:val="正文首行缩进 Char Char Char Char Char,正文首行缩进 Char Char Char Ch,正文首行缩进 Char Char Char Ch Char Char Char Char,正文首行缩进 Char Char Char Ch Char Char Char Char Char Char Char Char,正文首行缩进 Char2,正文首行缩进 Char Char Char"/>
    <w:basedOn w:val="BodyText"/>
    <w:link w:val="BodyTextFirstIndentChar"/>
    <w:rsid w:val="00BE6637"/>
    <w:pPr>
      <w:ind w:firstLineChars="100" w:firstLine="420"/>
    </w:pPr>
  </w:style>
  <w:style w:type="character" w:customStyle="1" w:styleId="BodyTextFirstIndentChar">
    <w:name w:val="Body Text First Indent Char"/>
    <w:aliases w:val="正文首行缩进 Char Char Char Char Char Char,正文首行缩进 Char Char Char Ch Char,正文首行缩进 Char Char Char Ch Char Char Char Char Char,正文首行缩进 Char Char Char Ch Char Char Char Char Char Char Char Char Char,正文首行缩进 Char2 Char"/>
    <w:basedOn w:val="BodyTextChar"/>
    <w:link w:val="BodyTextFirstIndent"/>
    <w:rsid w:val="00BE6637"/>
    <w:rPr>
      <w:rFonts w:ascii="Times New Roman" w:eastAsiaTheme="minorEastAsia" w:hAnsi="Times New Roman" w:cs="Arial"/>
      <w:kern w:val="2"/>
      <w:sz w:val="21"/>
      <w:szCs w:val="21"/>
      <w:lang w:eastAsia="zh-CN"/>
    </w:rPr>
  </w:style>
  <w:style w:type="paragraph" w:styleId="BodyTextIndent">
    <w:name w:val="Body Text Indent"/>
    <w:basedOn w:val="Normal"/>
    <w:link w:val="BodyTextIndentChar"/>
    <w:semiHidden/>
    <w:rsid w:val="00BE6637"/>
    <w:pPr>
      <w:spacing w:after="120"/>
      <w:ind w:leftChars="200" w:left="420"/>
    </w:pPr>
  </w:style>
  <w:style w:type="character" w:customStyle="1" w:styleId="BodyTextIndentChar">
    <w:name w:val="Body Text Indent Char"/>
    <w:basedOn w:val="DefaultParagraphFont"/>
    <w:link w:val="BodyTextIndent"/>
    <w:semiHidden/>
    <w:rsid w:val="00BE6637"/>
    <w:rPr>
      <w:rFonts w:ascii="Times New Roman" w:eastAsiaTheme="minorEastAsia" w:hAnsi="Times New Roman" w:cs="Arial"/>
      <w:kern w:val="2"/>
      <w:sz w:val="21"/>
      <w:szCs w:val="21"/>
      <w:lang w:eastAsia="zh-CN"/>
    </w:rPr>
  </w:style>
  <w:style w:type="paragraph" w:styleId="BodyTextFirstIndent2">
    <w:name w:val="Body Text First Indent 2"/>
    <w:basedOn w:val="BodyTextIndent"/>
    <w:link w:val="BodyTextFirstIndent2Char"/>
    <w:semiHidden/>
    <w:rsid w:val="00BE6637"/>
    <w:pPr>
      <w:ind w:firstLineChars="200" w:firstLine="420"/>
    </w:pPr>
  </w:style>
  <w:style w:type="character" w:customStyle="1" w:styleId="BodyTextFirstIndent2Char">
    <w:name w:val="Body Text First Indent 2 Char"/>
    <w:basedOn w:val="BodyTextIndentChar"/>
    <w:link w:val="BodyTextFirstIndent2"/>
    <w:semiHidden/>
    <w:rsid w:val="00BE6637"/>
    <w:rPr>
      <w:rFonts w:ascii="Times New Roman" w:eastAsiaTheme="minorEastAsia" w:hAnsi="Times New Roman" w:cs="Arial"/>
      <w:kern w:val="2"/>
      <w:sz w:val="21"/>
      <w:szCs w:val="21"/>
      <w:lang w:eastAsia="zh-CN"/>
    </w:rPr>
  </w:style>
  <w:style w:type="paragraph" w:styleId="NormalIndent">
    <w:name w:val="Normal Indent"/>
    <w:basedOn w:val="Normal"/>
    <w:semiHidden/>
    <w:rsid w:val="00BE6637"/>
    <w:pPr>
      <w:ind w:firstLineChars="200" w:firstLine="420"/>
    </w:pPr>
  </w:style>
  <w:style w:type="paragraph" w:styleId="BodyText2">
    <w:name w:val="Body Text 2"/>
    <w:basedOn w:val="Normal"/>
    <w:link w:val="BodyText2Char"/>
    <w:semiHidden/>
    <w:rsid w:val="00BE6637"/>
    <w:pPr>
      <w:spacing w:after="120" w:line="480" w:lineRule="auto"/>
    </w:pPr>
  </w:style>
  <w:style w:type="character" w:customStyle="1" w:styleId="BodyText2Char">
    <w:name w:val="Body Text 2 Char"/>
    <w:basedOn w:val="DefaultParagraphFont"/>
    <w:link w:val="BodyText2"/>
    <w:semiHidden/>
    <w:rsid w:val="00BE6637"/>
    <w:rPr>
      <w:rFonts w:ascii="Times New Roman" w:eastAsiaTheme="minorEastAsia" w:hAnsi="Times New Roman" w:cs="Arial"/>
      <w:kern w:val="2"/>
      <w:sz w:val="21"/>
      <w:szCs w:val="21"/>
      <w:lang w:eastAsia="zh-CN"/>
    </w:rPr>
  </w:style>
  <w:style w:type="paragraph" w:styleId="BodyText3">
    <w:name w:val="Body Text 3"/>
    <w:basedOn w:val="Normal"/>
    <w:link w:val="BodyText3Char"/>
    <w:semiHidden/>
    <w:rsid w:val="00BE6637"/>
    <w:pPr>
      <w:spacing w:after="120"/>
    </w:pPr>
    <w:rPr>
      <w:sz w:val="16"/>
      <w:szCs w:val="16"/>
    </w:rPr>
  </w:style>
  <w:style w:type="character" w:customStyle="1" w:styleId="BodyText3Char">
    <w:name w:val="Body Text 3 Char"/>
    <w:basedOn w:val="DefaultParagraphFont"/>
    <w:link w:val="BodyText3"/>
    <w:semiHidden/>
    <w:rsid w:val="00BE6637"/>
    <w:rPr>
      <w:rFonts w:ascii="Times New Roman" w:eastAsiaTheme="minorEastAsia" w:hAnsi="Times New Roman" w:cs="Arial"/>
      <w:kern w:val="2"/>
      <w:sz w:val="16"/>
      <w:szCs w:val="16"/>
      <w:lang w:eastAsia="zh-CN"/>
    </w:rPr>
  </w:style>
  <w:style w:type="paragraph" w:styleId="BodyTextIndent2">
    <w:name w:val="Body Text Indent 2"/>
    <w:basedOn w:val="Normal"/>
    <w:link w:val="BodyTextIndent2Char"/>
    <w:semiHidden/>
    <w:rsid w:val="00BE6637"/>
    <w:pPr>
      <w:spacing w:after="120" w:line="480" w:lineRule="auto"/>
      <w:ind w:leftChars="200" w:left="420"/>
    </w:pPr>
  </w:style>
  <w:style w:type="character" w:customStyle="1" w:styleId="BodyTextIndent2Char">
    <w:name w:val="Body Text Indent 2 Char"/>
    <w:basedOn w:val="DefaultParagraphFont"/>
    <w:link w:val="BodyTextIndent2"/>
    <w:semiHidden/>
    <w:rsid w:val="00BE6637"/>
    <w:rPr>
      <w:rFonts w:ascii="Times New Roman" w:eastAsiaTheme="minorEastAsia" w:hAnsi="Times New Roman" w:cs="Arial"/>
      <w:kern w:val="2"/>
      <w:sz w:val="21"/>
      <w:szCs w:val="21"/>
      <w:lang w:eastAsia="zh-CN"/>
    </w:rPr>
  </w:style>
  <w:style w:type="paragraph" w:styleId="BodyTextIndent3">
    <w:name w:val="Body Text Indent 3"/>
    <w:basedOn w:val="Normal"/>
    <w:link w:val="BodyTextIndent3Char"/>
    <w:semiHidden/>
    <w:rsid w:val="00BE6637"/>
    <w:pPr>
      <w:spacing w:after="120"/>
      <w:ind w:leftChars="200" w:left="420"/>
    </w:pPr>
    <w:rPr>
      <w:sz w:val="16"/>
      <w:szCs w:val="16"/>
    </w:rPr>
  </w:style>
  <w:style w:type="character" w:customStyle="1" w:styleId="BodyTextIndent3Char">
    <w:name w:val="Body Text Indent 3 Char"/>
    <w:basedOn w:val="DefaultParagraphFont"/>
    <w:link w:val="BodyTextIndent3"/>
    <w:semiHidden/>
    <w:rsid w:val="00BE6637"/>
    <w:rPr>
      <w:rFonts w:ascii="Times New Roman" w:eastAsiaTheme="minorEastAsia" w:hAnsi="Times New Roman" w:cs="Arial"/>
      <w:kern w:val="2"/>
      <w:sz w:val="16"/>
      <w:szCs w:val="16"/>
      <w:lang w:eastAsia="zh-CN"/>
    </w:rPr>
  </w:style>
  <w:style w:type="paragraph" w:styleId="NoteHeading">
    <w:name w:val="Note Heading"/>
    <w:basedOn w:val="Normal"/>
    <w:next w:val="Normal"/>
    <w:link w:val="NoteHeadingChar"/>
    <w:semiHidden/>
    <w:rsid w:val="00BE6637"/>
    <w:pPr>
      <w:jc w:val="center"/>
    </w:pPr>
  </w:style>
  <w:style w:type="character" w:customStyle="1" w:styleId="NoteHeadingChar">
    <w:name w:val="Note Heading Char"/>
    <w:basedOn w:val="DefaultParagraphFont"/>
    <w:link w:val="NoteHeading"/>
    <w:semiHidden/>
    <w:rsid w:val="00BE6637"/>
    <w:rPr>
      <w:rFonts w:ascii="Times New Roman" w:eastAsiaTheme="minorEastAsia" w:hAnsi="Times New Roman" w:cs="Arial"/>
      <w:kern w:val="2"/>
      <w:sz w:val="21"/>
      <w:szCs w:val="21"/>
      <w:lang w:eastAsia="zh-CN"/>
    </w:rPr>
  </w:style>
  <w:style w:type="paragraph" w:customStyle="1" w:styleId="ItemStepinTable">
    <w:name w:val="Item Step in Table"/>
    <w:link w:val="ItemStepinTableChar"/>
    <w:rsid w:val="00BE6637"/>
    <w:pPr>
      <w:numPr>
        <w:numId w:val="16"/>
      </w:numPr>
      <w:topLinePunct/>
      <w:spacing w:before="40" w:after="40" w:line="240" w:lineRule="auto"/>
    </w:pPr>
    <w:rPr>
      <w:rFonts w:ascii="Times New Roman" w:eastAsiaTheme="minorEastAsia" w:hAnsi="Times New Roman" w:cs="Arial"/>
      <w:lang w:eastAsia="zh-CN"/>
    </w:rPr>
  </w:style>
  <w:style w:type="paragraph" w:customStyle="1" w:styleId="End">
    <w:name w:val="End"/>
    <w:basedOn w:val="Normal"/>
    <w:rsid w:val="00BE6637"/>
    <w:pPr>
      <w:spacing w:after="400"/>
    </w:pPr>
    <w:rPr>
      <w:b/>
    </w:rPr>
  </w:style>
  <w:style w:type="paragraph" w:customStyle="1" w:styleId="1">
    <w:name w:val="样式1"/>
    <w:basedOn w:val="End"/>
    <w:semiHidden/>
    <w:rsid w:val="00BE6637"/>
    <w:rPr>
      <w:b w:val="0"/>
    </w:rPr>
  </w:style>
  <w:style w:type="paragraph" w:customStyle="1" w:styleId="NotesTextListinTable">
    <w:name w:val="Notes Text List in Table"/>
    <w:rsid w:val="00BE6637"/>
    <w:pPr>
      <w:numPr>
        <w:numId w:val="19"/>
      </w:numPr>
      <w:adjustRightInd w:val="0"/>
      <w:snapToGrid w:val="0"/>
      <w:spacing w:before="40" w:after="80" w:line="200" w:lineRule="atLeast"/>
    </w:pPr>
    <w:rPr>
      <w:rFonts w:ascii="Times New Roman" w:eastAsia="KaiTi_GB2312" w:hAnsi="Times New Roman" w:cs="Arial"/>
      <w:iCs/>
      <w:kern w:val="2"/>
      <w:sz w:val="18"/>
      <w:szCs w:val="18"/>
      <w:lang w:eastAsia="zh-CN"/>
    </w:rPr>
  </w:style>
  <w:style w:type="paragraph" w:customStyle="1" w:styleId="NotesHeading">
    <w:name w:val="Notes Heading"/>
    <w:basedOn w:val="CAUTIONHeading"/>
    <w:rsid w:val="00BE6637"/>
    <w:pPr>
      <w:pBdr>
        <w:top w:val="none" w:sz="0" w:space="0" w:color="auto"/>
      </w:pBdr>
      <w:spacing w:after="40"/>
    </w:pPr>
    <w:rPr>
      <w:sz w:val="18"/>
      <w:szCs w:val="18"/>
    </w:rPr>
  </w:style>
  <w:style w:type="paragraph" w:customStyle="1" w:styleId="NotesText">
    <w:name w:val="Notes Text"/>
    <w:basedOn w:val="CAUTIONText"/>
    <w:rsid w:val="00BE6637"/>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BE6637"/>
    <w:pPr>
      <w:numPr>
        <w:numId w:val="2"/>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Normal"/>
    <w:rsid w:val="00BE6637"/>
    <w:pPr>
      <w:numPr>
        <w:numId w:val="22"/>
      </w:numPr>
      <w:topLinePunct w:val="0"/>
    </w:pPr>
    <w:rPr>
      <w:rFonts w:eastAsia="Arial"/>
    </w:rPr>
  </w:style>
  <w:style w:type="paragraph" w:customStyle="1" w:styleId="FigureDescriptioninAppendix">
    <w:name w:val="Figure Description in Appendix"/>
    <w:basedOn w:val="FigureDescription"/>
    <w:next w:val="Figure"/>
    <w:rsid w:val="00BE6637"/>
    <w:pPr>
      <w:keepNext w:val="0"/>
      <w:numPr>
        <w:ilvl w:val="6"/>
        <w:numId w:val="22"/>
      </w:numPr>
    </w:pPr>
    <w:rPr>
      <w:rFonts w:eastAsia="SimSun"/>
    </w:rPr>
  </w:style>
  <w:style w:type="paragraph" w:customStyle="1" w:styleId="ItemStepinAppendix">
    <w:name w:val="Item Step in Appendix"/>
    <w:basedOn w:val="ItemStep"/>
    <w:rsid w:val="00BE6637"/>
    <w:pPr>
      <w:numPr>
        <w:ilvl w:val="5"/>
        <w:numId w:val="22"/>
      </w:numPr>
      <w:outlineLvl w:val="5"/>
    </w:pPr>
  </w:style>
  <w:style w:type="paragraph" w:customStyle="1" w:styleId="StepinAppendix">
    <w:name w:val="Step in Appendix"/>
    <w:basedOn w:val="Step"/>
    <w:rsid w:val="00BE6637"/>
    <w:pPr>
      <w:numPr>
        <w:ilvl w:val="4"/>
        <w:numId w:val="22"/>
      </w:numPr>
      <w:topLinePunct w:val="0"/>
      <w:outlineLvl w:val="4"/>
    </w:pPr>
  </w:style>
  <w:style w:type="paragraph" w:customStyle="1" w:styleId="TableDescriptioninAppendix">
    <w:name w:val="Table Description in Appendix"/>
    <w:basedOn w:val="Normal"/>
    <w:next w:val="Normal"/>
    <w:rsid w:val="00BE6637"/>
    <w:pPr>
      <w:keepNext/>
      <w:numPr>
        <w:ilvl w:val="7"/>
        <w:numId w:val="22"/>
      </w:numPr>
      <w:topLinePunct w:val="0"/>
      <w:spacing w:before="320" w:after="80"/>
    </w:pPr>
    <w:rPr>
      <w:spacing w:val="-4"/>
    </w:rPr>
  </w:style>
  <w:style w:type="paragraph" w:customStyle="1" w:styleId="Cover2">
    <w:name w:val="Cover 2"/>
    <w:rsid w:val="00BE6637"/>
    <w:pPr>
      <w:adjustRightInd w:val="0"/>
      <w:snapToGrid w:val="0"/>
      <w:spacing w:after="0" w:line="240" w:lineRule="auto"/>
    </w:pPr>
    <w:rPr>
      <w:rFonts w:ascii="Arial" w:eastAsia="SimHei" w:hAnsi="Arial" w:cs="Arial"/>
      <w:noProof/>
      <w:sz w:val="32"/>
      <w:szCs w:val="32"/>
    </w:rPr>
  </w:style>
  <w:style w:type="paragraph" w:customStyle="1" w:styleId="CoverText">
    <w:name w:val="Cover Text"/>
    <w:rsid w:val="00BE6637"/>
    <w:pPr>
      <w:adjustRightInd w:val="0"/>
      <w:snapToGrid w:val="0"/>
      <w:spacing w:before="80" w:after="80" w:line="240" w:lineRule="atLeast"/>
      <w:jc w:val="both"/>
    </w:pPr>
    <w:rPr>
      <w:rFonts w:ascii="Arial" w:eastAsia="SimHei" w:hAnsi="Arial" w:cs="Arial"/>
      <w:snapToGrid w:val="0"/>
      <w:sz w:val="20"/>
      <w:szCs w:val="20"/>
      <w:lang w:eastAsia="zh-CN"/>
    </w:rPr>
  </w:style>
  <w:style w:type="paragraph" w:customStyle="1" w:styleId="Cover3">
    <w:name w:val="Cover 3"/>
    <w:basedOn w:val="Normal"/>
    <w:rsid w:val="00BE6637"/>
    <w:pPr>
      <w:widowControl w:val="0"/>
      <w:topLinePunct w:val="0"/>
      <w:spacing w:before="80" w:after="80"/>
      <w:ind w:left="0"/>
    </w:pPr>
    <w:rPr>
      <w:rFonts w:ascii="Arial" w:eastAsia="SimHei" w:hAnsi="Arial"/>
      <w:b/>
      <w:bCs/>
      <w:spacing w:val="-4"/>
      <w:sz w:val="22"/>
      <w:szCs w:val="22"/>
    </w:rPr>
  </w:style>
  <w:style w:type="paragraph" w:customStyle="1" w:styleId="ItemlistTextTD">
    <w:name w:val="Item list Text TD"/>
    <w:basedOn w:val="TerminalDisplay"/>
    <w:rsid w:val="00BE6637"/>
    <w:pPr>
      <w:ind w:left="2126"/>
    </w:pPr>
    <w:rPr>
      <w:spacing w:val="-1"/>
    </w:rPr>
  </w:style>
  <w:style w:type="paragraph" w:customStyle="1" w:styleId="SubItemListTextTD">
    <w:name w:val="Sub Item List Text TD"/>
    <w:basedOn w:val="TerminalDisplay"/>
    <w:rsid w:val="00BE6637"/>
    <w:pPr>
      <w:ind w:left="2410"/>
    </w:pPr>
    <w:rPr>
      <w:spacing w:val="-1"/>
    </w:rPr>
  </w:style>
  <w:style w:type="paragraph" w:customStyle="1" w:styleId="CopyrightDeclaration1">
    <w:name w:val="Copyright Declaration1"/>
    <w:rsid w:val="00BE6637"/>
    <w:pPr>
      <w:spacing w:before="80" w:after="80" w:line="240" w:lineRule="auto"/>
    </w:pPr>
    <w:rPr>
      <w:rFonts w:ascii="Arial" w:eastAsia="SimHei" w:hAnsi="Arial" w:cs="Times New Roman"/>
      <w:b/>
      <w:sz w:val="48"/>
      <w:szCs w:val="48"/>
      <w:lang w:eastAsia="zh-CN"/>
    </w:rPr>
  </w:style>
  <w:style w:type="paragraph" w:customStyle="1" w:styleId="Cover20">
    <w:name w:val="Cover2"/>
    <w:semiHidden/>
    <w:rsid w:val="00BE6637"/>
    <w:pPr>
      <w:widowControl w:val="0"/>
      <w:adjustRightInd w:val="0"/>
      <w:snapToGrid w:val="0"/>
      <w:spacing w:before="800" w:after="1200" w:line="240" w:lineRule="auto"/>
    </w:pPr>
    <w:rPr>
      <w:rFonts w:ascii="Arial" w:eastAsia="SimHei" w:hAnsi="Arial" w:cs="Arial"/>
      <w:b/>
      <w:bCs/>
      <w:noProof/>
      <w:sz w:val="36"/>
      <w:szCs w:val="36"/>
    </w:rPr>
  </w:style>
  <w:style w:type="paragraph" w:customStyle="1" w:styleId="Cover30">
    <w:name w:val="Cover3"/>
    <w:semiHidden/>
    <w:rsid w:val="00BE6637"/>
    <w:pPr>
      <w:adjustRightInd w:val="0"/>
      <w:snapToGrid w:val="0"/>
      <w:spacing w:before="80" w:after="80" w:line="240" w:lineRule="atLeast"/>
    </w:pPr>
    <w:rPr>
      <w:rFonts w:ascii="Arial" w:eastAsia="SimHei" w:hAnsi="Arial" w:cs="Arial"/>
      <w:noProof/>
      <w:sz w:val="32"/>
      <w:szCs w:val="32"/>
    </w:rPr>
  </w:style>
  <w:style w:type="paragraph" w:customStyle="1" w:styleId="Cover40">
    <w:name w:val="Cover4"/>
    <w:basedOn w:val="Normal"/>
    <w:semiHidden/>
    <w:rsid w:val="00BE6637"/>
    <w:pPr>
      <w:topLinePunct w:val="0"/>
      <w:ind w:left="0"/>
    </w:pPr>
    <w:rPr>
      <w:rFonts w:ascii="Arial" w:eastAsia="Arial" w:hAnsi="Arial"/>
      <w:b/>
      <w:bCs/>
      <w:sz w:val="24"/>
      <w:szCs w:val="24"/>
    </w:rPr>
  </w:style>
  <w:style w:type="table" w:customStyle="1" w:styleId="TableNoFrame">
    <w:name w:val="Table No Frame"/>
    <w:basedOn w:val="TableGrid"/>
    <w:rsid w:val="00BE6637"/>
    <w:pPr>
      <w:adjustRightInd/>
      <w:snapToGrid/>
      <w:jc w:val="left"/>
    </w:pPr>
    <w:tblPr>
      <w:tblInd w:w="113" w:type="dxa"/>
      <w:tblCellMar>
        <w:top w:w="0" w:type="dxa"/>
        <w:left w:w="108" w:type="dxa"/>
        <w:bottom w:w="0" w:type="dxa"/>
        <w:right w:w="108" w:type="dxa"/>
      </w:tblCellMar>
    </w:tblPr>
  </w:style>
  <w:style w:type="table" w:customStyle="1" w:styleId="table0">
    <w:name w:val="table"/>
    <w:basedOn w:val="TableProfessional"/>
    <w:rsid w:val="00BE6637"/>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mmand">
    <w:name w:val="Command"/>
    <w:semiHidden/>
    <w:rsid w:val="00BE6637"/>
    <w:pPr>
      <w:spacing w:before="160" w:line="240" w:lineRule="auto"/>
    </w:pPr>
    <w:rPr>
      <w:rFonts w:ascii="Arial" w:eastAsia="SimHei" w:hAnsi="Arial" w:cs="Arial"/>
      <w:sz w:val="21"/>
      <w:szCs w:val="21"/>
      <w:lang w:eastAsia="zh-CN"/>
    </w:rPr>
  </w:style>
  <w:style w:type="character" w:customStyle="1" w:styleId="commandparameter">
    <w:name w:val="command parameter"/>
    <w:semiHidden/>
    <w:rsid w:val="00BE6637"/>
    <w:rPr>
      <w:rFonts w:ascii="Arial" w:eastAsia="SimSun" w:hAnsi="Arial"/>
      <w:i/>
      <w:color w:val="auto"/>
      <w:sz w:val="21"/>
      <w:szCs w:val="21"/>
    </w:rPr>
  </w:style>
  <w:style w:type="character" w:customStyle="1" w:styleId="commandkeywords">
    <w:name w:val="command keywords"/>
    <w:semiHidden/>
    <w:rsid w:val="00BE6637"/>
    <w:rPr>
      <w:rFonts w:ascii="Arial" w:eastAsia="SimSun" w:hAnsi="Arial"/>
      <w:b/>
      <w:color w:val="auto"/>
      <w:sz w:val="21"/>
      <w:szCs w:val="21"/>
    </w:rPr>
  </w:style>
  <w:style w:type="paragraph" w:customStyle="1" w:styleId="a1">
    <w:name w:val="图样式"/>
    <w:basedOn w:val="Normal"/>
    <w:rsid w:val="00BE6637"/>
    <w:pPr>
      <w:keepNext/>
      <w:topLinePunct w:val="0"/>
      <w:autoSpaceDE w:val="0"/>
      <w:autoSpaceDN w:val="0"/>
      <w:snapToGrid/>
      <w:spacing w:before="80" w:after="80" w:line="360" w:lineRule="auto"/>
      <w:ind w:left="0"/>
      <w:jc w:val="center"/>
    </w:pPr>
    <w:rPr>
      <w:rFonts w:cs="Times New Roman"/>
      <w:kern w:val="0"/>
      <w:szCs w:val="20"/>
    </w:rPr>
  </w:style>
  <w:style w:type="character" w:customStyle="1" w:styleId="ItemStepinTableChar">
    <w:name w:val="Item Step in Table Char"/>
    <w:basedOn w:val="DefaultParagraphFont"/>
    <w:link w:val="ItemStepinTable"/>
    <w:rsid w:val="00BE6637"/>
    <w:rPr>
      <w:rFonts w:ascii="Times New Roman" w:eastAsiaTheme="minorEastAsia" w:hAnsi="Times New Roman" w:cs="Arial"/>
      <w:lang w:eastAsia="zh-CN"/>
    </w:rPr>
  </w:style>
  <w:style w:type="character" w:customStyle="1" w:styleId="TableDescriptionChar">
    <w:name w:val="Table Description Char"/>
    <w:basedOn w:val="DefaultParagraphFont"/>
    <w:link w:val="TableDescription"/>
    <w:rsid w:val="00BE6637"/>
    <w:rPr>
      <w:rFonts w:ascii="Times New Roman" w:eastAsiaTheme="minorEastAsia" w:hAnsi="Times New Roman" w:cs="Arial"/>
      <w:spacing w:val="-4"/>
      <w:kern w:val="2"/>
      <w:sz w:val="21"/>
      <w:szCs w:val="21"/>
      <w:lang w:eastAsia="zh-CN"/>
    </w:rPr>
  </w:style>
  <w:style w:type="character" w:customStyle="1" w:styleId="BlockLabelChar">
    <w:name w:val="Block Label Char"/>
    <w:basedOn w:val="DefaultParagraphFont"/>
    <w:link w:val="BlockLabel"/>
    <w:locked/>
    <w:rsid w:val="00BE6637"/>
    <w:rPr>
      <w:rFonts w:ascii="Book Antiqua" w:eastAsia="SimHei" w:hAnsi="Book Antiqua" w:cs="Book Antiqua"/>
      <w:b/>
      <w:bCs/>
      <w:sz w:val="26"/>
      <w:szCs w:val="26"/>
      <w:lang w:eastAsia="zh-CN"/>
    </w:rPr>
  </w:style>
  <w:style w:type="table" w:customStyle="1" w:styleId="a2">
    <w:name w:val="正文中的表格"/>
    <w:basedOn w:val="TableGrid"/>
    <w:rsid w:val="00BE6637"/>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ParaChar">
    <w:name w:val="默认段落字体 Para Char"/>
    <w:basedOn w:val="Normal"/>
    <w:semiHidden/>
    <w:rsid w:val="00BE6637"/>
    <w:rPr>
      <w:szCs w:val="24"/>
    </w:rPr>
  </w:style>
  <w:style w:type="character" w:customStyle="1" w:styleId="TableTextChar">
    <w:name w:val="Table Text Char"/>
    <w:basedOn w:val="DefaultParagraphFont"/>
    <w:link w:val="TableText"/>
    <w:rsid w:val="00BE6637"/>
    <w:rPr>
      <w:rFonts w:ascii="Times New Roman" w:eastAsiaTheme="minorEastAsia" w:hAnsi="Times New Roman" w:cs="Arial"/>
      <w:snapToGrid w:val="0"/>
      <w:sz w:val="21"/>
      <w:szCs w:val="21"/>
      <w:lang w:eastAsia="zh-CN"/>
    </w:rPr>
  </w:style>
  <w:style w:type="character" w:customStyle="1" w:styleId="TableHeadingChar">
    <w:name w:val="Table Heading Char"/>
    <w:basedOn w:val="DefaultParagraphFont"/>
    <w:link w:val="TableHeading"/>
    <w:rsid w:val="00BE6637"/>
    <w:rPr>
      <w:rFonts w:ascii="Book Antiqua" w:eastAsia="SimHei" w:hAnsi="Book Antiqua" w:cs="Book Antiqua"/>
      <w:b/>
      <w:bCs/>
      <w:snapToGrid w:val="0"/>
      <w:sz w:val="21"/>
      <w:szCs w:val="21"/>
      <w:lang w:eastAsia="zh-CN"/>
    </w:rPr>
  </w:style>
  <w:style w:type="character" w:customStyle="1" w:styleId="SubItemListChar">
    <w:name w:val="Sub Item List Char"/>
    <w:basedOn w:val="DefaultParagraphFont"/>
    <w:link w:val="SubItemList"/>
    <w:rsid w:val="00BE6637"/>
    <w:rPr>
      <w:rFonts w:ascii="Times New Roman" w:eastAsiaTheme="minorEastAsia" w:hAnsi="Times New Roman" w:cs="Arial"/>
      <w:kern w:val="2"/>
      <w:sz w:val="21"/>
      <w:szCs w:val="21"/>
      <w:lang w:eastAsia="zh-CN"/>
    </w:rPr>
  </w:style>
  <w:style w:type="character" w:customStyle="1" w:styleId="SubItemListTextChar">
    <w:name w:val="Sub Item List Text Char"/>
    <w:basedOn w:val="DefaultParagraphFont"/>
    <w:link w:val="SubItemListText"/>
    <w:rsid w:val="00BE6637"/>
    <w:rPr>
      <w:rFonts w:ascii="Times New Roman" w:eastAsiaTheme="minorEastAsia" w:hAnsi="Times New Roman" w:cs="Times New Roman"/>
      <w:kern w:val="2"/>
      <w:sz w:val="21"/>
      <w:szCs w:val="21"/>
      <w:lang w:eastAsia="zh-CN"/>
    </w:rPr>
  </w:style>
  <w:style w:type="character" w:customStyle="1" w:styleId="ItemListinTableChar">
    <w:name w:val="Item List in Table Char"/>
    <w:basedOn w:val="DefaultParagraphFont"/>
    <w:link w:val="ItemListinTable"/>
    <w:rsid w:val="00BE6637"/>
    <w:rPr>
      <w:rFonts w:ascii="Times New Roman" w:eastAsiaTheme="minorEastAsia" w:hAnsi="Times New Roman" w:cs="Arial"/>
      <w:sz w:val="21"/>
      <w:szCs w:val="21"/>
      <w:lang w:eastAsia="zh-CN"/>
    </w:rPr>
  </w:style>
  <w:style w:type="character" w:customStyle="1" w:styleId="ItemListChar">
    <w:name w:val="Item List Char"/>
    <w:basedOn w:val="DefaultParagraphFont"/>
    <w:link w:val="ItemList"/>
    <w:rsid w:val="00BE6637"/>
    <w:rPr>
      <w:rFonts w:ascii="Times New Roman" w:eastAsiaTheme="minorEastAsia" w:hAnsi="Times New Roman" w:cs="Arial"/>
      <w:kern w:val="2"/>
      <w:sz w:val="21"/>
      <w:szCs w:val="21"/>
      <w:lang w:eastAsia="zh-CN"/>
    </w:rPr>
  </w:style>
  <w:style w:type="character" w:customStyle="1" w:styleId="Heading1NoNumberChar">
    <w:name w:val="Heading1 No Number Char"/>
    <w:basedOn w:val="Heading1Char"/>
    <w:link w:val="Heading1NoNumber"/>
    <w:rsid w:val="00BE6637"/>
    <w:rPr>
      <w:rFonts w:ascii="Book Antiqua" w:eastAsia="SimSun" w:hAnsi="Book Antiqua" w:cs="Book Antiqua"/>
      <w:b/>
      <w:bCs/>
      <w:kern w:val="2"/>
      <w:sz w:val="32"/>
      <w:szCs w:val="44"/>
      <w:lang w:eastAsia="zh-CN"/>
    </w:rPr>
  </w:style>
  <w:style w:type="character" w:customStyle="1" w:styleId="ContentsChar">
    <w:name w:val="Contents Char"/>
    <w:basedOn w:val="Heading1NoNumberChar"/>
    <w:link w:val="Contents"/>
    <w:rsid w:val="00BE6637"/>
    <w:rPr>
      <w:rFonts w:ascii="Book Antiqua" w:eastAsia="SimHei" w:hAnsi="Book Antiqua" w:cs="Book Antiqua"/>
      <w:b/>
      <w:bCs/>
      <w:kern w:val="2"/>
      <w:sz w:val="32"/>
      <w:szCs w:val="44"/>
      <w:lang w:eastAsia="zh-CN"/>
    </w:rPr>
  </w:style>
  <w:style w:type="paragraph" w:customStyle="1" w:styleId="Para">
    <w:name w:val="默认段落字体 Para"/>
    <w:basedOn w:val="Normal"/>
    <w:semiHidden/>
    <w:rsid w:val="00BE6637"/>
  </w:style>
  <w:style w:type="character" w:customStyle="1" w:styleId="ItemListTextChar">
    <w:name w:val="Item List Text Char"/>
    <w:basedOn w:val="DefaultParagraphFont"/>
    <w:link w:val="ItemListText"/>
    <w:rsid w:val="00BE6637"/>
    <w:rPr>
      <w:rFonts w:ascii="Times New Roman" w:eastAsiaTheme="minorEastAsia" w:hAnsi="Times New Roman" w:cs="Times New Roman"/>
      <w:kern w:val="2"/>
      <w:sz w:val="21"/>
      <w:szCs w:val="21"/>
      <w:lang w:eastAsia="zh-CN"/>
    </w:rPr>
  </w:style>
  <w:style w:type="paragraph" w:customStyle="1" w:styleId="SourceCode">
    <w:name w:val="SourceCode"/>
    <w:basedOn w:val="Normal"/>
    <w:qFormat/>
    <w:rsid w:val="00BE6637"/>
    <w:pPr>
      <w:spacing w:before="0" w:after="0" w:line="240" w:lineRule="auto"/>
    </w:pPr>
    <w:rPr>
      <w:rFonts w:ascii="Courier New" w:hAnsi="Courier New" w:cs="Courier New"/>
      <w:sz w:val="16"/>
      <w:szCs w:val="16"/>
    </w:rPr>
  </w:style>
  <w:style w:type="paragraph" w:styleId="Title">
    <w:name w:val="Title"/>
    <w:basedOn w:val="Normal"/>
    <w:link w:val="TitleChar"/>
    <w:uiPriority w:val="10"/>
    <w:qFormat/>
    <w:rsid w:val="00BE6637"/>
    <w:pPr>
      <w:spacing w:before="240" w:after="60"/>
      <w:jc w:val="center"/>
      <w:outlineLvl w:val="0"/>
    </w:pPr>
    <w:rPr>
      <w:rFonts w:ascii="Baskerville Old Face" w:hAnsi="Baskerville Old Face"/>
      <w:b/>
      <w:bCs/>
      <w:sz w:val="52"/>
      <w:szCs w:val="32"/>
      <w:u w:val="single"/>
    </w:rPr>
  </w:style>
  <w:style w:type="character" w:customStyle="1" w:styleId="TitleChar">
    <w:name w:val="Title Char"/>
    <w:basedOn w:val="DefaultParagraphFont"/>
    <w:link w:val="Title"/>
    <w:uiPriority w:val="10"/>
    <w:rsid w:val="00BE6637"/>
    <w:rPr>
      <w:rFonts w:ascii="Baskerville Old Face" w:eastAsiaTheme="minorEastAsia" w:hAnsi="Baskerville Old Face" w:cs="Arial"/>
      <w:b/>
      <w:bCs/>
      <w:kern w:val="2"/>
      <w:sz w:val="52"/>
      <w:szCs w:val="32"/>
      <w:u w:val="single"/>
      <w:lang w:eastAsia="zh-CN"/>
    </w:rPr>
  </w:style>
  <w:style w:type="paragraph" w:styleId="Caption">
    <w:name w:val="caption"/>
    <w:basedOn w:val="Normal"/>
    <w:next w:val="Normal"/>
    <w:uiPriority w:val="35"/>
    <w:qFormat/>
    <w:rsid w:val="00BE6637"/>
    <w:pPr>
      <w:spacing w:before="152"/>
    </w:pPr>
    <w:rPr>
      <w:rFonts w:ascii="Arial" w:eastAsia="SimHei" w:hAnsi="Arial"/>
      <w:sz w:val="20"/>
      <w:szCs w:val="20"/>
    </w:rPr>
  </w:style>
  <w:style w:type="paragraph" w:styleId="Subtitle">
    <w:name w:val="Subtitle"/>
    <w:basedOn w:val="Normal"/>
    <w:link w:val="SubtitleChar"/>
    <w:uiPriority w:val="11"/>
    <w:qFormat/>
    <w:rsid w:val="00BE6637"/>
    <w:pPr>
      <w:spacing w:before="240" w:after="60" w:line="312" w:lineRule="atLeast"/>
      <w:jc w:val="center"/>
      <w:outlineLvl w:val="1"/>
    </w:pPr>
    <w:rPr>
      <w:rFonts w:ascii="Arial" w:hAnsi="Arial"/>
      <w:b/>
      <w:bCs/>
      <w:kern w:val="28"/>
      <w:sz w:val="32"/>
      <w:szCs w:val="32"/>
    </w:rPr>
  </w:style>
  <w:style w:type="character" w:customStyle="1" w:styleId="SubtitleChar">
    <w:name w:val="Subtitle Char"/>
    <w:basedOn w:val="DefaultParagraphFont"/>
    <w:link w:val="Subtitle"/>
    <w:uiPriority w:val="11"/>
    <w:rsid w:val="00BE6637"/>
    <w:rPr>
      <w:rFonts w:ascii="Arial" w:eastAsiaTheme="minorEastAsia" w:hAnsi="Arial" w:cs="Arial"/>
      <w:b/>
      <w:bCs/>
      <w:kern w:val="28"/>
      <w:sz w:val="32"/>
      <w:szCs w:val="32"/>
      <w:lang w:eastAsia="zh-CN"/>
    </w:rPr>
  </w:style>
  <w:style w:type="character" w:styleId="Emphasis">
    <w:name w:val="Emphasis"/>
    <w:basedOn w:val="DefaultParagraphFont"/>
    <w:uiPriority w:val="20"/>
    <w:qFormat/>
    <w:rsid w:val="00BE6637"/>
    <w:rPr>
      <w:i/>
      <w:iCs/>
    </w:rPr>
  </w:style>
  <w:style w:type="character" w:styleId="Strong">
    <w:name w:val="Strong"/>
    <w:basedOn w:val="DefaultParagraphFont"/>
    <w:uiPriority w:val="22"/>
    <w:qFormat/>
    <w:rsid w:val="00BE6637"/>
    <w:rPr>
      <w:b/>
      <w:bCs/>
    </w:rPr>
  </w:style>
  <w:style w:type="paragraph" w:customStyle="1" w:styleId="Outline">
    <w:name w:val="Outline"/>
    <w:basedOn w:val="Normal"/>
    <w:rsid w:val="00BE6637"/>
    <w:rPr>
      <w:i/>
      <w:color w:val="0000FF"/>
    </w:rPr>
  </w:style>
  <w:style w:type="paragraph" w:styleId="Revision">
    <w:name w:val="Revision"/>
    <w:hidden/>
    <w:uiPriority w:val="99"/>
    <w:semiHidden/>
    <w:rsid w:val="00BE6637"/>
    <w:pPr>
      <w:spacing w:after="0" w:line="240" w:lineRule="auto"/>
    </w:pPr>
    <w:rPr>
      <w:rFonts w:ascii="Times New Roman" w:eastAsiaTheme="minorEastAsia" w:hAnsi="Times New Roman" w:cs="Arial"/>
      <w:kern w:val="2"/>
      <w:sz w:val="21"/>
      <w:szCs w:val="21"/>
      <w:lang w:eastAsia="zh-CN"/>
    </w:rPr>
  </w:style>
  <w:style w:type="paragraph" w:styleId="ListParagraph">
    <w:name w:val="List Paragraph"/>
    <w:basedOn w:val="Normal"/>
    <w:link w:val="ListParagraphChar"/>
    <w:uiPriority w:val="34"/>
    <w:qFormat/>
    <w:rsid w:val="00BE6637"/>
    <w:pPr>
      <w:ind w:left="720"/>
      <w:contextualSpacing/>
    </w:pPr>
  </w:style>
  <w:style w:type="character" w:customStyle="1" w:styleId="figcap">
    <w:name w:val="figcap"/>
    <w:rsid w:val="00BE6637"/>
  </w:style>
  <w:style w:type="character" w:customStyle="1" w:styleId="userinput">
    <w:name w:val="userinput"/>
    <w:rsid w:val="00BE6637"/>
  </w:style>
  <w:style w:type="character" w:customStyle="1" w:styleId="notetitle">
    <w:name w:val="notetitle"/>
    <w:rsid w:val="00BE6637"/>
  </w:style>
  <w:style w:type="character" w:customStyle="1" w:styleId="uicontrol">
    <w:name w:val="uicontrol"/>
    <w:rsid w:val="00BE6637"/>
  </w:style>
  <w:style w:type="character" w:customStyle="1" w:styleId="parmname">
    <w:name w:val="parmname"/>
    <w:rsid w:val="00BE6637"/>
  </w:style>
  <w:style w:type="character" w:customStyle="1" w:styleId="parmvalue">
    <w:name w:val="parmvalue"/>
    <w:rsid w:val="00BE6637"/>
  </w:style>
  <w:style w:type="character" w:customStyle="1" w:styleId="x210">
    <w:name w:val="x210"/>
    <w:basedOn w:val="DefaultParagraphFont"/>
    <w:rsid w:val="00BE6637"/>
    <w:rPr>
      <w:rFonts w:ascii="Arial" w:hAnsi="Arial" w:cs="Arial" w:hint="default"/>
      <w:b/>
      <w:bCs/>
      <w:color w:val="000000"/>
      <w:sz w:val="20"/>
      <w:szCs w:val="20"/>
    </w:rPr>
  </w:style>
  <w:style w:type="character" w:customStyle="1" w:styleId="varname">
    <w:name w:val="varname"/>
    <w:basedOn w:val="DefaultParagraphFont"/>
    <w:rsid w:val="00BE6637"/>
  </w:style>
  <w:style w:type="character" w:customStyle="1" w:styleId="cautiontitle">
    <w:name w:val="cautiontitle"/>
    <w:basedOn w:val="DefaultParagraphFont"/>
    <w:rsid w:val="00BE6637"/>
  </w:style>
  <w:style w:type="paragraph" w:customStyle="1" w:styleId="a0">
    <w:name w:val="表格题注"/>
    <w:next w:val="Normal"/>
    <w:rsid w:val="00BE6637"/>
    <w:pPr>
      <w:keepLines/>
      <w:numPr>
        <w:ilvl w:val="8"/>
        <w:numId w:val="23"/>
      </w:numPr>
      <w:spacing w:beforeLines="100" w:after="0" w:line="240" w:lineRule="auto"/>
      <w:ind w:left="1089" w:hanging="369"/>
      <w:jc w:val="center"/>
    </w:pPr>
    <w:rPr>
      <w:rFonts w:ascii="Arial" w:hAnsi="Arial" w:cs="Times New Roman"/>
      <w:sz w:val="18"/>
      <w:szCs w:val="18"/>
      <w:lang w:eastAsia="zh-CN"/>
    </w:rPr>
  </w:style>
  <w:style w:type="paragraph" w:customStyle="1" w:styleId="a3">
    <w:name w:val="表格文本"/>
    <w:rsid w:val="00BE6637"/>
    <w:pPr>
      <w:tabs>
        <w:tab w:val="decimal" w:pos="0"/>
      </w:tabs>
      <w:spacing w:after="0" w:line="240" w:lineRule="auto"/>
    </w:pPr>
    <w:rPr>
      <w:rFonts w:ascii="Arial" w:hAnsi="Arial" w:cs="Times New Roman"/>
      <w:noProof/>
      <w:sz w:val="21"/>
      <w:szCs w:val="21"/>
      <w:lang w:eastAsia="zh-CN"/>
    </w:rPr>
  </w:style>
  <w:style w:type="paragraph" w:customStyle="1" w:styleId="a4">
    <w:name w:val="表头文本"/>
    <w:rsid w:val="00BE6637"/>
    <w:pPr>
      <w:spacing w:after="0" w:line="240" w:lineRule="auto"/>
      <w:jc w:val="center"/>
    </w:pPr>
    <w:rPr>
      <w:rFonts w:ascii="Arial" w:hAnsi="Arial" w:cs="Times New Roman"/>
      <w:b/>
      <w:sz w:val="21"/>
      <w:szCs w:val="21"/>
      <w:lang w:eastAsia="zh-CN"/>
    </w:rPr>
  </w:style>
  <w:style w:type="table" w:customStyle="1" w:styleId="a5">
    <w:name w:val="表样式"/>
    <w:basedOn w:val="TableNormal"/>
    <w:rsid w:val="00BE6637"/>
    <w:pPr>
      <w:spacing w:after="0" w:line="240" w:lineRule="auto"/>
      <w:jc w:val="both"/>
    </w:pPr>
    <w:rPr>
      <w:rFonts w:ascii="Times New Roman" w:hAnsi="Times New Roman" w:cs="Times New Roman"/>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Normal"/>
    <w:rsid w:val="00BE6637"/>
    <w:pPr>
      <w:numPr>
        <w:ilvl w:val="7"/>
        <w:numId w:val="23"/>
      </w:numPr>
      <w:spacing w:afterLines="100" w:after="0" w:line="240" w:lineRule="auto"/>
      <w:ind w:left="1089" w:hanging="369"/>
      <w:jc w:val="center"/>
    </w:pPr>
    <w:rPr>
      <w:rFonts w:ascii="Arial" w:hAnsi="Arial" w:cs="Times New Roman"/>
      <w:sz w:val="18"/>
      <w:szCs w:val="18"/>
      <w:lang w:eastAsia="zh-CN"/>
    </w:rPr>
  </w:style>
  <w:style w:type="paragraph" w:customStyle="1" w:styleId="a6">
    <w:name w:val="文档标题"/>
    <w:basedOn w:val="Normal"/>
    <w:rsid w:val="00BE6637"/>
    <w:pPr>
      <w:widowControl w:val="0"/>
      <w:tabs>
        <w:tab w:val="left" w:pos="0"/>
      </w:tabs>
      <w:topLinePunct w:val="0"/>
      <w:autoSpaceDE w:val="0"/>
      <w:autoSpaceDN w:val="0"/>
      <w:snapToGrid/>
      <w:spacing w:before="300" w:after="300" w:line="360" w:lineRule="auto"/>
      <w:ind w:left="0"/>
      <w:jc w:val="center"/>
    </w:pPr>
    <w:rPr>
      <w:rFonts w:ascii="Arial" w:eastAsia="SimHei" w:hAnsi="Arial" w:cs="Times New Roman"/>
      <w:snapToGrid w:val="0"/>
      <w:kern w:val="0"/>
      <w:sz w:val="36"/>
      <w:szCs w:val="36"/>
    </w:rPr>
  </w:style>
  <w:style w:type="paragraph" w:customStyle="1" w:styleId="a7">
    <w:name w:val="正文（首行不缩进）"/>
    <w:basedOn w:val="Normal"/>
    <w:rsid w:val="00BE6637"/>
    <w:pPr>
      <w:widowControl w:val="0"/>
      <w:topLinePunct w:val="0"/>
      <w:autoSpaceDE w:val="0"/>
      <w:autoSpaceDN w:val="0"/>
      <w:snapToGrid/>
      <w:spacing w:before="0" w:after="0" w:line="360" w:lineRule="auto"/>
      <w:ind w:left="0"/>
    </w:pPr>
    <w:rPr>
      <w:rFonts w:eastAsia="SimSun" w:cs="Times New Roman"/>
      <w:snapToGrid w:val="0"/>
      <w:kern w:val="0"/>
    </w:rPr>
  </w:style>
  <w:style w:type="paragraph" w:customStyle="1" w:styleId="a8">
    <w:name w:val="注示头"/>
    <w:basedOn w:val="Normal"/>
    <w:rsid w:val="00BE6637"/>
    <w:pPr>
      <w:widowControl w:val="0"/>
      <w:pBdr>
        <w:top w:val="single" w:sz="4" w:space="1" w:color="000000"/>
      </w:pBdr>
      <w:topLinePunct w:val="0"/>
      <w:autoSpaceDE w:val="0"/>
      <w:autoSpaceDN w:val="0"/>
      <w:snapToGrid/>
      <w:spacing w:before="0" w:after="0" w:line="360" w:lineRule="auto"/>
      <w:ind w:left="0"/>
      <w:jc w:val="both"/>
    </w:pPr>
    <w:rPr>
      <w:rFonts w:ascii="Arial" w:eastAsia="SimHei" w:hAnsi="Arial" w:cs="Times New Roman"/>
      <w:snapToGrid w:val="0"/>
      <w:kern w:val="0"/>
      <w:sz w:val="18"/>
    </w:rPr>
  </w:style>
  <w:style w:type="paragraph" w:customStyle="1" w:styleId="a9">
    <w:name w:val="注示文本"/>
    <w:basedOn w:val="Normal"/>
    <w:rsid w:val="00BE6637"/>
    <w:pPr>
      <w:widowControl w:val="0"/>
      <w:pBdr>
        <w:bottom w:val="single" w:sz="4" w:space="1" w:color="000000"/>
      </w:pBdr>
      <w:topLinePunct w:val="0"/>
      <w:autoSpaceDE w:val="0"/>
      <w:autoSpaceDN w:val="0"/>
      <w:snapToGrid/>
      <w:spacing w:before="0" w:after="0" w:line="360" w:lineRule="auto"/>
      <w:ind w:left="0" w:firstLine="360"/>
      <w:jc w:val="both"/>
    </w:pPr>
    <w:rPr>
      <w:rFonts w:ascii="Arial" w:eastAsia="KaiTi_GB2312" w:hAnsi="Arial" w:cs="Times New Roman"/>
      <w:snapToGrid w:val="0"/>
      <w:kern w:val="0"/>
      <w:sz w:val="18"/>
      <w:szCs w:val="18"/>
    </w:rPr>
  </w:style>
  <w:style w:type="paragraph" w:customStyle="1" w:styleId="aa">
    <w:name w:val="编写建议"/>
    <w:basedOn w:val="Normal"/>
    <w:rsid w:val="00BE6637"/>
    <w:pPr>
      <w:widowControl w:val="0"/>
      <w:topLinePunct w:val="0"/>
      <w:autoSpaceDE w:val="0"/>
      <w:autoSpaceDN w:val="0"/>
      <w:snapToGrid/>
      <w:spacing w:before="0" w:after="0" w:line="360" w:lineRule="auto"/>
      <w:ind w:left="0" w:firstLine="420"/>
    </w:pPr>
    <w:rPr>
      <w:rFonts w:ascii="Arial" w:eastAsia="SimSun" w:hAnsi="Arial"/>
      <w:i/>
      <w:snapToGrid w:val="0"/>
      <w:color w:val="0000FF"/>
      <w:kern w:val="0"/>
    </w:rPr>
  </w:style>
  <w:style w:type="character" w:customStyle="1" w:styleId="ab">
    <w:name w:val="样式一"/>
    <w:basedOn w:val="DefaultParagraphFont"/>
    <w:rsid w:val="00BE6637"/>
    <w:rPr>
      <w:rFonts w:ascii="SimSun" w:hAnsi="SimSun"/>
      <w:b/>
      <w:bCs/>
      <w:color w:val="000000"/>
      <w:sz w:val="36"/>
    </w:rPr>
  </w:style>
  <w:style w:type="character" w:customStyle="1" w:styleId="ac">
    <w:name w:val="样式二"/>
    <w:basedOn w:val="ab"/>
    <w:rsid w:val="00BE6637"/>
    <w:rPr>
      <w:rFonts w:ascii="SimSun" w:hAnsi="SimSun"/>
      <w:b/>
      <w:bCs/>
      <w:color w:val="000000"/>
      <w:sz w:val="36"/>
    </w:rPr>
  </w:style>
  <w:style w:type="paragraph" w:customStyle="1" w:styleId="TAL">
    <w:name w:val="TAL"/>
    <w:basedOn w:val="Normal"/>
    <w:rsid w:val="00BE6637"/>
    <w:pPr>
      <w:keepNext/>
      <w:keepLines/>
      <w:overflowPunct w:val="0"/>
      <w:topLinePunct w:val="0"/>
      <w:autoSpaceDE w:val="0"/>
      <w:autoSpaceDN w:val="0"/>
      <w:snapToGrid/>
      <w:spacing w:before="0" w:after="0" w:line="240" w:lineRule="auto"/>
      <w:ind w:left="0"/>
      <w:textAlignment w:val="baseline"/>
    </w:pPr>
    <w:rPr>
      <w:rFonts w:ascii="Arial" w:eastAsia="SimSun" w:hAnsi="Arial" w:cs="Times New Roman"/>
      <w:kern w:val="0"/>
      <w:sz w:val="18"/>
      <w:szCs w:val="20"/>
      <w:lang w:val="en-GB" w:eastAsia="en-US"/>
    </w:rPr>
  </w:style>
  <w:style w:type="paragraph" w:customStyle="1" w:styleId="TAH">
    <w:name w:val="TAH"/>
    <w:basedOn w:val="Normal"/>
    <w:rsid w:val="00BE6637"/>
    <w:pPr>
      <w:keepNext/>
      <w:keepLines/>
      <w:overflowPunct w:val="0"/>
      <w:topLinePunct w:val="0"/>
      <w:autoSpaceDE w:val="0"/>
      <w:autoSpaceDN w:val="0"/>
      <w:snapToGrid/>
      <w:spacing w:before="0" w:after="0" w:line="240" w:lineRule="auto"/>
      <w:ind w:left="0"/>
      <w:jc w:val="center"/>
      <w:textAlignment w:val="baseline"/>
    </w:pPr>
    <w:rPr>
      <w:rFonts w:ascii="Arial" w:eastAsia="SimSun" w:hAnsi="Arial" w:cs="Times New Roman"/>
      <w:b/>
      <w:kern w:val="0"/>
      <w:sz w:val="18"/>
      <w:szCs w:val="20"/>
      <w:lang w:val="en-GB" w:eastAsia="en-US"/>
    </w:rPr>
  </w:style>
  <w:style w:type="character" w:customStyle="1" w:styleId="Char">
    <w:name w:val="正文首行缩进 Char"/>
    <w:basedOn w:val="BodyTextChar"/>
    <w:rsid w:val="00BE6637"/>
    <w:rPr>
      <w:rFonts w:ascii="Times New Roman" w:eastAsiaTheme="minorEastAsia" w:hAnsi="Times New Roman" w:cs="Arial"/>
      <w:snapToGrid w:val="0"/>
      <w:kern w:val="2"/>
      <w:sz w:val="21"/>
      <w:szCs w:val="21"/>
      <w:lang w:eastAsia="zh-CN"/>
    </w:rPr>
  </w:style>
  <w:style w:type="paragraph" w:styleId="TOCHeading">
    <w:name w:val="TOC Heading"/>
    <w:basedOn w:val="Heading1"/>
    <w:next w:val="Normal"/>
    <w:uiPriority w:val="39"/>
    <w:unhideWhenUsed/>
    <w:qFormat/>
    <w:rsid w:val="00BE6637"/>
    <w:pPr>
      <w:keepLines/>
      <w:numPr>
        <w:numId w:val="0"/>
      </w:numPr>
      <w:pBdr>
        <w:bottom w:val="none" w:sz="0" w:space="0" w:color="auto"/>
      </w:pBdr>
      <w:topLinePunct w:val="0"/>
      <w:adjustRightInd/>
      <w:snapToGrid/>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ja-JP"/>
    </w:rPr>
  </w:style>
  <w:style w:type="character" w:styleId="SubtleEmphasis">
    <w:name w:val="Subtle Emphasis"/>
    <w:basedOn w:val="DefaultParagraphFont"/>
    <w:uiPriority w:val="19"/>
    <w:qFormat/>
    <w:rsid w:val="005304BC"/>
    <w:rPr>
      <w:i/>
      <w:iCs/>
      <w:color w:val="404040" w:themeColor="text1" w:themeTint="BF"/>
    </w:rPr>
  </w:style>
  <w:style w:type="character" w:styleId="IntenseEmphasis">
    <w:name w:val="Intense Emphasis"/>
    <w:basedOn w:val="DefaultParagraphFont"/>
    <w:uiPriority w:val="21"/>
    <w:qFormat/>
    <w:rsid w:val="005304BC"/>
    <w:rPr>
      <w:b/>
      <w:bCs/>
      <w:i/>
      <w:iCs/>
      <w:caps/>
    </w:rPr>
  </w:style>
  <w:style w:type="paragraph" w:styleId="Quote">
    <w:name w:val="Quote"/>
    <w:basedOn w:val="Normal"/>
    <w:next w:val="Normal"/>
    <w:link w:val="QuoteChar"/>
    <w:uiPriority w:val="29"/>
    <w:qFormat/>
    <w:rsid w:val="005304BC"/>
    <w:pPr>
      <w:topLinePunct w:val="0"/>
      <w:adjustRightInd/>
      <w:snapToGrid/>
      <w:spacing w:line="259" w:lineRule="auto"/>
      <w:ind w:left="720" w:right="720"/>
    </w:pPr>
    <w:rPr>
      <w:rFonts w:asciiTheme="minorHAnsi" w:hAnsiTheme="minorHAnsi" w:cstheme="minorBidi"/>
      <w:i/>
      <w:iCs/>
      <w:color w:val="000000" w:themeColor="text1"/>
      <w:kern w:val="0"/>
      <w:sz w:val="22"/>
      <w:szCs w:val="22"/>
      <w:lang w:eastAsia="ja-JP"/>
    </w:rPr>
  </w:style>
  <w:style w:type="character" w:customStyle="1" w:styleId="QuoteChar">
    <w:name w:val="Quote Char"/>
    <w:basedOn w:val="DefaultParagraphFont"/>
    <w:link w:val="Quote"/>
    <w:uiPriority w:val="29"/>
    <w:rsid w:val="005304BC"/>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5304BC"/>
    <w:pPr>
      <w:pBdr>
        <w:top w:val="single" w:sz="24" w:space="1" w:color="F2F2F2" w:themeColor="background1" w:themeShade="F2"/>
        <w:bottom w:val="single" w:sz="24" w:space="1" w:color="F2F2F2" w:themeColor="background1" w:themeShade="F2"/>
      </w:pBdr>
      <w:shd w:val="clear" w:color="auto" w:fill="F2F2F2" w:themeFill="background1" w:themeFillShade="F2"/>
      <w:topLinePunct w:val="0"/>
      <w:adjustRightInd/>
      <w:snapToGrid/>
      <w:spacing w:before="240" w:after="240" w:line="259" w:lineRule="auto"/>
      <w:ind w:left="936" w:right="936"/>
      <w:jc w:val="center"/>
    </w:pPr>
    <w:rPr>
      <w:rFonts w:asciiTheme="minorHAnsi" w:hAnsiTheme="minorHAnsi" w:cstheme="minorBidi"/>
      <w:color w:val="000000" w:themeColor="text1"/>
      <w:kern w:val="0"/>
      <w:sz w:val="22"/>
      <w:szCs w:val="22"/>
      <w:lang w:eastAsia="ja-JP"/>
    </w:rPr>
  </w:style>
  <w:style w:type="character" w:customStyle="1" w:styleId="IntenseQuoteChar">
    <w:name w:val="Intense Quote Char"/>
    <w:basedOn w:val="DefaultParagraphFont"/>
    <w:link w:val="IntenseQuote"/>
    <w:uiPriority w:val="30"/>
    <w:rsid w:val="005304BC"/>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5304B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04BC"/>
    <w:rPr>
      <w:b/>
      <w:bCs/>
      <w:smallCaps/>
      <w:u w:val="single"/>
    </w:rPr>
  </w:style>
  <w:style w:type="character" w:styleId="BookTitle">
    <w:name w:val="Book Title"/>
    <w:basedOn w:val="DefaultParagraphFont"/>
    <w:uiPriority w:val="33"/>
    <w:qFormat/>
    <w:rsid w:val="005304BC"/>
    <w:rPr>
      <w:b w:val="0"/>
      <w:bCs w:val="0"/>
      <w:smallCaps/>
      <w:spacing w:val="5"/>
    </w:rPr>
  </w:style>
  <w:style w:type="paragraph" w:styleId="NoSpacing">
    <w:name w:val="No Spacing"/>
    <w:uiPriority w:val="1"/>
    <w:qFormat/>
    <w:rsid w:val="005304BC"/>
    <w:pPr>
      <w:spacing w:after="0" w:line="240" w:lineRule="auto"/>
    </w:pPr>
    <w:rPr>
      <w:rFonts w:eastAsiaTheme="minorEastAsia"/>
      <w:lang w:eastAsia="ja-JP"/>
    </w:rPr>
  </w:style>
  <w:style w:type="character" w:customStyle="1" w:styleId="ListParagraphChar">
    <w:name w:val="List Paragraph Char"/>
    <w:basedOn w:val="DefaultParagraphFont"/>
    <w:link w:val="ListParagraph"/>
    <w:uiPriority w:val="34"/>
    <w:locked/>
    <w:rsid w:val="007D2DB4"/>
    <w:rPr>
      <w:rFonts w:ascii="Times New Roman" w:eastAsiaTheme="minorEastAsia" w:hAnsi="Times New Roman" w:cs="Arial"/>
      <w:kern w:val="2"/>
      <w:sz w:val="21"/>
      <w:szCs w:val="21"/>
      <w:lang w:eastAsia="zh-CN"/>
    </w:rPr>
  </w:style>
  <w:style w:type="character" w:customStyle="1" w:styleId="WW8Num25z0">
    <w:name w:val="WW8Num25z0"/>
    <w:rsid w:val="003448B8"/>
    <w:rPr>
      <w:rFonts w:ascii="Wingdings" w:hAnsi="Wingdings" w:cs="Wingdings"/>
      <w:b w:val="0"/>
      <w:bCs w:val="0"/>
      <w:i w:val="0"/>
      <w:iCs w:val="0"/>
      <w:caps w:val="0"/>
      <w:smallCaps w:val="0"/>
      <w:strike w:val="0"/>
      <w:dstrike w:val="0"/>
      <w:vanish w:val="0"/>
      <w:color w:val="000000"/>
      <w:spacing w:val="0"/>
      <w:w w:val="100"/>
      <w:positio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93</Pages>
  <Words>19733</Words>
  <Characters>112481</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Eneth Kathure Kubai</dc:creator>
  <cp:keywords/>
  <dc:description/>
  <cp:lastModifiedBy>Eneth Kathure Kubai</cp:lastModifiedBy>
  <cp:revision>35</cp:revision>
  <dcterms:created xsi:type="dcterms:W3CDTF">2015-04-24T12:14:00Z</dcterms:created>
  <dcterms:modified xsi:type="dcterms:W3CDTF">2015-04-24T16:35:00Z</dcterms:modified>
</cp:coreProperties>
</file>