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B00AE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B00AE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B00AE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B00AEF" w:rsidRPr="00B00AEF">
        <w:rPr>
          <w:rFonts w:ascii="Times New Roman" w:hAnsi="Times New Roman"/>
          <w:sz w:val="28"/>
          <w:szCs w:val="28"/>
        </w:rPr>
        <w:t>2022-2022</w:t>
      </w:r>
      <w:r w:rsidRPr="000B169C">
        <w:rPr>
          <w:rFonts w:ascii="Times New Roman" w:hAnsi="Times New Roman"/>
          <w:sz w:val="28"/>
          <w:szCs w:val="28"/>
        </w:rPr>
        <w:t xml:space="preserve"> н.р.</w:t>
      </w:r>
    </w:p>
    <w:p w:rsidR="00324583" w:rsidRPr="000B169C" w:rsidRDefault="00EC78F6" w:rsidP="00B00AE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B00AE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B00AE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B00AEF" w:rsidRPr="00B00AEF" w:rsidRDefault="00126E95" w:rsidP="00B00A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B00AEF" w:rsidRPr="00B00AEF">
        <w:rPr>
          <w:rFonts w:ascii="Times New Roman" w:hAnsi="Times New Roman"/>
          <w:sz w:val="28"/>
          <w:szCs w:val="28"/>
        </w:rPr>
        <w:t>151</w:t>
      </w:r>
    </w:p>
    <w:p w:rsidR="00DC174D" w:rsidRPr="00B00AEF" w:rsidRDefault="000222C6" w:rsidP="00B00A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B00AEF" w:rsidRPr="00B00AEF">
        <w:rPr>
          <w:rFonts w:ascii="Times New Roman" w:hAnsi="Times New Roman"/>
          <w:sz w:val="28"/>
          <w:szCs w:val="28"/>
          <w:u w:val="single"/>
        </w:rPr>
        <w:t>Автоматизація та комп'ютерно-інтегровані технології</w:t>
      </w:r>
      <w:bookmarkStart w:id="0" w:name="_GoBack"/>
      <w:bookmarkEnd w:id="0"/>
      <w:r w:rsidRPr="000B169C">
        <w:rPr>
          <w:rFonts w:ascii="Times New Roman" w:hAnsi="Times New Roman"/>
          <w:sz w:val="28"/>
          <w:szCs w:val="28"/>
          <w:u w:val="single"/>
        </w:rPr>
        <w:t>»</w:t>
      </w:r>
    </w:p>
    <w:p w:rsidR="00126E95" w:rsidRPr="00B00AEF" w:rsidRDefault="00B96703" w:rsidP="00B00AEF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B00AEF" w:rsidRPr="00B00AEF">
        <w:rPr>
          <w:rFonts w:ascii="Times New Roman" w:hAnsi="Times New Roman"/>
          <w:sz w:val="28"/>
          <w:szCs w:val="28"/>
          <w:u w:val="single"/>
        </w:rPr>
        <w:t>21-6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B00AE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Лялін Вадим Вячеславович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Єлохов Микита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Боханцев Вадим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Степанов Костянтин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Лопушанський Владислав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Мороз Михайло Сергійович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Діденко Єгор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Заборей Кирило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Руденко Роман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Дмитрієв Микита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64,50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Гущін Микола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Нікітін Леонід Вячеславович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B00AEF" w:rsidRPr="00B00AEF" w:rsidTr="00B00AE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Русавський Роман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0AEF" w:rsidRPr="00B00AEF" w:rsidRDefault="00B00AEF" w:rsidP="00B00AE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E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B00AE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B00A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B00AE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B00AEF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B00AE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00AEF" w:rsidRPr="00B00AEF" w:rsidRDefault="00BC7688" w:rsidP="00B00AE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B00AEF" w:rsidRPr="00B00AEF">
        <w:rPr>
          <w:rFonts w:ascii="Times New Roman" w:hAnsi="Times New Roman"/>
          <w:sz w:val="28"/>
          <w:szCs w:val="28"/>
        </w:rPr>
        <w:t>Олександра АКРАБОВА</w:t>
      </w:r>
    </w:p>
    <w:p w:rsidR="00BC0BFE" w:rsidRPr="000B169C" w:rsidRDefault="00BC0BFE" w:rsidP="00B00AE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FCF" w:rsidRDefault="005E3FCF" w:rsidP="00CA1EFD">
      <w:pPr>
        <w:spacing w:after="0" w:line="240" w:lineRule="auto"/>
      </w:pPr>
      <w:r>
        <w:separator/>
      </w:r>
    </w:p>
  </w:endnote>
  <w:endnote w:type="continuationSeparator" w:id="0">
    <w:p w:rsidR="005E3FCF" w:rsidRDefault="005E3FCF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FCF" w:rsidRDefault="005E3FCF" w:rsidP="00CA1EFD">
      <w:pPr>
        <w:spacing w:after="0" w:line="240" w:lineRule="auto"/>
      </w:pPr>
      <w:r>
        <w:separator/>
      </w:r>
    </w:p>
  </w:footnote>
  <w:footnote w:type="continuationSeparator" w:id="0">
    <w:p w:rsidR="005E3FCF" w:rsidRDefault="005E3FCF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A053C"/>
    <w:rsid w:val="002B155D"/>
    <w:rsid w:val="002B66EE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DD4"/>
    <w:rsid w:val="0051484E"/>
    <w:rsid w:val="005152B9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0AEF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14630"/>
    <w:rsid w:val="00D50562"/>
    <w:rsid w:val="00D64EE9"/>
    <w:rsid w:val="00D95560"/>
    <w:rsid w:val="00DA7BE1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C916C-004A-475C-BBD8-68F2A5FB8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2</cp:revision>
  <cp:lastPrinted>2021-12-24T16:02:00Z</cp:lastPrinted>
  <dcterms:created xsi:type="dcterms:W3CDTF">2022-06-17T10:36:00Z</dcterms:created>
  <dcterms:modified xsi:type="dcterms:W3CDTF">2022-06-17T10:36:00Z</dcterms:modified>
</cp:coreProperties>
</file>