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C1" w:rsidRPr="00460CC1" w:rsidRDefault="00460CC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Веб-приложение «Японские кроссворды»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 xml:space="preserve">1 </w:t>
      </w:r>
      <w:r w:rsidR="008E1045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1.</w:t>
      </w:r>
      <w:r w:rsidRPr="00347544">
        <w:rPr>
          <w:rFonts w:ascii="Times New Roman" w:hAnsi="Times New Roman" w:cs="Times New Roman"/>
          <w:b/>
          <w:sz w:val="26"/>
          <w:szCs w:val="26"/>
        </w:rPr>
        <w:t>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1045"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A1DC3"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 xml:space="preserve">В процессе игры есть следующие возможности: закрашивать и стирать клетки, зачеркивать цифры в столбцах и строках уже закрашенных клеток, а также </w:t>
      </w:r>
      <w:r w:rsidR="007A5089">
        <w:rPr>
          <w:rFonts w:ascii="Times New Roman" w:hAnsi="Times New Roman" w:cs="Times New Roman"/>
          <w:sz w:val="26"/>
          <w:szCs w:val="26"/>
        </w:rPr>
        <w:t xml:space="preserve">использовать </w:t>
      </w:r>
      <w:r w:rsidR="000735D6">
        <w:rPr>
          <w:rFonts w:ascii="Times New Roman" w:hAnsi="Times New Roman" w:cs="Times New Roman"/>
          <w:sz w:val="26"/>
          <w:szCs w:val="26"/>
        </w:rPr>
        <w:t>две подсказки: показать неправильно закрашенную клетку и клетку, которая должна быть закрашена.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2 Общее описание</w:t>
      </w:r>
    </w:p>
    <w:p w:rsidR="004436A1" w:rsidRDefault="004436A1" w:rsidP="004436A1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4436A1" w:rsidRDefault="004436A1" w:rsidP="004436A1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0735D6"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 </w:t>
      </w:r>
      <w:r w:rsidR="000735D6"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</w:t>
      </w:r>
      <w:r w:rsidR="000735D6">
        <w:rPr>
          <w:rFonts w:ascii="Times New Roman" w:hAnsi="Times New Roman" w:cs="Times New Roman"/>
          <w:sz w:val="26"/>
          <w:szCs w:val="26"/>
        </w:rPr>
        <w:t xml:space="preserve"> браузеры</w:t>
      </w:r>
      <w:r w:rsidR="006B4E85"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</w:t>
      </w:r>
      <w:proofErr w:type="spellEnd"/>
      <w:r w:rsidR="000735D6">
        <w:rPr>
          <w:rFonts w:ascii="Times New Roman" w:hAnsi="Times New Roman" w:cs="Times New Roman"/>
          <w:sz w:val="26"/>
          <w:szCs w:val="26"/>
        </w:rPr>
        <w:t>.</w:t>
      </w:r>
      <w:r w:rsidR="00127A7E">
        <w:rPr>
          <w:rFonts w:ascii="Times New Roman" w:hAnsi="Times New Roman" w:cs="Times New Roman"/>
          <w:sz w:val="26"/>
          <w:szCs w:val="26"/>
        </w:rPr>
        <w:t xml:space="preserve"> Веб-приложение является строго </w:t>
      </w:r>
      <w:proofErr w:type="spellStart"/>
      <w:r w:rsidR="00127A7E">
        <w:rPr>
          <w:rFonts w:ascii="Times New Roman" w:hAnsi="Times New Roman" w:cs="Times New Roman"/>
          <w:sz w:val="26"/>
          <w:szCs w:val="26"/>
        </w:rPr>
        <w:t>десктопным</w:t>
      </w:r>
      <w:proofErr w:type="spellEnd"/>
      <w:r w:rsidR="00127A7E">
        <w:rPr>
          <w:rFonts w:ascii="Times New Roman" w:hAnsi="Times New Roman" w:cs="Times New Roman"/>
          <w:sz w:val="26"/>
          <w:szCs w:val="26"/>
        </w:rPr>
        <w:t>.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2.4 </w:t>
      </w:r>
      <w:r w:rsidR="00D91702"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вкладк</w:t>
      </w:r>
      <w:r w:rsidR="007A508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«Правила», где дается объяснение логики игры как в текстовом, так и в графическом виде, а также правил</w:t>
      </w:r>
      <w:r w:rsidR="007A508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пользования подсказками.</w:t>
      </w:r>
      <w:r w:rsidR="00713ABC">
        <w:rPr>
          <w:rFonts w:ascii="Times New Roman" w:hAnsi="Times New Roman" w:cs="Times New Roman"/>
          <w:sz w:val="26"/>
          <w:szCs w:val="26"/>
        </w:rPr>
        <w:t xml:space="preserve"> Содержание вкладки показано на рисунке 1.</w:t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630514" cy="4198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14" cy="41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Содержание вкладки «Правила»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 </w:t>
      </w:r>
      <w:r w:rsidR="00D91702"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 Главная страница</w:t>
      </w:r>
    </w:p>
    <w:p w:rsidR="00A26F79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4B88">
        <w:rPr>
          <w:rFonts w:ascii="Times New Roman" w:hAnsi="Times New Roman" w:cs="Times New Roman"/>
          <w:sz w:val="26"/>
          <w:szCs w:val="26"/>
        </w:rPr>
        <w:t>Главная страница</w:t>
      </w:r>
      <w:r w:rsidR="00D91702">
        <w:rPr>
          <w:rFonts w:ascii="Times New Roman" w:hAnsi="Times New Roman" w:cs="Times New Roman"/>
          <w:sz w:val="26"/>
          <w:szCs w:val="26"/>
        </w:rPr>
        <w:t xml:space="preserve"> содержит две кнопки: «Кроссворды» и «Правила»</w:t>
      </w:r>
      <w:r>
        <w:rPr>
          <w:rFonts w:ascii="Times New Roman" w:hAnsi="Times New Roman" w:cs="Times New Roman"/>
          <w:sz w:val="26"/>
          <w:szCs w:val="26"/>
        </w:rPr>
        <w:t>, которые представляют собой две разные страницы</w:t>
      </w:r>
      <w:r w:rsidR="00D91702">
        <w:rPr>
          <w:rFonts w:ascii="Times New Roman" w:hAnsi="Times New Roman" w:cs="Times New Roman"/>
          <w:sz w:val="26"/>
          <w:szCs w:val="26"/>
        </w:rPr>
        <w:t>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 w:rsidR="00D91702"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 xml:space="preserve">перемещает пользователя на страницу с кроссвордами. Их перечень представлен в виде плитки. У каждого кроссворда имеется название, </w:t>
      </w:r>
      <w:r w:rsidR="00811643">
        <w:rPr>
          <w:rFonts w:ascii="Times New Roman" w:hAnsi="Times New Roman" w:cs="Times New Roman"/>
          <w:sz w:val="26"/>
          <w:szCs w:val="26"/>
        </w:rPr>
        <w:t>картинку</w:t>
      </w:r>
      <w:r w:rsidR="003E089B">
        <w:rPr>
          <w:rFonts w:ascii="Times New Roman" w:hAnsi="Times New Roman" w:cs="Times New Roman"/>
          <w:sz w:val="26"/>
          <w:szCs w:val="26"/>
        </w:rPr>
        <w:t xml:space="preserve"> в виде картинки</w:t>
      </w:r>
      <w:r>
        <w:rPr>
          <w:rFonts w:ascii="Times New Roman" w:hAnsi="Times New Roman" w:cs="Times New Roman"/>
          <w:sz w:val="26"/>
          <w:szCs w:val="26"/>
        </w:rPr>
        <w:t xml:space="preserve"> размером 299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200 пикселей</w:t>
      </w:r>
      <w:r w:rsidR="003E089B">
        <w:rPr>
          <w:rFonts w:ascii="Times New Roman" w:hAnsi="Times New Roman" w:cs="Times New Roman"/>
          <w:sz w:val="26"/>
          <w:szCs w:val="26"/>
        </w:rPr>
        <w:t>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>ость.</w:t>
      </w:r>
      <w:r w:rsidR="007916A8">
        <w:rPr>
          <w:rFonts w:ascii="Times New Roman" w:hAnsi="Times New Roman" w:cs="Times New Roman"/>
          <w:sz w:val="26"/>
          <w:szCs w:val="26"/>
        </w:rPr>
        <w:t xml:space="preserve"> Всего уровней сложности три: легкий, средний и </w:t>
      </w:r>
      <w:r w:rsidR="009D74FA">
        <w:rPr>
          <w:rFonts w:ascii="Times New Roman" w:hAnsi="Times New Roman" w:cs="Times New Roman"/>
          <w:sz w:val="26"/>
          <w:szCs w:val="26"/>
        </w:rPr>
        <w:t>сложный</w:t>
      </w:r>
      <w:r w:rsidR="007916A8">
        <w:rPr>
          <w:rFonts w:ascii="Times New Roman" w:hAnsi="Times New Roman" w:cs="Times New Roman"/>
          <w:sz w:val="26"/>
          <w:szCs w:val="26"/>
        </w:rPr>
        <w:t>. Уровень сложности присуждается в зависимости от размера игрового поля.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 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2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E7E44" wp14:editId="325EBF3C">
            <wp:extent cx="62178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736" cy="2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713ABC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="00A26F79">
        <w:rPr>
          <w:rFonts w:ascii="Times New Roman" w:hAnsi="Times New Roman" w:cs="Times New Roman"/>
          <w:sz w:val="26"/>
          <w:szCs w:val="26"/>
        </w:rPr>
        <w:t xml:space="preserve"> – </w:t>
      </w:r>
      <w:r w:rsidR="007916A8">
        <w:rPr>
          <w:rFonts w:ascii="Times New Roman" w:hAnsi="Times New Roman" w:cs="Times New Roman"/>
          <w:sz w:val="26"/>
          <w:szCs w:val="26"/>
        </w:rPr>
        <w:t>Главная страница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 Игровое поле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618461" cy="2774153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61" cy="27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Игровое поле с подсказками и проверкой сетки пользователя</w:t>
      </w:r>
    </w:p>
    <w:p w:rsidR="004436A1" w:rsidRPr="004436A1" w:rsidRDefault="004436A1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 Закрашивание и стирание клетки игрового поля</w:t>
      </w:r>
    </w:p>
    <w:p w:rsidR="004E1D1B" w:rsidRDefault="004E1D1B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клетку игрового поля она закрашивается</w:t>
      </w:r>
      <w:r w:rsidR="00B45474">
        <w:rPr>
          <w:rFonts w:ascii="Times New Roman" w:hAnsi="Times New Roman" w:cs="Times New Roman"/>
          <w:sz w:val="26"/>
          <w:szCs w:val="26"/>
        </w:rPr>
        <w:t xml:space="preserve"> черным</w:t>
      </w:r>
      <w:r>
        <w:rPr>
          <w:rFonts w:ascii="Times New Roman" w:hAnsi="Times New Roman" w:cs="Times New Roman"/>
          <w:sz w:val="26"/>
          <w:szCs w:val="26"/>
        </w:rPr>
        <w:t xml:space="preserve">, а при повторном нажатии </w:t>
      </w:r>
      <w:r w:rsidRPr="00B45474">
        <w:rPr>
          <w:rFonts w:ascii="Times New Roman" w:hAnsi="Times New Roman" w:cs="Times New Roman"/>
          <w:sz w:val="26"/>
          <w:szCs w:val="26"/>
        </w:rPr>
        <w:t>на нее</w:t>
      </w:r>
      <w:r w:rsidR="00B45474">
        <w:rPr>
          <w:rFonts w:ascii="Times New Roman" w:hAnsi="Times New Roman" w:cs="Times New Roman"/>
          <w:sz w:val="26"/>
          <w:szCs w:val="26"/>
        </w:rPr>
        <w:t xml:space="preserve"> – белым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9967BD">
        <w:rPr>
          <w:rFonts w:ascii="Times New Roman" w:hAnsi="Times New Roman" w:cs="Times New Roman"/>
          <w:sz w:val="26"/>
          <w:szCs w:val="26"/>
        </w:rPr>
        <w:t>Во время движения курсора по игровому полю текущая клетка под ним выделяется</w:t>
      </w:r>
      <w:r w:rsidR="007A5089">
        <w:rPr>
          <w:rFonts w:ascii="Times New Roman" w:hAnsi="Times New Roman" w:cs="Times New Roman"/>
          <w:sz w:val="26"/>
          <w:szCs w:val="26"/>
        </w:rPr>
        <w:t xml:space="preserve"> рамкой</w:t>
      </w:r>
      <w:r w:rsidR="009967B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При нажатии на одну из цифр, </w:t>
      </w:r>
      <w:r>
        <w:rPr>
          <w:rFonts w:ascii="Times New Roman" w:hAnsi="Times New Roman" w:cs="Times New Roman"/>
          <w:sz w:val="26"/>
          <w:szCs w:val="26"/>
        </w:rPr>
        <w:lastRenderedPageBreak/>
        <w:t>показывающих количество подряд закрашенных клеток</w:t>
      </w:r>
      <w:r w:rsidR="00BD49E8">
        <w:rPr>
          <w:rFonts w:ascii="Times New Roman" w:hAnsi="Times New Roman" w:cs="Times New Roman"/>
          <w:sz w:val="26"/>
          <w:szCs w:val="26"/>
        </w:rPr>
        <w:t xml:space="preserve">, на ней появляется крестик для </w:t>
      </w:r>
      <w:r>
        <w:rPr>
          <w:rFonts w:ascii="Times New Roman" w:hAnsi="Times New Roman" w:cs="Times New Roman"/>
          <w:sz w:val="26"/>
          <w:szCs w:val="26"/>
        </w:rPr>
        <w:t xml:space="preserve">отслеживания закрашенных клеток и прогресса по решению картинки, а также для облегчения последующих шагов в решении головоломки. </w:t>
      </w:r>
    </w:p>
    <w:p w:rsidR="000A506A" w:rsidRDefault="000A506A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того, как пользователь закрасил все правильные клетки, автоматически выводится сообщение-поздравление с успешным завершением решения кроссворда.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 Первая подсказка</w:t>
      </w:r>
    </w:p>
    <w:p w:rsidR="006E4E5F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Первая подсказка, обозначаемая </w:t>
      </w:r>
      <w:r w:rsidR="0073617E" w:rsidRPr="0073617E">
        <w:rPr>
          <w:rFonts w:ascii="Times New Roman" w:hAnsi="Times New Roman" w:cs="Times New Roman"/>
          <w:sz w:val="26"/>
          <w:szCs w:val="26"/>
        </w:rPr>
        <w:t>бел</w:t>
      </w:r>
      <w:r w:rsidR="00F044B5">
        <w:rPr>
          <w:rFonts w:ascii="Times New Roman" w:hAnsi="Times New Roman" w:cs="Times New Roman"/>
          <w:sz w:val="26"/>
          <w:szCs w:val="26"/>
        </w:rPr>
        <w:t>ой</w:t>
      </w:r>
      <w:r w:rsidR="0073617E" w:rsidRPr="0073617E">
        <w:rPr>
          <w:rFonts w:ascii="Times New Roman" w:hAnsi="Times New Roman" w:cs="Times New Roman"/>
          <w:sz w:val="26"/>
          <w:szCs w:val="26"/>
        </w:rPr>
        <w:t xml:space="preserve"> </w:t>
      </w:r>
      <w:r w:rsidR="00F044B5">
        <w:rPr>
          <w:rFonts w:ascii="Times New Roman" w:hAnsi="Times New Roman" w:cs="Times New Roman"/>
          <w:sz w:val="26"/>
          <w:szCs w:val="26"/>
        </w:rPr>
        <w:t>цифрой</w:t>
      </w:r>
      <w:r>
        <w:rPr>
          <w:rFonts w:ascii="Times New Roman" w:hAnsi="Times New Roman" w:cs="Times New Roman"/>
          <w:sz w:val="26"/>
          <w:szCs w:val="26"/>
        </w:rPr>
        <w:t>, показывает случайную неправильно закрашенную пользователем клетку. При ее использовании неправильно закрашенная клетка</w:t>
      </w:r>
      <w:r w:rsidR="0046702D">
        <w:rPr>
          <w:rFonts w:ascii="Times New Roman" w:hAnsi="Times New Roman" w:cs="Times New Roman"/>
          <w:sz w:val="26"/>
          <w:szCs w:val="26"/>
        </w:rPr>
        <w:t xml:space="preserve"> в течение одной секунды</w:t>
      </w:r>
      <w:r>
        <w:rPr>
          <w:rFonts w:ascii="Times New Roman" w:hAnsi="Times New Roman" w:cs="Times New Roman"/>
          <w:sz w:val="26"/>
          <w:szCs w:val="26"/>
        </w:rPr>
        <w:t xml:space="preserve"> три раза мигает красным цветом, затем автоматически стирается.</w:t>
      </w:r>
      <w:r w:rsidR="0073617E">
        <w:rPr>
          <w:rFonts w:ascii="Times New Roman" w:hAnsi="Times New Roman" w:cs="Times New Roman"/>
          <w:sz w:val="26"/>
          <w:szCs w:val="26"/>
        </w:rPr>
        <w:t xml:space="preserve"> Если пользователь воспользуется подсказкой до закрашивания первой клетки, то будет выведено сообщение «</w:t>
      </w:r>
      <w:r w:rsidR="00B45474">
        <w:rPr>
          <w:rFonts w:ascii="Times New Roman" w:hAnsi="Times New Roman" w:cs="Times New Roman"/>
          <w:sz w:val="26"/>
          <w:szCs w:val="26"/>
        </w:rPr>
        <w:t>Все клетки верны</w:t>
      </w:r>
      <w:r w:rsidR="0073617E">
        <w:rPr>
          <w:rFonts w:ascii="Times New Roman" w:hAnsi="Times New Roman" w:cs="Times New Roman"/>
          <w:sz w:val="26"/>
          <w:szCs w:val="26"/>
        </w:rPr>
        <w:t>» выше игрового поля.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 Вторая подсказка</w:t>
      </w:r>
    </w:p>
    <w:p w:rsidR="00A26F79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Вторая подсказка, обозначаемая </w:t>
      </w:r>
      <w:r w:rsidR="0073617E">
        <w:rPr>
          <w:rFonts w:ascii="Times New Roman" w:hAnsi="Times New Roman" w:cs="Times New Roman"/>
          <w:sz w:val="26"/>
          <w:szCs w:val="26"/>
        </w:rPr>
        <w:t>красн</w:t>
      </w:r>
      <w:r w:rsidR="00F044B5">
        <w:rPr>
          <w:rFonts w:ascii="Times New Roman" w:hAnsi="Times New Roman" w:cs="Times New Roman"/>
          <w:sz w:val="26"/>
          <w:szCs w:val="26"/>
        </w:rPr>
        <w:t>ой</w:t>
      </w:r>
      <w:r w:rsidR="0073617E">
        <w:rPr>
          <w:rFonts w:ascii="Times New Roman" w:hAnsi="Times New Roman" w:cs="Times New Roman"/>
          <w:sz w:val="26"/>
          <w:szCs w:val="26"/>
        </w:rPr>
        <w:t xml:space="preserve"> </w:t>
      </w:r>
      <w:r w:rsidR="00F044B5">
        <w:rPr>
          <w:rFonts w:ascii="Times New Roman" w:hAnsi="Times New Roman" w:cs="Times New Roman"/>
          <w:sz w:val="26"/>
          <w:szCs w:val="26"/>
        </w:rPr>
        <w:t>цифрой</w:t>
      </w:r>
      <w:r>
        <w:rPr>
          <w:rFonts w:ascii="Times New Roman" w:hAnsi="Times New Roman" w:cs="Times New Roman"/>
          <w:sz w:val="26"/>
          <w:szCs w:val="26"/>
        </w:rPr>
        <w:t xml:space="preserve">, показывает случайную клетку, которая должна быть закрашена. При ее использовании правильная клетка три раза мигает </w:t>
      </w:r>
      <w:r w:rsidR="0060417E">
        <w:rPr>
          <w:rFonts w:ascii="Times New Roman" w:hAnsi="Times New Roman" w:cs="Times New Roman"/>
          <w:sz w:val="26"/>
          <w:szCs w:val="26"/>
        </w:rPr>
        <w:t>красным</w:t>
      </w:r>
      <w:r>
        <w:rPr>
          <w:rFonts w:ascii="Times New Roman" w:hAnsi="Times New Roman" w:cs="Times New Roman"/>
          <w:sz w:val="26"/>
          <w:szCs w:val="26"/>
        </w:rPr>
        <w:t xml:space="preserve"> цветом, затем автоматически закрашивается.</w:t>
      </w:r>
      <w:r w:rsidR="0073617E">
        <w:rPr>
          <w:rFonts w:ascii="Times New Roman" w:hAnsi="Times New Roman" w:cs="Times New Roman"/>
          <w:sz w:val="26"/>
          <w:szCs w:val="26"/>
        </w:rPr>
        <w:t xml:space="preserve"> Если пользователь воспользуется подсказкой после того, как закрасил все верные клетки</w:t>
      </w:r>
      <w:r w:rsidR="00BD3C36">
        <w:rPr>
          <w:rFonts w:ascii="Times New Roman" w:hAnsi="Times New Roman" w:cs="Times New Roman"/>
          <w:sz w:val="26"/>
          <w:szCs w:val="26"/>
        </w:rPr>
        <w:t>, но присутствует хотя бы одна лишняя закрашенная клетка, то выводится сообщение «</w:t>
      </w:r>
      <w:r w:rsidR="00B45474">
        <w:rPr>
          <w:rFonts w:ascii="Times New Roman" w:hAnsi="Times New Roman" w:cs="Times New Roman"/>
          <w:sz w:val="26"/>
          <w:szCs w:val="26"/>
        </w:rPr>
        <w:t>Все правильные клетки закрашены</w:t>
      </w:r>
      <w:bookmarkStart w:id="0" w:name="_GoBack"/>
      <w:bookmarkEnd w:id="0"/>
      <w:r w:rsidR="00BD3C36">
        <w:rPr>
          <w:rFonts w:ascii="Times New Roman" w:hAnsi="Times New Roman" w:cs="Times New Roman"/>
          <w:sz w:val="26"/>
          <w:szCs w:val="26"/>
        </w:rPr>
        <w:t>» выше игрового поля.</w:t>
      </w:r>
    </w:p>
    <w:p w:rsidR="00042754" w:rsidRPr="00042754" w:rsidRDefault="00042754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3.6 Правила использования подсказок</w:t>
      </w:r>
    </w:p>
    <w:p w:rsidR="006E4E5F" w:rsidRPr="00347544" w:rsidRDefault="006E4E5F" w:rsidP="00107970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</w:t>
      </w:r>
      <w:r w:rsidR="005F49D5">
        <w:rPr>
          <w:rFonts w:ascii="Times New Roman" w:hAnsi="Times New Roman" w:cs="Times New Roman"/>
          <w:sz w:val="26"/>
          <w:szCs w:val="26"/>
        </w:rPr>
        <w:t xml:space="preserve"> использовать не более трех раз. </w:t>
      </w:r>
      <w:r w:rsidR="00F044B5">
        <w:rPr>
          <w:rFonts w:ascii="Times New Roman" w:hAnsi="Times New Roman" w:cs="Times New Roman"/>
          <w:sz w:val="26"/>
          <w:szCs w:val="26"/>
        </w:rPr>
        <w:t>На</w:t>
      </w:r>
      <w:r w:rsidR="00347544" w:rsidRPr="00347544">
        <w:rPr>
          <w:rFonts w:ascii="Times New Roman" w:hAnsi="Times New Roman" w:cs="Times New Roman"/>
          <w:sz w:val="26"/>
          <w:szCs w:val="26"/>
        </w:rPr>
        <w:t xml:space="preserve"> иконк</w:t>
      </w:r>
      <w:r w:rsidR="00F044B5">
        <w:rPr>
          <w:rFonts w:ascii="Times New Roman" w:hAnsi="Times New Roman" w:cs="Times New Roman"/>
          <w:sz w:val="26"/>
          <w:szCs w:val="26"/>
        </w:rPr>
        <w:t>е</w:t>
      </w:r>
      <w:r w:rsidR="00347544" w:rsidRPr="00347544">
        <w:rPr>
          <w:rFonts w:ascii="Times New Roman" w:hAnsi="Times New Roman" w:cs="Times New Roman"/>
          <w:sz w:val="26"/>
          <w:szCs w:val="26"/>
        </w:rPr>
        <w:t xml:space="preserve"> каждой подсказки будет </w:t>
      </w:r>
      <w:r w:rsidR="00347544">
        <w:rPr>
          <w:rFonts w:ascii="Times New Roman" w:hAnsi="Times New Roman" w:cs="Times New Roman"/>
          <w:sz w:val="26"/>
          <w:szCs w:val="26"/>
        </w:rPr>
        <w:t>отображаться счетчик, показывающий сколько раз еще можно воспользоваться подсказкой. После каждого ее использования значение счетчика уменьшается на один. После того, как значение счетчика стало равно нулю, иконка подсказки окрашивается в серый цвет и блокируется возможность нажатия на нее.</w:t>
      </w:r>
    </w:p>
    <w:p w:rsidR="00837E74" w:rsidRDefault="00837E74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наведении курсора на иконку подсказки рядом с ним появляется всплывающая подсказка, которая дает пояснение работы той или иной подсказки.</w:t>
      </w:r>
    </w:p>
    <w:p w:rsidR="00834926" w:rsidRDefault="00834926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 Словарь</w:t>
      </w:r>
    </w:p>
    <w:p w:rsidR="00834926" w:rsidRPr="00834926" w:rsidRDefault="00834926" w:rsidP="00834926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Сетка пользователя – текущее состояние игрового поля.</w:t>
      </w:r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42754"/>
    <w:rsid w:val="000735D6"/>
    <w:rsid w:val="00074B88"/>
    <w:rsid w:val="000A506A"/>
    <w:rsid w:val="000F360F"/>
    <w:rsid w:val="00107970"/>
    <w:rsid w:val="00127A7E"/>
    <w:rsid w:val="002A6B63"/>
    <w:rsid w:val="00347544"/>
    <w:rsid w:val="003E089B"/>
    <w:rsid w:val="0042790D"/>
    <w:rsid w:val="004436A1"/>
    <w:rsid w:val="00460CC1"/>
    <w:rsid w:val="0046702D"/>
    <w:rsid w:val="004E1D1B"/>
    <w:rsid w:val="00514105"/>
    <w:rsid w:val="00594310"/>
    <w:rsid w:val="005F49D5"/>
    <w:rsid w:val="0060417E"/>
    <w:rsid w:val="006B4E85"/>
    <w:rsid w:val="006E4E5F"/>
    <w:rsid w:val="0071017E"/>
    <w:rsid w:val="00713ABC"/>
    <w:rsid w:val="0073617E"/>
    <w:rsid w:val="00777AD5"/>
    <w:rsid w:val="007916A8"/>
    <w:rsid w:val="007A5089"/>
    <w:rsid w:val="00811643"/>
    <w:rsid w:val="00834926"/>
    <w:rsid w:val="00837E74"/>
    <w:rsid w:val="008E1045"/>
    <w:rsid w:val="008F717F"/>
    <w:rsid w:val="009967BD"/>
    <w:rsid w:val="009D74FA"/>
    <w:rsid w:val="00A26F79"/>
    <w:rsid w:val="00B45474"/>
    <w:rsid w:val="00BA1DC3"/>
    <w:rsid w:val="00BD3C36"/>
    <w:rsid w:val="00BD49E8"/>
    <w:rsid w:val="00C34266"/>
    <w:rsid w:val="00D91702"/>
    <w:rsid w:val="00EC33CD"/>
    <w:rsid w:val="00F0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0000</cp:lastModifiedBy>
  <cp:revision>9</cp:revision>
  <dcterms:created xsi:type="dcterms:W3CDTF">2015-12-16T20:15:00Z</dcterms:created>
  <dcterms:modified xsi:type="dcterms:W3CDTF">2016-03-13T19:44:00Z</dcterms:modified>
</cp:coreProperties>
</file>