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86E" w:rsidRPr="00E9486E" w:rsidRDefault="00E9486E" w:rsidP="00E9486E">
      <w:pPr>
        <w:spacing w:before="480" w:after="240" w:line="435" w:lineRule="atLeast"/>
        <w:ind w:left="-600" w:right="-600"/>
        <w:outlineLvl w:val="0"/>
        <w:rPr>
          <w:rFonts w:ascii="Arial" w:eastAsia="Times New Roman" w:hAnsi="Arial" w:cs="Arial"/>
          <w:color w:val="000000"/>
          <w:kern w:val="36"/>
          <w:sz w:val="42"/>
          <w:szCs w:val="42"/>
          <w:lang w:eastAsia="ru-RU"/>
        </w:rPr>
      </w:pPr>
      <w:r w:rsidRPr="00E9486E">
        <w:rPr>
          <w:rFonts w:ascii="Arial" w:eastAsia="Times New Roman" w:hAnsi="Arial" w:cs="Arial"/>
          <w:color w:val="000000"/>
          <w:kern w:val="36"/>
          <w:sz w:val="42"/>
          <w:szCs w:val="42"/>
          <w:lang w:eastAsia="ru-RU"/>
        </w:rPr>
        <w:t>Условия использования сервиса «</w:t>
      </w:r>
      <w:proofErr w:type="spellStart"/>
      <w:r>
        <w:rPr>
          <w:rFonts w:ascii="Arial" w:eastAsia="Times New Roman" w:hAnsi="Arial" w:cs="Arial"/>
          <w:color w:val="000000"/>
          <w:kern w:val="36"/>
          <w:sz w:val="42"/>
          <w:szCs w:val="42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color w:val="000000"/>
          <w:kern w:val="36"/>
          <w:sz w:val="42"/>
          <w:szCs w:val="42"/>
          <w:lang w:eastAsia="ru-RU"/>
        </w:rPr>
        <w:t>»</w:t>
      </w:r>
    </w:p>
    <w:p w:rsidR="00E9486E" w:rsidRPr="00E9486E" w:rsidRDefault="00E9486E" w:rsidP="00E9486E">
      <w:pPr>
        <w:spacing w:before="480" w:after="240" w:line="450" w:lineRule="atLeast"/>
        <w:ind w:left="-600" w:right="-600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9486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Термины и определения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 В целях настоящего документа нижеприведенные термины используются в следующем значении: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Акцепт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согласие дееспособного физического лица, достигшего 18 лет с условиями настоящей Оферты, которое совершается (дается) в порядке, предусмотренном настоящими Условиями.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Аренда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предоставление ТС Партнером во временное владение и пользование или во временное пользование Пользователю за плату;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Бронирование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— запрос Пользователя в адрес Партнера, переданный посредством Сервиса, о резервации выбранного Пользователем ТС, содержащий в себе информацию о ТС,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стоимости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его Аренды, а также иные данные. Резервация включает в себя обособление ТС Партнером по запросу Пользователя, его подготовку к последующей Аренде Пользователем;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Личный кабинет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раздел в Сервисе, содержащий информацию о Пользователе, включая заполняемые им ранее заявки на Бронирования, статус заявок, иные сведения, связанные с использованием функциональности Сервиса Пользователем.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Сервис, Сервис «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»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программа для ЭВМ, предоставляющая Партнерам функциональные возможности по размещению Материалов Партнера на Сервисе, а Пользователям по просмотру размещенных Партнерами Материалов, а также функциональные возможности по Бронированию Пользователями ТС Партнера и осуществляющая автоматическую обработку и передачу запросов Пользователей на Бронирование Партнерам с целью дальнейшего заключения между Пользователем и Партнером договора аренды, в том числе посредством функционала Сервиса.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Партнер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— юридическое лицо или индивидуальный предприниматель, являющийся собственником, арендатором или лизингополучателем ТС, либо </w:t>
      </w:r>
      <w:proofErr w:type="gramStart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лицо</w:t>
      </w:r>
      <w:proofErr w:type="gram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действующее в его интересах на основании его распоряжения.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Объявление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Материалы Партнера, размещенные в интерфейсе Сервиса для ознакомления Пользователями и формирующие предложение Партнера о заключении с Пользователем договора аренды на указанных в Объявлении условиях.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Материалы Партнера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предоставляемые Партнером информационные материалы, содержащие сведения о ТС, стоимости Аренды, характеристиках, наличии у Партнера ТС, предлагаемых потенциальным арендаторам в текущий период, изображения, описания и иные согласованные Сторонами сведения о предложениях Партнера, подлежащие размещению в Сервисе</w:t>
      </w:r>
      <w:r w:rsidR="004571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9486E" w:rsidRPr="004571AC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Условия использования сервиса «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»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настоящий документ, размещенный в сети Интернет по адресу: </w:t>
      </w:r>
      <w:hyperlink r:id="rId5" w:history="1">
        <w:r w:rsidRPr="00E9486E">
          <w:rPr>
            <w:rStyle w:val="a4"/>
            <w:rFonts w:ascii="Arial" w:eastAsia="Times New Roman" w:hAnsi="Arial" w:cs="Arial"/>
            <w:sz w:val="23"/>
            <w:szCs w:val="23"/>
            <w:lang w:eastAsia="ru-RU"/>
          </w:rPr>
          <w:t>https://</w:t>
        </w:r>
        <w:proofErr w:type="spellStart"/>
        <w:r w:rsidRPr="009B38FB">
          <w:rPr>
            <w:rStyle w:val="a4"/>
            <w:rFonts w:ascii="Arial" w:eastAsia="Times New Roman" w:hAnsi="Arial" w:cs="Arial"/>
            <w:sz w:val="23"/>
            <w:szCs w:val="23"/>
            <w:lang w:val="en-US" w:eastAsia="ru-RU"/>
          </w:rPr>
          <w:t>beebeep</w:t>
        </w:r>
        <w:proofErr w:type="spellEnd"/>
        <w:r w:rsidRPr="009B38FB">
          <w:rPr>
            <w:rStyle w:val="a4"/>
            <w:rFonts w:ascii="Arial" w:eastAsia="Times New Roman" w:hAnsi="Arial" w:cs="Arial"/>
            <w:sz w:val="23"/>
            <w:szCs w:val="23"/>
            <w:lang w:eastAsia="ru-RU"/>
          </w:rPr>
          <w:t>.</w:t>
        </w:r>
        <w:proofErr w:type="spellStart"/>
        <w:r w:rsidRPr="009B38FB">
          <w:rPr>
            <w:rStyle w:val="a4"/>
            <w:rFonts w:ascii="Arial" w:eastAsia="Times New Roman" w:hAnsi="Arial" w:cs="Arial"/>
            <w:sz w:val="23"/>
            <w:szCs w:val="23"/>
            <w:lang w:val="en-US" w:eastAsia="ru-RU"/>
          </w:rPr>
          <w:t>ru</w:t>
        </w:r>
        <w:proofErr w:type="spellEnd"/>
        <w:r w:rsidRPr="009B38FB">
          <w:rPr>
            <w:rStyle w:val="a4"/>
            <w:rFonts w:ascii="Arial" w:eastAsia="Times New Roman" w:hAnsi="Arial" w:cs="Arial"/>
            <w:sz w:val="23"/>
            <w:szCs w:val="23"/>
            <w:lang w:eastAsia="ru-RU"/>
          </w:rPr>
          <w:t>/</w:t>
        </w:r>
        <w:proofErr w:type="spellStart"/>
        <w:r w:rsidRPr="009B38FB">
          <w:rPr>
            <w:rStyle w:val="a4"/>
            <w:rFonts w:ascii="Arial" w:eastAsia="Times New Roman" w:hAnsi="Arial" w:cs="Arial"/>
            <w:sz w:val="23"/>
            <w:szCs w:val="23"/>
            <w:lang w:val="en-US" w:eastAsia="ru-RU"/>
          </w:rPr>
          <w:t>termsofuse</w:t>
        </w:r>
        <w:proofErr w:type="spellEnd"/>
      </w:hyperlink>
      <w:r w:rsidR="004571AC">
        <w:rPr>
          <w:rStyle w:val="a4"/>
          <w:rFonts w:ascii="Arial" w:eastAsia="Times New Roman" w:hAnsi="Arial" w:cs="Arial"/>
          <w:sz w:val="23"/>
          <w:szCs w:val="23"/>
          <w:lang w:eastAsia="ru-RU"/>
        </w:rPr>
        <w:t>.</w:t>
      </w:r>
    </w:p>
    <w:p w:rsidR="005B01C7" w:rsidRPr="004571AC" w:rsidRDefault="005B01C7" w:rsidP="005B01C7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B01C7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Оператор </w:t>
      </w:r>
      <w:r w:rsidR="00E9486E"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— </w:t>
      </w:r>
      <w:r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ООО «Вездеход», ОГРН 1224800015373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а</w:t>
      </w:r>
      <w:r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дрес: </w:t>
      </w:r>
      <w:r w:rsidRPr="004571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399778, Липецкая область, г Елец, Московское ш, </w:t>
      </w:r>
      <w:proofErr w:type="spellStart"/>
      <w:r w:rsidRPr="004571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зд</w:t>
      </w:r>
      <w:proofErr w:type="spellEnd"/>
      <w:r w:rsidRPr="004571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32б</w:t>
      </w:r>
      <w:r w:rsidRPr="004571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E9486E" w:rsidRPr="00E9486E" w:rsidRDefault="00E9486E" w:rsidP="005B01C7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ЭП</w:t>
      </w:r>
      <w:r w:rsid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—</w:t>
      </w:r>
      <w:r w:rsid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простая электронная подпись, которая подтверждает факт подписания Пользователем и Партнером с использованием соответствующей функциональности Сервиса, посредством авторизации в Личном кабинете с использованием собственных </w:t>
      </w:r>
      <w:proofErr w:type="spellStart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авторизационных</w:t>
      </w:r>
      <w:proofErr w:type="spell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данных, кодов, направленных на номера мобильных телефонов, указанных в Сервисе, или иных способов, указанных в Сервисе, и которая является аналогом собственноручной подписи Сторон.</w:t>
      </w:r>
    </w:p>
    <w:p w:rsidR="00E9486E" w:rsidRPr="00E9486E" w:rsidRDefault="00E9486E" w:rsidP="00E9486E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 В Условиях также могут быть использованы термины, не приведенные в п. 1.1 Условий. В этом случае толкование таких терминов производится в соответствии с текстом Условий, Условий использования сервиса «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 В случае отсутствия однозначного толкования термина в тексте Условий, Условий использования сервиса «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следует руководствоваться толкованием термина, определенным: в первую очередь — законодательством РФ, во вторую очередь — на Сервисе, затем — сложившимся (общеупотребимым) в сети Интернет.</w:t>
      </w:r>
    </w:p>
    <w:p w:rsidR="00E9486E" w:rsidRPr="00E9486E" w:rsidRDefault="00E9486E" w:rsidP="00E9486E">
      <w:pPr>
        <w:spacing w:before="480" w:after="240" w:line="450" w:lineRule="atLeast"/>
        <w:ind w:left="-600" w:right="-600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9486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1. Общие положения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 Настоящие Условия (далее — «Условия») представляют собой предложение ООО «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Вездеход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(далее — «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») пользователю сети Интернет (далее — «Пользователь») — использовать сервис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(именуемый также Сервис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(далее — «Сервис»).</w:t>
      </w:r>
    </w:p>
    <w:p w:rsidR="00E9486E" w:rsidRPr="005B01C7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 Использование Пользователем Сервиса регулируется настоящими Условиями, а также</w:t>
      </w:r>
      <w:r w:rsid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Политикой конфиденциа</w:t>
      </w:r>
      <w:r w:rsidR="005B01C7"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льности</w:t>
      </w:r>
      <w:r w:rsidR="005B01C7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(далее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именующ</w:t>
      </w:r>
      <w:r w:rsid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ей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ся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— «Регулирующие документы»).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1.3. Начиная использовать Сервис/его отдельные функции, Пользователь считается принявшим настоящие Условия, а также условия Регулирующих документов, в полном объеме, без всяких оговорок и исключений. В случае несогласия Пользователя с какими-либо из положений Условий и/или Регулирующих документов, Пользователь не вправе использовать Сервис.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1.4. Сервис предлагает Пользователю бесплатную возможность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ознакомиться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информацией о размещенных Партнерами Объявлениях о предоставлении транспортных средств в Аренду, осуществлять поиск таких Объявлений по заданным Пользователем параметрам, а также направить Партнеру заявку на Бронирование ТС. Бронирование включает в себя направление Пользователем Партнеру запроса на резервацию ТС и его подготовку Партнером к последующей аренде.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 существующие на данный момент функции Сервиса, а также любое развитие их и/или добавление новых является предметом настоящих Условий.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1.5.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и/или привлекаемые третьи лица вправе осуществлять сбор мнений и отзывов Пользователей по различным вопросам работы Сервиса в статистических целях, для контроля качества оказываемых услуг, а также использовать полученные данные в обезличенном виде для работы Сервиса. Опрос Пользователей может проводиться путем направления информационного сообщения либо осуществления связи по контактным данным, указанным Пользователем в учетной записи (посредством телефонных звонков или электронных писем).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1.6.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может временно или постоянно ограничить предоставление Сервиса Пользователю без объяснения причин, в том числе в случае нарушения Пользователем настоящих Условий, распоряжения уполномоченного органа, причинения ущерба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третьим лицам (равно как и для пресечения таких действий), создания опасности для окружающих, защиты прав и законных интересов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третьих лиц, получения неоднократных жалоб на действия Пользователя.</w:t>
      </w:r>
    </w:p>
    <w:p w:rsidR="00E9486E" w:rsidRPr="00E9486E" w:rsidRDefault="00E9486E" w:rsidP="00E9486E">
      <w:pPr>
        <w:spacing w:before="480" w:after="240" w:line="450" w:lineRule="atLeast"/>
        <w:ind w:left="-600" w:right="-600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9486E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2. Регистрация и использование Сервиса. Отдельные функции Сервиса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2.1. В зависимости от региона Пользователя все или некоторые функции Сервиса могут быть недоступны или ограничены. Функции считаются недоступными (ограниченными) для Пользователя из определенного региона, если такой Пользователь не может ими воспользоваться в явном виде. Применение любых технических и программных методов обхода данных ограничений запрещено. Положения настоящих Условий, регулирующие недоступные (ограниченные) для Пользователя функции Сервиса, не применяются до тех пор, пока Пользователю такие функции не станут доступны в явном виде. Информация о доступности функций Сервиса в определенном регионе предоставляется Пользователю по его запросу, направленному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2.2. В зависимости от региона Пользователя при отсутствии у Пользователя доступа к сети Интернет он может обратиться в службу поддержки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 помощью в использовании Сервиса. В этом случае специалист службы поддержки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действует от лица и по поручению Пользователя, права и обязанности по настоящим Условиям возникают непосредственно у Пользователя. О доступности такой возможности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информирует на сайте Сервиса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9486E">
        <w:rPr>
          <w:rFonts w:ascii="Arial" w:eastAsia="Times New Roman" w:hAnsi="Arial" w:cs="Arial"/>
          <w:color w:val="0044BB"/>
          <w:sz w:val="23"/>
          <w:szCs w:val="23"/>
          <w:u w:val="single"/>
          <w:lang w:eastAsia="ru-RU"/>
        </w:rPr>
        <w:t>https://</w:t>
      </w:r>
      <w:r w:rsidR="00AE4E98">
        <w:rPr>
          <w:rFonts w:ascii="Arial" w:eastAsia="Times New Roman" w:hAnsi="Arial" w:cs="Arial"/>
          <w:color w:val="0044BB"/>
          <w:sz w:val="23"/>
          <w:szCs w:val="23"/>
          <w:u w:val="single"/>
          <w:lang w:val="en-US" w:eastAsia="ru-RU"/>
        </w:rPr>
        <w:t>beebeep</w:t>
      </w:r>
      <w:r w:rsidR="00AE4E98" w:rsidRPr="00AE4E98">
        <w:rPr>
          <w:rFonts w:ascii="Arial" w:eastAsia="Times New Roman" w:hAnsi="Arial" w:cs="Arial"/>
          <w:color w:val="0044BB"/>
          <w:sz w:val="23"/>
          <w:szCs w:val="23"/>
          <w:u w:val="single"/>
          <w:lang w:eastAsia="ru-RU"/>
        </w:rPr>
        <w:t>.</w:t>
      </w:r>
      <w:r w:rsidR="00AE4E98">
        <w:rPr>
          <w:rFonts w:ascii="Arial" w:eastAsia="Times New Roman" w:hAnsi="Arial" w:cs="Arial"/>
          <w:color w:val="0044BB"/>
          <w:sz w:val="23"/>
          <w:szCs w:val="23"/>
          <w:u w:val="single"/>
          <w:lang w:val="en-US" w:eastAsia="ru-RU"/>
        </w:rPr>
        <w:t>ru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с указанием контактов службы поддержки и способов связи. Под службой поддержки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настоящих Условиях понимается как внутренняя служба и специалисты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так и лица, привлеченные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Оператором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договорной основе для целей службы поддержки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Все разговоры Пользователя со специалистами службы поддержки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могут быть записаны в целях контроля качества и совершенствования обслуживания.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2.3. Функциональность Сервиса может быть доступна Пользователю после прохождения им процедуры регистрации.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Любой Пользователь вправе иметь только одну учетную запись в Сервисе. В случае нарушения Пользователем данного правила,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вправе заблокировать учетные записи Пользователя или ограничить функциональные возможности использования Пользователем Сервиса.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2.4. Для начала использования Сервиса, Пользователю авторизованному в соответствии с п.2.2. Условий необходимо пройти процедуру регистрации Личного кабинета в Сервисе для получения доступа к функции Бронирования ТС.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2.5. Регистрируясь в Сервисе в порядке п.2.3. Условий, Пользователь гарантирует что: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2.5.1. сообщаемая им информация является достоверной, точной, полной и актуальной;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2.5.2. Пользователь обладает всеми необходимыми правами для передачи данных </w:t>
      </w:r>
      <w:r w:rsidR="00AE4E9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а именно: обладает достаточной степенью правоспособности для выражения согласия на обработку персональных данных, а также заручился всеми необходимыми согласиями третьих </w:t>
      </w:r>
      <w:proofErr w:type="gramStart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лиц, в случае, если</w:t>
      </w:r>
      <w:proofErr w:type="gram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передаваемая Пользователем информация содержит персональные данные третьих лиц;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2.5.4. согласен с условиями обработки данных, указанных в п. 2.7. настоящих условий.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2.6. Заполняя информацию в Личном кабинете Сервиса, Пользователь осознает, что передаваемая им информация (включая </w:t>
      </w:r>
      <w:r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персональные данные) будет обрабатываться </w:t>
      </w:r>
      <w:r w:rsidR="004918A8"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ООО «Вездеход» (ОГРН: 1224800015373)</w:t>
      </w:r>
      <w:r w:rsidR="00E32ED0"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условиях Политики конфиденциаль</w:t>
      </w:r>
      <w:r w:rsidR="004918A8"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ности </w:t>
      </w:r>
      <w:r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передаваться Партнеру и другим лицам, привлекаемым </w:t>
      </w:r>
      <w:r w:rsidR="00E32ED0" w:rsidRP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Оператором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связи с предоставлением Сервиса и оказания Услуг.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2.7. Заполняя информацию в Личном кабинете Сервиса, Пользователь выражает согласие на обработку передаваемой им персональной информации (включая персональные данные) ООО «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Вездеход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(ОГРН: </w:t>
      </w:r>
      <w:r w:rsidR="005B01C7"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1224800015373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условиях </w:t>
      </w:r>
      <w:r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Политики конфиденциальност</w:t>
      </w:r>
      <w:r w:rsidR="005B01C7"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</w:t>
      </w:r>
      <w:r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также на передачу данных Партнеру и другим лицам, привлекаемым 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Оператором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связи с предоставлением Сервиса и оказания Услуг.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2.7.1. 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(а также привлекаемые им при необходимости лица) могут использовать полученные данные, в том числе, для следующих целей:</w:t>
      </w:r>
    </w:p>
    <w:p w:rsidR="00E9486E" w:rsidRPr="00E9486E" w:rsidRDefault="00E9486E" w:rsidP="00600607">
      <w:pPr>
        <w:numPr>
          <w:ilvl w:val="0"/>
          <w:numId w:val="2"/>
        </w:numPr>
        <w:tabs>
          <w:tab w:val="clear" w:pos="720"/>
          <w:tab w:val="num" w:pos="284"/>
        </w:tabs>
        <w:spacing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осуществления обратной связи с Пользователями по вопросам направления заявки на Бронирование ТС, уточнения данных, а также для информирования при дальнейшем использовании Сервиса и оказании Услуг;</w:t>
      </w:r>
    </w:p>
    <w:p w:rsidR="00E9486E" w:rsidRPr="00E9486E" w:rsidRDefault="00E9486E" w:rsidP="00600607">
      <w:pPr>
        <w:numPr>
          <w:ilvl w:val="0"/>
          <w:numId w:val="2"/>
        </w:numPr>
        <w:tabs>
          <w:tab w:val="clear" w:pos="720"/>
          <w:tab w:val="num" w:pos="284"/>
        </w:tabs>
        <w:spacing w:before="150"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заполнения документов и договоров, заключаемых Пользователями с использованием Сервиса;</w:t>
      </w:r>
    </w:p>
    <w:p w:rsidR="00E9486E" w:rsidRPr="00E9486E" w:rsidRDefault="00E9486E" w:rsidP="00600607">
      <w:pPr>
        <w:numPr>
          <w:ilvl w:val="0"/>
          <w:numId w:val="2"/>
        </w:numPr>
        <w:tabs>
          <w:tab w:val="clear" w:pos="720"/>
          <w:tab w:val="num" w:pos="284"/>
        </w:tabs>
        <w:spacing w:before="150"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отображения данных Пользователя в Личном кабинете Пользователя;</w:t>
      </w:r>
    </w:p>
    <w:p w:rsidR="00E9486E" w:rsidRPr="00E9486E" w:rsidRDefault="00E9486E" w:rsidP="00600607">
      <w:pPr>
        <w:numPr>
          <w:ilvl w:val="0"/>
          <w:numId w:val="2"/>
        </w:numPr>
        <w:tabs>
          <w:tab w:val="clear" w:pos="720"/>
          <w:tab w:val="num" w:pos="284"/>
        </w:tabs>
        <w:spacing w:before="150"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осуществления проверки указанных данных на достоверность и Пользователя на благонадежность;</w:t>
      </w:r>
    </w:p>
    <w:p w:rsidR="00E9486E" w:rsidRPr="00E9486E" w:rsidRDefault="00E9486E" w:rsidP="00600607">
      <w:pPr>
        <w:numPr>
          <w:ilvl w:val="0"/>
          <w:numId w:val="2"/>
        </w:numPr>
        <w:tabs>
          <w:tab w:val="clear" w:pos="720"/>
          <w:tab w:val="num" w:pos="284"/>
        </w:tabs>
        <w:spacing w:before="150"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иных целей, непосредственно связанных с использованием Сервиса.</w:t>
      </w:r>
    </w:p>
    <w:p w:rsidR="00E9486E" w:rsidRPr="00E9486E" w:rsidRDefault="00E9486E" w:rsidP="00600607">
      <w:pPr>
        <w:tabs>
          <w:tab w:val="num" w:pos="284"/>
        </w:tabs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2.7.2. Заполняя информацию в Личном кабинете Сервиса, Пользователь признает, что 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его Партнеры имеют законные интересы, связанные с обработкой данных с целью проверки достоверности указанных данных и благонадежности Пользователей. В частности, 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может:</w:t>
      </w:r>
    </w:p>
    <w:p w:rsidR="00E9486E" w:rsidRPr="00E9486E" w:rsidRDefault="00E9486E" w:rsidP="00600607">
      <w:pPr>
        <w:numPr>
          <w:ilvl w:val="0"/>
          <w:numId w:val="3"/>
        </w:numPr>
        <w:tabs>
          <w:tab w:val="clear" w:pos="720"/>
          <w:tab w:val="num" w:pos="284"/>
        </w:tabs>
        <w:spacing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получать дополнительную информацию о Пользователе с использованием открытых источников информации и публичных реестров;</w:t>
      </w:r>
    </w:p>
    <w:p w:rsidR="00E9486E" w:rsidRPr="00E9486E" w:rsidRDefault="00E9486E" w:rsidP="00600607">
      <w:pPr>
        <w:numPr>
          <w:ilvl w:val="0"/>
          <w:numId w:val="3"/>
        </w:numPr>
        <w:tabs>
          <w:tab w:val="clear" w:pos="720"/>
          <w:tab w:val="num" w:pos="284"/>
        </w:tabs>
        <w:spacing w:before="150" w:after="100" w:afterAutospacing="1" w:line="330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привлекать третьих лиц для осуществления проверки данных с использованием доступных им источников и реестров, к которым они имеют законный доступ.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2.7.3. </w:t>
      </w:r>
      <w:r w:rsidR="00E32ED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вправе передавать персональную информацию Пользователя третьим лицам в случае, если это необходимо для целей использования Сервиса</w:t>
      </w:r>
      <w:r w:rsidR="004918A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частности, данные могут быть переданы потенциальным Партнерам для оценки возможностей заключения договора аренды.</w:t>
      </w:r>
    </w:p>
    <w:p w:rsidR="00E9486E" w:rsidRPr="00E9486E" w:rsidRDefault="00E9486E" w:rsidP="00E32ED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2.8. Пользователь может получать информацию, связанную с рассмотрением заявки на Бронирование, через Личный кабинет.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2.8.1. Пользователь осведомлен и соглашается с тем, что извещение, направленное посредством Личного кабинета, является надлежащим в рамках настоящих Условий. Пользователь обязуется регулярно проверять содержание Личного кабинета и самостоятельно несет риски, связанные с несвоевременным получением извещений от Сервиса или от Партнеров.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2.9. Предложения (Объявления) Партнеров о предоставлении ТС в Аренду предоставляются Партнерами. Для получения более подробной информации о предмете Объявления (включая информацию о ТС, об условиях предоставления такого ТС в Аренду и т.д.) Пользователь может либо обратиться к Партнеру, либо, используя функциональность Сервиса, предоставить свои контактные данные, по которым Партнеры смогут самостоятельно связаться с Пользователем и предоставить ему запрашиваемую информацию.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2.10. </w:t>
      </w:r>
      <w:r w:rsidR="007C6F7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несет ответственности за содержание и/или актуальность информации, предоставляемой Партнерами при размещении Объявлений, включая информацию о размере арендной платы, об условиях предоставления ТС в Аренду, а также о доступности конкретного ТС для передачи в аренду в данный момент. Взаимодействие Пользователя с Партнером по вопросам сдачи ТС в Аренду осуществляется Пользователем самостоятельно (без участия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 в соответствии с принятыми у Партнера условиями предоставления ТС в аренду.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несет ответственности за финансовые и любые другие операции, совершаемые Пользователем и Партнером, а также за любые последствия взаимоотношений Пользователя и Партнера.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2.11. Период Бронирования ТС исчисляется с момента нажатия кнопки «ЗАБРОНИРОВАТЬ» или иной аналогичной по смыслу до момента подписания договора и акта приема-передачи между Пользователем и Партнером или отмены Бронирования Пользователем или Партнером.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2.11.1. В случае, если Пользователь не отвечает по указанным в его Личном кабинете контактным данным (включая телефонные звонки, смс-уведомления, уведомления в Сервисе от поддержки Сервиса и любые иные способы связи) и не предпринимает самостоятельных попыток связаться с Партнером (включая обращения в поддержку Сервиса) в течение 24 (двадцати четырех) часов после начала Бронирования в соответствии с п. 2.11, считается, что Пользователь отказался от Бронирования.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2.11.2. Одновременно допускается Бронирование Пользователем не более одного ТС.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гарантирует предоставление Партнерам ТС в Аренду. Решение о предоставлении ТС в аренду принимает Партнер.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2.12. Пользователю могут быть доступны функции оценки услуг Партнеров, а также размещение комментариев/отзывов о Сервисе и/или услугах Партнеров. Оценки и отзывы Пользователей размещаются на сайте Сервиса, а также могут быть доступны на сайтах третьих лиц.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оставляет за собой право отказать в размещении любых оценки/отзыва, а также в любой момент удалить/заблокировать размещенные Пользователем оценку/отзыв по своему усмотрению и без указания причин.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2.13. При передаче ТС в аренду в рамках использования Сервиса Партнер вправе предложить Пользователю заключить договор аренды в письменной форме посредством функционала Сервиса.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таком случае, при размещении Пользователем запроса на Бронирование ТС, при каждом таком запросе посредством раздела Сервиса, Пользователь акцептует также настоящие условия об обмене документами и использовании простой электронной подписи (далее - “ЭП”) между собой и соответствующим Партнером: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2.13.1.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осуществляет контроля за законностью и разумностью положений, вносимых Партнером в текст договора аренды, сформированного Партнером посредством Сервиса, и не несет ответственности за его содержание.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2.13.2. Порядок подписания документа с использованием ЭП посредством функциональности Сервиса: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при оформлении документа в Сервисе такой документ отображается у Пользователя и Партнера в Личном кабинете.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подписанием документа является нажатие Пользователем и Партнером на кнопку «Подписать» (или аналогичную по смыслу);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нажатие на кнопку «Подписать» (или аналогичной по смыслу) означает, что Пользователь и Партнер ознакомились с документом, согласны с его содержанием и принимают его условия;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- после нажатия на кнопку «Подписать» (или аналогичную по смыслу) Пользователем и Партнером документ считается подписанным ими обоими, при этом датой подписания документа считается дата подписания последним из них (более поздняя дата).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соответствии с положениями ч. ст. 160 ГК РФ и ч. 2 ст. 6 ФЗ «Об электронной подписи», электронные документы, подписанные с применением простой электронной подписи Пользователя, признаются электронными документами, равнозначными документам на бумажном носителе, подписанным собственноручной подписью.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2.13.3. Воспользоваться ЭП посредством Сервиса возможно только при наличии соответствующей технической возможности в Сервисе.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2.13.4. Пользователь гарантирует, что третьи лица не имеют доступа к регистрационным данным Личного кабинета Партнера в Сервисе (логин и пароль), Партнер обязуется сохранять конфиденциальность таких данных, что исключает возможность третьих лиц использовать ЭП.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2.13.5. Стороны отдельно оговорили, что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ни при каких условиях не является стороной заключаемых в результате Бронирования договоров аренды между Партнером и Пользователями.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2.14. В случае, если Пользователь оставляет заявку на Бронирование в целях использования ТС для осуществления деятельности по перевозке пассажиров и багажа легковым такси, Пользователь гарантирует, что оказание таких услуг осуществляется им исключительно в соответствии с действующим законодательством Российской Федерации. Все возникающие претензии и споры, связанные с осуществлением Партнером и Пользователем (если применимо) деятельности в сфере перевозок легковым такси, в том числе с использованием ТС, переданного в пользование посредством Сервиса, разрешаются Партнером и Пользователем самостоятельно без участия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9486E" w:rsidRPr="00E9486E" w:rsidRDefault="00E9486E" w:rsidP="00E9486E">
      <w:pPr>
        <w:spacing w:before="480" w:after="240" w:line="450" w:lineRule="atLeast"/>
        <w:ind w:left="-600" w:right="-600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9486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3. Акцепт Условий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3.1. Акцепт Условий осуществляется посредством последовательного и совокупного совершения Пользователем следующих действий:</w:t>
      </w:r>
    </w:p>
    <w:p w:rsidR="00E9486E" w:rsidRPr="008C2721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3.1.1. </w:t>
      </w:r>
      <w:r w:rsidR="0014476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Регистрация в качестве </w:t>
      </w:r>
      <w:r w:rsidR="008C272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Пользователя на сайте </w:t>
      </w:r>
      <w:r w:rsidR="008C2721" w:rsidRPr="00E9486E">
        <w:rPr>
          <w:rFonts w:ascii="Arial" w:eastAsia="Times New Roman" w:hAnsi="Arial" w:cs="Arial"/>
          <w:color w:val="0044BB"/>
          <w:sz w:val="23"/>
          <w:szCs w:val="23"/>
          <w:u w:val="single"/>
          <w:lang w:eastAsia="ru-RU"/>
        </w:rPr>
        <w:t>https://</w:t>
      </w:r>
      <w:proofErr w:type="spellStart"/>
      <w:r w:rsidR="008C2721">
        <w:rPr>
          <w:rFonts w:ascii="Arial" w:eastAsia="Times New Roman" w:hAnsi="Arial" w:cs="Arial"/>
          <w:color w:val="0044BB"/>
          <w:sz w:val="23"/>
          <w:szCs w:val="23"/>
          <w:u w:val="single"/>
          <w:lang w:val="en-US" w:eastAsia="ru-RU"/>
        </w:rPr>
        <w:t>beebeep</w:t>
      </w:r>
      <w:proofErr w:type="spellEnd"/>
      <w:r w:rsidR="008C2721" w:rsidRPr="00AE4E98">
        <w:rPr>
          <w:rFonts w:ascii="Arial" w:eastAsia="Times New Roman" w:hAnsi="Arial" w:cs="Arial"/>
          <w:color w:val="0044BB"/>
          <w:sz w:val="23"/>
          <w:szCs w:val="23"/>
          <w:u w:val="single"/>
          <w:lang w:eastAsia="ru-RU"/>
        </w:rPr>
        <w:t>.</w:t>
      </w:r>
      <w:proofErr w:type="spellStart"/>
      <w:r w:rsidR="008C2721">
        <w:rPr>
          <w:rFonts w:ascii="Arial" w:eastAsia="Times New Roman" w:hAnsi="Arial" w:cs="Arial"/>
          <w:color w:val="0044BB"/>
          <w:sz w:val="23"/>
          <w:szCs w:val="23"/>
          <w:u w:val="single"/>
          <w:lang w:val="en-US" w:eastAsia="ru-RU"/>
        </w:rPr>
        <w:t>ru</w:t>
      </w:r>
      <w:proofErr w:type="spellEnd"/>
      <w:r w:rsidR="008C272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3.1.2. Согласия с Условиями использования сервиса</w:t>
      </w:r>
      <w:r w:rsidR="004571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«</w:t>
      </w:r>
      <w:proofErr w:type="spellStart"/>
      <w:r w:rsidR="0014476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BeeBeep</w:t>
      </w:r>
      <w:proofErr w:type="spellEnd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посредством интерфейса Сервиса.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3.2. Акцепт Условий означает согласие и принятие Пользователем Условий, в целом без каких-либо оговорок и изъятий. Совершение Акцепта Условий Пользователем влечет заключение Договора.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3.3. Пользователь соглашается, что </w:t>
      </w:r>
      <w:r w:rsidR="008C272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вправе проверять предоставленные в рамках п.3.1.1 Условий данные любым законным способом, в том числе направить Пользователю запрос о предоставлении подтверждающей информации (в частности, документы, удостоверяющие личность). Настоящим Пользователь ставится в известность и соглашается с тем, что в случае, если Пользователь не предоставит запрошенную подтверждающую информацию, необходимую для целей осуществления дополнительной проверки Пользователя, то Пользователю может быть ограничен доступ в Сервис.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3.4. Посредством акцепта настоящей Оферты Пользователь подтверждает, что любые действия, осуществляемые в Сервисе через интерфейс Сервиса под его учетной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записью, в том числе подписание договоров аренды с Партнерами с помощью ЭП, совершены лично Пользователем. Все риски, связанные с несанкционированным использованием учетной записи или устройства Пользователя, лежат на Пользователе.</w:t>
      </w:r>
    </w:p>
    <w:p w:rsidR="00E9486E" w:rsidRPr="00E9486E" w:rsidRDefault="008C2721" w:rsidP="00E9486E">
      <w:pPr>
        <w:spacing w:before="480" w:after="240" w:line="450" w:lineRule="atLeast"/>
        <w:ind w:left="-600" w:right="-600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 Права и обязанности Сторон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.1.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обязан: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.1.1 Предоставить Пользователю функциональные возможности Сервиса.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.1.2 Обеспечивать соблюдение требований законодательства РФ при получении и обработке персональных данных Пользователя.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.1.3 Предоставлять доступ к Сервису в формате «</w:t>
      </w:r>
      <w:proofErr w:type="spellStart"/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as</w:t>
      </w:r>
      <w:proofErr w:type="spellEnd"/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is</w:t>
      </w:r>
      <w:proofErr w:type="spellEnd"/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», обеспечивать исправление ошибок, возникших во время функционирования Сервиса (при наличии возможности).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.2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вправе: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.2.1 Отказать в предоставлении Сервиса на настоящих Условиях, в случае предоставления Пользователем в момент регистрации или авторизации в Сервисе недостоверных или неполных данных.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.2.2 Вносить изменения в Условия без предварительного уведомления Пользователя.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.2.3 Отказать в предоставлении доступа к функциональным возможностям Сервиса Пользователям, которые по мнению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совершают недобросовестные действия в отношения Сервиса.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.3 Пользователь вправе: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.3.1 Воспользоваться функциональным возможностями Сервиса в порядке и на условиях, предусмотренных настоящими Условиями.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.4 Пользователь обязан: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.4.1 Соблюдать Условия.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.4.2 Принимать надлежащие меры для защиты своей учетной записи, включая свои имя и пароль, в Сервисе от несанкционированного использования другими лицами и незамедлительно сообщить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соответствующую информацию, в случае обнаружения такого использования.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.4.3 Пользователь не вправе передавать данные своей учетной записи третьим лицам.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5.4.4 Следить за обн</w:t>
      </w:r>
      <w:bookmarkStart w:id="0" w:name="_GoBack"/>
      <w:bookmarkEnd w:id="0"/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овлениями информации в Сервисе и настоящих Условий.</w:t>
      </w:r>
    </w:p>
    <w:p w:rsidR="00E9486E" w:rsidRPr="00E9486E" w:rsidRDefault="008C2721" w:rsidP="00E9486E">
      <w:pPr>
        <w:spacing w:before="480" w:after="240" w:line="450" w:lineRule="atLeast"/>
        <w:ind w:left="-600" w:right="-600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5</w:t>
      </w:r>
      <w:r w:rsidR="00E9486E" w:rsidRPr="00E9486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 Прочие условия</w:t>
      </w:r>
    </w:p>
    <w:p w:rsidR="00E9486E" w:rsidRPr="00E9486E" w:rsidRDefault="008C2721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.1. Размещая в рамках Сервиса информацию, Пользователь безвозмездно, безусловно и </w:t>
      </w:r>
      <w:proofErr w:type="spellStart"/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безотзывно</w:t>
      </w:r>
      <w:proofErr w:type="spellEnd"/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предоставляет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неисключительное право на использование такой информации на территории всего мира без ограничения срока по усмотрению </w:t>
      </w:r>
      <w:r w:rsidR="00B178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Оператора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в том числе но не ограничиваясь, на воспроизведение, копирование, подбор, систематизацию, преобразование, изменение, редактирование, перевод, опубликование, распространение такой информации частично или полностью любыми законными способами. Также, размещая информацию в рамках Сервиса, Пользователь подтверждает, что обладает соответствующими правами и 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полномочиями для предоставления </w:t>
      </w:r>
      <w:r w:rsidR="00B178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указанного выше неисключительного права. В случае если Пользователь не вправе предоставить </w:t>
      </w:r>
      <w:r w:rsidR="00B178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Оператору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указанное выше неисключительное право, он обязан воздержаться от размещения такой информации на Сервисе. При таком использовании </w:t>
      </w:r>
      <w:r w:rsidR="00B178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име</w:t>
      </w:r>
      <w:r w:rsidR="00B1783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 право использовать соответствующую информацию как с указанием имени автора, так и без указания имени автора. </w:t>
      </w:r>
      <w:r w:rsidR="00F0648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="00E9486E"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вправе передавать права, указанные в настоящем пункте, третьим лицам.</w:t>
      </w:r>
    </w:p>
    <w:p w:rsidR="00E9486E" w:rsidRPr="00E9486E" w:rsidRDefault="00E9486E" w:rsidP="004571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6.2. </w:t>
      </w:r>
      <w:r w:rsid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Оператор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имеет право без уведомления Пользователя и без объяснения причин в любое время удалить или отредактировать любую информацию, размещенную Пользователем в рамках Сервиса. В частности, основанием для такого удаления (редактирования) может служить размещение информации, нарушающей Пользовательским соглашением </w:t>
      </w:r>
      <w:r w:rsid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Сервиса, 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настоящие Условия или положения какого-либо из документов, на которые они ссылаются.</w:t>
      </w:r>
    </w:p>
    <w:p w:rsidR="00E9486E" w:rsidRPr="00E9486E" w:rsidRDefault="00E9486E" w:rsidP="00E9486E">
      <w:pPr>
        <w:spacing w:before="150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E9486E" w:rsidRPr="00E9486E" w:rsidRDefault="00E9486E" w:rsidP="00E9486E">
      <w:pPr>
        <w:spacing w:before="150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ООО «</w:t>
      </w:r>
      <w:r w:rsidR="00C43F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Вездеход</w:t>
      </w: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», ОГРН </w:t>
      </w:r>
      <w:r w:rsidR="005B01C7" w:rsidRPr="005B01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1224800015373</w:t>
      </w:r>
    </w:p>
    <w:p w:rsidR="00E9486E" w:rsidRPr="00E9486E" w:rsidRDefault="00E9486E" w:rsidP="00E9486E">
      <w:pPr>
        <w:spacing w:before="150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Адрес: </w:t>
      </w:r>
      <w:r w:rsidR="005B01C7">
        <w:rPr>
          <w:rFonts w:ascii="Arial" w:hAnsi="Arial" w:cs="Arial"/>
          <w:color w:val="35383B"/>
          <w:sz w:val="21"/>
          <w:szCs w:val="21"/>
          <w:shd w:val="clear" w:color="auto" w:fill="FFFFFF"/>
        </w:rPr>
        <w:t xml:space="preserve">399778, Липецкая область, г Елец, Московское ш, </w:t>
      </w:r>
      <w:proofErr w:type="spellStart"/>
      <w:r w:rsidR="005B01C7">
        <w:rPr>
          <w:rFonts w:ascii="Arial" w:hAnsi="Arial" w:cs="Arial"/>
          <w:color w:val="35383B"/>
          <w:sz w:val="21"/>
          <w:szCs w:val="21"/>
          <w:shd w:val="clear" w:color="auto" w:fill="FFFFFF"/>
        </w:rPr>
        <w:t>зд</w:t>
      </w:r>
      <w:proofErr w:type="spellEnd"/>
      <w:r w:rsidR="005B01C7">
        <w:rPr>
          <w:rFonts w:ascii="Arial" w:hAnsi="Arial" w:cs="Arial"/>
          <w:color w:val="35383B"/>
          <w:sz w:val="21"/>
          <w:szCs w:val="21"/>
          <w:shd w:val="clear" w:color="auto" w:fill="FFFFFF"/>
        </w:rPr>
        <w:t>. 32б</w:t>
      </w:r>
      <w:r w:rsidR="005B01C7">
        <w:rPr>
          <w:rFonts w:ascii="Arial" w:hAnsi="Arial" w:cs="Arial"/>
          <w:color w:val="35383B"/>
          <w:sz w:val="21"/>
          <w:szCs w:val="21"/>
          <w:shd w:val="clear" w:color="auto" w:fill="FFFFFF"/>
        </w:rPr>
        <w:t>.</w:t>
      </w:r>
    </w:p>
    <w:p w:rsidR="00E9486E" w:rsidRPr="00E9486E" w:rsidRDefault="00E9486E" w:rsidP="00E9486E">
      <w:pPr>
        <w:spacing w:before="150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Часы работы 10:00-19:00</w:t>
      </w:r>
    </w:p>
    <w:p w:rsidR="00E9486E" w:rsidRPr="00E9486E" w:rsidRDefault="00E9486E" w:rsidP="00E9486E">
      <w:pPr>
        <w:spacing w:before="150"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Дата публикации документа: </w:t>
      </w:r>
      <w:r w:rsidR="005B01C7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11</w:t>
      </w: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</w:t>
      </w:r>
      <w:r w:rsidR="005B01C7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апреля</w:t>
      </w: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202</w:t>
      </w:r>
      <w:r w:rsidR="005B01C7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4</w:t>
      </w:r>
      <w:r w:rsidRPr="00E9486E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г.</w:t>
      </w:r>
    </w:p>
    <w:p w:rsidR="00E9486E" w:rsidRDefault="00E9486E"/>
    <w:sectPr w:rsidR="00E9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6CA4"/>
    <w:multiLevelType w:val="multilevel"/>
    <w:tmpl w:val="43DC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43945"/>
    <w:multiLevelType w:val="multilevel"/>
    <w:tmpl w:val="A27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70C30"/>
    <w:multiLevelType w:val="multilevel"/>
    <w:tmpl w:val="896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6E"/>
    <w:rsid w:val="00144763"/>
    <w:rsid w:val="004571AC"/>
    <w:rsid w:val="004918A8"/>
    <w:rsid w:val="005B01C7"/>
    <w:rsid w:val="00600607"/>
    <w:rsid w:val="006A5010"/>
    <w:rsid w:val="007C6F78"/>
    <w:rsid w:val="008C2721"/>
    <w:rsid w:val="00AE4E98"/>
    <w:rsid w:val="00B1783F"/>
    <w:rsid w:val="00C43F0C"/>
    <w:rsid w:val="00E32ED0"/>
    <w:rsid w:val="00E9486E"/>
    <w:rsid w:val="00F0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E8A6"/>
  <w15:chartTrackingRefBased/>
  <w15:docId w15:val="{DA7DDB0C-7D32-4ED9-9461-7439806B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4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4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8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8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">
    <w:name w:val="p"/>
    <w:basedOn w:val="a"/>
    <w:rsid w:val="00E9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E9486E"/>
    <w:rPr>
      <w:i/>
      <w:iCs/>
    </w:rPr>
  </w:style>
  <w:style w:type="character" w:styleId="a4">
    <w:name w:val="Hyperlink"/>
    <w:basedOn w:val="a0"/>
    <w:uiPriority w:val="99"/>
    <w:unhideWhenUsed/>
    <w:rsid w:val="00E9486E"/>
    <w:rPr>
      <w:color w:val="0000FF"/>
      <w:u w:val="single"/>
    </w:rPr>
  </w:style>
  <w:style w:type="paragraph" w:customStyle="1" w:styleId="li">
    <w:name w:val="li"/>
    <w:basedOn w:val="a"/>
    <w:rsid w:val="00E9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E94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ebeep.ru/termsofuse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3183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 </cp:lastModifiedBy>
  <cp:revision>2</cp:revision>
  <dcterms:created xsi:type="dcterms:W3CDTF">2024-04-10T22:39:00Z</dcterms:created>
  <dcterms:modified xsi:type="dcterms:W3CDTF">2024-04-10T22:39:00Z</dcterms:modified>
</cp:coreProperties>
</file>