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86" w:rsidRDefault="00E8332B" w:rsidP="00C42545">
      <w:pPr>
        <w:pStyle w:val="ListParagraph"/>
        <w:numPr>
          <w:ilvl w:val="0"/>
          <w:numId w:val="1"/>
        </w:numPr>
      </w:pPr>
      <w:r>
        <w:t>If the news vendor buys 100 newspapers, the long-term expected profit is 43.781.</w:t>
      </w:r>
    </w:p>
    <w:p w:rsidR="00C42545" w:rsidRDefault="00C42545" w:rsidP="00C42545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505450" cy="39396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newspaper-1000ru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2545" w:rsidRDefault="00E8332B" w:rsidP="00C42545">
      <w:pPr>
        <w:pStyle w:val="ListParagraph"/>
        <w:numPr>
          <w:ilvl w:val="0"/>
          <w:numId w:val="1"/>
        </w:numPr>
      </w:pPr>
      <w:r>
        <w:t>If the news vendor buys 200 newspapers, the long-term expected profit is 27.807.</w:t>
      </w:r>
    </w:p>
    <w:p w:rsidR="00C42545" w:rsidRDefault="00C42545" w:rsidP="00C42545">
      <w:pPr>
        <w:pStyle w:val="ListParagraph"/>
      </w:pPr>
      <w:r>
        <w:rPr>
          <w:noProof/>
        </w:rPr>
        <w:drawing>
          <wp:inline distT="0" distB="0" distL="0" distR="0">
            <wp:extent cx="5153025" cy="37199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newspaper-1000ru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383" cy="372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45" w:rsidRDefault="00E8332B" w:rsidP="00C42545">
      <w:pPr>
        <w:pStyle w:val="ListParagraph"/>
        <w:numPr>
          <w:ilvl w:val="0"/>
          <w:numId w:val="1"/>
        </w:numPr>
      </w:pPr>
      <w:r>
        <w:lastRenderedPageBreak/>
        <w:t xml:space="preserve">Long-term strategy is </w:t>
      </w:r>
      <w:r w:rsidR="00C42545">
        <w:t>to buy 135 news paper</w:t>
      </w:r>
      <w:r>
        <w:t xml:space="preserve">s. </w:t>
      </w:r>
    </w:p>
    <w:p w:rsidR="009D6E64" w:rsidRDefault="009D6E64" w:rsidP="009D6E64">
      <w:pPr>
        <w:pStyle w:val="ListParagraph"/>
      </w:pPr>
    </w:p>
    <w:p w:rsidR="00C42545" w:rsidRDefault="00C42545" w:rsidP="00C42545">
      <w:pPr>
        <w:pStyle w:val="ListParagraph"/>
      </w:pPr>
      <w:r>
        <w:rPr>
          <w:noProof/>
        </w:rPr>
        <w:drawing>
          <wp:inline distT="0" distB="0" distL="0" distR="0">
            <wp:extent cx="5943600" cy="391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-te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45" w:rsidRDefault="00CE5F9F" w:rsidP="00CE5F9F">
      <w:pPr>
        <w:pStyle w:val="ListParagraph"/>
        <w:numPr>
          <w:ilvl w:val="0"/>
          <w:numId w:val="1"/>
        </w:numPr>
      </w:pPr>
      <w:r>
        <w:t>EOQ:</w:t>
      </w:r>
      <w:r w:rsidR="00E8332B">
        <w:t xml:space="preserve"> </w:t>
      </w:r>
    </w:p>
    <w:p w:rsidR="00CE5F9F" w:rsidRDefault="00CE5F9F" w:rsidP="00CE5F9F">
      <w:pPr>
        <w:pStyle w:val="ListParagraph"/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F7741"/>
    <w:multiLevelType w:val="hybridMultilevel"/>
    <w:tmpl w:val="FBAC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86"/>
    <w:rsid w:val="00511283"/>
    <w:rsid w:val="00896186"/>
    <w:rsid w:val="009D6E64"/>
    <w:rsid w:val="00C42545"/>
    <w:rsid w:val="00CE5F9F"/>
    <w:rsid w:val="00E8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lzhang42</dc:creator>
  <cp:keywords/>
  <dc:description/>
  <cp:lastModifiedBy>lzhang42</cp:lastModifiedBy>
  <cp:revision>5</cp:revision>
  <dcterms:created xsi:type="dcterms:W3CDTF">2014-03-25T14:14:00Z</dcterms:created>
  <dcterms:modified xsi:type="dcterms:W3CDTF">2014-03-25T14:34:00Z</dcterms:modified>
</cp:coreProperties>
</file>