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5C162" w14:textId="77777777" w:rsidR="00351217" w:rsidRDefault="000F002A" w:rsidP="000F002A">
      <w:pPr>
        <w:jc w:val="center"/>
        <w:rPr>
          <w:b/>
          <w:sz w:val="36"/>
          <w:szCs w:val="36"/>
        </w:rPr>
      </w:pPr>
      <w:r w:rsidRPr="000F002A">
        <w:rPr>
          <w:b/>
          <w:sz w:val="36"/>
          <w:szCs w:val="36"/>
        </w:rPr>
        <w:t>Value Object Embedded as List to Entity</w:t>
      </w:r>
    </w:p>
    <w:p w14:paraId="65B1481A" w14:textId="77777777" w:rsidR="00EC6A93" w:rsidRDefault="00EC6A93" w:rsidP="000F002A">
      <w:pPr>
        <w:jc w:val="center"/>
        <w:rPr>
          <w:b/>
          <w:sz w:val="36"/>
          <w:szCs w:val="36"/>
        </w:rPr>
      </w:pPr>
    </w:p>
    <w:p w14:paraId="5D28076D" w14:textId="74448293" w:rsidR="00EC6A93" w:rsidRDefault="00EC6A93" w:rsidP="00D80719">
      <w:pPr>
        <w:pStyle w:val="ListParagraph"/>
        <w:numPr>
          <w:ilvl w:val="0"/>
          <w:numId w:val="1"/>
        </w:numPr>
      </w:pPr>
      <w:r>
        <w:t xml:space="preserve">Consider I want to have track of user lived over the years, so I can’t instantiate the </w:t>
      </w:r>
      <w:r w:rsidR="007F7EA4">
        <w:t xml:space="preserve">one </w:t>
      </w:r>
      <w:r>
        <w:t>Address</w:t>
      </w:r>
      <w:r w:rsidR="00B22C8D">
        <w:t xml:space="preserve"> field statically. </w:t>
      </w:r>
    </w:p>
    <w:p w14:paraId="5DD223AD" w14:textId="77777777" w:rsidR="00B22C8D" w:rsidRDefault="00B22C8D" w:rsidP="00EC6A93"/>
    <w:p w14:paraId="28D9880B" w14:textId="3C5ECB60" w:rsidR="00B22C8D" w:rsidRDefault="00B22C8D" w:rsidP="00D80719">
      <w:pPr>
        <w:pStyle w:val="ListParagraph"/>
        <w:numPr>
          <w:ilvl w:val="0"/>
          <w:numId w:val="1"/>
        </w:numPr>
      </w:pPr>
      <w:r>
        <w:t xml:space="preserve">There might be many address he lived over the years, so the idea here is we are going to inject the </w:t>
      </w:r>
      <w:r w:rsidR="00F05536">
        <w:t>VO to entity as the list of Address</w:t>
      </w:r>
      <w:r w:rsidR="00FE0BD6">
        <w:t xml:space="preserve"> using the </w:t>
      </w:r>
      <w:r w:rsidR="00FE0BD6">
        <w:rPr>
          <w:rFonts w:ascii="Menlo" w:hAnsi="Menlo" w:cs="Menlo"/>
          <w:color w:val="646464"/>
        </w:rPr>
        <w:t>@ElementCollection</w:t>
      </w:r>
      <w:r w:rsidR="00FE0BD6">
        <w:rPr>
          <w:rFonts w:ascii="Menlo" w:hAnsi="Menlo" w:cs="Menlo"/>
          <w:color w:val="646464"/>
        </w:rPr>
        <w:t xml:space="preserve"> </w:t>
      </w:r>
      <w:r w:rsidR="00FE0BD6" w:rsidRPr="00FE7E93">
        <w:t>annotation</w:t>
      </w:r>
      <w:r w:rsidR="00F05536">
        <w:t>.</w:t>
      </w:r>
    </w:p>
    <w:p w14:paraId="6B3AC6AA" w14:textId="77777777" w:rsidR="00337A9A" w:rsidRDefault="00337A9A" w:rsidP="00337A9A"/>
    <w:p w14:paraId="3EB1DE57" w14:textId="50F2E052" w:rsidR="008140EE" w:rsidRDefault="008140EE" w:rsidP="008140EE">
      <w:pPr>
        <w:pStyle w:val="ListParagraph"/>
        <w:numPr>
          <w:ilvl w:val="0"/>
          <w:numId w:val="1"/>
        </w:numPr>
      </w:pPr>
      <w:r>
        <w:t>E</w:t>
      </w:r>
      <w:r w:rsidR="00337A9A">
        <w:t xml:space="preserve">arlier the VO will be </w:t>
      </w:r>
      <w:r>
        <w:t>embedded with</w:t>
      </w:r>
      <w:r w:rsidR="005F2F07">
        <w:t xml:space="preserve"> entity</w:t>
      </w:r>
      <w:r>
        <w:t xml:space="preserve"> table itself</w:t>
      </w:r>
      <w:r w:rsidR="00656B0C">
        <w:t xml:space="preserve">, since we had </w:t>
      </w:r>
      <w:proofErr w:type="gramStart"/>
      <w:r w:rsidR="00656B0C">
        <w:t>a</w:t>
      </w:r>
      <w:proofErr w:type="gramEnd"/>
      <w:r w:rsidR="00656B0C">
        <w:t xml:space="preserve"> </w:t>
      </w:r>
      <w:r w:rsidR="001B2EBA">
        <w:t xml:space="preserve">only </w:t>
      </w:r>
      <w:r w:rsidR="00656B0C">
        <w:t>one static address field in Entity</w:t>
      </w:r>
      <w:r>
        <w:t>, so there will be one row available for each user. But now we have multiple address.</w:t>
      </w:r>
    </w:p>
    <w:p w14:paraId="64125BE0" w14:textId="77777777" w:rsidR="008140EE" w:rsidRDefault="008140EE" w:rsidP="008140EE"/>
    <w:p w14:paraId="3593F805" w14:textId="0E3DA780" w:rsidR="002B4A3C" w:rsidRDefault="008140EE" w:rsidP="002B4A3C">
      <w:pPr>
        <w:pStyle w:val="ListParagraph"/>
        <w:numPr>
          <w:ilvl w:val="0"/>
          <w:numId w:val="1"/>
        </w:numPr>
      </w:pPr>
      <w:r>
        <w:t>Since we have multiple address I doesn’t look good when we have same user data associated with multiple address in the entity, so Hibernate cleverly creates a new separate table for list of address.</w:t>
      </w:r>
    </w:p>
    <w:p w14:paraId="7DB36AFC" w14:textId="77777777" w:rsidR="002B4A3C" w:rsidRDefault="002B4A3C" w:rsidP="002B4A3C"/>
    <w:p w14:paraId="6E4F927B" w14:textId="4CB828E3" w:rsidR="002B4A3C" w:rsidRDefault="002B4A3C" w:rsidP="002B4A3C">
      <w:pPr>
        <w:pStyle w:val="ListParagraph"/>
        <w:numPr>
          <w:ilvl w:val="0"/>
          <w:numId w:val="1"/>
        </w:numPr>
      </w:pPr>
      <w:r>
        <w:t xml:space="preserve">Hibernate creates the separate table for Address. What is the table name it creates for </w:t>
      </w:r>
      <w:r w:rsidR="00B34E3B">
        <w:t>us?</w:t>
      </w:r>
      <w:r w:rsidR="00CD218F">
        <w:t xml:space="preserve"> H</w:t>
      </w:r>
      <w:r>
        <w:t>ow does it associate the user with multiple address</w:t>
      </w:r>
      <w:r w:rsidR="00927BFD">
        <w:t xml:space="preserve">? What is the column name </w:t>
      </w:r>
      <w:r w:rsidR="00941618">
        <w:t>in</w:t>
      </w:r>
      <w:r w:rsidR="00927BFD">
        <w:t xml:space="preserve"> </w:t>
      </w:r>
      <w:r w:rsidR="00CE4BE6">
        <w:t xml:space="preserve">address(VO) table associate with user </w:t>
      </w:r>
      <w:r w:rsidR="00982F38">
        <w:t>entity</w:t>
      </w:r>
      <w:r w:rsidR="00CE4BE6">
        <w:t>?</w:t>
      </w:r>
    </w:p>
    <w:p w14:paraId="09C895BD" w14:textId="77777777" w:rsidR="005901B0" w:rsidRDefault="005901B0" w:rsidP="005901B0"/>
    <w:p w14:paraId="799FFD62" w14:textId="40827820" w:rsidR="005901B0" w:rsidRDefault="005901B0" w:rsidP="002B4A3C">
      <w:pPr>
        <w:pStyle w:val="ListParagraph"/>
        <w:numPr>
          <w:ilvl w:val="0"/>
          <w:numId w:val="1"/>
        </w:numPr>
      </w:pPr>
      <w:r>
        <w:t xml:space="preserve">Table name = </w:t>
      </w:r>
      <w:r w:rsidR="00BF5441">
        <w:t xml:space="preserve">Entity name + </w:t>
      </w:r>
      <w:r w:rsidR="002A1EB5">
        <w:t xml:space="preserve">filed </w:t>
      </w:r>
      <w:r w:rsidR="003B5C75">
        <w:t>name of address</w:t>
      </w:r>
      <w:r w:rsidR="009566E7">
        <w:t>(VO)</w:t>
      </w:r>
      <w:r w:rsidR="002A1EB5">
        <w:t xml:space="preserve"> reference in entity.</w:t>
      </w:r>
    </w:p>
    <w:p w14:paraId="6E5399F0" w14:textId="77777777" w:rsidR="002A1EB5" w:rsidRDefault="002A1EB5" w:rsidP="002A1EB5"/>
    <w:p w14:paraId="52A79A19" w14:textId="70A29B87" w:rsidR="002A1EB5" w:rsidRDefault="002A1EB5" w:rsidP="002B4A3C">
      <w:pPr>
        <w:pStyle w:val="ListParagraph"/>
        <w:numPr>
          <w:ilvl w:val="0"/>
          <w:numId w:val="1"/>
        </w:numPr>
      </w:pPr>
      <w:r>
        <w:t xml:space="preserve">Column name = Entity name + </w:t>
      </w:r>
      <w:r w:rsidR="007426DB">
        <w:t>field name of primary key in entity</w:t>
      </w:r>
      <w:r w:rsidR="00314C4D">
        <w:t>.</w:t>
      </w:r>
    </w:p>
    <w:p w14:paraId="2B0C75C7" w14:textId="77777777" w:rsidR="00D80719" w:rsidRDefault="00D80719" w:rsidP="00D80719"/>
    <w:p w14:paraId="3AA87465" w14:textId="4F64B2FE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@Entity</w:t>
      </w:r>
      <w:r>
        <w:rPr>
          <w:rFonts w:ascii="Menlo" w:hAnsi="Menlo" w:cs="Menlo"/>
          <w:color w:val="000000"/>
        </w:rPr>
        <w:t>(name=</w:t>
      </w:r>
      <w:r>
        <w:rPr>
          <w:rFonts w:ascii="Menlo" w:hAnsi="Menlo" w:cs="Menlo"/>
          <w:color w:val="2A00FF"/>
        </w:rPr>
        <w:t>"UserInfo</w:t>
      </w:r>
      <w:bookmarkStart w:id="0" w:name="_GoBack"/>
      <w:bookmarkEnd w:id="0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)</w:t>
      </w:r>
    </w:p>
    <w:p w14:paraId="6B861FDB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User </w:t>
      </w:r>
    </w:p>
    <w:p w14:paraId="1380F43F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5526C6B7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BA22C4D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6464"/>
        </w:rPr>
        <w:t>@Id</w:t>
      </w:r>
    </w:p>
    <w:p w14:paraId="278A6D4D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6464"/>
        </w:rPr>
        <w:t>@GeneratedValue</w:t>
      </w:r>
    </w:p>
    <w:p w14:paraId="07D67F5D" w14:textId="764B249D" w:rsidR="00C772D6" w:rsidRDefault="00C772D6" w:rsidP="0018514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Integer </w:t>
      </w:r>
      <w:proofErr w:type="spellStart"/>
      <w:r w:rsidR="00E30A44">
        <w:rPr>
          <w:rFonts w:ascii="Menlo" w:hAnsi="Menlo" w:cs="Menlo"/>
          <w:color w:val="0000C0"/>
        </w:rPr>
        <w:t>userI</w:t>
      </w:r>
      <w:r>
        <w:rPr>
          <w:rFonts w:ascii="Menlo" w:hAnsi="Menlo" w:cs="Menlo"/>
          <w:color w:val="0000C0"/>
        </w:rPr>
        <w:t>d</w:t>
      </w:r>
      <w:proofErr w:type="spellEnd"/>
      <w:r>
        <w:rPr>
          <w:rFonts w:ascii="Menlo" w:hAnsi="Menlo" w:cs="Menlo"/>
          <w:color w:val="000000"/>
        </w:rPr>
        <w:t>;</w:t>
      </w:r>
    </w:p>
    <w:p w14:paraId="4AE0CFB4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</w:p>
    <w:p w14:paraId="2D8CF9B8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6464"/>
        </w:rPr>
        <w:t>@ElementCollection</w:t>
      </w:r>
    </w:p>
    <w:p w14:paraId="6909764E" w14:textId="1454CCB5" w:rsidR="00D80719" w:rsidRDefault="00C772D6" w:rsidP="00C772D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Set&lt;Address&gt; </w:t>
      </w:r>
      <w:proofErr w:type="spellStart"/>
      <w:r>
        <w:rPr>
          <w:rFonts w:ascii="Menlo" w:hAnsi="Menlo" w:cs="Menlo"/>
          <w:color w:val="0000C0"/>
        </w:rPr>
        <w:t>listOfaddress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HashSet</w:t>
      </w:r>
      <w:proofErr w:type="spellEnd"/>
      <w:r>
        <w:rPr>
          <w:rFonts w:ascii="Menlo" w:hAnsi="Menlo" w:cs="Menlo"/>
          <w:color w:val="000000"/>
        </w:rPr>
        <w:t>&lt;Address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751416B6" w14:textId="77777777" w:rsidR="00185146" w:rsidRDefault="00185146" w:rsidP="00C772D6">
      <w:pPr>
        <w:rPr>
          <w:rFonts w:ascii="Menlo" w:hAnsi="Menlo" w:cs="Menlo"/>
          <w:color w:val="000000"/>
        </w:rPr>
      </w:pPr>
    </w:p>
    <w:p w14:paraId="1EB84213" w14:textId="468AF4BE" w:rsidR="00185146" w:rsidRPr="00F918DF" w:rsidRDefault="00185146" w:rsidP="00C772D6">
      <w:pPr>
        <w:rPr>
          <w:rFonts w:ascii="Menlo" w:hAnsi="Menlo" w:cs="Menlo"/>
          <w:color w:val="0000C0"/>
          <w:sz w:val="36"/>
          <w:szCs w:val="36"/>
        </w:rPr>
      </w:pPr>
      <w:r w:rsidRPr="00F918DF">
        <w:rPr>
          <w:rFonts w:ascii="Menlo" w:hAnsi="Menlo" w:cs="Menlo"/>
          <w:color w:val="000000"/>
          <w:sz w:val="36"/>
          <w:szCs w:val="36"/>
        </w:rPr>
        <w:t xml:space="preserve">TABLE NAME = </w:t>
      </w:r>
      <w:r w:rsidRPr="00F918DF">
        <w:rPr>
          <w:rFonts w:ascii="Menlo" w:hAnsi="Menlo" w:cs="Menlo"/>
          <w:color w:val="2A00FF"/>
          <w:sz w:val="36"/>
          <w:szCs w:val="36"/>
        </w:rPr>
        <w:t xml:space="preserve">UserInfo + </w:t>
      </w:r>
      <w:proofErr w:type="spellStart"/>
      <w:r w:rsidRPr="00F918DF">
        <w:rPr>
          <w:rFonts w:ascii="Menlo" w:hAnsi="Menlo" w:cs="Menlo"/>
          <w:color w:val="0000C0"/>
          <w:sz w:val="36"/>
          <w:szCs w:val="36"/>
        </w:rPr>
        <w:t>listOfaddress</w:t>
      </w:r>
      <w:proofErr w:type="spellEnd"/>
    </w:p>
    <w:p w14:paraId="5BDC0A58" w14:textId="77777777" w:rsidR="00185146" w:rsidRPr="00F918DF" w:rsidRDefault="00185146" w:rsidP="00C772D6">
      <w:pPr>
        <w:rPr>
          <w:rFonts w:ascii="Menlo" w:hAnsi="Menlo" w:cs="Menlo"/>
          <w:color w:val="0000C0"/>
          <w:sz w:val="36"/>
          <w:szCs w:val="36"/>
        </w:rPr>
      </w:pPr>
    </w:p>
    <w:p w14:paraId="2385AC56" w14:textId="62DE99EE" w:rsidR="00185146" w:rsidRDefault="00185146" w:rsidP="00C772D6">
      <w:pPr>
        <w:rPr>
          <w:rFonts w:ascii="Menlo" w:hAnsi="Menlo" w:cs="Menlo"/>
          <w:color w:val="0000C0"/>
          <w:sz w:val="36"/>
          <w:szCs w:val="36"/>
        </w:rPr>
      </w:pPr>
      <w:r w:rsidRPr="00F918DF">
        <w:rPr>
          <w:rFonts w:ascii="Menlo" w:hAnsi="Menlo" w:cs="Menlo"/>
          <w:color w:val="000000"/>
          <w:sz w:val="36"/>
          <w:szCs w:val="36"/>
        </w:rPr>
        <w:t xml:space="preserve">COLUMN NAME = </w:t>
      </w:r>
      <w:r w:rsidR="00B129D7" w:rsidRPr="00F918DF">
        <w:rPr>
          <w:rFonts w:ascii="Menlo" w:hAnsi="Menlo" w:cs="Menlo"/>
          <w:color w:val="2A00FF"/>
          <w:sz w:val="36"/>
          <w:szCs w:val="36"/>
        </w:rPr>
        <w:t>UserInfo</w:t>
      </w:r>
      <w:r w:rsidR="00E30A44" w:rsidRPr="00F918DF">
        <w:rPr>
          <w:rFonts w:ascii="Menlo" w:hAnsi="Menlo" w:cs="Menlo"/>
          <w:color w:val="2A00FF"/>
          <w:sz w:val="36"/>
          <w:szCs w:val="36"/>
        </w:rPr>
        <w:t xml:space="preserve"> + </w:t>
      </w:r>
      <w:proofErr w:type="spellStart"/>
      <w:r w:rsidR="00E30A44" w:rsidRPr="00F918DF">
        <w:rPr>
          <w:rFonts w:ascii="Menlo" w:hAnsi="Menlo" w:cs="Menlo"/>
          <w:color w:val="0000C0"/>
          <w:sz w:val="36"/>
          <w:szCs w:val="36"/>
        </w:rPr>
        <w:t>userId</w:t>
      </w:r>
      <w:proofErr w:type="spellEnd"/>
    </w:p>
    <w:p w14:paraId="24B3F3C9" w14:textId="77777777" w:rsidR="00756938" w:rsidRDefault="00756938" w:rsidP="00C772D6">
      <w:pPr>
        <w:rPr>
          <w:rFonts w:ascii="Menlo" w:hAnsi="Menlo" w:cs="Menlo"/>
          <w:color w:val="0000C0"/>
          <w:sz w:val="36"/>
          <w:szCs w:val="36"/>
        </w:rPr>
      </w:pPr>
    </w:p>
    <w:p w14:paraId="3EBA4A11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BB8386F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3559AE07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C7602C2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66549980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205D4EAF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lastRenderedPageBreak/>
        <w:t>@Embeddable</w:t>
      </w:r>
    </w:p>
    <w:p w14:paraId="269C34D9" w14:textId="36A04D17" w:rsidR="00756938" w:rsidRDefault="00756938" w:rsidP="00756938">
      <w:pPr>
        <w:rPr>
          <w:rFonts w:ascii="Menlo" w:hAnsi="Menlo" w:cs="Menlo"/>
          <w:color w:val="0000C0"/>
          <w:sz w:val="36"/>
          <w:szCs w:val="36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Address</w:t>
      </w:r>
      <w:r>
        <w:rPr>
          <w:rFonts w:ascii="Menlo" w:hAnsi="Menlo" w:cs="Menlo"/>
          <w:color w:val="000000"/>
        </w:rPr>
        <w:t xml:space="preserve"> {</w:t>
      </w:r>
    </w:p>
    <w:p w14:paraId="038C6454" w14:textId="77777777" w:rsidR="00756938" w:rsidRDefault="00756938" w:rsidP="00C772D6">
      <w:pPr>
        <w:rPr>
          <w:rFonts w:ascii="Menlo" w:hAnsi="Menlo" w:cs="Menlo"/>
          <w:color w:val="0000C0"/>
          <w:sz w:val="36"/>
          <w:szCs w:val="36"/>
        </w:rPr>
      </w:pPr>
    </w:p>
    <w:p w14:paraId="3BF1AD5A" w14:textId="5CB8E235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@ElementCollection</w:t>
      </w:r>
      <w:r>
        <w:rPr>
          <w:rFonts w:ascii="Menlo" w:hAnsi="Menlo" w:cs="Menlo"/>
        </w:rPr>
        <w:t xml:space="preserve"> annotation helps us to add the Embeddable address class to add as a list</w:t>
      </w:r>
      <w:r w:rsidR="009A60EE">
        <w:rPr>
          <w:rFonts w:ascii="Menlo" w:hAnsi="Menlo" w:cs="Menlo"/>
        </w:rPr>
        <w:t xml:space="preserve"> to entity to user</w:t>
      </w:r>
      <w:r>
        <w:rPr>
          <w:rFonts w:ascii="Menlo" w:hAnsi="Menlo" w:cs="Menlo"/>
        </w:rPr>
        <w:t>.</w:t>
      </w:r>
    </w:p>
    <w:p w14:paraId="3EEED595" w14:textId="77777777" w:rsidR="000E38C6" w:rsidRDefault="000E38C6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8481DA" w14:textId="77777777" w:rsidR="000E38C6" w:rsidRDefault="000E38C6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768866" w14:textId="182ABD30" w:rsidR="000E38C6" w:rsidRDefault="000E38C6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Consider I want to </w:t>
      </w:r>
      <w:r w:rsidR="00062A37">
        <w:rPr>
          <w:rFonts w:ascii="Menlo" w:hAnsi="Menlo" w:cs="Menlo"/>
        </w:rPr>
        <w:t>have m</w:t>
      </w:r>
      <w:r w:rsidR="00397824">
        <w:rPr>
          <w:rFonts w:ascii="Menlo" w:hAnsi="Menlo" w:cs="Menlo"/>
        </w:rPr>
        <w:t>y own table name and Column name for the address VO</w:t>
      </w:r>
      <w:r w:rsidR="000C674B">
        <w:rPr>
          <w:rFonts w:ascii="Menlo" w:hAnsi="Menlo" w:cs="Menlo"/>
        </w:rPr>
        <w:t xml:space="preserve">, since hibernate </w:t>
      </w:r>
      <w:r w:rsidR="00961EB2">
        <w:rPr>
          <w:rFonts w:ascii="Menlo" w:hAnsi="Menlo" w:cs="Menlo"/>
        </w:rPr>
        <w:t xml:space="preserve">creates the VO table name and VO primary column name that maps the user </w:t>
      </w:r>
      <w:proofErr w:type="spellStart"/>
      <w:r w:rsidR="00961EB2">
        <w:rPr>
          <w:rFonts w:ascii="Menlo" w:hAnsi="Menlo" w:cs="Menlo"/>
        </w:rPr>
        <w:t>enity</w:t>
      </w:r>
      <w:proofErr w:type="spellEnd"/>
      <w:r w:rsidR="00397824">
        <w:rPr>
          <w:rFonts w:ascii="Menlo" w:hAnsi="Menlo" w:cs="Menlo"/>
        </w:rPr>
        <w:t>.</w:t>
      </w:r>
      <w:r w:rsidR="00E87730">
        <w:rPr>
          <w:rFonts w:ascii="Menlo" w:hAnsi="Menlo" w:cs="Menlo"/>
        </w:rPr>
        <w:t xml:space="preserve"> So </w:t>
      </w:r>
      <w:r w:rsidR="00903975">
        <w:rPr>
          <w:rFonts w:ascii="Menlo" w:hAnsi="Menlo" w:cs="Menlo"/>
        </w:rPr>
        <w:t xml:space="preserve">we are </w:t>
      </w:r>
      <w:r w:rsidR="005C18B5">
        <w:rPr>
          <w:rFonts w:ascii="Menlo" w:hAnsi="Menlo" w:cs="Menlo"/>
        </w:rPr>
        <w:t>overriding</w:t>
      </w:r>
      <w:r w:rsidR="00CA6D34">
        <w:rPr>
          <w:rFonts w:ascii="Menlo" w:hAnsi="Menlo" w:cs="Menlo"/>
        </w:rPr>
        <w:t xml:space="preserve"> the </w:t>
      </w:r>
      <w:r w:rsidR="00B0246E">
        <w:rPr>
          <w:rFonts w:ascii="Menlo" w:hAnsi="Menlo" w:cs="Menlo"/>
        </w:rPr>
        <w:t xml:space="preserve">table name </w:t>
      </w:r>
      <w:r w:rsidR="00CA6D34">
        <w:rPr>
          <w:rFonts w:ascii="Menlo" w:hAnsi="Menlo" w:cs="Menlo"/>
        </w:rPr>
        <w:t xml:space="preserve">by </w:t>
      </w:r>
      <w:r w:rsidR="00CA6D34">
        <w:rPr>
          <w:rFonts w:ascii="Menlo" w:hAnsi="Menlo" w:cs="Menlo"/>
          <w:color w:val="646464"/>
        </w:rPr>
        <w:t>@</w:t>
      </w:r>
      <w:proofErr w:type="spellStart"/>
      <w:r w:rsidR="00CA6D34">
        <w:rPr>
          <w:rFonts w:ascii="Menlo" w:hAnsi="Menlo" w:cs="Menlo"/>
          <w:color w:val="646464"/>
        </w:rPr>
        <w:t>JoinTable</w:t>
      </w:r>
      <w:proofErr w:type="spellEnd"/>
      <w:r w:rsidR="00CA6D34">
        <w:rPr>
          <w:rFonts w:ascii="Menlo" w:hAnsi="Menlo" w:cs="Menlo"/>
          <w:color w:val="646464"/>
        </w:rPr>
        <w:t xml:space="preserve"> </w:t>
      </w:r>
      <w:r w:rsidR="00DD3946">
        <w:rPr>
          <w:rFonts w:ascii="Menlo" w:hAnsi="Menlo" w:cs="Menlo"/>
        </w:rPr>
        <w:t>annotatio</w:t>
      </w:r>
      <w:r w:rsidR="0040618A">
        <w:rPr>
          <w:rFonts w:ascii="Menlo" w:hAnsi="Menlo" w:cs="Menlo"/>
        </w:rPr>
        <w:t xml:space="preserve">n </w:t>
      </w:r>
      <w:r w:rsidR="0065623E">
        <w:rPr>
          <w:rFonts w:ascii="Menlo" w:hAnsi="Menlo" w:cs="Menlo"/>
        </w:rPr>
        <w:t>and o</w:t>
      </w:r>
      <w:r w:rsidR="0065623E">
        <w:rPr>
          <w:rFonts w:ascii="Menlo" w:hAnsi="Menlo" w:cs="Menlo"/>
        </w:rPr>
        <w:t xml:space="preserve">verriding the </w:t>
      </w:r>
      <w:r w:rsidR="0065623E">
        <w:rPr>
          <w:rFonts w:ascii="Menlo" w:hAnsi="Menlo" w:cs="Menlo"/>
        </w:rPr>
        <w:t>column</w:t>
      </w:r>
      <w:r w:rsidR="0065623E">
        <w:rPr>
          <w:rFonts w:ascii="Menlo" w:hAnsi="Menlo" w:cs="Menlo"/>
        </w:rPr>
        <w:t xml:space="preserve"> name by </w:t>
      </w:r>
      <w:r w:rsidR="00BB1EB8">
        <w:rPr>
          <w:rFonts w:ascii="Menlo" w:hAnsi="Menlo" w:cs="Menlo"/>
          <w:color w:val="646464"/>
        </w:rPr>
        <w:t>@</w:t>
      </w:r>
      <w:proofErr w:type="spellStart"/>
      <w:r w:rsidR="00BB1EB8">
        <w:rPr>
          <w:rFonts w:ascii="Menlo" w:hAnsi="Menlo" w:cs="Menlo"/>
          <w:color w:val="646464"/>
        </w:rPr>
        <w:t>JoinColumn</w:t>
      </w:r>
      <w:proofErr w:type="spellEnd"/>
      <w:r w:rsidR="0065623E">
        <w:rPr>
          <w:rFonts w:ascii="Menlo" w:hAnsi="Menlo" w:cs="Menlo"/>
          <w:color w:val="646464"/>
        </w:rPr>
        <w:t xml:space="preserve"> </w:t>
      </w:r>
      <w:r w:rsidR="0065623E">
        <w:rPr>
          <w:rFonts w:ascii="Menlo" w:hAnsi="Menlo" w:cs="Menlo"/>
        </w:rPr>
        <w:t>annotation</w:t>
      </w:r>
      <w:r w:rsidR="00584658">
        <w:rPr>
          <w:rFonts w:ascii="Menlo" w:hAnsi="Menlo" w:cs="Menlo"/>
        </w:rPr>
        <w:t>.</w:t>
      </w:r>
    </w:p>
    <w:p w14:paraId="4DFB7392" w14:textId="77777777" w:rsidR="00B0246E" w:rsidRDefault="00B0246E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8D7943" w14:textId="77777777" w:rsidR="00B0246E" w:rsidRDefault="00B0246E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1595B5" w14:textId="77777777" w:rsidR="00B0246E" w:rsidRPr="00065451" w:rsidRDefault="00B0246E" w:rsidP="00B0246E">
      <w:pPr>
        <w:widowControl w:val="0"/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065451">
        <w:rPr>
          <w:rFonts w:ascii="Menlo" w:hAnsi="Menlo" w:cs="Menlo"/>
          <w:color w:val="646464"/>
          <w:sz w:val="21"/>
          <w:szCs w:val="21"/>
        </w:rPr>
        <w:t>@ElementCollection</w:t>
      </w:r>
    </w:p>
    <w:p w14:paraId="537D276A" w14:textId="04CB789E" w:rsidR="00B0246E" w:rsidRPr="00065451" w:rsidRDefault="00B0246E" w:rsidP="00B0246E">
      <w:pPr>
        <w:widowControl w:val="0"/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065451">
        <w:rPr>
          <w:rFonts w:ascii="Menlo" w:hAnsi="Menlo" w:cs="Menlo"/>
          <w:color w:val="646464"/>
          <w:sz w:val="21"/>
          <w:szCs w:val="21"/>
        </w:rPr>
        <w:t>@</w:t>
      </w:r>
      <w:proofErr w:type="spellStart"/>
      <w:r w:rsidRPr="00065451">
        <w:rPr>
          <w:rFonts w:ascii="Menlo" w:hAnsi="Menlo" w:cs="Menlo"/>
          <w:color w:val="646464"/>
          <w:sz w:val="21"/>
          <w:szCs w:val="21"/>
        </w:rPr>
        <w:t>JoinTable</w:t>
      </w:r>
      <w:proofErr w:type="spellEnd"/>
      <w:r w:rsidRPr="00065451">
        <w:rPr>
          <w:rFonts w:ascii="Menlo" w:hAnsi="Menlo" w:cs="Menlo"/>
          <w:color w:val="000000"/>
          <w:sz w:val="21"/>
          <w:szCs w:val="21"/>
        </w:rPr>
        <w:t>(name=</w:t>
      </w:r>
      <w:r w:rsidRPr="00065451">
        <w:rPr>
          <w:rFonts w:ascii="Menlo" w:hAnsi="Menlo" w:cs="Menlo"/>
          <w:color w:val="2A00FF"/>
          <w:sz w:val="21"/>
          <w:szCs w:val="21"/>
        </w:rPr>
        <w:t>"User_Address</w:t>
      </w:r>
      <w:proofErr w:type="gramStart"/>
      <w:r w:rsidRPr="00065451">
        <w:rPr>
          <w:rFonts w:ascii="Menlo" w:hAnsi="Menlo" w:cs="Menlo"/>
          <w:color w:val="2A00FF"/>
          <w:sz w:val="21"/>
          <w:szCs w:val="21"/>
        </w:rPr>
        <w:t>"</w:t>
      </w:r>
      <w:r w:rsidRPr="00065451">
        <w:rPr>
          <w:rFonts w:ascii="Menlo" w:hAnsi="Menlo" w:cs="Menlo"/>
          <w:color w:val="000000"/>
          <w:sz w:val="21"/>
          <w:szCs w:val="21"/>
        </w:rPr>
        <w:t>,</w:t>
      </w:r>
      <w:proofErr w:type="spellStart"/>
      <w:r w:rsidRPr="00065451">
        <w:rPr>
          <w:rFonts w:ascii="Menlo" w:hAnsi="Menlo" w:cs="Menlo"/>
          <w:color w:val="000000"/>
          <w:sz w:val="21"/>
          <w:szCs w:val="21"/>
        </w:rPr>
        <w:t>joinColumns</w:t>
      </w:r>
      <w:proofErr w:type="spellEnd"/>
      <w:proofErr w:type="gramEnd"/>
      <w:r w:rsidRPr="00065451">
        <w:rPr>
          <w:rFonts w:ascii="Menlo" w:hAnsi="Menlo" w:cs="Menlo"/>
          <w:color w:val="000000"/>
          <w:sz w:val="21"/>
          <w:szCs w:val="21"/>
        </w:rPr>
        <w:t>=</w:t>
      </w:r>
      <w:r w:rsidRPr="00065451">
        <w:rPr>
          <w:rFonts w:ascii="Menlo" w:hAnsi="Menlo" w:cs="Menlo"/>
          <w:color w:val="646464"/>
          <w:sz w:val="21"/>
          <w:szCs w:val="21"/>
        </w:rPr>
        <w:t>@</w:t>
      </w:r>
      <w:proofErr w:type="spellStart"/>
      <w:r w:rsidRPr="00065451">
        <w:rPr>
          <w:rFonts w:ascii="Menlo" w:hAnsi="Menlo" w:cs="Menlo"/>
          <w:color w:val="646464"/>
          <w:sz w:val="21"/>
          <w:szCs w:val="21"/>
        </w:rPr>
        <w:t>JoinColumn</w:t>
      </w:r>
      <w:proofErr w:type="spellEnd"/>
      <w:r w:rsidRPr="00065451">
        <w:rPr>
          <w:rFonts w:ascii="Menlo" w:hAnsi="Menlo" w:cs="Menlo"/>
          <w:color w:val="000000"/>
          <w:sz w:val="21"/>
          <w:szCs w:val="21"/>
        </w:rPr>
        <w:t>(name=</w:t>
      </w:r>
      <w:r w:rsidRPr="00065451">
        <w:rPr>
          <w:rFonts w:ascii="Menlo" w:hAnsi="Menlo" w:cs="Menlo"/>
          <w:color w:val="2A00FF"/>
          <w:sz w:val="21"/>
          <w:szCs w:val="21"/>
        </w:rPr>
        <w:t>"</w:t>
      </w:r>
      <w:proofErr w:type="spellStart"/>
      <w:r w:rsidRPr="00065451">
        <w:rPr>
          <w:rFonts w:ascii="Menlo" w:hAnsi="Menlo" w:cs="Menlo"/>
          <w:color w:val="2A00FF"/>
          <w:sz w:val="21"/>
          <w:szCs w:val="21"/>
        </w:rPr>
        <w:t>User_ID</w:t>
      </w:r>
      <w:proofErr w:type="spellEnd"/>
      <w:r w:rsidRPr="00065451">
        <w:rPr>
          <w:rFonts w:ascii="Menlo" w:hAnsi="Menlo" w:cs="Menlo"/>
          <w:color w:val="2A00FF"/>
          <w:sz w:val="21"/>
          <w:szCs w:val="21"/>
        </w:rPr>
        <w:t>"</w:t>
      </w:r>
      <w:r w:rsidRPr="00065451">
        <w:rPr>
          <w:rFonts w:ascii="Menlo" w:hAnsi="Menlo" w:cs="Menlo"/>
          <w:color w:val="000000"/>
          <w:sz w:val="21"/>
          <w:szCs w:val="21"/>
        </w:rPr>
        <w:t>))</w:t>
      </w:r>
    </w:p>
    <w:p w14:paraId="4871D548" w14:textId="7E2FF81E" w:rsidR="00B0246E" w:rsidRPr="00065451" w:rsidRDefault="00B0246E" w:rsidP="00B0246E">
      <w:pPr>
        <w:widowControl w:val="0"/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065451">
        <w:rPr>
          <w:rFonts w:ascii="Menlo" w:hAnsi="Menlo" w:cs="Menlo"/>
          <w:b/>
          <w:bCs/>
          <w:color w:val="7F0055"/>
          <w:sz w:val="21"/>
          <w:szCs w:val="21"/>
        </w:rPr>
        <w:t>private</w:t>
      </w:r>
      <w:r w:rsidRPr="00065451">
        <w:rPr>
          <w:rFonts w:ascii="Menlo" w:hAnsi="Menlo" w:cs="Menlo"/>
          <w:color w:val="000000"/>
          <w:sz w:val="21"/>
          <w:szCs w:val="21"/>
        </w:rPr>
        <w:t xml:space="preserve"> Collection&lt;Address&gt; </w:t>
      </w:r>
      <w:proofErr w:type="spellStart"/>
      <w:r w:rsidRPr="00065451">
        <w:rPr>
          <w:rFonts w:ascii="Menlo" w:hAnsi="Menlo" w:cs="Menlo"/>
          <w:color w:val="0000C0"/>
          <w:sz w:val="21"/>
          <w:szCs w:val="21"/>
        </w:rPr>
        <w:t>listOfaddress</w:t>
      </w:r>
      <w:proofErr w:type="spellEnd"/>
      <w:r w:rsidRPr="00065451">
        <w:rPr>
          <w:rFonts w:ascii="Menlo" w:hAnsi="Menlo" w:cs="Menlo"/>
          <w:color w:val="000000"/>
          <w:sz w:val="21"/>
          <w:szCs w:val="21"/>
        </w:rPr>
        <w:t>=</w:t>
      </w:r>
      <w:r w:rsidRPr="000654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0654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65451">
        <w:rPr>
          <w:rFonts w:ascii="Menlo" w:hAnsi="Menlo" w:cs="Menlo"/>
          <w:color w:val="000000"/>
          <w:sz w:val="21"/>
          <w:szCs w:val="21"/>
        </w:rPr>
        <w:t>HashSet</w:t>
      </w:r>
      <w:proofErr w:type="spellEnd"/>
      <w:r w:rsidRPr="00065451">
        <w:rPr>
          <w:rFonts w:ascii="Menlo" w:hAnsi="Menlo" w:cs="Menlo"/>
          <w:color w:val="000000"/>
          <w:sz w:val="21"/>
          <w:szCs w:val="21"/>
        </w:rPr>
        <w:t>&lt;Address</w:t>
      </w:r>
      <w:proofErr w:type="gramStart"/>
      <w:r w:rsidRPr="00065451">
        <w:rPr>
          <w:rFonts w:ascii="Menlo" w:hAnsi="Menlo" w:cs="Menlo"/>
          <w:color w:val="000000"/>
          <w:sz w:val="21"/>
          <w:szCs w:val="21"/>
        </w:rPr>
        <w:t>&gt;(</w:t>
      </w:r>
      <w:proofErr w:type="gramEnd"/>
      <w:r w:rsidRPr="00065451">
        <w:rPr>
          <w:rFonts w:ascii="Menlo" w:hAnsi="Menlo" w:cs="Menlo"/>
          <w:color w:val="000000"/>
          <w:sz w:val="21"/>
          <w:szCs w:val="21"/>
        </w:rPr>
        <w:t>);</w:t>
      </w:r>
    </w:p>
    <w:sectPr w:rsidR="00B0246E" w:rsidRPr="00065451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76C31"/>
    <w:multiLevelType w:val="hybridMultilevel"/>
    <w:tmpl w:val="D94CF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2A"/>
    <w:rsid w:val="00062A37"/>
    <w:rsid w:val="00065451"/>
    <w:rsid w:val="000C674B"/>
    <w:rsid w:val="000E38C6"/>
    <w:rsid w:val="000F002A"/>
    <w:rsid w:val="00127239"/>
    <w:rsid w:val="00185146"/>
    <w:rsid w:val="001B2EBA"/>
    <w:rsid w:val="00242D67"/>
    <w:rsid w:val="002A1EB5"/>
    <w:rsid w:val="002B4A3C"/>
    <w:rsid w:val="00314C4D"/>
    <w:rsid w:val="00337A9A"/>
    <w:rsid w:val="00397824"/>
    <w:rsid w:val="003B5C75"/>
    <w:rsid w:val="003C70A7"/>
    <w:rsid w:val="0040618A"/>
    <w:rsid w:val="00407672"/>
    <w:rsid w:val="00584658"/>
    <w:rsid w:val="005901B0"/>
    <w:rsid w:val="005C18B5"/>
    <w:rsid w:val="005D10A0"/>
    <w:rsid w:val="005F2F07"/>
    <w:rsid w:val="0065623E"/>
    <w:rsid w:val="00656B0C"/>
    <w:rsid w:val="007426DB"/>
    <w:rsid w:val="00756938"/>
    <w:rsid w:val="007F7EA4"/>
    <w:rsid w:val="008140EE"/>
    <w:rsid w:val="008A039C"/>
    <w:rsid w:val="00903975"/>
    <w:rsid w:val="00927BFD"/>
    <w:rsid w:val="00941618"/>
    <w:rsid w:val="009566E7"/>
    <w:rsid w:val="00961EB2"/>
    <w:rsid w:val="00965EF2"/>
    <w:rsid w:val="00982F38"/>
    <w:rsid w:val="009A60EE"/>
    <w:rsid w:val="00A25FB8"/>
    <w:rsid w:val="00B0246E"/>
    <w:rsid w:val="00B129D7"/>
    <w:rsid w:val="00B22C8D"/>
    <w:rsid w:val="00B233D5"/>
    <w:rsid w:val="00B34E3B"/>
    <w:rsid w:val="00B75F9C"/>
    <w:rsid w:val="00BB1EB8"/>
    <w:rsid w:val="00BF5441"/>
    <w:rsid w:val="00C16AF2"/>
    <w:rsid w:val="00C76A3A"/>
    <w:rsid w:val="00C772D6"/>
    <w:rsid w:val="00CA6D34"/>
    <w:rsid w:val="00CB2057"/>
    <w:rsid w:val="00CD218F"/>
    <w:rsid w:val="00CE4BE6"/>
    <w:rsid w:val="00D80719"/>
    <w:rsid w:val="00DD3946"/>
    <w:rsid w:val="00DE0ECF"/>
    <w:rsid w:val="00E30A44"/>
    <w:rsid w:val="00E87730"/>
    <w:rsid w:val="00EB15E2"/>
    <w:rsid w:val="00EC6A93"/>
    <w:rsid w:val="00F05536"/>
    <w:rsid w:val="00F203F1"/>
    <w:rsid w:val="00F20F11"/>
    <w:rsid w:val="00F918DF"/>
    <w:rsid w:val="00FB14FD"/>
    <w:rsid w:val="00FE0BD6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F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2019-02-05T15:02:00Z</dcterms:created>
  <dcterms:modified xsi:type="dcterms:W3CDTF">2019-02-07T03:06:00Z</dcterms:modified>
</cp:coreProperties>
</file>