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8A1F3" w14:textId="77777777" w:rsidR="00DB52A0" w:rsidRPr="00DB52A0" w:rsidRDefault="00DB52A0" w:rsidP="00DB52A0">
      <w:pPr>
        <w:spacing w:before="900" w:after="150"/>
        <w:outlineLvl w:val="0"/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GB"/>
        </w:rPr>
      </w:pPr>
      <w:r w:rsidRPr="00DB52A0">
        <w:rPr>
          <w:rFonts w:ascii="inherit" w:eastAsia="Times New Roman" w:hAnsi="inherit" w:cs="Times New Roman"/>
          <w:color w:val="333333"/>
          <w:spacing w:val="-23"/>
          <w:kern w:val="36"/>
          <w:sz w:val="96"/>
          <w:szCs w:val="96"/>
          <w:lang w:eastAsia="en-GB"/>
        </w:rPr>
        <w:t>Pagination and Sorting using Spring Data JPA</w:t>
      </w:r>
    </w:p>
    <w:p w14:paraId="19C9BEB9" w14:textId="77777777" w:rsidR="00DB52A0" w:rsidRPr="00DB52A0" w:rsidRDefault="00DB52A0" w:rsidP="00DB52A0">
      <w:pPr>
        <w:spacing w:before="720" w:after="150"/>
        <w:rPr>
          <w:rFonts w:ascii="Times New Roman" w:hAnsi="Times New Roman" w:cs="Times New Roman"/>
          <w:color w:val="333333"/>
          <w:sz w:val="20"/>
          <w:szCs w:val="20"/>
          <w:lang w:eastAsia="en-GB"/>
        </w:rPr>
      </w:pPr>
      <w:r w:rsidRPr="00DB52A0">
        <w:rPr>
          <w:rFonts w:ascii="Times New Roman" w:hAnsi="Times New Roman" w:cs="Times New Roman"/>
          <w:color w:val="333333"/>
          <w:sz w:val="20"/>
          <w:szCs w:val="20"/>
          <w:lang w:eastAsia="en-GB"/>
        </w:rPr>
        <w:t>Last modified: December 16, 2018</w:t>
      </w:r>
    </w:p>
    <w:p w14:paraId="6BA671B5" w14:textId="77777777" w:rsidR="00DB52A0" w:rsidRPr="00DB52A0" w:rsidRDefault="00DB52A0" w:rsidP="00DB52A0">
      <w:pPr>
        <w:rPr>
          <w:rFonts w:ascii="Times New Roman" w:eastAsia="Times New Roman" w:hAnsi="Times New Roman" w:cs="Times New Roman"/>
          <w:lang w:eastAsia="en-GB"/>
        </w:rPr>
      </w:pPr>
      <w:r w:rsidRPr="00DB52A0"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  <w:t>by </w:t>
      </w:r>
      <w:hyperlink r:id="rId5" w:tooltip="Posts by Shubhra Srivastava" w:history="1">
        <w:proofErr w:type="spellStart"/>
        <w:r w:rsidRPr="00DB52A0">
          <w:rPr>
            <w:rFonts w:ascii="Times New Roman" w:eastAsia="Times New Roman" w:hAnsi="Times New Roman" w:cs="Times New Roman"/>
            <w:color w:val="63B175"/>
            <w:sz w:val="27"/>
            <w:szCs w:val="27"/>
            <w:u w:val="single"/>
            <w:lang w:eastAsia="en-GB"/>
          </w:rPr>
          <w:t>Shubhra</w:t>
        </w:r>
        <w:proofErr w:type="spellEnd"/>
        <w:r w:rsidRPr="00DB52A0">
          <w:rPr>
            <w:rFonts w:ascii="Times New Roman" w:eastAsia="Times New Roman" w:hAnsi="Times New Roman" w:cs="Times New Roman"/>
            <w:color w:val="63B175"/>
            <w:sz w:val="27"/>
            <w:szCs w:val="27"/>
            <w:u w:val="single"/>
            <w:lang w:eastAsia="en-GB"/>
          </w:rPr>
          <w:t xml:space="preserve"> Srivastava</w:t>
        </w:r>
      </w:hyperlink>
    </w:p>
    <w:p w14:paraId="6B6516ED" w14:textId="77777777" w:rsidR="00DB52A0" w:rsidRPr="00DB52A0" w:rsidRDefault="00DB52A0" w:rsidP="00DB52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FFFFFF"/>
          <w:lang w:eastAsia="en-GB"/>
        </w:rPr>
      </w:pPr>
      <w:hyperlink r:id="rId6" w:history="1">
        <w:r w:rsidRPr="00DB52A0">
          <w:rPr>
            <w:rFonts w:ascii="Times New Roman" w:eastAsia="Times New Roman" w:hAnsi="Times New Roman" w:cs="Times New Roman"/>
            <w:b/>
            <w:bCs/>
            <w:color w:val="FFFFFF"/>
            <w:sz w:val="27"/>
            <w:szCs w:val="27"/>
            <w:u w:val="single"/>
            <w:shd w:val="clear" w:color="auto" w:fill="63B175"/>
            <w:lang w:eastAsia="en-GB"/>
          </w:rPr>
          <w:t>Spring Data</w:t>
        </w:r>
      </w:hyperlink>
    </w:p>
    <w:p w14:paraId="202D6AC6" w14:textId="77777777" w:rsidR="00DB52A0" w:rsidRPr="00DB52A0" w:rsidRDefault="00DB52A0" w:rsidP="00DB52A0">
      <w:pPr>
        <w:spacing w:before="300" w:after="150"/>
        <w:outlineLvl w:val="2"/>
        <w:rPr>
          <w:rFonts w:ascii="inherit" w:eastAsia="Times New Roman" w:hAnsi="inherit" w:cs="Times New Roman"/>
          <w:b/>
          <w:bCs/>
          <w:sz w:val="36"/>
          <w:szCs w:val="36"/>
          <w:lang w:eastAsia="en-GB"/>
        </w:rPr>
      </w:pPr>
      <w:r w:rsidRPr="00DB52A0">
        <w:rPr>
          <w:rFonts w:ascii="inherit" w:eastAsia="Times New Roman" w:hAnsi="inherit" w:cs="Times New Roman"/>
          <w:b/>
          <w:bCs/>
          <w:spacing w:val="-18"/>
          <w:sz w:val="36"/>
          <w:szCs w:val="36"/>
          <w:lang w:eastAsia="en-GB"/>
        </w:rPr>
        <w:t>I just announced the new </w:t>
      </w:r>
      <w:r w:rsidRPr="00DB52A0">
        <w:rPr>
          <w:rFonts w:ascii="inherit" w:eastAsia="Times New Roman" w:hAnsi="inherit" w:cs="Times New Roman"/>
          <w:b/>
          <w:bCs/>
          <w:i/>
          <w:iCs/>
          <w:spacing w:val="-18"/>
          <w:sz w:val="36"/>
          <w:szCs w:val="36"/>
          <w:lang w:eastAsia="en-GB"/>
        </w:rPr>
        <w:t>Learn Spring </w:t>
      </w:r>
      <w:r w:rsidRPr="00DB52A0">
        <w:rPr>
          <w:rFonts w:ascii="inherit" w:eastAsia="Times New Roman" w:hAnsi="inherit" w:cs="Times New Roman"/>
          <w:b/>
          <w:bCs/>
          <w:spacing w:val="-18"/>
          <w:sz w:val="36"/>
          <w:szCs w:val="36"/>
          <w:lang w:eastAsia="en-GB"/>
        </w:rPr>
        <w:t>course, focused on the fundamentals of Spring 5 and Spring Boot 2:</w:t>
      </w:r>
    </w:p>
    <w:p w14:paraId="0965FE55" w14:textId="77777777" w:rsidR="00DB52A0" w:rsidRPr="00DB52A0" w:rsidRDefault="00DB52A0" w:rsidP="00DB52A0">
      <w:pPr>
        <w:rPr>
          <w:rFonts w:ascii="Times New Roman" w:hAnsi="Times New Roman" w:cs="Times New Roman"/>
          <w:spacing w:val="-11"/>
          <w:lang w:eastAsia="en-GB"/>
        </w:rPr>
      </w:pPr>
      <w:hyperlink r:id="rId7" w:history="1">
        <w:r w:rsidRPr="00DB52A0">
          <w:rPr>
            <w:rFonts w:ascii="Times New Roman" w:hAnsi="Times New Roman" w:cs="Times New Roman"/>
            <w:b/>
            <w:bCs/>
            <w:color w:val="63B175"/>
            <w:spacing w:val="-11"/>
            <w:u w:val="single"/>
            <w:lang w:eastAsia="en-GB"/>
          </w:rPr>
          <w:t>&gt;&gt; CHECK OUT THE COURSE</w:t>
        </w:r>
      </w:hyperlink>
    </w:p>
    <w:p w14:paraId="28DAB289" w14:textId="77777777" w:rsidR="00DB52A0" w:rsidRPr="00DB52A0" w:rsidRDefault="00DB52A0" w:rsidP="00DB52A0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DB52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1. Overview</w:t>
      </w:r>
    </w:p>
    <w:p w14:paraId="68FFF953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Pagination is often helpful when we have a large dataset and we want to present it to the user in smaller chunks.</w:t>
      </w:r>
    </w:p>
    <w:p w14:paraId="3F0CD0E6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Also, we often need to sort that data by some criteria while paging.</w:t>
      </w:r>
    </w:p>
    <w:p w14:paraId="69B6E909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In this tutorial,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we’ll learn how to easily paginate and sort using Spring Data JPA.</w:t>
      </w:r>
    </w:p>
    <w:p w14:paraId="2916E42C" w14:textId="77777777" w:rsidR="00DB52A0" w:rsidRPr="00DB52A0" w:rsidRDefault="00DB52A0" w:rsidP="00DB52A0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DB52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2. Initial Setup</w:t>
      </w:r>
    </w:p>
    <w:p w14:paraId="6E3C4705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First, let’s say we have a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Product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entity: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2705"/>
      </w:tblGrid>
      <w:tr w:rsidR="00DB52A0" w:rsidRPr="00DB52A0" w14:paraId="0A894EC2" w14:textId="77777777" w:rsidTr="00DB5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7D7F42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7E87C4F0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399B33B5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121B7ECC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  <w:p w14:paraId="43DC1BFF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  <w:p w14:paraId="6E2ACED7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  <w:p w14:paraId="7B4DF9B3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  <w:p w14:paraId="797141EF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  <w:p w14:paraId="08FB5C0C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9</w:t>
            </w:r>
          </w:p>
          <w:p w14:paraId="2E06F354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10</w:t>
            </w:r>
          </w:p>
          <w:p w14:paraId="5BB1B57B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11</w:t>
            </w:r>
          </w:p>
        </w:tc>
        <w:tc>
          <w:tcPr>
            <w:tcW w:w="12705" w:type="dxa"/>
            <w:vAlign w:val="center"/>
            <w:hideMark/>
          </w:tcPr>
          <w:p w14:paraId="4B8C12F7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lastRenderedPageBreak/>
              <w:t>@Entity</w:t>
            </w:r>
          </w:p>
          <w:p w14:paraId="57C05B0E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public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class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Product {</w:t>
            </w:r>
          </w:p>
          <w:p w14:paraId="09721350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785B94C3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@Id</w:t>
            </w:r>
          </w:p>
          <w:p w14:paraId="6C66FF96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long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id;</w:t>
            </w:r>
          </w:p>
          <w:p w14:paraId="46681C59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String name;</w:t>
            </w:r>
          </w:p>
          <w:p w14:paraId="231449BE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  private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double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price; </w:t>
            </w:r>
          </w:p>
          <w:p w14:paraId="5C5DB578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1207A652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    // constructors, getters and setters </w:t>
            </w:r>
          </w:p>
          <w:p w14:paraId="4A845694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> </w:t>
            </w:r>
          </w:p>
          <w:p w14:paraId="51FA4DD9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14:paraId="509F228C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lastRenderedPageBreak/>
        <w:t>as our domain class. Each of our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Product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instances has a unique identifier –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id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, its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name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and its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price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associated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 xml:space="preserve"> with it.</w:t>
      </w:r>
    </w:p>
    <w:p w14:paraId="03FD25F0" w14:textId="77777777" w:rsidR="00DB52A0" w:rsidRPr="00DB52A0" w:rsidRDefault="00DB52A0" w:rsidP="00DB52A0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DB52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3. Creating a Repository</w:t>
      </w:r>
    </w:p>
    <w:p w14:paraId="21A509D5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To access our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Product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s, we’ll need a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ProductRepository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DB52A0" w:rsidRPr="00DB52A0" w14:paraId="05E6176E" w14:textId="77777777" w:rsidTr="00DB5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76F935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16435560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302F05AA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16F910AB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2825" w:type="dxa"/>
            <w:vAlign w:val="center"/>
            <w:hideMark/>
          </w:tcPr>
          <w:p w14:paraId="6C0135A7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public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interface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ProductRepository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extends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PagingAndSortingRepository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&lt;Product, Integer&gt; {</w:t>
            </w:r>
          </w:p>
          <w:p w14:paraId="05743717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67224BA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    List&lt;Product&gt; </w:t>
            </w:r>
            <w:proofErr w:type="spellStart"/>
            <w:proofErr w:type="gram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findAllByPrice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gram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double</w:t>
            </w: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price,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  <w:p w14:paraId="73F7D653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14:paraId="671D9261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By having it extend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</w:t>
      </w:r>
      <w:hyperlink r:id="rId8" w:history="1">
        <w:proofErr w:type="spellStart"/>
        <w:r w:rsidRPr="00DB52A0">
          <w:rPr>
            <w:rFonts w:ascii="raleway" w:hAnsi="raleway" w:cs="Times New Roman"/>
            <w:b/>
            <w:bCs/>
            <w:i/>
            <w:iCs/>
            <w:color w:val="63B175"/>
            <w:sz w:val="27"/>
            <w:szCs w:val="27"/>
            <w:lang w:eastAsia="en-GB"/>
          </w:rPr>
          <w:t>PagingAnd</w:t>
        </w:r>
        <w:bookmarkStart w:id="0" w:name="_GoBack"/>
        <w:bookmarkEnd w:id="0"/>
        <w:r w:rsidRPr="00DB52A0">
          <w:rPr>
            <w:rFonts w:ascii="raleway" w:hAnsi="raleway" w:cs="Times New Roman"/>
            <w:b/>
            <w:bCs/>
            <w:i/>
            <w:iCs/>
            <w:color w:val="63B175"/>
            <w:sz w:val="27"/>
            <w:szCs w:val="27"/>
            <w:lang w:eastAsia="en-GB"/>
          </w:rPr>
          <w:t>SortingRepository</w:t>
        </w:r>
        <w:proofErr w:type="spellEnd"/>
      </w:hyperlink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, we get 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findAll</w:t>
      </w:r>
      <w:proofErr w:type="spellEnd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(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 xml:space="preserve"> 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)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and</w:t>
      </w:r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 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findAll</w:t>
      </w:r>
      <w:proofErr w:type="spellEnd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 xml:space="preserve">(Sort 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sort</w:t>
      </w:r>
      <w:proofErr w:type="spellEnd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)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methods for paging and sorting.</w:t>
      </w:r>
    </w:p>
    <w:p w14:paraId="74856EA6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Or, we could have chosen to extend </w:t>
      </w:r>
      <w:hyperlink r:id="rId9" w:history="1">
        <w:proofErr w:type="spellStart"/>
        <w:r w:rsidRPr="00DB52A0">
          <w:rPr>
            <w:rFonts w:ascii="raleway" w:hAnsi="raleway" w:cs="Times New Roman"/>
            <w:i/>
            <w:iCs/>
            <w:color w:val="63B175"/>
            <w:sz w:val="27"/>
            <w:szCs w:val="27"/>
            <w:lang w:eastAsia="en-GB"/>
          </w:rPr>
          <w:t>JpaRepository</w:t>
        </w:r>
        <w:proofErr w:type="spellEnd"/>
      </w:hyperlink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instead, as it extends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PagingAndSortingRepository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, too.</w:t>
      </w:r>
    </w:p>
    <w:p w14:paraId="3DF2C739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Once we extend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PagingAndSortingRepository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,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we can add our own methods that take 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and </w:t>
      </w:r>
      <w:proofErr w:type="spellStart"/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Sort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as</w:t>
      </w:r>
      <w:proofErr w:type="spellEnd"/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 xml:space="preserve"> parameters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, as we did here with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findAllByPrice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.</w:t>
      </w:r>
    </w:p>
    <w:p w14:paraId="25D1A55C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Let’s take a look at how to paginate our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Product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s using our new method.</w:t>
      </w:r>
    </w:p>
    <w:p w14:paraId="76C1711E" w14:textId="77777777" w:rsidR="00DB52A0" w:rsidRPr="00DB52A0" w:rsidRDefault="00DB52A0" w:rsidP="00DB52A0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DB52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4. Pagination</w:t>
      </w:r>
    </w:p>
    <w:p w14:paraId="761D7CAA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Once we have our repository extending from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PagingAndSortingRepository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, we just need to:</w:t>
      </w:r>
    </w:p>
    <w:p w14:paraId="64446DD5" w14:textId="77777777" w:rsidR="00DB52A0" w:rsidRPr="00DB52A0" w:rsidRDefault="00DB52A0" w:rsidP="00DB52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  <w:t>Create or obtain a </w:t>
      </w:r>
      <w:proofErr w:type="spellStart"/>
      <w:r w:rsidRPr="00DB52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GB"/>
        </w:rPr>
        <w:t>PageRequest</w:t>
      </w:r>
      <w:proofErr w:type="spellEnd"/>
      <w:r w:rsidRPr="00DB52A0"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  <w:t> object, which is an implementation of the </w:t>
      </w:r>
      <w:proofErr w:type="spellStart"/>
      <w:r w:rsidRPr="00DB52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  <w:t> interface</w:t>
      </w:r>
    </w:p>
    <w:p w14:paraId="303669C2" w14:textId="77777777" w:rsidR="00DB52A0" w:rsidRPr="00DB52A0" w:rsidRDefault="00DB52A0" w:rsidP="00DB52A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  <w:t>Pass the </w:t>
      </w:r>
      <w:proofErr w:type="spellStart"/>
      <w:r w:rsidRPr="00DB52A0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en-GB"/>
        </w:rPr>
        <w:t>PageRequest</w:t>
      </w:r>
      <w:proofErr w:type="spellEnd"/>
      <w:r w:rsidRPr="00DB52A0">
        <w:rPr>
          <w:rFonts w:ascii="raleway" w:eastAsia="Times New Roman" w:hAnsi="raleway" w:cs="Times New Roman"/>
          <w:color w:val="333333"/>
          <w:sz w:val="27"/>
          <w:szCs w:val="27"/>
          <w:lang w:eastAsia="en-GB"/>
        </w:rPr>
        <w:t> object as an argument to the repository method we intend to use</w:t>
      </w:r>
    </w:p>
    <w:p w14:paraId="3284081A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We can create a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PageRequest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object by passing in the requested page number and the page size.</w:t>
      </w:r>
    </w:p>
    <w:p w14:paraId="0E379202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Here,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 xml:space="preserve"> the page counts </w:t>
      </w:r>
      <w:proofErr w:type="gramStart"/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starts</w:t>
      </w:r>
      <w:proofErr w:type="gramEnd"/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 xml:space="preserve"> at zero: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DB52A0" w:rsidRPr="00DB52A0" w14:paraId="413C973C" w14:textId="77777777" w:rsidTr="00DB5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E911ED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7C61513D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3C768E71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12825" w:type="dxa"/>
            <w:vAlign w:val="center"/>
            <w:hideMark/>
          </w:tcPr>
          <w:p w14:paraId="2B435381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firstPageWithTwoElements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PageRequest.of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(0, 2);</w:t>
            </w:r>
          </w:p>
          <w:p w14:paraId="50E73628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51158282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secondPageWithFiveElements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PageRequest.of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(1, 5);</w:t>
            </w:r>
          </w:p>
        </w:tc>
      </w:tr>
    </w:tbl>
    <w:p w14:paraId="4C82A2C0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In Spring MVC, we can also choose to obtain the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instance in our controller using </w:t>
      </w:r>
      <w:hyperlink r:id="rId10" w:anchor="core.web" w:history="1">
        <w:r w:rsidRPr="00DB52A0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Spring Data Web Support</w:t>
        </w:r>
      </w:hyperlink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.</w:t>
      </w:r>
    </w:p>
    <w:p w14:paraId="4AAA844E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Once we have our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PageRequest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object\, we can pass it in while invoking our repository’s method: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DB52A0" w:rsidRPr="00DB52A0" w14:paraId="6D11938A" w14:textId="77777777" w:rsidTr="00DB5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A2750A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1570A5CD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1D95608C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06A5A1BF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  <w:tc>
          <w:tcPr>
            <w:tcW w:w="12825" w:type="dxa"/>
            <w:vAlign w:val="center"/>
            <w:hideMark/>
          </w:tcPr>
          <w:p w14:paraId="1B3AC96C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Page&lt;Product&gt;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allProducts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productRepository.findAll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firstPageWithTwoElements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  <w:p w14:paraId="394DEE14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7DB357CB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List&lt;Product&gt;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allTenDollarProducts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</w:p>
          <w:p w14:paraId="643C017A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productRepository.findAllByPrice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(10,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secondPageWithFiveElements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);</w:t>
            </w:r>
          </w:p>
        </w:tc>
      </w:tr>
    </w:tbl>
    <w:p w14:paraId="5655F664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The </w:t>
      </w:r>
      <w:proofErr w:type="spellStart"/>
      <w:proofErr w:type="gram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findAll</w:t>
      </w:r>
      <w:proofErr w:type="spellEnd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(</w:t>
      </w:r>
      <w:proofErr w:type="spellStart"/>
      <w:proofErr w:type="gramEnd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 xml:space="preserve"> 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)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method by default returns a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Page&lt;T&gt;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object.</w:t>
      </w:r>
    </w:p>
    <w:p w14:paraId="3ADA2B7A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However,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we can choose to return either a </w:t>
      </w:r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Page&lt;T&gt;,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a</w:t>
      </w:r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 Slice&lt;T&gt;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or a </w:t>
      </w:r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List&lt;T&gt;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from any of our custom methods returning a paginated data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.</w:t>
      </w:r>
    </w:p>
    <w:p w14:paraId="5EC2B64B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A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Page&lt;T&gt;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instance, in addition to having the list of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Product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s, also knows about the total number of available pages.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It triggers an additional count query to achieve it. To avoid such an overhead cost, we can instead return a </w:t>
      </w:r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Slice&lt;T&gt;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or a </w:t>
      </w:r>
      <w:r w:rsidRPr="00DB52A0">
        <w:rPr>
          <w:rFonts w:ascii="raleway" w:hAnsi="raleway" w:cs="Times New Roman"/>
          <w:b/>
          <w:bCs/>
          <w:i/>
          <w:iCs/>
          <w:color w:val="333333"/>
          <w:sz w:val="27"/>
          <w:szCs w:val="27"/>
          <w:lang w:eastAsia="en-GB"/>
        </w:rPr>
        <w:t>List&lt;T&gt;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.</w:t>
      </w:r>
    </w:p>
    <w:p w14:paraId="6ED84651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A </w:t>
      </w:r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Slice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only knows about whether the next slice is available or not.</w:t>
      </w:r>
    </w:p>
    <w:p w14:paraId="7A0E80EA" w14:textId="77777777" w:rsidR="00DB52A0" w:rsidRPr="00DB52A0" w:rsidRDefault="00DB52A0" w:rsidP="00DB52A0">
      <w:pPr>
        <w:shd w:val="clear" w:color="auto" w:fill="FFFFFF"/>
        <w:spacing w:before="504" w:after="312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</w:pPr>
      <w:r w:rsidRPr="00DB52A0">
        <w:rPr>
          <w:rFonts w:ascii="raleway" w:eastAsia="Times New Roman" w:hAnsi="raleway" w:cs="Times New Roman"/>
          <w:b/>
          <w:bCs/>
          <w:color w:val="333333"/>
          <w:sz w:val="44"/>
          <w:szCs w:val="44"/>
          <w:lang w:eastAsia="en-GB"/>
        </w:rPr>
        <w:t>5. Pagination and Sorting</w:t>
      </w:r>
    </w:p>
    <w:p w14:paraId="19749C01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Similarly, to just have our query results sorted, we can simply </w:t>
      </w:r>
      <w:hyperlink r:id="rId11" w:history="1">
        <w:r w:rsidRPr="00DB52A0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 xml:space="preserve">pass an </w:t>
        </w:r>
        <w:r w:rsidRPr="00DB52A0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i</w:t>
        </w:r>
        <w:r w:rsidRPr="00DB52A0">
          <w:rPr>
            <w:rFonts w:ascii="raleway" w:hAnsi="raleway" w:cs="Times New Roman"/>
            <w:color w:val="63B175"/>
            <w:sz w:val="27"/>
            <w:szCs w:val="27"/>
            <w:u w:val="single"/>
            <w:lang w:eastAsia="en-GB"/>
          </w:rPr>
          <w:t>nstance of </w:t>
        </w:r>
        <w:r w:rsidRPr="00DB52A0">
          <w:rPr>
            <w:rFonts w:ascii="raleway" w:hAnsi="raleway" w:cs="Times New Roman"/>
            <w:i/>
            <w:iCs/>
            <w:color w:val="63B175"/>
            <w:sz w:val="27"/>
            <w:szCs w:val="27"/>
            <w:lang w:eastAsia="en-GB"/>
          </w:rPr>
          <w:t>Sort</w:t>
        </w:r>
      </w:hyperlink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to the method: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DB52A0" w:rsidRPr="00DB52A0" w14:paraId="679BC8BE" w14:textId="77777777" w:rsidTr="00DB5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9183BE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2825" w:type="dxa"/>
            <w:vAlign w:val="center"/>
            <w:hideMark/>
          </w:tcPr>
          <w:p w14:paraId="4E77DE66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Page&lt;Product&gt;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allProductsSortedByName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productRepository.findAll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(Sort.by("name"));</w:t>
            </w:r>
          </w:p>
        </w:tc>
      </w:tr>
    </w:tbl>
    <w:p w14:paraId="5E710B1F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However, what if we want to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 both sort and page our data?</w:t>
      </w:r>
    </w:p>
    <w:p w14:paraId="31C485E5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We can do that by passing the sorting details into our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PageRequest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object itself:</w:t>
      </w:r>
    </w:p>
    <w:tbl>
      <w:tblPr>
        <w:tblW w:w="13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825"/>
      </w:tblGrid>
      <w:tr w:rsidR="00DB52A0" w:rsidRPr="00DB52A0" w14:paraId="29FD9958" w14:textId="77777777" w:rsidTr="00DB52A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516FAA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  <w:p w14:paraId="5E35C5EA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  <w:p w14:paraId="4FF69732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  <w:p w14:paraId="4213364D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  <w:p w14:paraId="7616F958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  <w:p w14:paraId="6A6888D9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6</w:t>
            </w:r>
          </w:p>
          <w:p w14:paraId="4756CB9E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7</w:t>
            </w:r>
          </w:p>
          <w:p w14:paraId="67CE3D9E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  <w:tc>
          <w:tcPr>
            <w:tcW w:w="12825" w:type="dxa"/>
            <w:vAlign w:val="center"/>
            <w:hideMark/>
          </w:tcPr>
          <w:p w14:paraId="6E1ED2B4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sortedByName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</w:p>
          <w:p w14:paraId="2F862A58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PageRequest.of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(0, 3, Sort.by("name"));</w:t>
            </w:r>
          </w:p>
          <w:p w14:paraId="49133B9F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01E331CF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sortedByPriceDesc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</w:p>
          <w:p w14:paraId="03FA8D06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PageRequest.of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(0, 3, Sort.by("price"</w:t>
            </w:r>
            <w:proofErr w:type="gram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).descending</w:t>
            </w:r>
            <w:proofErr w:type="gram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());</w:t>
            </w:r>
          </w:p>
          <w:p w14:paraId="3E00C2D9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3E3FDAFC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Pageable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sortedByPriceDescNameAsc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 xml:space="preserve"> = </w:t>
            </w:r>
          </w:p>
          <w:p w14:paraId="32C0D023" w14:textId="77777777" w:rsidR="00DB52A0" w:rsidRPr="00DB52A0" w:rsidRDefault="00DB52A0" w:rsidP="00DB52A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  </w:t>
            </w:r>
            <w:proofErr w:type="spellStart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PageRequest.of</w:t>
            </w:r>
            <w:proofErr w:type="spellEnd"/>
            <w:r w:rsidRPr="00DB52A0">
              <w:rPr>
                <w:rFonts w:ascii="Courier New" w:hAnsi="Courier New" w:cs="Courier New"/>
                <w:sz w:val="20"/>
                <w:szCs w:val="20"/>
                <w:lang w:eastAsia="en-GB"/>
              </w:rPr>
              <w:t>(0, 5, Sort.by("price").descending().and(Sort.by("name")));</w:t>
            </w:r>
          </w:p>
        </w:tc>
      </w:tr>
    </w:tbl>
    <w:p w14:paraId="00F09B84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Based on our sorting requirements, </w:t>
      </w:r>
      <w:r w:rsidRPr="00DB52A0">
        <w:rPr>
          <w:rFonts w:ascii="raleway" w:hAnsi="raleway" w:cs="Times New Roman"/>
          <w:b/>
          <w:bCs/>
          <w:color w:val="333333"/>
          <w:sz w:val="27"/>
          <w:szCs w:val="27"/>
          <w:lang w:eastAsia="en-GB"/>
        </w:rPr>
        <w:t>we can specify the sort fields and the sort direction</w:t>
      </w: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while creating our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PageRequest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instance.</w:t>
      </w:r>
    </w:p>
    <w:p w14:paraId="298AC290" w14:textId="77777777" w:rsidR="00DB52A0" w:rsidRPr="00DB52A0" w:rsidRDefault="00DB52A0" w:rsidP="00DB52A0">
      <w:pPr>
        <w:shd w:val="clear" w:color="auto" w:fill="FFFFFF"/>
        <w:spacing w:after="150"/>
        <w:rPr>
          <w:rFonts w:ascii="raleway" w:hAnsi="raleway" w:cs="Times New Roman"/>
          <w:color w:val="333333"/>
          <w:sz w:val="27"/>
          <w:szCs w:val="27"/>
          <w:lang w:eastAsia="en-GB"/>
        </w:rPr>
      </w:pPr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As usual, we can then pass this </w:t>
      </w:r>
      <w:proofErr w:type="spellStart"/>
      <w:r w:rsidRPr="00DB52A0">
        <w:rPr>
          <w:rFonts w:ascii="raleway" w:hAnsi="raleway" w:cs="Times New Roman"/>
          <w:i/>
          <w:iCs/>
          <w:color w:val="333333"/>
          <w:sz w:val="27"/>
          <w:szCs w:val="27"/>
          <w:lang w:eastAsia="en-GB"/>
        </w:rPr>
        <w:t>Pageable</w:t>
      </w:r>
      <w:proofErr w:type="spellEnd"/>
      <w:r w:rsidRPr="00DB52A0">
        <w:rPr>
          <w:rFonts w:ascii="raleway" w:hAnsi="raleway" w:cs="Times New Roman"/>
          <w:color w:val="333333"/>
          <w:sz w:val="27"/>
          <w:szCs w:val="27"/>
          <w:lang w:eastAsia="en-GB"/>
        </w:rPr>
        <w:t> type instance to the repository’s method.</w:t>
      </w:r>
    </w:p>
    <w:p w14:paraId="4B56DD36" w14:textId="77777777" w:rsidR="00DB52A0" w:rsidRPr="00DB52A0" w:rsidRDefault="00DB52A0" w:rsidP="00DB52A0">
      <w:pPr>
        <w:rPr>
          <w:rFonts w:ascii="Times New Roman" w:eastAsia="Times New Roman" w:hAnsi="Times New Roman" w:cs="Times New Roman"/>
          <w:lang w:eastAsia="en-GB"/>
        </w:rPr>
      </w:pPr>
    </w:p>
    <w:p w14:paraId="5E715039" w14:textId="77777777" w:rsidR="00351217" w:rsidRDefault="00C4755E"/>
    <w:sectPr w:rsidR="00351217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50148"/>
    <w:multiLevelType w:val="multilevel"/>
    <w:tmpl w:val="8D0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36429"/>
    <w:multiLevelType w:val="multilevel"/>
    <w:tmpl w:val="748A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A0"/>
    <w:rsid w:val="00242D67"/>
    <w:rsid w:val="00C4755E"/>
    <w:rsid w:val="00DB52A0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55A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52A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B52A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B52A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A0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B52A0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B52A0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customStyle="1" w:styleId="post-modified">
    <w:name w:val="post-modified"/>
    <w:basedOn w:val="Normal"/>
    <w:rsid w:val="00DB52A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updated">
    <w:name w:val="updated"/>
    <w:basedOn w:val="DefaultParagraphFont"/>
    <w:rsid w:val="00DB52A0"/>
  </w:style>
  <w:style w:type="character" w:customStyle="1" w:styleId="author-by">
    <w:name w:val="author-by"/>
    <w:basedOn w:val="DefaultParagraphFont"/>
    <w:rsid w:val="00DB52A0"/>
  </w:style>
  <w:style w:type="character" w:customStyle="1" w:styleId="author-name">
    <w:name w:val="author-name"/>
    <w:basedOn w:val="DefaultParagraphFont"/>
    <w:rsid w:val="00DB52A0"/>
  </w:style>
  <w:style w:type="character" w:styleId="Hyperlink">
    <w:name w:val="Hyperlink"/>
    <w:basedOn w:val="DefaultParagraphFont"/>
    <w:uiPriority w:val="99"/>
    <w:semiHidden/>
    <w:unhideWhenUsed/>
    <w:rsid w:val="00DB52A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52A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52A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B52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2A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609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single" w:sz="6" w:space="15" w:color="63B17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0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9" w:color="EFEFEF"/>
                        <w:left w:val="none" w:sz="0" w:space="0" w:color="auto"/>
                        <w:bottom w:val="single" w:sz="6" w:space="19" w:color="EFEFE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6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4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9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0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baeldung.com/spring-data-sortin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aeldung.com/author/shubhra-srivastava/" TargetMode="External"/><Relationship Id="rId6" Type="http://schemas.openxmlformats.org/officeDocument/2006/relationships/hyperlink" Target="https://www.baeldung.com/category/persistence/spring-persistence/spring-data/" TargetMode="External"/><Relationship Id="rId7" Type="http://schemas.openxmlformats.org/officeDocument/2006/relationships/hyperlink" Target="https://www.baeldung.com/ls-course-start" TargetMode="External"/><Relationship Id="rId8" Type="http://schemas.openxmlformats.org/officeDocument/2006/relationships/hyperlink" Target="https://docs.spring.io/spring-data/data-commons/docs/current/api/org/springframework/data/repository/PagingAndSortingRepository.html" TargetMode="External"/><Relationship Id="rId9" Type="http://schemas.openxmlformats.org/officeDocument/2006/relationships/hyperlink" Target="https://www.baeldung.com/spring-data-repositories" TargetMode="External"/><Relationship Id="rId10" Type="http://schemas.openxmlformats.org/officeDocument/2006/relationships/hyperlink" Target="https://docs.spring.io/spring-data/jpa/docs/current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682</Words>
  <Characters>3890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Pagination and Sorting using Spring Data JPA</vt:lpstr>
      <vt:lpstr>        I just announced the new Learn Spring course, focused on the fundamentals of Spr</vt:lpstr>
      <vt:lpstr>    1. Overview</vt:lpstr>
      <vt:lpstr>    2. Initial Setup</vt:lpstr>
      <vt:lpstr>    3. Creating a Repository</vt:lpstr>
      <vt:lpstr>    4. Pagination</vt:lpstr>
      <vt:lpstr>    5. Pagination and Sorting</vt:lpstr>
    </vt:vector>
  </TitlesOfParts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2019-05-22T05:42:00Z</dcterms:created>
  <dcterms:modified xsi:type="dcterms:W3CDTF">2019-05-22T05:47:00Z</dcterms:modified>
</cp:coreProperties>
</file>