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E32EF2" w14:textId="77777777" w:rsidR="00540E8D" w:rsidRPr="00540E8D" w:rsidRDefault="00540E8D" w:rsidP="00540E8D">
      <w:pPr>
        <w:outlineLvl w:val="0"/>
        <w:rPr>
          <w:rFonts w:ascii="Times New Roman" w:eastAsia="Times New Roman" w:hAnsi="Times New Roman" w:cs="Times New Roman"/>
          <w:b/>
          <w:bCs/>
          <w:kern w:val="36"/>
          <w:sz w:val="48"/>
          <w:szCs w:val="48"/>
          <w:lang w:eastAsia="en-GB"/>
        </w:rPr>
      </w:pPr>
      <w:r w:rsidRPr="00540E8D">
        <w:rPr>
          <w:rFonts w:ascii="Times New Roman" w:eastAsia="Times New Roman" w:hAnsi="Times New Roman" w:cs="Times New Roman"/>
          <w:b/>
          <w:bCs/>
          <w:kern w:val="36"/>
          <w:sz w:val="48"/>
          <w:szCs w:val="48"/>
          <w:lang w:eastAsia="en-GB"/>
        </w:rPr>
        <w:t>Spring Boot with H2 Database</w:t>
      </w:r>
    </w:p>
    <w:p w14:paraId="7E8CB9AD" w14:textId="77777777" w:rsidR="00540E8D" w:rsidRDefault="00540E8D" w:rsidP="00540E8D">
      <w:pPr>
        <w:shd w:val="clear" w:color="auto" w:fill="FFFFFF"/>
        <w:spacing w:after="240"/>
        <w:rPr>
          <w:rFonts w:ascii="Times New Roman" w:hAnsi="Times New Roman" w:cs="Times New Roman"/>
          <w:color w:val="999999"/>
          <w:sz w:val="21"/>
          <w:szCs w:val="21"/>
          <w:lang w:eastAsia="en-GB"/>
        </w:rPr>
      </w:pPr>
    </w:p>
    <w:p w14:paraId="77BC11CA" w14:textId="77777777" w:rsidR="00540E8D" w:rsidRPr="00540E8D" w:rsidRDefault="00540E8D" w:rsidP="00540E8D">
      <w:pPr>
        <w:shd w:val="clear" w:color="auto" w:fill="FFFFFF"/>
        <w:spacing w:after="240"/>
        <w:rPr>
          <w:rFonts w:ascii="Helvetica Neue" w:hAnsi="Helvetica Neue" w:cs="Times New Roman"/>
          <w:color w:val="000000"/>
          <w:lang w:eastAsia="en-GB"/>
        </w:rPr>
      </w:pPr>
      <w:r w:rsidRPr="00540E8D">
        <w:rPr>
          <w:rFonts w:ascii="Helvetica Neue" w:hAnsi="Helvetica Neue" w:cs="Times New Roman"/>
          <w:color w:val="000000"/>
          <w:lang w:eastAsia="en-GB"/>
        </w:rPr>
        <w:t>Learn to configure H2 database with </w:t>
      </w:r>
      <w:hyperlink r:id="rId5" w:history="1">
        <w:r w:rsidRPr="00540E8D">
          <w:rPr>
            <w:rFonts w:ascii="Helvetica Neue" w:hAnsi="Helvetica Neue" w:cs="Times New Roman"/>
            <w:color w:val="0366D6"/>
            <w:u w:val="single"/>
            <w:lang w:eastAsia="en-GB"/>
          </w:rPr>
          <w:t>Spring boot</w:t>
        </w:r>
      </w:hyperlink>
      <w:r w:rsidRPr="00540E8D">
        <w:rPr>
          <w:rFonts w:ascii="Helvetica Neue" w:hAnsi="Helvetica Neue" w:cs="Times New Roman"/>
          <w:color w:val="000000"/>
          <w:lang w:eastAsia="en-GB"/>
        </w:rPr>
        <w:t> to create and use an in-memory database in runtime, generally for </w:t>
      </w:r>
      <w:hyperlink r:id="rId6" w:history="1">
        <w:r w:rsidRPr="00540E8D">
          <w:rPr>
            <w:rFonts w:ascii="Helvetica Neue" w:hAnsi="Helvetica Neue" w:cs="Times New Roman"/>
            <w:color w:val="0366D6"/>
            <w:u w:val="single"/>
            <w:lang w:eastAsia="en-GB"/>
          </w:rPr>
          <w:t>unit testing</w:t>
        </w:r>
      </w:hyperlink>
      <w:r w:rsidRPr="00540E8D">
        <w:rPr>
          <w:rFonts w:ascii="Helvetica Neue" w:hAnsi="Helvetica Neue" w:cs="Times New Roman"/>
          <w:color w:val="000000"/>
          <w:lang w:eastAsia="en-GB"/>
        </w:rPr>
        <w:t> or POC purposes. Remember an in-memory database is created/initialized when an application starts up; and destroyed when the application shuts down.</w:t>
      </w:r>
    </w:p>
    <w:p w14:paraId="05035A9D" w14:textId="77777777" w:rsidR="00540E8D" w:rsidRPr="00540E8D" w:rsidRDefault="00540E8D" w:rsidP="00540E8D">
      <w:pPr>
        <w:pBdr>
          <w:bottom w:val="single" w:sz="6" w:space="4" w:color="EAECEF"/>
        </w:pBdr>
        <w:shd w:val="clear" w:color="auto" w:fill="FFFFFF"/>
        <w:spacing w:before="450" w:after="240"/>
        <w:outlineLvl w:val="1"/>
        <w:rPr>
          <w:rFonts w:ascii="Helvetica Neue" w:eastAsia="Times New Roman" w:hAnsi="Helvetica Neue" w:cs="Times New Roman"/>
          <w:b/>
          <w:bCs/>
          <w:color w:val="000000"/>
          <w:sz w:val="36"/>
          <w:szCs w:val="36"/>
          <w:lang w:eastAsia="en-GB"/>
        </w:rPr>
      </w:pPr>
      <w:r w:rsidRPr="00540E8D">
        <w:rPr>
          <w:rFonts w:ascii="Helvetica Neue" w:eastAsia="Times New Roman" w:hAnsi="Helvetica Neue" w:cs="Times New Roman"/>
          <w:b/>
          <w:bCs/>
          <w:color w:val="000000"/>
          <w:sz w:val="36"/>
          <w:szCs w:val="36"/>
          <w:lang w:eastAsia="en-GB"/>
        </w:rPr>
        <w:t>1. What is H2 Database?</w:t>
      </w:r>
    </w:p>
    <w:p w14:paraId="6CB7DF9F" w14:textId="77777777" w:rsidR="00540E8D" w:rsidRPr="00540E8D" w:rsidRDefault="00540E8D" w:rsidP="00540E8D">
      <w:pPr>
        <w:shd w:val="clear" w:color="auto" w:fill="FFFFFF"/>
        <w:spacing w:before="150" w:after="240"/>
        <w:rPr>
          <w:rFonts w:ascii="Helvetica Neue" w:hAnsi="Helvetica Neue" w:cs="Times New Roman"/>
          <w:color w:val="000000"/>
          <w:lang w:eastAsia="en-GB"/>
        </w:rPr>
      </w:pPr>
      <w:r w:rsidRPr="00540E8D">
        <w:rPr>
          <w:rFonts w:ascii="Helvetica Neue" w:hAnsi="Helvetica Neue" w:cs="Times New Roman"/>
          <w:color w:val="000000"/>
          <w:lang w:eastAsia="en-GB"/>
        </w:rPr>
        <w:t>H2 is one of the popular in-memory databases written in Java. It can be embedded in Java applications or run in the client-server mode.</w:t>
      </w:r>
    </w:p>
    <w:p w14:paraId="650AC581" w14:textId="77777777" w:rsidR="00540E8D" w:rsidRPr="00540E8D" w:rsidRDefault="00540E8D" w:rsidP="00540E8D">
      <w:pPr>
        <w:shd w:val="clear" w:color="auto" w:fill="FFFFFF"/>
        <w:spacing w:before="150" w:after="240"/>
        <w:rPr>
          <w:rFonts w:ascii="Helvetica Neue" w:hAnsi="Helvetica Neue" w:cs="Times New Roman"/>
          <w:color w:val="000000"/>
          <w:lang w:eastAsia="en-GB"/>
        </w:rPr>
      </w:pPr>
      <w:r w:rsidRPr="00540E8D">
        <w:rPr>
          <w:rFonts w:ascii="Helvetica Neue" w:hAnsi="Helvetica Neue" w:cs="Times New Roman"/>
          <w:color w:val="000000"/>
          <w:lang w:eastAsia="en-GB"/>
        </w:rPr>
        <w:t>Spring Boot provides excellent integration support for H2 using </w:t>
      </w:r>
      <w:hyperlink r:id="rId7" w:tgtFrame="_blank" w:history="1">
        <w:r w:rsidRPr="00540E8D">
          <w:rPr>
            <w:rFonts w:ascii="Helvetica Neue" w:hAnsi="Helvetica Neue" w:cs="Times New Roman"/>
            <w:color w:val="0366D6"/>
            <w:u w:val="single"/>
            <w:lang w:eastAsia="en-GB"/>
          </w:rPr>
          <w:t>simple properties configuration</w:t>
        </w:r>
      </w:hyperlink>
      <w:r w:rsidRPr="00540E8D">
        <w:rPr>
          <w:rFonts w:ascii="Helvetica Neue" w:hAnsi="Helvetica Neue" w:cs="Times New Roman"/>
          <w:color w:val="000000"/>
          <w:lang w:eastAsia="en-GB"/>
        </w:rPr>
        <w:t>.</w:t>
      </w:r>
    </w:p>
    <w:p w14:paraId="6947D1AF" w14:textId="77777777" w:rsidR="00540E8D" w:rsidRPr="00540E8D" w:rsidRDefault="00540E8D" w:rsidP="00540E8D">
      <w:pPr>
        <w:shd w:val="clear" w:color="auto" w:fill="FFFFFF"/>
        <w:spacing w:before="150" w:after="240"/>
        <w:rPr>
          <w:rFonts w:ascii="Helvetica Neue" w:hAnsi="Helvetica Neue" w:cs="Times New Roman"/>
          <w:color w:val="000000"/>
          <w:lang w:eastAsia="en-GB"/>
        </w:rPr>
      </w:pPr>
      <w:r w:rsidRPr="00540E8D">
        <w:rPr>
          <w:rFonts w:ascii="Helvetica Neue" w:hAnsi="Helvetica Neue" w:cs="Times New Roman"/>
          <w:color w:val="000000"/>
          <w:lang w:eastAsia="en-GB"/>
        </w:rPr>
        <w:t>To make it even more useful, H2 also provides a console view to maintain and interact with the database tables and data.</w:t>
      </w:r>
    </w:p>
    <w:p w14:paraId="03440F07" w14:textId="77777777" w:rsidR="00540E8D" w:rsidRPr="00540E8D" w:rsidRDefault="00540E8D" w:rsidP="00540E8D">
      <w:pPr>
        <w:pBdr>
          <w:bottom w:val="single" w:sz="6" w:space="4" w:color="EAECEF"/>
        </w:pBdr>
        <w:shd w:val="clear" w:color="auto" w:fill="FFFFFF"/>
        <w:spacing w:before="450" w:after="240"/>
        <w:outlineLvl w:val="1"/>
        <w:rPr>
          <w:rFonts w:ascii="Helvetica Neue" w:eastAsia="Times New Roman" w:hAnsi="Helvetica Neue" w:cs="Times New Roman"/>
          <w:b/>
          <w:bCs/>
          <w:color w:val="000000"/>
          <w:sz w:val="36"/>
          <w:szCs w:val="36"/>
          <w:lang w:eastAsia="en-GB"/>
        </w:rPr>
      </w:pPr>
      <w:r w:rsidRPr="00540E8D">
        <w:rPr>
          <w:rFonts w:ascii="Helvetica Neue" w:eastAsia="Times New Roman" w:hAnsi="Helvetica Neue" w:cs="Times New Roman"/>
          <w:b/>
          <w:bCs/>
          <w:color w:val="000000"/>
          <w:sz w:val="36"/>
          <w:szCs w:val="36"/>
          <w:lang w:eastAsia="en-GB"/>
        </w:rPr>
        <w:t>2. Maven Dependency</w:t>
      </w:r>
    </w:p>
    <w:p w14:paraId="65013AF6" w14:textId="77777777" w:rsidR="00540E8D" w:rsidRPr="00540E8D" w:rsidRDefault="00540E8D" w:rsidP="00540E8D">
      <w:pPr>
        <w:shd w:val="clear" w:color="auto" w:fill="FFFFFF"/>
        <w:spacing w:before="150" w:after="240"/>
        <w:rPr>
          <w:rFonts w:ascii="Helvetica Neue" w:hAnsi="Helvetica Neue" w:cs="Times New Roman"/>
          <w:color w:val="000000"/>
          <w:lang w:eastAsia="en-GB"/>
        </w:rPr>
      </w:pPr>
      <w:r w:rsidRPr="00540E8D">
        <w:rPr>
          <w:rFonts w:ascii="Helvetica Neue" w:hAnsi="Helvetica Neue" w:cs="Times New Roman"/>
          <w:color w:val="000000"/>
          <w:lang w:eastAsia="en-GB"/>
        </w:rPr>
        <w:t>To use H2 in Spring boot application, all we need to do is adding H2 runtime jar into dependencies. The best way to add is through maven.</w:t>
      </w:r>
    </w:p>
    <w:tbl>
      <w:tblPr>
        <w:tblW w:w="11580" w:type="dxa"/>
        <w:tblCellMar>
          <w:left w:w="0" w:type="dxa"/>
          <w:right w:w="0" w:type="dxa"/>
        </w:tblCellMar>
        <w:tblLook w:val="04A0" w:firstRow="1" w:lastRow="0" w:firstColumn="1" w:lastColumn="0" w:noHBand="0" w:noVBand="1"/>
      </w:tblPr>
      <w:tblGrid>
        <w:gridCol w:w="11580"/>
      </w:tblGrid>
      <w:tr w:rsidR="00540E8D" w:rsidRPr="00540E8D" w14:paraId="59533C36" w14:textId="77777777" w:rsidTr="00540E8D">
        <w:tc>
          <w:tcPr>
            <w:tcW w:w="0" w:type="auto"/>
            <w:tcBorders>
              <w:top w:val="nil"/>
              <w:left w:val="nil"/>
              <w:bottom w:val="nil"/>
              <w:right w:val="nil"/>
            </w:tcBorders>
            <w:vAlign w:val="center"/>
            <w:hideMark/>
          </w:tcPr>
          <w:p w14:paraId="7B3FCAC7" w14:textId="77777777" w:rsidR="00540E8D" w:rsidRPr="00540E8D" w:rsidRDefault="00540E8D" w:rsidP="00540E8D">
            <w:pPr>
              <w:jc w:val="center"/>
              <w:rPr>
                <w:rFonts w:ascii="Times New Roman" w:eastAsia="Times New Roman" w:hAnsi="Times New Roman" w:cs="Times New Roman"/>
                <w:lang w:eastAsia="en-GB"/>
              </w:rPr>
            </w:pPr>
            <w:r w:rsidRPr="00540E8D">
              <w:rPr>
                <w:rFonts w:ascii="Times New Roman" w:eastAsia="Times New Roman" w:hAnsi="Times New Roman" w:cs="Times New Roman"/>
                <w:lang w:eastAsia="en-GB"/>
              </w:rPr>
              <w:t>pom.xml</w:t>
            </w:r>
          </w:p>
        </w:tc>
      </w:tr>
      <w:tr w:rsidR="00540E8D" w:rsidRPr="00540E8D" w14:paraId="0FBB2E73" w14:textId="77777777" w:rsidTr="00540E8D">
        <w:tc>
          <w:tcPr>
            <w:tcW w:w="11550" w:type="dxa"/>
            <w:vAlign w:val="center"/>
            <w:hideMark/>
          </w:tcPr>
          <w:p w14:paraId="6939D0A3" w14:textId="77777777" w:rsidR="00540E8D" w:rsidRPr="00540E8D" w:rsidRDefault="00540E8D" w:rsidP="00540E8D">
            <w:pPr>
              <w:rPr>
                <w:rFonts w:ascii="Times New Roman" w:eastAsia="Times New Roman" w:hAnsi="Times New Roman" w:cs="Times New Roman"/>
                <w:lang w:eastAsia="en-GB"/>
              </w:rPr>
            </w:pPr>
            <w:r w:rsidRPr="00540E8D">
              <w:rPr>
                <w:rFonts w:ascii="Courier New" w:hAnsi="Courier New" w:cs="Courier New"/>
                <w:sz w:val="20"/>
                <w:szCs w:val="20"/>
                <w:lang w:eastAsia="en-GB"/>
              </w:rPr>
              <w:t>&lt;dependency&gt;</w:t>
            </w:r>
          </w:p>
          <w:p w14:paraId="6A05E211" w14:textId="77777777" w:rsidR="00540E8D" w:rsidRPr="00540E8D" w:rsidRDefault="00540E8D" w:rsidP="00540E8D">
            <w:pPr>
              <w:rPr>
                <w:rFonts w:ascii="Times New Roman" w:eastAsia="Times New Roman" w:hAnsi="Times New Roman" w:cs="Times New Roman"/>
                <w:lang w:eastAsia="en-GB"/>
              </w:rPr>
            </w:pPr>
            <w:r w:rsidRPr="00540E8D">
              <w:rPr>
                <w:rFonts w:ascii="Courier New" w:hAnsi="Courier New" w:cs="Courier New"/>
                <w:color w:val="FF0779"/>
                <w:sz w:val="20"/>
                <w:szCs w:val="20"/>
                <w:lang w:eastAsia="en-GB"/>
              </w:rPr>
              <w:t>    </w:t>
            </w:r>
            <w:r w:rsidRPr="00540E8D">
              <w:rPr>
                <w:rFonts w:ascii="Courier New" w:hAnsi="Courier New" w:cs="Courier New"/>
                <w:sz w:val="20"/>
                <w:szCs w:val="20"/>
                <w:lang w:eastAsia="en-GB"/>
              </w:rPr>
              <w:t>&lt;</w:t>
            </w:r>
            <w:proofErr w:type="spellStart"/>
            <w:r w:rsidRPr="00540E8D">
              <w:rPr>
                <w:rFonts w:ascii="Courier New" w:hAnsi="Courier New" w:cs="Courier New"/>
                <w:sz w:val="20"/>
                <w:szCs w:val="20"/>
                <w:lang w:eastAsia="en-GB"/>
              </w:rPr>
              <w:t>groupId</w:t>
            </w:r>
            <w:proofErr w:type="spellEnd"/>
            <w:r w:rsidRPr="00540E8D">
              <w:rPr>
                <w:rFonts w:ascii="Courier New" w:hAnsi="Courier New" w:cs="Courier New"/>
                <w:sz w:val="20"/>
                <w:szCs w:val="20"/>
                <w:lang w:eastAsia="en-GB"/>
              </w:rPr>
              <w:t>&gt;com.h2database&lt;/</w:t>
            </w:r>
            <w:proofErr w:type="spellStart"/>
            <w:r w:rsidRPr="00540E8D">
              <w:rPr>
                <w:rFonts w:ascii="Courier New" w:hAnsi="Courier New" w:cs="Courier New"/>
                <w:sz w:val="20"/>
                <w:szCs w:val="20"/>
                <w:lang w:eastAsia="en-GB"/>
              </w:rPr>
              <w:t>groupId</w:t>
            </w:r>
            <w:proofErr w:type="spellEnd"/>
            <w:r w:rsidRPr="00540E8D">
              <w:rPr>
                <w:rFonts w:ascii="Courier New" w:hAnsi="Courier New" w:cs="Courier New"/>
                <w:sz w:val="20"/>
                <w:szCs w:val="20"/>
                <w:lang w:eastAsia="en-GB"/>
              </w:rPr>
              <w:t>&gt;</w:t>
            </w:r>
          </w:p>
          <w:p w14:paraId="7EBE92BE" w14:textId="77777777" w:rsidR="00540E8D" w:rsidRPr="00540E8D" w:rsidRDefault="00540E8D" w:rsidP="00540E8D">
            <w:pPr>
              <w:rPr>
                <w:rFonts w:ascii="Times New Roman" w:eastAsia="Times New Roman" w:hAnsi="Times New Roman" w:cs="Times New Roman"/>
                <w:lang w:eastAsia="en-GB"/>
              </w:rPr>
            </w:pPr>
            <w:r w:rsidRPr="00540E8D">
              <w:rPr>
                <w:rFonts w:ascii="Courier New" w:hAnsi="Courier New" w:cs="Courier New"/>
                <w:color w:val="FF0779"/>
                <w:sz w:val="20"/>
                <w:szCs w:val="20"/>
                <w:lang w:eastAsia="en-GB"/>
              </w:rPr>
              <w:t>    </w:t>
            </w:r>
            <w:r w:rsidRPr="00540E8D">
              <w:rPr>
                <w:rFonts w:ascii="Courier New" w:hAnsi="Courier New" w:cs="Courier New"/>
                <w:sz w:val="20"/>
                <w:szCs w:val="20"/>
                <w:lang w:eastAsia="en-GB"/>
              </w:rPr>
              <w:t>&lt;</w:t>
            </w:r>
            <w:proofErr w:type="spellStart"/>
            <w:r w:rsidRPr="00540E8D">
              <w:rPr>
                <w:rFonts w:ascii="Courier New" w:hAnsi="Courier New" w:cs="Courier New"/>
                <w:sz w:val="20"/>
                <w:szCs w:val="20"/>
                <w:lang w:eastAsia="en-GB"/>
              </w:rPr>
              <w:t>artifactId</w:t>
            </w:r>
            <w:proofErr w:type="spellEnd"/>
            <w:r w:rsidRPr="00540E8D">
              <w:rPr>
                <w:rFonts w:ascii="Courier New" w:hAnsi="Courier New" w:cs="Courier New"/>
                <w:sz w:val="20"/>
                <w:szCs w:val="20"/>
                <w:lang w:eastAsia="en-GB"/>
              </w:rPr>
              <w:t>&gt;h2&lt;/</w:t>
            </w:r>
            <w:proofErr w:type="spellStart"/>
            <w:r w:rsidRPr="00540E8D">
              <w:rPr>
                <w:rFonts w:ascii="Courier New" w:hAnsi="Courier New" w:cs="Courier New"/>
                <w:sz w:val="20"/>
                <w:szCs w:val="20"/>
                <w:lang w:eastAsia="en-GB"/>
              </w:rPr>
              <w:t>artifactId</w:t>
            </w:r>
            <w:proofErr w:type="spellEnd"/>
            <w:r w:rsidRPr="00540E8D">
              <w:rPr>
                <w:rFonts w:ascii="Courier New" w:hAnsi="Courier New" w:cs="Courier New"/>
                <w:sz w:val="20"/>
                <w:szCs w:val="20"/>
                <w:lang w:eastAsia="en-GB"/>
              </w:rPr>
              <w:t>&gt;</w:t>
            </w:r>
          </w:p>
          <w:p w14:paraId="70108ACA" w14:textId="77777777" w:rsidR="00540E8D" w:rsidRPr="00540E8D" w:rsidRDefault="00540E8D" w:rsidP="00540E8D">
            <w:pPr>
              <w:rPr>
                <w:rFonts w:ascii="Times New Roman" w:eastAsia="Times New Roman" w:hAnsi="Times New Roman" w:cs="Times New Roman"/>
                <w:lang w:eastAsia="en-GB"/>
              </w:rPr>
            </w:pPr>
            <w:r w:rsidRPr="00540E8D">
              <w:rPr>
                <w:rFonts w:ascii="Courier New" w:hAnsi="Courier New" w:cs="Courier New"/>
                <w:color w:val="FF0779"/>
                <w:sz w:val="20"/>
                <w:szCs w:val="20"/>
                <w:lang w:eastAsia="en-GB"/>
              </w:rPr>
              <w:t>    </w:t>
            </w:r>
            <w:r w:rsidRPr="00540E8D">
              <w:rPr>
                <w:rFonts w:ascii="Courier New" w:hAnsi="Courier New" w:cs="Courier New"/>
                <w:sz w:val="20"/>
                <w:szCs w:val="20"/>
                <w:lang w:eastAsia="en-GB"/>
              </w:rPr>
              <w:t>&lt;scope&gt;runtime&lt;/scope&gt;</w:t>
            </w:r>
          </w:p>
          <w:p w14:paraId="45A96CAE" w14:textId="77777777" w:rsidR="00540E8D" w:rsidRPr="00540E8D" w:rsidRDefault="00540E8D" w:rsidP="00540E8D">
            <w:pPr>
              <w:rPr>
                <w:rFonts w:ascii="Times New Roman" w:eastAsia="Times New Roman" w:hAnsi="Times New Roman" w:cs="Times New Roman"/>
                <w:lang w:eastAsia="en-GB"/>
              </w:rPr>
            </w:pPr>
            <w:r w:rsidRPr="00540E8D">
              <w:rPr>
                <w:rFonts w:ascii="Courier New" w:hAnsi="Courier New" w:cs="Courier New"/>
                <w:sz w:val="20"/>
                <w:szCs w:val="20"/>
                <w:lang w:eastAsia="en-GB"/>
              </w:rPr>
              <w:t>&lt;/dependency&gt;</w:t>
            </w:r>
          </w:p>
        </w:tc>
      </w:tr>
    </w:tbl>
    <w:p w14:paraId="1AF1A016" w14:textId="77777777" w:rsidR="00540E8D" w:rsidRPr="00540E8D" w:rsidRDefault="00540E8D" w:rsidP="00540E8D">
      <w:pPr>
        <w:pBdr>
          <w:bottom w:val="single" w:sz="6" w:space="4" w:color="EAECEF"/>
        </w:pBdr>
        <w:shd w:val="clear" w:color="auto" w:fill="FFFFFF"/>
        <w:spacing w:before="450" w:after="240"/>
        <w:outlineLvl w:val="1"/>
        <w:rPr>
          <w:rFonts w:ascii="Helvetica Neue" w:eastAsia="Times New Roman" w:hAnsi="Helvetica Neue" w:cs="Times New Roman"/>
          <w:b/>
          <w:bCs/>
          <w:color w:val="000000"/>
          <w:sz w:val="36"/>
          <w:szCs w:val="36"/>
          <w:lang w:eastAsia="en-GB"/>
        </w:rPr>
      </w:pPr>
      <w:r w:rsidRPr="00540E8D">
        <w:rPr>
          <w:rFonts w:ascii="Helvetica Neue" w:eastAsia="Times New Roman" w:hAnsi="Helvetica Neue" w:cs="Times New Roman"/>
          <w:b/>
          <w:bCs/>
          <w:color w:val="000000"/>
          <w:sz w:val="36"/>
          <w:szCs w:val="36"/>
          <w:lang w:eastAsia="en-GB"/>
        </w:rPr>
        <w:t>3. H2 Configuration Options</w:t>
      </w:r>
    </w:p>
    <w:p w14:paraId="42972935" w14:textId="77777777" w:rsidR="00540E8D" w:rsidRPr="00540E8D" w:rsidRDefault="00540E8D" w:rsidP="00540E8D">
      <w:pPr>
        <w:shd w:val="clear" w:color="auto" w:fill="FFFFFF"/>
        <w:spacing w:before="360" w:after="240"/>
        <w:outlineLvl w:val="3"/>
        <w:rPr>
          <w:rFonts w:ascii="Helvetica Neue" w:eastAsia="Times New Roman" w:hAnsi="Helvetica Neue" w:cs="Times New Roman"/>
          <w:b/>
          <w:bCs/>
          <w:color w:val="000000"/>
          <w:sz w:val="29"/>
          <w:szCs w:val="29"/>
          <w:lang w:eastAsia="en-GB"/>
        </w:rPr>
      </w:pPr>
      <w:r w:rsidRPr="00540E8D">
        <w:rPr>
          <w:rFonts w:ascii="Helvetica Neue" w:eastAsia="Times New Roman" w:hAnsi="Helvetica Neue" w:cs="Times New Roman"/>
          <w:b/>
          <w:bCs/>
          <w:color w:val="000000"/>
          <w:sz w:val="29"/>
          <w:szCs w:val="29"/>
          <w:lang w:eastAsia="en-GB"/>
        </w:rPr>
        <w:t>3.1. Simple configuration</w:t>
      </w:r>
    </w:p>
    <w:p w14:paraId="3C14BF74" w14:textId="77777777" w:rsidR="00540E8D" w:rsidRPr="00540E8D" w:rsidRDefault="00540E8D" w:rsidP="00540E8D">
      <w:pPr>
        <w:shd w:val="clear" w:color="auto" w:fill="FFFFFF"/>
        <w:spacing w:before="150" w:after="240"/>
        <w:rPr>
          <w:rFonts w:ascii="Helvetica Neue" w:hAnsi="Helvetica Neue" w:cs="Times New Roman"/>
          <w:color w:val="000000"/>
          <w:lang w:eastAsia="en-GB"/>
        </w:rPr>
      </w:pPr>
      <w:r w:rsidRPr="00540E8D">
        <w:rPr>
          <w:rFonts w:ascii="Helvetica Neue" w:hAnsi="Helvetica Neue" w:cs="Times New Roman"/>
          <w:color w:val="000000"/>
          <w:lang w:eastAsia="en-GB"/>
        </w:rPr>
        <w:t>Spring provides very easy configuration options to connect to any database using simple properties. Below are the configuration properties, we shall have in </w:t>
      </w:r>
      <w:proofErr w:type="spellStart"/>
      <w:proofErr w:type="gramStart"/>
      <w:r w:rsidRPr="00540E8D">
        <w:rPr>
          <w:rFonts w:ascii="Consolas" w:hAnsi="Consolas" w:cs="Courier New"/>
          <w:color w:val="FF0779"/>
          <w:sz w:val="21"/>
          <w:szCs w:val="21"/>
          <w:lang w:eastAsia="en-GB"/>
        </w:rPr>
        <w:t>application.properties</w:t>
      </w:r>
      <w:proofErr w:type="spellEnd"/>
      <w:proofErr w:type="gramEnd"/>
      <w:r w:rsidRPr="00540E8D">
        <w:rPr>
          <w:rFonts w:ascii="Helvetica Neue" w:hAnsi="Helvetica Neue" w:cs="Times New Roman"/>
          <w:color w:val="000000"/>
          <w:lang w:eastAsia="en-GB"/>
        </w:rPr>
        <w:t> file.</w:t>
      </w:r>
    </w:p>
    <w:tbl>
      <w:tblPr>
        <w:tblW w:w="11580" w:type="dxa"/>
        <w:tblCellMar>
          <w:left w:w="0" w:type="dxa"/>
          <w:right w:w="0" w:type="dxa"/>
        </w:tblCellMar>
        <w:tblLook w:val="04A0" w:firstRow="1" w:lastRow="0" w:firstColumn="1" w:lastColumn="0" w:noHBand="0" w:noVBand="1"/>
      </w:tblPr>
      <w:tblGrid>
        <w:gridCol w:w="11580"/>
      </w:tblGrid>
      <w:tr w:rsidR="00540E8D" w:rsidRPr="00540E8D" w14:paraId="705F534D" w14:textId="77777777" w:rsidTr="00540E8D">
        <w:tc>
          <w:tcPr>
            <w:tcW w:w="0" w:type="auto"/>
            <w:tcBorders>
              <w:top w:val="nil"/>
              <w:left w:val="nil"/>
              <w:bottom w:val="nil"/>
              <w:right w:val="nil"/>
            </w:tcBorders>
            <w:vAlign w:val="center"/>
            <w:hideMark/>
          </w:tcPr>
          <w:p w14:paraId="03019FE2" w14:textId="77777777" w:rsidR="00540E8D" w:rsidRPr="00540E8D" w:rsidRDefault="00540E8D" w:rsidP="00540E8D">
            <w:pPr>
              <w:jc w:val="center"/>
              <w:rPr>
                <w:rFonts w:ascii="Times New Roman" w:eastAsia="Times New Roman" w:hAnsi="Times New Roman" w:cs="Times New Roman"/>
                <w:lang w:eastAsia="en-GB"/>
              </w:rPr>
            </w:pPr>
            <w:proofErr w:type="spellStart"/>
            <w:r w:rsidRPr="00540E8D">
              <w:rPr>
                <w:rFonts w:ascii="Times New Roman" w:eastAsia="Times New Roman" w:hAnsi="Times New Roman" w:cs="Times New Roman"/>
                <w:lang w:eastAsia="en-GB"/>
              </w:rPr>
              <w:t>application.properties</w:t>
            </w:r>
            <w:proofErr w:type="spellEnd"/>
          </w:p>
        </w:tc>
      </w:tr>
      <w:tr w:rsidR="00540E8D" w:rsidRPr="00540E8D" w14:paraId="4142EE3A" w14:textId="77777777" w:rsidTr="00540E8D">
        <w:tc>
          <w:tcPr>
            <w:tcW w:w="11550" w:type="dxa"/>
            <w:vAlign w:val="center"/>
            <w:hideMark/>
          </w:tcPr>
          <w:p w14:paraId="140BA5A4" w14:textId="77777777" w:rsidR="00540E8D" w:rsidRPr="00540E8D" w:rsidRDefault="00540E8D" w:rsidP="00540E8D">
            <w:pPr>
              <w:rPr>
                <w:rFonts w:ascii="Times New Roman" w:eastAsia="Times New Roman" w:hAnsi="Times New Roman" w:cs="Times New Roman"/>
                <w:lang w:eastAsia="en-GB"/>
              </w:rPr>
            </w:pPr>
            <w:r w:rsidRPr="00540E8D">
              <w:rPr>
                <w:rFonts w:ascii="Courier New" w:hAnsi="Courier New" w:cs="Courier New"/>
                <w:sz w:val="20"/>
                <w:szCs w:val="20"/>
                <w:lang w:eastAsia="en-GB"/>
              </w:rPr>
              <w:t>spring.datasource.url=jdbc:h</w:t>
            </w:r>
            <w:proofErr w:type="gramStart"/>
            <w:r w:rsidRPr="00540E8D">
              <w:rPr>
                <w:rFonts w:ascii="Courier New" w:hAnsi="Courier New" w:cs="Courier New"/>
                <w:sz w:val="20"/>
                <w:szCs w:val="20"/>
                <w:lang w:eastAsia="en-GB"/>
              </w:rPr>
              <w:t>2:mem</w:t>
            </w:r>
            <w:proofErr w:type="gramEnd"/>
            <w:r w:rsidRPr="00540E8D">
              <w:rPr>
                <w:rFonts w:ascii="Courier New" w:hAnsi="Courier New" w:cs="Courier New"/>
                <w:sz w:val="20"/>
                <w:szCs w:val="20"/>
                <w:lang w:eastAsia="en-GB"/>
              </w:rPr>
              <w:t>:testdb</w:t>
            </w:r>
          </w:p>
          <w:p w14:paraId="1DDE47F1" w14:textId="77777777" w:rsidR="00540E8D" w:rsidRPr="00540E8D" w:rsidRDefault="00540E8D" w:rsidP="00540E8D">
            <w:pPr>
              <w:rPr>
                <w:rFonts w:ascii="Times New Roman" w:eastAsia="Times New Roman" w:hAnsi="Times New Roman" w:cs="Times New Roman"/>
                <w:lang w:eastAsia="en-GB"/>
              </w:rPr>
            </w:pPr>
            <w:proofErr w:type="spellStart"/>
            <w:proofErr w:type="gramStart"/>
            <w:r w:rsidRPr="00540E8D">
              <w:rPr>
                <w:rFonts w:ascii="Courier New" w:hAnsi="Courier New" w:cs="Courier New"/>
                <w:sz w:val="20"/>
                <w:szCs w:val="20"/>
                <w:lang w:eastAsia="en-GB"/>
              </w:rPr>
              <w:t>spring.datasource</w:t>
            </w:r>
            <w:proofErr w:type="gramEnd"/>
            <w:r w:rsidRPr="00540E8D">
              <w:rPr>
                <w:rFonts w:ascii="Courier New" w:hAnsi="Courier New" w:cs="Courier New"/>
                <w:sz w:val="20"/>
                <w:szCs w:val="20"/>
                <w:lang w:eastAsia="en-GB"/>
              </w:rPr>
              <w:t>.driverClassName</w:t>
            </w:r>
            <w:proofErr w:type="spellEnd"/>
            <w:r w:rsidRPr="00540E8D">
              <w:rPr>
                <w:rFonts w:ascii="Courier New" w:hAnsi="Courier New" w:cs="Courier New"/>
                <w:sz w:val="20"/>
                <w:szCs w:val="20"/>
                <w:lang w:eastAsia="en-GB"/>
              </w:rPr>
              <w:t>=org.h2.Driver</w:t>
            </w:r>
          </w:p>
          <w:p w14:paraId="737AA756" w14:textId="77777777" w:rsidR="00540E8D" w:rsidRPr="00540E8D" w:rsidRDefault="00540E8D" w:rsidP="00540E8D">
            <w:pPr>
              <w:rPr>
                <w:rFonts w:ascii="Times New Roman" w:eastAsia="Times New Roman" w:hAnsi="Times New Roman" w:cs="Times New Roman"/>
                <w:lang w:eastAsia="en-GB"/>
              </w:rPr>
            </w:pPr>
            <w:proofErr w:type="spellStart"/>
            <w:proofErr w:type="gramStart"/>
            <w:r w:rsidRPr="00540E8D">
              <w:rPr>
                <w:rFonts w:ascii="Courier New" w:hAnsi="Courier New" w:cs="Courier New"/>
                <w:sz w:val="20"/>
                <w:szCs w:val="20"/>
                <w:lang w:eastAsia="en-GB"/>
              </w:rPr>
              <w:t>spring.datasource</w:t>
            </w:r>
            <w:proofErr w:type="gramEnd"/>
            <w:r w:rsidRPr="00540E8D">
              <w:rPr>
                <w:rFonts w:ascii="Courier New" w:hAnsi="Courier New" w:cs="Courier New"/>
                <w:sz w:val="20"/>
                <w:szCs w:val="20"/>
                <w:lang w:eastAsia="en-GB"/>
              </w:rPr>
              <w:t>.username</w:t>
            </w:r>
            <w:proofErr w:type="spellEnd"/>
            <w:r w:rsidRPr="00540E8D">
              <w:rPr>
                <w:rFonts w:ascii="Courier New" w:hAnsi="Courier New" w:cs="Courier New"/>
                <w:sz w:val="20"/>
                <w:szCs w:val="20"/>
                <w:lang w:eastAsia="en-GB"/>
              </w:rPr>
              <w:t>=</w:t>
            </w:r>
            <w:proofErr w:type="spellStart"/>
            <w:r w:rsidRPr="00540E8D">
              <w:rPr>
                <w:rFonts w:ascii="Courier New" w:hAnsi="Courier New" w:cs="Courier New"/>
                <w:sz w:val="20"/>
                <w:szCs w:val="20"/>
                <w:lang w:eastAsia="en-GB"/>
              </w:rPr>
              <w:t>sa</w:t>
            </w:r>
            <w:proofErr w:type="spellEnd"/>
          </w:p>
          <w:p w14:paraId="437296B0" w14:textId="77777777" w:rsidR="00540E8D" w:rsidRPr="00540E8D" w:rsidRDefault="00540E8D" w:rsidP="00540E8D">
            <w:pPr>
              <w:rPr>
                <w:rFonts w:ascii="Times New Roman" w:eastAsia="Times New Roman" w:hAnsi="Times New Roman" w:cs="Times New Roman"/>
                <w:lang w:eastAsia="en-GB"/>
              </w:rPr>
            </w:pPr>
            <w:proofErr w:type="spellStart"/>
            <w:proofErr w:type="gramStart"/>
            <w:r w:rsidRPr="00540E8D">
              <w:rPr>
                <w:rFonts w:ascii="Courier New" w:hAnsi="Courier New" w:cs="Courier New"/>
                <w:sz w:val="20"/>
                <w:szCs w:val="20"/>
                <w:lang w:eastAsia="en-GB"/>
              </w:rPr>
              <w:t>spring.datasource</w:t>
            </w:r>
            <w:proofErr w:type="gramEnd"/>
            <w:r w:rsidRPr="00540E8D">
              <w:rPr>
                <w:rFonts w:ascii="Courier New" w:hAnsi="Courier New" w:cs="Courier New"/>
                <w:sz w:val="20"/>
                <w:szCs w:val="20"/>
                <w:lang w:eastAsia="en-GB"/>
              </w:rPr>
              <w:t>.password</w:t>
            </w:r>
            <w:proofErr w:type="spellEnd"/>
            <w:r w:rsidRPr="00540E8D">
              <w:rPr>
                <w:rFonts w:ascii="Courier New" w:hAnsi="Courier New" w:cs="Courier New"/>
                <w:sz w:val="20"/>
                <w:szCs w:val="20"/>
                <w:lang w:eastAsia="en-GB"/>
              </w:rPr>
              <w:t>=</w:t>
            </w:r>
          </w:p>
          <w:p w14:paraId="1E0BAEF0" w14:textId="77777777" w:rsidR="00540E8D" w:rsidRPr="00540E8D" w:rsidRDefault="00540E8D" w:rsidP="00540E8D">
            <w:pPr>
              <w:rPr>
                <w:rFonts w:ascii="Times New Roman" w:eastAsia="Times New Roman" w:hAnsi="Times New Roman" w:cs="Times New Roman"/>
                <w:lang w:eastAsia="en-GB"/>
              </w:rPr>
            </w:pPr>
            <w:proofErr w:type="spellStart"/>
            <w:r w:rsidRPr="00540E8D">
              <w:rPr>
                <w:rFonts w:ascii="Courier New" w:hAnsi="Courier New" w:cs="Courier New"/>
                <w:sz w:val="20"/>
                <w:szCs w:val="20"/>
                <w:lang w:eastAsia="en-GB"/>
              </w:rPr>
              <w:t>spring.jpa.database</w:t>
            </w:r>
            <w:proofErr w:type="spellEnd"/>
            <w:r w:rsidRPr="00540E8D">
              <w:rPr>
                <w:rFonts w:ascii="Courier New" w:hAnsi="Courier New" w:cs="Courier New"/>
                <w:sz w:val="20"/>
                <w:szCs w:val="20"/>
                <w:lang w:eastAsia="en-GB"/>
              </w:rPr>
              <w:t>-platform=org.hibernate.dialect.H2Dialect</w:t>
            </w:r>
          </w:p>
        </w:tc>
      </w:tr>
    </w:tbl>
    <w:p w14:paraId="3FB9F406" w14:textId="77777777" w:rsidR="00540E8D" w:rsidRPr="00540E8D" w:rsidRDefault="00540E8D" w:rsidP="00540E8D">
      <w:pPr>
        <w:shd w:val="clear" w:color="auto" w:fill="FFFFFF"/>
        <w:spacing w:before="150" w:after="240"/>
        <w:rPr>
          <w:rFonts w:ascii="Helvetica Neue" w:hAnsi="Helvetica Neue" w:cs="Times New Roman"/>
          <w:color w:val="000000"/>
          <w:lang w:eastAsia="en-GB"/>
        </w:rPr>
      </w:pPr>
      <w:r w:rsidRPr="00540E8D">
        <w:rPr>
          <w:rFonts w:ascii="Helvetica Neue" w:hAnsi="Helvetica Neue" w:cs="Times New Roman"/>
          <w:color w:val="000000"/>
          <w:lang w:eastAsia="en-GB"/>
        </w:rPr>
        <w:lastRenderedPageBreak/>
        <w:t>Please note by default, Spring Boot configures the in-memory database connection with the username </w:t>
      </w:r>
      <w:r w:rsidRPr="00540E8D">
        <w:rPr>
          <w:rFonts w:ascii="Consolas" w:hAnsi="Consolas" w:cs="Courier New"/>
          <w:color w:val="FF0779"/>
          <w:sz w:val="21"/>
          <w:szCs w:val="21"/>
          <w:lang w:eastAsia="en-GB"/>
        </w:rPr>
        <w:t>'</w:t>
      </w:r>
      <w:proofErr w:type="spellStart"/>
      <w:r w:rsidRPr="00540E8D">
        <w:rPr>
          <w:rFonts w:ascii="Consolas" w:hAnsi="Consolas" w:cs="Courier New"/>
          <w:color w:val="FF0779"/>
          <w:sz w:val="21"/>
          <w:szCs w:val="21"/>
          <w:lang w:eastAsia="en-GB"/>
        </w:rPr>
        <w:t>sa</w:t>
      </w:r>
      <w:proofErr w:type="spellEnd"/>
      <w:r w:rsidRPr="00540E8D">
        <w:rPr>
          <w:rFonts w:ascii="Consolas" w:hAnsi="Consolas" w:cs="Courier New"/>
          <w:color w:val="FF0779"/>
          <w:sz w:val="21"/>
          <w:szCs w:val="21"/>
          <w:lang w:eastAsia="en-GB"/>
        </w:rPr>
        <w:t>'</w:t>
      </w:r>
      <w:r w:rsidRPr="00540E8D">
        <w:rPr>
          <w:rFonts w:ascii="Helvetica Neue" w:hAnsi="Helvetica Neue" w:cs="Times New Roman"/>
          <w:color w:val="000000"/>
          <w:lang w:eastAsia="en-GB"/>
        </w:rPr>
        <w:t> and an empty password </w:t>
      </w:r>
      <w:r w:rsidRPr="00540E8D">
        <w:rPr>
          <w:rFonts w:ascii="Consolas" w:hAnsi="Consolas" w:cs="Courier New"/>
          <w:color w:val="FF0779"/>
          <w:sz w:val="21"/>
          <w:szCs w:val="21"/>
          <w:lang w:eastAsia="en-GB"/>
        </w:rPr>
        <w:t>' '</w:t>
      </w:r>
      <w:r w:rsidRPr="00540E8D">
        <w:rPr>
          <w:rFonts w:ascii="Helvetica Neue" w:hAnsi="Helvetica Neue" w:cs="Times New Roman"/>
          <w:color w:val="000000"/>
          <w:lang w:eastAsia="en-GB"/>
        </w:rPr>
        <w:t>. If you wish to change these values, override them in above properties options.</w:t>
      </w:r>
    </w:p>
    <w:p w14:paraId="5BD3528F" w14:textId="77777777" w:rsidR="00540E8D" w:rsidRPr="00540E8D" w:rsidRDefault="00540E8D" w:rsidP="00540E8D">
      <w:pPr>
        <w:shd w:val="clear" w:color="auto" w:fill="FFFFFF"/>
        <w:spacing w:before="360" w:after="240"/>
        <w:outlineLvl w:val="3"/>
        <w:rPr>
          <w:rFonts w:ascii="Helvetica Neue" w:eastAsia="Times New Roman" w:hAnsi="Helvetica Neue" w:cs="Times New Roman"/>
          <w:b/>
          <w:bCs/>
          <w:color w:val="000000"/>
          <w:sz w:val="29"/>
          <w:szCs w:val="29"/>
          <w:lang w:eastAsia="en-GB"/>
        </w:rPr>
      </w:pPr>
      <w:r w:rsidRPr="00540E8D">
        <w:rPr>
          <w:rFonts w:ascii="Helvetica Neue" w:eastAsia="Times New Roman" w:hAnsi="Helvetica Neue" w:cs="Times New Roman"/>
          <w:b/>
          <w:bCs/>
          <w:color w:val="000000"/>
          <w:sz w:val="29"/>
          <w:szCs w:val="29"/>
          <w:lang w:eastAsia="en-GB"/>
        </w:rPr>
        <w:t>3.2. Configure data persistence</w:t>
      </w:r>
    </w:p>
    <w:p w14:paraId="5513239F" w14:textId="77777777" w:rsidR="00540E8D" w:rsidRPr="00540E8D" w:rsidRDefault="00540E8D" w:rsidP="00540E8D">
      <w:pPr>
        <w:shd w:val="clear" w:color="auto" w:fill="FFFFFF"/>
        <w:spacing w:before="150" w:after="240"/>
        <w:rPr>
          <w:rFonts w:ascii="Helvetica Neue" w:hAnsi="Helvetica Neue" w:cs="Times New Roman"/>
          <w:color w:val="000000"/>
          <w:lang w:eastAsia="en-GB"/>
        </w:rPr>
      </w:pPr>
      <w:r w:rsidRPr="00540E8D">
        <w:rPr>
          <w:rFonts w:ascii="Helvetica Neue" w:hAnsi="Helvetica Neue" w:cs="Times New Roman"/>
          <w:color w:val="000000"/>
          <w:lang w:eastAsia="en-GB"/>
        </w:rPr>
        <w:t>The in-memory databases are volatile, by default, and all stored data will be lost when we restart the application. In this case, data is written in temporary memory and as soon as JVM is stopped, data is flushed.</w:t>
      </w:r>
    </w:p>
    <w:p w14:paraId="5A4A6546" w14:textId="77777777" w:rsidR="00540E8D" w:rsidRPr="00540E8D" w:rsidRDefault="00540E8D" w:rsidP="00540E8D">
      <w:pPr>
        <w:shd w:val="clear" w:color="auto" w:fill="FFFFFF"/>
        <w:spacing w:before="150" w:after="240"/>
        <w:rPr>
          <w:rFonts w:ascii="Helvetica Neue" w:hAnsi="Helvetica Neue" w:cs="Times New Roman"/>
          <w:color w:val="000000"/>
          <w:lang w:eastAsia="en-GB"/>
        </w:rPr>
      </w:pPr>
      <w:r w:rsidRPr="00540E8D">
        <w:rPr>
          <w:rFonts w:ascii="Helvetica Neue" w:hAnsi="Helvetica Neue" w:cs="Times New Roman"/>
          <w:color w:val="000000"/>
          <w:lang w:eastAsia="en-GB"/>
        </w:rPr>
        <w:t>To have a persistent data store, which is capable to storing data between application start/stop, we should store the data in files. For this change the </w:t>
      </w:r>
      <w:r w:rsidRPr="00540E8D">
        <w:rPr>
          <w:rFonts w:ascii="Helvetica Neue" w:hAnsi="Helvetica Neue" w:cs="Times New Roman"/>
          <w:b/>
          <w:bCs/>
          <w:color w:val="000000"/>
          <w:lang w:eastAsia="en-GB"/>
        </w:rPr>
        <w:t>spring.datasource.url</w:t>
      </w:r>
      <w:r w:rsidRPr="00540E8D">
        <w:rPr>
          <w:rFonts w:ascii="Helvetica Neue" w:hAnsi="Helvetica Neue" w:cs="Times New Roman"/>
          <w:color w:val="000000"/>
          <w:lang w:eastAsia="en-GB"/>
        </w:rPr>
        <w:t> property.</w:t>
      </w:r>
    </w:p>
    <w:tbl>
      <w:tblPr>
        <w:tblW w:w="11580" w:type="dxa"/>
        <w:tblCellMar>
          <w:left w:w="0" w:type="dxa"/>
          <w:right w:w="0" w:type="dxa"/>
        </w:tblCellMar>
        <w:tblLook w:val="04A0" w:firstRow="1" w:lastRow="0" w:firstColumn="1" w:lastColumn="0" w:noHBand="0" w:noVBand="1"/>
      </w:tblPr>
      <w:tblGrid>
        <w:gridCol w:w="11580"/>
      </w:tblGrid>
      <w:tr w:rsidR="00540E8D" w:rsidRPr="00540E8D" w14:paraId="17E2F4CF" w14:textId="77777777" w:rsidTr="00540E8D">
        <w:tc>
          <w:tcPr>
            <w:tcW w:w="0" w:type="auto"/>
            <w:tcBorders>
              <w:top w:val="nil"/>
              <w:left w:val="nil"/>
              <w:bottom w:val="nil"/>
              <w:right w:val="nil"/>
            </w:tcBorders>
            <w:vAlign w:val="center"/>
            <w:hideMark/>
          </w:tcPr>
          <w:p w14:paraId="731C1873" w14:textId="77777777" w:rsidR="00540E8D" w:rsidRPr="00540E8D" w:rsidRDefault="00540E8D" w:rsidP="00540E8D">
            <w:pPr>
              <w:jc w:val="center"/>
              <w:rPr>
                <w:rFonts w:ascii="Times New Roman" w:eastAsia="Times New Roman" w:hAnsi="Times New Roman" w:cs="Times New Roman"/>
                <w:lang w:eastAsia="en-GB"/>
              </w:rPr>
            </w:pPr>
            <w:proofErr w:type="spellStart"/>
            <w:r w:rsidRPr="00540E8D">
              <w:rPr>
                <w:rFonts w:ascii="Times New Roman" w:eastAsia="Times New Roman" w:hAnsi="Times New Roman" w:cs="Times New Roman"/>
                <w:lang w:eastAsia="en-GB"/>
              </w:rPr>
              <w:t>application.properties</w:t>
            </w:r>
            <w:proofErr w:type="spellEnd"/>
          </w:p>
        </w:tc>
      </w:tr>
      <w:tr w:rsidR="00540E8D" w:rsidRPr="00540E8D" w14:paraId="22FD16FB" w14:textId="77777777" w:rsidTr="00540E8D">
        <w:tc>
          <w:tcPr>
            <w:tcW w:w="11550" w:type="dxa"/>
            <w:vAlign w:val="center"/>
            <w:hideMark/>
          </w:tcPr>
          <w:p w14:paraId="78D65494" w14:textId="77777777" w:rsidR="00540E8D" w:rsidRPr="00540E8D" w:rsidRDefault="00540E8D" w:rsidP="00540E8D">
            <w:pPr>
              <w:rPr>
                <w:rFonts w:ascii="Times New Roman" w:eastAsia="Times New Roman" w:hAnsi="Times New Roman" w:cs="Times New Roman"/>
                <w:lang w:eastAsia="en-GB"/>
              </w:rPr>
            </w:pPr>
            <w:r w:rsidRPr="00540E8D">
              <w:rPr>
                <w:rFonts w:ascii="Courier New" w:hAnsi="Courier New" w:cs="Courier New"/>
                <w:sz w:val="20"/>
                <w:szCs w:val="20"/>
                <w:lang w:eastAsia="en-GB"/>
              </w:rPr>
              <w:t># temporary data storage</w:t>
            </w:r>
          </w:p>
          <w:p w14:paraId="5177B87C" w14:textId="77777777" w:rsidR="00540E8D" w:rsidRPr="00540E8D" w:rsidRDefault="00540E8D" w:rsidP="00540E8D">
            <w:pPr>
              <w:rPr>
                <w:rFonts w:ascii="Times New Roman" w:eastAsia="Times New Roman" w:hAnsi="Times New Roman" w:cs="Times New Roman"/>
                <w:lang w:eastAsia="en-GB"/>
              </w:rPr>
            </w:pPr>
            <w:r w:rsidRPr="00540E8D">
              <w:rPr>
                <w:rFonts w:ascii="Courier New" w:hAnsi="Courier New" w:cs="Courier New"/>
                <w:sz w:val="20"/>
                <w:szCs w:val="20"/>
                <w:lang w:eastAsia="en-GB"/>
              </w:rPr>
              <w:t>spring.datasource.url = jdbc:h</w:t>
            </w:r>
            <w:proofErr w:type="gramStart"/>
            <w:r w:rsidRPr="00540E8D">
              <w:rPr>
                <w:rFonts w:ascii="Courier New" w:hAnsi="Courier New" w:cs="Courier New"/>
                <w:sz w:val="20"/>
                <w:szCs w:val="20"/>
                <w:lang w:eastAsia="en-GB"/>
              </w:rPr>
              <w:t>2:mem</w:t>
            </w:r>
            <w:proofErr w:type="gramEnd"/>
            <w:r w:rsidRPr="00540E8D">
              <w:rPr>
                <w:rFonts w:ascii="Courier New" w:hAnsi="Courier New" w:cs="Courier New"/>
                <w:sz w:val="20"/>
                <w:szCs w:val="20"/>
                <w:lang w:eastAsia="en-GB"/>
              </w:rPr>
              <w:t>:testdb</w:t>
            </w:r>
          </w:p>
          <w:p w14:paraId="78ED5DA9" w14:textId="77777777" w:rsidR="00540E8D" w:rsidRPr="00540E8D" w:rsidRDefault="00540E8D" w:rsidP="00540E8D">
            <w:pPr>
              <w:rPr>
                <w:rFonts w:ascii="Times New Roman" w:eastAsia="Times New Roman" w:hAnsi="Times New Roman" w:cs="Times New Roman"/>
                <w:lang w:eastAsia="en-GB"/>
              </w:rPr>
            </w:pPr>
            <w:r w:rsidRPr="00540E8D">
              <w:rPr>
                <w:rFonts w:ascii="Times New Roman" w:eastAsia="Times New Roman" w:hAnsi="Times New Roman" w:cs="Times New Roman"/>
                <w:lang w:eastAsia="en-GB"/>
              </w:rPr>
              <w:t> </w:t>
            </w:r>
          </w:p>
          <w:p w14:paraId="452F1CD2" w14:textId="77777777" w:rsidR="00540E8D" w:rsidRPr="00540E8D" w:rsidRDefault="00540E8D" w:rsidP="00540E8D">
            <w:pPr>
              <w:rPr>
                <w:rFonts w:ascii="Times New Roman" w:eastAsia="Times New Roman" w:hAnsi="Times New Roman" w:cs="Times New Roman"/>
                <w:lang w:eastAsia="en-GB"/>
              </w:rPr>
            </w:pPr>
            <w:r w:rsidRPr="00540E8D">
              <w:rPr>
                <w:rFonts w:ascii="Courier New" w:hAnsi="Courier New" w:cs="Courier New"/>
                <w:sz w:val="20"/>
                <w:szCs w:val="20"/>
                <w:lang w:eastAsia="en-GB"/>
              </w:rPr>
              <w:t># temporary data storage</w:t>
            </w:r>
          </w:p>
          <w:p w14:paraId="3B718B04" w14:textId="77777777" w:rsidR="00540E8D" w:rsidRPr="00540E8D" w:rsidRDefault="00540E8D" w:rsidP="00540E8D">
            <w:pPr>
              <w:rPr>
                <w:rFonts w:ascii="Times New Roman" w:eastAsia="Times New Roman" w:hAnsi="Times New Roman" w:cs="Times New Roman"/>
                <w:lang w:eastAsia="en-GB"/>
              </w:rPr>
            </w:pPr>
            <w:r w:rsidRPr="00540E8D">
              <w:rPr>
                <w:rFonts w:ascii="Courier New" w:hAnsi="Courier New" w:cs="Courier New"/>
                <w:sz w:val="20"/>
                <w:szCs w:val="20"/>
                <w:lang w:eastAsia="en-GB"/>
              </w:rPr>
              <w:t>spring.datasource.url = jdbc:h</w:t>
            </w:r>
            <w:proofErr w:type="gramStart"/>
            <w:r w:rsidRPr="00540E8D">
              <w:rPr>
                <w:rFonts w:ascii="Courier New" w:hAnsi="Courier New" w:cs="Courier New"/>
                <w:sz w:val="20"/>
                <w:szCs w:val="20"/>
                <w:lang w:eastAsia="en-GB"/>
              </w:rPr>
              <w:t>2:file:/data/sample</w:t>
            </w:r>
            <w:proofErr w:type="gramEnd"/>
          </w:p>
          <w:p w14:paraId="0DEEF36B" w14:textId="77777777" w:rsidR="00540E8D" w:rsidRPr="00540E8D" w:rsidRDefault="00540E8D" w:rsidP="00540E8D">
            <w:pPr>
              <w:rPr>
                <w:rFonts w:ascii="Times New Roman" w:eastAsia="Times New Roman" w:hAnsi="Times New Roman" w:cs="Times New Roman"/>
                <w:lang w:eastAsia="en-GB"/>
              </w:rPr>
            </w:pPr>
            <w:r w:rsidRPr="00540E8D">
              <w:rPr>
                <w:rFonts w:ascii="Courier New" w:hAnsi="Courier New" w:cs="Courier New"/>
                <w:sz w:val="20"/>
                <w:szCs w:val="20"/>
                <w:lang w:eastAsia="en-GB"/>
              </w:rPr>
              <w:t>spring.datasource.url = jdbc:h2:file:C:/data/sample (Windows only)</w:t>
            </w:r>
          </w:p>
        </w:tc>
      </w:tr>
    </w:tbl>
    <w:p w14:paraId="62675D1E" w14:textId="77777777" w:rsidR="00540E8D" w:rsidRPr="00540E8D" w:rsidRDefault="00540E8D" w:rsidP="00540E8D">
      <w:pPr>
        <w:shd w:val="clear" w:color="auto" w:fill="E6E6FC"/>
        <w:spacing w:before="150" w:after="240"/>
        <w:rPr>
          <w:rFonts w:ascii="Helvetica Neue" w:hAnsi="Helvetica Neue" w:cs="Times New Roman"/>
          <w:color w:val="000000"/>
          <w:lang w:eastAsia="en-GB"/>
        </w:rPr>
      </w:pPr>
      <w:r w:rsidRPr="00540E8D">
        <w:rPr>
          <w:rFonts w:ascii="Helvetica Neue" w:hAnsi="Helvetica Neue" w:cs="Times New Roman"/>
          <w:color w:val="000000"/>
          <w:lang w:eastAsia="en-GB"/>
        </w:rPr>
        <w:t>Read More : </w:t>
      </w:r>
      <w:hyperlink r:id="rId8" w:anchor="database_url" w:tgtFrame="_blank" w:history="1">
        <w:r w:rsidRPr="00540E8D">
          <w:rPr>
            <w:rFonts w:ascii="Helvetica Neue" w:hAnsi="Helvetica Neue" w:cs="Times New Roman"/>
            <w:color w:val="0366D6"/>
            <w:u w:val="single"/>
            <w:lang w:eastAsia="en-GB"/>
          </w:rPr>
          <w:t>H2 database connection URLs</w:t>
        </w:r>
      </w:hyperlink>
    </w:p>
    <w:p w14:paraId="326C421C" w14:textId="77777777" w:rsidR="00540E8D" w:rsidRPr="00540E8D" w:rsidRDefault="00540E8D" w:rsidP="00540E8D">
      <w:pPr>
        <w:pBdr>
          <w:bottom w:val="single" w:sz="6" w:space="4" w:color="EAECEF"/>
        </w:pBdr>
        <w:shd w:val="clear" w:color="auto" w:fill="FFFFFF"/>
        <w:spacing w:before="450" w:after="240"/>
        <w:outlineLvl w:val="1"/>
        <w:rPr>
          <w:rFonts w:ascii="Helvetica Neue" w:eastAsia="Times New Roman" w:hAnsi="Helvetica Neue" w:cs="Times New Roman"/>
          <w:b/>
          <w:bCs/>
          <w:color w:val="000000"/>
          <w:sz w:val="36"/>
          <w:szCs w:val="36"/>
          <w:lang w:eastAsia="en-GB"/>
        </w:rPr>
      </w:pPr>
      <w:r w:rsidRPr="00540E8D">
        <w:rPr>
          <w:rFonts w:ascii="Helvetica Neue" w:eastAsia="Times New Roman" w:hAnsi="Helvetica Neue" w:cs="Times New Roman"/>
          <w:b/>
          <w:bCs/>
          <w:color w:val="000000"/>
          <w:sz w:val="36"/>
          <w:szCs w:val="36"/>
          <w:lang w:eastAsia="en-GB"/>
        </w:rPr>
        <w:t>4. Create schema and insert data on initialization</w:t>
      </w:r>
    </w:p>
    <w:p w14:paraId="7E30E976" w14:textId="77777777" w:rsidR="00540E8D" w:rsidRPr="00540E8D" w:rsidRDefault="00540E8D" w:rsidP="00540E8D">
      <w:pPr>
        <w:shd w:val="clear" w:color="auto" w:fill="FFFFFF"/>
        <w:spacing w:before="150" w:after="240"/>
        <w:rPr>
          <w:rFonts w:ascii="Helvetica Neue" w:hAnsi="Helvetica Neue" w:cs="Times New Roman"/>
          <w:color w:val="000000"/>
          <w:lang w:eastAsia="en-GB"/>
        </w:rPr>
      </w:pPr>
      <w:r w:rsidRPr="00540E8D">
        <w:rPr>
          <w:rFonts w:ascii="Helvetica Neue" w:hAnsi="Helvetica Neue" w:cs="Times New Roman"/>
          <w:color w:val="000000"/>
          <w:lang w:eastAsia="en-GB"/>
        </w:rPr>
        <w:t xml:space="preserve">We may want to initialize database with some fixed schema (DDL) and insert default data (DML) into tables before the application is ready is run business </w:t>
      </w:r>
      <w:proofErr w:type="spellStart"/>
      <w:r w:rsidRPr="00540E8D">
        <w:rPr>
          <w:rFonts w:ascii="Helvetica Neue" w:hAnsi="Helvetica Neue" w:cs="Times New Roman"/>
          <w:color w:val="000000"/>
          <w:lang w:eastAsia="en-GB"/>
        </w:rPr>
        <w:t>usecases</w:t>
      </w:r>
      <w:proofErr w:type="spellEnd"/>
      <w:r w:rsidRPr="00540E8D">
        <w:rPr>
          <w:rFonts w:ascii="Helvetica Neue" w:hAnsi="Helvetica Neue" w:cs="Times New Roman"/>
          <w:color w:val="000000"/>
          <w:lang w:eastAsia="en-GB"/>
        </w:rPr>
        <w:t>.</w:t>
      </w:r>
    </w:p>
    <w:p w14:paraId="35794409" w14:textId="77777777" w:rsidR="00540E8D" w:rsidRPr="00540E8D" w:rsidRDefault="00540E8D" w:rsidP="00540E8D">
      <w:pPr>
        <w:shd w:val="clear" w:color="auto" w:fill="FFFFFF"/>
        <w:spacing w:before="150" w:after="240"/>
        <w:rPr>
          <w:rFonts w:ascii="Helvetica Neue" w:hAnsi="Helvetica Neue" w:cs="Times New Roman"/>
          <w:color w:val="000000"/>
          <w:lang w:eastAsia="en-GB"/>
        </w:rPr>
      </w:pPr>
      <w:r w:rsidRPr="00540E8D">
        <w:rPr>
          <w:rFonts w:ascii="Helvetica Neue" w:hAnsi="Helvetica Neue" w:cs="Times New Roman"/>
          <w:color w:val="000000"/>
          <w:lang w:eastAsia="en-GB"/>
        </w:rPr>
        <w:t xml:space="preserve">We can achieve this by putting </w:t>
      </w:r>
      <w:proofErr w:type="spellStart"/>
      <w:r w:rsidRPr="00540E8D">
        <w:rPr>
          <w:rFonts w:ascii="Helvetica Neue" w:hAnsi="Helvetica Neue" w:cs="Times New Roman"/>
          <w:color w:val="000000"/>
          <w:lang w:eastAsia="en-GB"/>
        </w:rPr>
        <w:t>sql</w:t>
      </w:r>
      <w:proofErr w:type="spellEnd"/>
      <w:r w:rsidRPr="00540E8D">
        <w:rPr>
          <w:rFonts w:ascii="Helvetica Neue" w:hAnsi="Helvetica Neue" w:cs="Times New Roman"/>
          <w:color w:val="000000"/>
          <w:lang w:eastAsia="en-GB"/>
        </w:rPr>
        <w:t xml:space="preserve"> files into resources folder (</w:t>
      </w:r>
      <w:r w:rsidRPr="00540E8D">
        <w:rPr>
          <w:rFonts w:ascii="Consolas" w:hAnsi="Consolas" w:cs="Courier New"/>
          <w:color w:val="FF0779"/>
          <w:sz w:val="21"/>
          <w:szCs w:val="21"/>
          <w:lang w:eastAsia="en-GB"/>
        </w:rPr>
        <w:t>/</w:t>
      </w:r>
      <w:proofErr w:type="spellStart"/>
      <w:r w:rsidRPr="00540E8D">
        <w:rPr>
          <w:rFonts w:ascii="Consolas" w:hAnsi="Consolas" w:cs="Courier New"/>
          <w:color w:val="FF0779"/>
          <w:sz w:val="21"/>
          <w:szCs w:val="21"/>
          <w:lang w:eastAsia="en-GB"/>
        </w:rPr>
        <w:t>src</w:t>
      </w:r>
      <w:proofErr w:type="spellEnd"/>
      <w:r w:rsidRPr="00540E8D">
        <w:rPr>
          <w:rFonts w:ascii="Consolas" w:hAnsi="Consolas" w:cs="Courier New"/>
          <w:color w:val="FF0779"/>
          <w:sz w:val="21"/>
          <w:szCs w:val="21"/>
          <w:lang w:eastAsia="en-GB"/>
        </w:rPr>
        <w:t>/main/resources/</w:t>
      </w:r>
      <w:r w:rsidRPr="00540E8D">
        <w:rPr>
          <w:rFonts w:ascii="Helvetica Neue" w:hAnsi="Helvetica Neue" w:cs="Times New Roman"/>
          <w:color w:val="000000"/>
          <w:lang w:eastAsia="en-GB"/>
        </w:rPr>
        <w:t>).</w:t>
      </w:r>
    </w:p>
    <w:p w14:paraId="0833E3F7" w14:textId="77777777" w:rsidR="00540E8D" w:rsidRPr="00540E8D" w:rsidRDefault="00540E8D" w:rsidP="00540E8D">
      <w:pPr>
        <w:numPr>
          <w:ilvl w:val="0"/>
          <w:numId w:val="1"/>
        </w:numPr>
        <w:shd w:val="clear" w:color="auto" w:fill="FFFFFF"/>
        <w:spacing w:before="60" w:after="100" w:afterAutospacing="1"/>
        <w:ind w:left="600"/>
        <w:rPr>
          <w:rFonts w:ascii="Helvetica Neue" w:eastAsia="Times New Roman" w:hAnsi="Helvetica Neue" w:cs="Times New Roman"/>
          <w:color w:val="000000"/>
          <w:lang w:eastAsia="en-GB"/>
        </w:rPr>
      </w:pPr>
      <w:proofErr w:type="spellStart"/>
      <w:r w:rsidRPr="00540E8D">
        <w:rPr>
          <w:rFonts w:ascii="Helvetica Neue" w:eastAsia="Times New Roman" w:hAnsi="Helvetica Neue" w:cs="Times New Roman"/>
          <w:b/>
          <w:bCs/>
          <w:color w:val="000000"/>
          <w:lang w:eastAsia="en-GB"/>
        </w:rPr>
        <w:t>schema.sql</w:t>
      </w:r>
      <w:proofErr w:type="spellEnd"/>
      <w:r w:rsidRPr="00540E8D">
        <w:rPr>
          <w:rFonts w:ascii="Helvetica Neue" w:eastAsia="Times New Roman" w:hAnsi="Helvetica Neue" w:cs="Times New Roman"/>
          <w:color w:val="000000"/>
          <w:lang w:eastAsia="en-GB"/>
        </w:rPr>
        <w:t xml:space="preserve"> – To initialize the schema </w:t>
      </w:r>
      <w:proofErr w:type="spellStart"/>
      <w:proofErr w:type="gramStart"/>
      <w:r w:rsidRPr="00540E8D">
        <w:rPr>
          <w:rFonts w:ascii="Helvetica Neue" w:eastAsia="Times New Roman" w:hAnsi="Helvetica Neue" w:cs="Times New Roman"/>
          <w:color w:val="000000"/>
          <w:lang w:eastAsia="en-GB"/>
        </w:rPr>
        <w:t>ie.create</w:t>
      </w:r>
      <w:proofErr w:type="spellEnd"/>
      <w:proofErr w:type="gramEnd"/>
      <w:r w:rsidRPr="00540E8D">
        <w:rPr>
          <w:rFonts w:ascii="Helvetica Neue" w:eastAsia="Times New Roman" w:hAnsi="Helvetica Neue" w:cs="Times New Roman"/>
          <w:color w:val="000000"/>
          <w:lang w:eastAsia="en-GB"/>
        </w:rPr>
        <w:t xml:space="preserve"> tables and dependencies.</w:t>
      </w:r>
    </w:p>
    <w:p w14:paraId="49BD3446" w14:textId="77777777" w:rsidR="00540E8D" w:rsidRPr="00540E8D" w:rsidRDefault="00540E8D" w:rsidP="00540E8D">
      <w:pPr>
        <w:numPr>
          <w:ilvl w:val="0"/>
          <w:numId w:val="1"/>
        </w:numPr>
        <w:shd w:val="clear" w:color="auto" w:fill="FFFFFF"/>
        <w:spacing w:before="60" w:after="100" w:afterAutospacing="1"/>
        <w:ind w:left="600"/>
        <w:rPr>
          <w:rFonts w:ascii="Helvetica Neue" w:eastAsia="Times New Roman" w:hAnsi="Helvetica Neue" w:cs="Times New Roman"/>
          <w:color w:val="000000"/>
          <w:lang w:eastAsia="en-GB"/>
        </w:rPr>
      </w:pPr>
      <w:proofErr w:type="spellStart"/>
      <w:r w:rsidRPr="00540E8D">
        <w:rPr>
          <w:rFonts w:ascii="Helvetica Neue" w:eastAsia="Times New Roman" w:hAnsi="Helvetica Neue" w:cs="Times New Roman"/>
          <w:b/>
          <w:bCs/>
          <w:color w:val="000000"/>
          <w:lang w:eastAsia="en-GB"/>
        </w:rPr>
        <w:t>data.sql</w:t>
      </w:r>
      <w:proofErr w:type="spellEnd"/>
      <w:r w:rsidRPr="00540E8D">
        <w:rPr>
          <w:rFonts w:ascii="Helvetica Neue" w:eastAsia="Times New Roman" w:hAnsi="Helvetica Neue" w:cs="Times New Roman"/>
          <w:color w:val="000000"/>
          <w:lang w:eastAsia="en-GB"/>
        </w:rPr>
        <w:t> – To insert default data rows.</w:t>
      </w:r>
    </w:p>
    <w:tbl>
      <w:tblPr>
        <w:tblW w:w="11580" w:type="dxa"/>
        <w:tblCellMar>
          <w:left w:w="0" w:type="dxa"/>
          <w:right w:w="0" w:type="dxa"/>
        </w:tblCellMar>
        <w:tblLook w:val="04A0" w:firstRow="1" w:lastRow="0" w:firstColumn="1" w:lastColumn="0" w:noHBand="0" w:noVBand="1"/>
      </w:tblPr>
      <w:tblGrid>
        <w:gridCol w:w="11580"/>
      </w:tblGrid>
      <w:tr w:rsidR="00540E8D" w:rsidRPr="00540E8D" w14:paraId="4D4D76A1" w14:textId="77777777" w:rsidTr="00540E8D">
        <w:tc>
          <w:tcPr>
            <w:tcW w:w="0" w:type="auto"/>
            <w:tcBorders>
              <w:top w:val="nil"/>
              <w:left w:val="nil"/>
              <w:bottom w:val="nil"/>
              <w:right w:val="nil"/>
            </w:tcBorders>
            <w:vAlign w:val="center"/>
            <w:hideMark/>
          </w:tcPr>
          <w:p w14:paraId="7A8B4E72" w14:textId="77777777" w:rsidR="00540E8D" w:rsidRPr="00540E8D" w:rsidRDefault="00540E8D" w:rsidP="00540E8D">
            <w:pPr>
              <w:jc w:val="center"/>
              <w:rPr>
                <w:rFonts w:ascii="Times New Roman" w:eastAsia="Times New Roman" w:hAnsi="Times New Roman" w:cs="Times New Roman"/>
                <w:lang w:eastAsia="en-GB"/>
              </w:rPr>
            </w:pPr>
            <w:proofErr w:type="spellStart"/>
            <w:r w:rsidRPr="00540E8D">
              <w:rPr>
                <w:rFonts w:ascii="Times New Roman" w:eastAsia="Times New Roman" w:hAnsi="Times New Roman" w:cs="Times New Roman"/>
                <w:lang w:eastAsia="en-GB"/>
              </w:rPr>
              <w:t>schema.sql</w:t>
            </w:r>
            <w:proofErr w:type="spellEnd"/>
          </w:p>
        </w:tc>
      </w:tr>
      <w:tr w:rsidR="00540E8D" w:rsidRPr="00540E8D" w14:paraId="310BE64E" w14:textId="77777777" w:rsidTr="00540E8D">
        <w:tc>
          <w:tcPr>
            <w:tcW w:w="11550" w:type="dxa"/>
            <w:vAlign w:val="center"/>
            <w:hideMark/>
          </w:tcPr>
          <w:p w14:paraId="2FCCEB36" w14:textId="77777777" w:rsidR="00540E8D" w:rsidRPr="00540E8D" w:rsidRDefault="00540E8D" w:rsidP="00540E8D">
            <w:pPr>
              <w:rPr>
                <w:rFonts w:ascii="Times New Roman" w:eastAsia="Times New Roman" w:hAnsi="Times New Roman" w:cs="Times New Roman"/>
                <w:lang w:eastAsia="en-GB"/>
              </w:rPr>
            </w:pPr>
            <w:r w:rsidRPr="00540E8D">
              <w:rPr>
                <w:rFonts w:ascii="Courier New" w:hAnsi="Courier New" w:cs="Courier New"/>
                <w:sz w:val="20"/>
                <w:szCs w:val="20"/>
                <w:lang w:eastAsia="en-GB"/>
              </w:rPr>
              <w:t>DROP TABLE IF EXISTS TBL_EMPLOYEES;</w:t>
            </w:r>
          </w:p>
          <w:p w14:paraId="63683F98" w14:textId="77777777" w:rsidR="00540E8D" w:rsidRPr="00540E8D" w:rsidRDefault="00540E8D" w:rsidP="00540E8D">
            <w:pPr>
              <w:rPr>
                <w:rFonts w:ascii="Times New Roman" w:eastAsia="Times New Roman" w:hAnsi="Times New Roman" w:cs="Times New Roman"/>
                <w:lang w:eastAsia="en-GB"/>
              </w:rPr>
            </w:pPr>
            <w:r w:rsidRPr="00540E8D">
              <w:rPr>
                <w:rFonts w:ascii="Courier New" w:hAnsi="Courier New" w:cs="Courier New"/>
                <w:color w:val="FF0779"/>
                <w:sz w:val="20"/>
                <w:szCs w:val="20"/>
                <w:lang w:eastAsia="en-GB"/>
              </w:rPr>
              <w:t> </w:t>
            </w:r>
            <w:r w:rsidRPr="00540E8D">
              <w:rPr>
                <w:rFonts w:ascii="Times New Roman" w:eastAsia="Times New Roman" w:hAnsi="Times New Roman" w:cs="Times New Roman"/>
                <w:lang w:eastAsia="en-GB"/>
              </w:rPr>
              <w:t> </w:t>
            </w:r>
          </w:p>
          <w:p w14:paraId="315CA746" w14:textId="77777777" w:rsidR="00540E8D" w:rsidRPr="00540E8D" w:rsidRDefault="00540E8D" w:rsidP="00540E8D">
            <w:pPr>
              <w:rPr>
                <w:rFonts w:ascii="Times New Roman" w:eastAsia="Times New Roman" w:hAnsi="Times New Roman" w:cs="Times New Roman"/>
                <w:lang w:eastAsia="en-GB"/>
              </w:rPr>
            </w:pPr>
            <w:r w:rsidRPr="00540E8D">
              <w:rPr>
                <w:rFonts w:ascii="Courier New" w:hAnsi="Courier New" w:cs="Courier New"/>
                <w:sz w:val="20"/>
                <w:szCs w:val="20"/>
                <w:lang w:eastAsia="en-GB"/>
              </w:rPr>
              <w:t>CREATE TABLE TBL_EMPLOYEES (</w:t>
            </w:r>
          </w:p>
          <w:p w14:paraId="4A8A0856" w14:textId="77777777" w:rsidR="00540E8D" w:rsidRPr="00540E8D" w:rsidRDefault="00540E8D" w:rsidP="00540E8D">
            <w:pPr>
              <w:rPr>
                <w:rFonts w:ascii="Times New Roman" w:eastAsia="Times New Roman" w:hAnsi="Times New Roman" w:cs="Times New Roman"/>
                <w:lang w:eastAsia="en-GB"/>
              </w:rPr>
            </w:pPr>
            <w:r w:rsidRPr="00540E8D">
              <w:rPr>
                <w:rFonts w:ascii="Courier New" w:hAnsi="Courier New" w:cs="Courier New"/>
                <w:color w:val="FF0779"/>
                <w:sz w:val="20"/>
                <w:szCs w:val="20"/>
                <w:lang w:eastAsia="en-GB"/>
              </w:rPr>
              <w:t>  </w:t>
            </w:r>
            <w:r w:rsidRPr="00540E8D">
              <w:rPr>
                <w:rFonts w:ascii="Courier New" w:hAnsi="Courier New" w:cs="Courier New"/>
                <w:sz w:val="20"/>
                <w:szCs w:val="20"/>
                <w:lang w:eastAsia="en-GB"/>
              </w:rPr>
              <w:t>id INT AUTO_</w:t>
            </w:r>
            <w:proofErr w:type="gramStart"/>
            <w:r w:rsidRPr="00540E8D">
              <w:rPr>
                <w:rFonts w:ascii="Courier New" w:hAnsi="Courier New" w:cs="Courier New"/>
                <w:sz w:val="20"/>
                <w:szCs w:val="20"/>
                <w:lang w:eastAsia="en-GB"/>
              </w:rPr>
              <w:t>INCREMENT  PRIMARY</w:t>
            </w:r>
            <w:proofErr w:type="gramEnd"/>
            <w:r w:rsidRPr="00540E8D">
              <w:rPr>
                <w:rFonts w:ascii="Courier New" w:hAnsi="Courier New" w:cs="Courier New"/>
                <w:sz w:val="20"/>
                <w:szCs w:val="20"/>
                <w:lang w:eastAsia="en-GB"/>
              </w:rPr>
              <w:t xml:space="preserve"> KEY,</w:t>
            </w:r>
          </w:p>
          <w:p w14:paraId="2C6EB844" w14:textId="77777777" w:rsidR="00540E8D" w:rsidRPr="00540E8D" w:rsidRDefault="00540E8D" w:rsidP="00540E8D">
            <w:pPr>
              <w:rPr>
                <w:rFonts w:ascii="Times New Roman" w:eastAsia="Times New Roman" w:hAnsi="Times New Roman" w:cs="Times New Roman"/>
                <w:lang w:eastAsia="en-GB"/>
              </w:rPr>
            </w:pPr>
            <w:r w:rsidRPr="00540E8D">
              <w:rPr>
                <w:rFonts w:ascii="Courier New" w:hAnsi="Courier New" w:cs="Courier New"/>
                <w:color w:val="FF0779"/>
                <w:sz w:val="20"/>
                <w:szCs w:val="20"/>
                <w:lang w:eastAsia="en-GB"/>
              </w:rPr>
              <w:t>  </w:t>
            </w:r>
            <w:proofErr w:type="spellStart"/>
            <w:r w:rsidRPr="00540E8D">
              <w:rPr>
                <w:rFonts w:ascii="Courier New" w:hAnsi="Courier New" w:cs="Courier New"/>
                <w:sz w:val="20"/>
                <w:szCs w:val="20"/>
                <w:lang w:eastAsia="en-GB"/>
              </w:rPr>
              <w:t>first_name</w:t>
            </w:r>
            <w:proofErr w:type="spellEnd"/>
            <w:r w:rsidRPr="00540E8D">
              <w:rPr>
                <w:rFonts w:ascii="Courier New" w:hAnsi="Courier New" w:cs="Courier New"/>
                <w:sz w:val="20"/>
                <w:szCs w:val="20"/>
                <w:lang w:eastAsia="en-GB"/>
              </w:rPr>
              <w:t xml:space="preserve"> </w:t>
            </w:r>
            <w:proofErr w:type="gramStart"/>
            <w:r w:rsidRPr="00540E8D">
              <w:rPr>
                <w:rFonts w:ascii="Courier New" w:hAnsi="Courier New" w:cs="Courier New"/>
                <w:sz w:val="20"/>
                <w:szCs w:val="20"/>
                <w:lang w:eastAsia="en-GB"/>
              </w:rPr>
              <w:t>VARCHAR(</w:t>
            </w:r>
            <w:proofErr w:type="gramEnd"/>
            <w:r w:rsidRPr="00540E8D">
              <w:rPr>
                <w:rFonts w:ascii="Courier New" w:hAnsi="Courier New" w:cs="Courier New"/>
                <w:sz w:val="20"/>
                <w:szCs w:val="20"/>
                <w:lang w:eastAsia="en-GB"/>
              </w:rPr>
              <w:t>250) NOT NULL,</w:t>
            </w:r>
          </w:p>
          <w:p w14:paraId="2E9FC732" w14:textId="77777777" w:rsidR="00540E8D" w:rsidRPr="00540E8D" w:rsidRDefault="00540E8D" w:rsidP="00540E8D">
            <w:pPr>
              <w:rPr>
                <w:rFonts w:ascii="Times New Roman" w:eastAsia="Times New Roman" w:hAnsi="Times New Roman" w:cs="Times New Roman"/>
                <w:lang w:eastAsia="en-GB"/>
              </w:rPr>
            </w:pPr>
            <w:r w:rsidRPr="00540E8D">
              <w:rPr>
                <w:rFonts w:ascii="Courier New" w:hAnsi="Courier New" w:cs="Courier New"/>
                <w:color w:val="FF0779"/>
                <w:sz w:val="20"/>
                <w:szCs w:val="20"/>
                <w:lang w:eastAsia="en-GB"/>
              </w:rPr>
              <w:t>  </w:t>
            </w:r>
            <w:proofErr w:type="spellStart"/>
            <w:r w:rsidRPr="00540E8D">
              <w:rPr>
                <w:rFonts w:ascii="Courier New" w:hAnsi="Courier New" w:cs="Courier New"/>
                <w:sz w:val="20"/>
                <w:szCs w:val="20"/>
                <w:lang w:eastAsia="en-GB"/>
              </w:rPr>
              <w:t>last_name</w:t>
            </w:r>
            <w:proofErr w:type="spellEnd"/>
            <w:r w:rsidRPr="00540E8D">
              <w:rPr>
                <w:rFonts w:ascii="Courier New" w:hAnsi="Courier New" w:cs="Courier New"/>
                <w:sz w:val="20"/>
                <w:szCs w:val="20"/>
                <w:lang w:eastAsia="en-GB"/>
              </w:rPr>
              <w:t xml:space="preserve"> </w:t>
            </w:r>
            <w:proofErr w:type="gramStart"/>
            <w:r w:rsidRPr="00540E8D">
              <w:rPr>
                <w:rFonts w:ascii="Courier New" w:hAnsi="Courier New" w:cs="Courier New"/>
                <w:sz w:val="20"/>
                <w:szCs w:val="20"/>
                <w:lang w:eastAsia="en-GB"/>
              </w:rPr>
              <w:t>VARCHAR(</w:t>
            </w:r>
            <w:proofErr w:type="gramEnd"/>
            <w:r w:rsidRPr="00540E8D">
              <w:rPr>
                <w:rFonts w:ascii="Courier New" w:hAnsi="Courier New" w:cs="Courier New"/>
                <w:sz w:val="20"/>
                <w:szCs w:val="20"/>
                <w:lang w:eastAsia="en-GB"/>
              </w:rPr>
              <w:t>250) NOT NULL,</w:t>
            </w:r>
          </w:p>
          <w:p w14:paraId="42A98F5F" w14:textId="77777777" w:rsidR="00540E8D" w:rsidRPr="00540E8D" w:rsidRDefault="00540E8D" w:rsidP="00540E8D">
            <w:pPr>
              <w:rPr>
                <w:rFonts w:ascii="Times New Roman" w:eastAsia="Times New Roman" w:hAnsi="Times New Roman" w:cs="Times New Roman"/>
                <w:lang w:eastAsia="en-GB"/>
              </w:rPr>
            </w:pPr>
            <w:r w:rsidRPr="00540E8D">
              <w:rPr>
                <w:rFonts w:ascii="Courier New" w:hAnsi="Courier New" w:cs="Courier New"/>
                <w:color w:val="FF0779"/>
                <w:sz w:val="20"/>
                <w:szCs w:val="20"/>
                <w:lang w:eastAsia="en-GB"/>
              </w:rPr>
              <w:t>  </w:t>
            </w:r>
            <w:r w:rsidRPr="00540E8D">
              <w:rPr>
                <w:rFonts w:ascii="Courier New" w:hAnsi="Courier New" w:cs="Courier New"/>
                <w:sz w:val="20"/>
                <w:szCs w:val="20"/>
                <w:lang w:eastAsia="en-GB"/>
              </w:rPr>
              <w:t xml:space="preserve">email </w:t>
            </w:r>
            <w:proofErr w:type="gramStart"/>
            <w:r w:rsidRPr="00540E8D">
              <w:rPr>
                <w:rFonts w:ascii="Courier New" w:hAnsi="Courier New" w:cs="Courier New"/>
                <w:sz w:val="20"/>
                <w:szCs w:val="20"/>
                <w:lang w:eastAsia="en-GB"/>
              </w:rPr>
              <w:t>VARCHAR(</w:t>
            </w:r>
            <w:proofErr w:type="gramEnd"/>
            <w:r w:rsidRPr="00540E8D">
              <w:rPr>
                <w:rFonts w:ascii="Courier New" w:hAnsi="Courier New" w:cs="Courier New"/>
                <w:sz w:val="20"/>
                <w:szCs w:val="20"/>
                <w:lang w:eastAsia="en-GB"/>
              </w:rPr>
              <w:t>250) DEFAULT NULL</w:t>
            </w:r>
          </w:p>
          <w:p w14:paraId="7DEE10EA" w14:textId="77777777" w:rsidR="00540E8D" w:rsidRPr="00540E8D" w:rsidRDefault="00540E8D" w:rsidP="00540E8D">
            <w:pPr>
              <w:rPr>
                <w:rFonts w:ascii="Times New Roman" w:eastAsia="Times New Roman" w:hAnsi="Times New Roman" w:cs="Times New Roman"/>
                <w:lang w:eastAsia="en-GB"/>
              </w:rPr>
            </w:pPr>
            <w:r w:rsidRPr="00540E8D">
              <w:rPr>
                <w:rFonts w:ascii="Courier New" w:hAnsi="Courier New" w:cs="Courier New"/>
                <w:sz w:val="20"/>
                <w:szCs w:val="20"/>
                <w:lang w:eastAsia="en-GB"/>
              </w:rPr>
              <w:t>);</w:t>
            </w:r>
          </w:p>
        </w:tc>
      </w:tr>
      <w:tr w:rsidR="00540E8D" w:rsidRPr="00540E8D" w14:paraId="7D6E3EB4" w14:textId="77777777" w:rsidTr="00540E8D">
        <w:tc>
          <w:tcPr>
            <w:tcW w:w="0" w:type="auto"/>
            <w:tcBorders>
              <w:top w:val="nil"/>
              <w:left w:val="nil"/>
              <w:bottom w:val="nil"/>
              <w:right w:val="nil"/>
            </w:tcBorders>
            <w:vAlign w:val="center"/>
            <w:hideMark/>
          </w:tcPr>
          <w:p w14:paraId="308F1D92" w14:textId="77777777" w:rsidR="00540E8D" w:rsidRPr="00540E8D" w:rsidRDefault="00540E8D" w:rsidP="00540E8D">
            <w:pPr>
              <w:jc w:val="center"/>
              <w:rPr>
                <w:rFonts w:ascii="Times New Roman" w:eastAsia="Times New Roman" w:hAnsi="Times New Roman" w:cs="Times New Roman"/>
                <w:lang w:eastAsia="en-GB"/>
              </w:rPr>
            </w:pPr>
            <w:proofErr w:type="spellStart"/>
            <w:r w:rsidRPr="00540E8D">
              <w:rPr>
                <w:rFonts w:ascii="Times New Roman" w:eastAsia="Times New Roman" w:hAnsi="Times New Roman" w:cs="Times New Roman"/>
                <w:lang w:eastAsia="en-GB"/>
              </w:rPr>
              <w:t>data.sql</w:t>
            </w:r>
            <w:proofErr w:type="spellEnd"/>
          </w:p>
        </w:tc>
      </w:tr>
      <w:tr w:rsidR="00540E8D" w:rsidRPr="00540E8D" w14:paraId="39F44FF7" w14:textId="77777777" w:rsidTr="00540E8D">
        <w:tc>
          <w:tcPr>
            <w:tcW w:w="11550" w:type="dxa"/>
            <w:vAlign w:val="center"/>
            <w:hideMark/>
          </w:tcPr>
          <w:p w14:paraId="09688956" w14:textId="77777777" w:rsidR="00540E8D" w:rsidRPr="00540E8D" w:rsidRDefault="00540E8D" w:rsidP="00540E8D">
            <w:pPr>
              <w:rPr>
                <w:rFonts w:ascii="Times New Roman" w:eastAsia="Times New Roman" w:hAnsi="Times New Roman" w:cs="Times New Roman"/>
                <w:lang w:eastAsia="en-GB"/>
              </w:rPr>
            </w:pPr>
            <w:r w:rsidRPr="00540E8D">
              <w:rPr>
                <w:rFonts w:ascii="Courier New" w:hAnsi="Courier New" w:cs="Courier New"/>
                <w:sz w:val="20"/>
                <w:szCs w:val="20"/>
                <w:lang w:eastAsia="en-GB"/>
              </w:rPr>
              <w:t>INSERT INTO TBL_EMPLOYEES (</w:t>
            </w:r>
            <w:proofErr w:type="spellStart"/>
            <w:r w:rsidRPr="00540E8D">
              <w:rPr>
                <w:rFonts w:ascii="Courier New" w:hAnsi="Courier New" w:cs="Courier New"/>
                <w:sz w:val="20"/>
                <w:szCs w:val="20"/>
                <w:lang w:eastAsia="en-GB"/>
              </w:rPr>
              <w:t>first_name</w:t>
            </w:r>
            <w:proofErr w:type="spellEnd"/>
            <w:r w:rsidRPr="00540E8D">
              <w:rPr>
                <w:rFonts w:ascii="Courier New" w:hAnsi="Courier New" w:cs="Courier New"/>
                <w:sz w:val="20"/>
                <w:szCs w:val="20"/>
                <w:lang w:eastAsia="en-GB"/>
              </w:rPr>
              <w:t xml:space="preserve">, </w:t>
            </w:r>
            <w:proofErr w:type="spellStart"/>
            <w:r w:rsidRPr="00540E8D">
              <w:rPr>
                <w:rFonts w:ascii="Courier New" w:hAnsi="Courier New" w:cs="Courier New"/>
                <w:sz w:val="20"/>
                <w:szCs w:val="20"/>
                <w:lang w:eastAsia="en-GB"/>
              </w:rPr>
              <w:t>last_name</w:t>
            </w:r>
            <w:proofErr w:type="spellEnd"/>
            <w:r w:rsidRPr="00540E8D">
              <w:rPr>
                <w:rFonts w:ascii="Courier New" w:hAnsi="Courier New" w:cs="Courier New"/>
                <w:sz w:val="20"/>
                <w:szCs w:val="20"/>
                <w:lang w:eastAsia="en-GB"/>
              </w:rPr>
              <w:t>, email) VALUES</w:t>
            </w:r>
          </w:p>
          <w:p w14:paraId="0A696B28" w14:textId="77777777" w:rsidR="00540E8D" w:rsidRPr="00540E8D" w:rsidRDefault="00540E8D" w:rsidP="00540E8D">
            <w:pPr>
              <w:rPr>
                <w:rFonts w:ascii="Times New Roman" w:eastAsia="Times New Roman" w:hAnsi="Times New Roman" w:cs="Times New Roman"/>
                <w:lang w:eastAsia="en-GB"/>
              </w:rPr>
            </w:pPr>
            <w:r w:rsidRPr="00540E8D">
              <w:rPr>
                <w:rFonts w:ascii="Courier New" w:hAnsi="Courier New" w:cs="Courier New"/>
                <w:color w:val="FF0779"/>
                <w:sz w:val="20"/>
                <w:szCs w:val="20"/>
                <w:lang w:eastAsia="en-GB"/>
              </w:rPr>
              <w:t>  </w:t>
            </w:r>
            <w:r w:rsidRPr="00540E8D">
              <w:rPr>
                <w:rFonts w:ascii="Courier New" w:hAnsi="Courier New" w:cs="Courier New"/>
                <w:sz w:val="20"/>
                <w:szCs w:val="20"/>
                <w:lang w:eastAsia="en-GB"/>
              </w:rPr>
              <w:t>('</w:t>
            </w:r>
            <w:proofErr w:type="spellStart"/>
            <w:r w:rsidRPr="00540E8D">
              <w:rPr>
                <w:rFonts w:ascii="Courier New" w:hAnsi="Courier New" w:cs="Courier New"/>
                <w:sz w:val="20"/>
                <w:szCs w:val="20"/>
                <w:lang w:eastAsia="en-GB"/>
              </w:rPr>
              <w:t>Lokesh</w:t>
            </w:r>
            <w:proofErr w:type="spellEnd"/>
            <w:r w:rsidRPr="00540E8D">
              <w:rPr>
                <w:rFonts w:ascii="Courier New" w:hAnsi="Courier New" w:cs="Courier New"/>
                <w:sz w:val="20"/>
                <w:szCs w:val="20"/>
                <w:lang w:eastAsia="en-GB"/>
              </w:rPr>
              <w:t>', 'Gupta', 'abc@gmail.com'),</w:t>
            </w:r>
          </w:p>
          <w:p w14:paraId="094098E1" w14:textId="77777777" w:rsidR="00540E8D" w:rsidRPr="00540E8D" w:rsidRDefault="00540E8D" w:rsidP="00540E8D">
            <w:pPr>
              <w:rPr>
                <w:rFonts w:ascii="Times New Roman" w:eastAsia="Times New Roman" w:hAnsi="Times New Roman" w:cs="Times New Roman"/>
                <w:lang w:eastAsia="en-GB"/>
              </w:rPr>
            </w:pPr>
            <w:r w:rsidRPr="00540E8D">
              <w:rPr>
                <w:rFonts w:ascii="Courier New" w:hAnsi="Courier New" w:cs="Courier New"/>
                <w:color w:val="FF0779"/>
                <w:sz w:val="20"/>
                <w:szCs w:val="20"/>
                <w:lang w:eastAsia="en-GB"/>
              </w:rPr>
              <w:t>  </w:t>
            </w:r>
            <w:r w:rsidRPr="00540E8D">
              <w:rPr>
                <w:rFonts w:ascii="Courier New" w:hAnsi="Courier New" w:cs="Courier New"/>
                <w:sz w:val="20"/>
                <w:szCs w:val="20"/>
                <w:lang w:eastAsia="en-GB"/>
              </w:rPr>
              <w:t>('Deja', 'Vu', 'xyz@email.com'),</w:t>
            </w:r>
          </w:p>
          <w:p w14:paraId="0E359DD3" w14:textId="77777777" w:rsidR="00540E8D" w:rsidRPr="00540E8D" w:rsidRDefault="00540E8D" w:rsidP="00540E8D">
            <w:pPr>
              <w:rPr>
                <w:rFonts w:ascii="Times New Roman" w:eastAsia="Times New Roman" w:hAnsi="Times New Roman" w:cs="Times New Roman"/>
                <w:lang w:eastAsia="en-GB"/>
              </w:rPr>
            </w:pPr>
            <w:r w:rsidRPr="00540E8D">
              <w:rPr>
                <w:rFonts w:ascii="Courier New" w:hAnsi="Courier New" w:cs="Courier New"/>
                <w:color w:val="FF0779"/>
                <w:sz w:val="20"/>
                <w:szCs w:val="20"/>
                <w:lang w:eastAsia="en-GB"/>
              </w:rPr>
              <w:t>  </w:t>
            </w:r>
            <w:r w:rsidRPr="00540E8D">
              <w:rPr>
                <w:rFonts w:ascii="Courier New" w:hAnsi="Courier New" w:cs="Courier New"/>
                <w:sz w:val="20"/>
                <w:szCs w:val="20"/>
                <w:lang w:eastAsia="en-GB"/>
              </w:rPr>
              <w:t>('Caption', 'America', 'cap@marvel.com');</w:t>
            </w:r>
          </w:p>
        </w:tc>
      </w:tr>
    </w:tbl>
    <w:p w14:paraId="6CAC85ED" w14:textId="77777777" w:rsidR="00540E8D" w:rsidRPr="00540E8D" w:rsidRDefault="00540E8D" w:rsidP="00540E8D">
      <w:pPr>
        <w:pBdr>
          <w:bottom w:val="single" w:sz="6" w:space="4" w:color="EAECEF"/>
        </w:pBdr>
        <w:shd w:val="clear" w:color="auto" w:fill="FFFFFF"/>
        <w:spacing w:before="450" w:after="240"/>
        <w:outlineLvl w:val="1"/>
        <w:rPr>
          <w:rFonts w:ascii="Helvetica Neue" w:eastAsia="Times New Roman" w:hAnsi="Helvetica Neue" w:cs="Times New Roman"/>
          <w:b/>
          <w:bCs/>
          <w:color w:val="000000"/>
          <w:sz w:val="36"/>
          <w:szCs w:val="36"/>
          <w:lang w:eastAsia="en-GB"/>
        </w:rPr>
      </w:pPr>
      <w:r w:rsidRPr="00540E8D">
        <w:rPr>
          <w:rFonts w:ascii="Helvetica Neue" w:eastAsia="Times New Roman" w:hAnsi="Helvetica Neue" w:cs="Times New Roman"/>
          <w:b/>
          <w:bCs/>
          <w:color w:val="000000"/>
          <w:sz w:val="36"/>
          <w:szCs w:val="36"/>
          <w:lang w:eastAsia="en-GB"/>
        </w:rPr>
        <w:t>5. H2 Console</w:t>
      </w:r>
    </w:p>
    <w:p w14:paraId="319AD514" w14:textId="77777777" w:rsidR="00540E8D" w:rsidRPr="00540E8D" w:rsidRDefault="00540E8D" w:rsidP="00540E8D">
      <w:pPr>
        <w:shd w:val="clear" w:color="auto" w:fill="FFFFFF"/>
        <w:spacing w:before="360" w:after="240"/>
        <w:outlineLvl w:val="3"/>
        <w:rPr>
          <w:rFonts w:ascii="Helvetica Neue" w:eastAsia="Times New Roman" w:hAnsi="Helvetica Neue" w:cs="Times New Roman"/>
          <w:b/>
          <w:bCs/>
          <w:color w:val="000000"/>
          <w:sz w:val="29"/>
          <w:szCs w:val="29"/>
          <w:lang w:eastAsia="en-GB"/>
        </w:rPr>
      </w:pPr>
      <w:r w:rsidRPr="00540E8D">
        <w:rPr>
          <w:rFonts w:ascii="Helvetica Neue" w:eastAsia="Times New Roman" w:hAnsi="Helvetica Neue" w:cs="Times New Roman"/>
          <w:b/>
          <w:bCs/>
          <w:color w:val="000000"/>
          <w:sz w:val="29"/>
          <w:szCs w:val="29"/>
          <w:lang w:eastAsia="en-GB"/>
        </w:rPr>
        <w:t>5.1. Enable H2 console</w:t>
      </w:r>
    </w:p>
    <w:p w14:paraId="1BED1D09" w14:textId="77777777" w:rsidR="00540E8D" w:rsidRPr="00540E8D" w:rsidRDefault="00540E8D" w:rsidP="00540E8D">
      <w:pPr>
        <w:shd w:val="clear" w:color="auto" w:fill="FFFFFF"/>
        <w:spacing w:before="150" w:after="240"/>
        <w:rPr>
          <w:rFonts w:ascii="Helvetica Neue" w:hAnsi="Helvetica Neue" w:cs="Times New Roman"/>
          <w:color w:val="000000"/>
          <w:lang w:eastAsia="en-GB"/>
        </w:rPr>
      </w:pPr>
      <w:r w:rsidRPr="00540E8D">
        <w:rPr>
          <w:rFonts w:ascii="Helvetica Neue" w:hAnsi="Helvetica Neue" w:cs="Times New Roman"/>
          <w:color w:val="000000"/>
          <w:lang w:eastAsia="en-GB"/>
        </w:rPr>
        <w:t>By default, the console view of H2 database is disabled. We must enable it to view and access it in browser. Note that we can customize the URL of H2 console which, by default, is </w:t>
      </w:r>
      <w:r w:rsidRPr="00540E8D">
        <w:rPr>
          <w:rFonts w:ascii="Consolas" w:hAnsi="Consolas" w:cs="Courier New"/>
          <w:color w:val="FF0779"/>
          <w:sz w:val="21"/>
          <w:szCs w:val="21"/>
          <w:lang w:eastAsia="en-GB"/>
        </w:rPr>
        <w:t>'/h2'</w:t>
      </w:r>
      <w:r w:rsidRPr="00540E8D">
        <w:rPr>
          <w:rFonts w:ascii="Helvetica Neue" w:hAnsi="Helvetica Neue" w:cs="Times New Roman"/>
          <w:color w:val="000000"/>
          <w:lang w:eastAsia="en-GB"/>
        </w:rPr>
        <w:t>.</w:t>
      </w:r>
    </w:p>
    <w:tbl>
      <w:tblPr>
        <w:tblW w:w="11580" w:type="dxa"/>
        <w:tblCellMar>
          <w:left w:w="0" w:type="dxa"/>
          <w:right w:w="0" w:type="dxa"/>
        </w:tblCellMar>
        <w:tblLook w:val="04A0" w:firstRow="1" w:lastRow="0" w:firstColumn="1" w:lastColumn="0" w:noHBand="0" w:noVBand="1"/>
      </w:tblPr>
      <w:tblGrid>
        <w:gridCol w:w="11580"/>
      </w:tblGrid>
      <w:tr w:rsidR="00540E8D" w:rsidRPr="00540E8D" w14:paraId="25699D7F" w14:textId="77777777" w:rsidTr="00540E8D">
        <w:tc>
          <w:tcPr>
            <w:tcW w:w="0" w:type="auto"/>
            <w:tcBorders>
              <w:top w:val="nil"/>
              <w:left w:val="nil"/>
              <w:bottom w:val="nil"/>
              <w:right w:val="nil"/>
            </w:tcBorders>
            <w:vAlign w:val="center"/>
            <w:hideMark/>
          </w:tcPr>
          <w:p w14:paraId="727FA1A8" w14:textId="77777777" w:rsidR="00540E8D" w:rsidRPr="00540E8D" w:rsidRDefault="00540E8D" w:rsidP="00540E8D">
            <w:pPr>
              <w:jc w:val="center"/>
              <w:rPr>
                <w:rFonts w:ascii="Times New Roman" w:eastAsia="Times New Roman" w:hAnsi="Times New Roman" w:cs="Times New Roman"/>
                <w:lang w:eastAsia="en-GB"/>
              </w:rPr>
            </w:pPr>
            <w:proofErr w:type="spellStart"/>
            <w:r w:rsidRPr="00540E8D">
              <w:rPr>
                <w:rFonts w:ascii="Times New Roman" w:eastAsia="Times New Roman" w:hAnsi="Times New Roman" w:cs="Times New Roman"/>
                <w:lang w:eastAsia="en-GB"/>
              </w:rPr>
              <w:t>application.properties</w:t>
            </w:r>
            <w:proofErr w:type="spellEnd"/>
          </w:p>
        </w:tc>
      </w:tr>
      <w:tr w:rsidR="00540E8D" w:rsidRPr="00540E8D" w14:paraId="7B45D07E" w14:textId="77777777" w:rsidTr="00540E8D">
        <w:tc>
          <w:tcPr>
            <w:tcW w:w="11550" w:type="dxa"/>
            <w:vAlign w:val="center"/>
            <w:hideMark/>
          </w:tcPr>
          <w:p w14:paraId="5FCBE787" w14:textId="77777777" w:rsidR="00540E8D" w:rsidRPr="00540E8D" w:rsidRDefault="00540E8D" w:rsidP="00540E8D">
            <w:pPr>
              <w:rPr>
                <w:rFonts w:ascii="Times New Roman" w:eastAsia="Times New Roman" w:hAnsi="Times New Roman" w:cs="Times New Roman"/>
                <w:lang w:eastAsia="en-GB"/>
              </w:rPr>
            </w:pPr>
            <w:r w:rsidRPr="00540E8D">
              <w:rPr>
                <w:rFonts w:ascii="Courier New" w:hAnsi="Courier New" w:cs="Courier New"/>
                <w:sz w:val="20"/>
                <w:szCs w:val="20"/>
                <w:lang w:eastAsia="en-GB"/>
              </w:rPr>
              <w:t># Enabling H2 Console</w:t>
            </w:r>
          </w:p>
          <w:p w14:paraId="2C7E1071" w14:textId="77777777" w:rsidR="00540E8D" w:rsidRPr="00540E8D" w:rsidRDefault="00540E8D" w:rsidP="00540E8D">
            <w:pPr>
              <w:rPr>
                <w:rFonts w:ascii="Times New Roman" w:eastAsia="Times New Roman" w:hAnsi="Times New Roman" w:cs="Times New Roman"/>
                <w:lang w:eastAsia="en-GB"/>
              </w:rPr>
            </w:pPr>
            <w:r w:rsidRPr="00540E8D">
              <w:rPr>
                <w:rFonts w:ascii="Courier New" w:hAnsi="Courier New" w:cs="Courier New"/>
                <w:sz w:val="20"/>
                <w:szCs w:val="20"/>
                <w:lang w:eastAsia="en-GB"/>
              </w:rPr>
              <w:t>spring.h</w:t>
            </w:r>
            <w:proofErr w:type="gramStart"/>
            <w:r w:rsidRPr="00540E8D">
              <w:rPr>
                <w:rFonts w:ascii="Courier New" w:hAnsi="Courier New" w:cs="Courier New"/>
                <w:sz w:val="20"/>
                <w:szCs w:val="20"/>
                <w:lang w:eastAsia="en-GB"/>
              </w:rPr>
              <w:t>2.console</w:t>
            </w:r>
            <w:proofErr w:type="gramEnd"/>
            <w:r w:rsidRPr="00540E8D">
              <w:rPr>
                <w:rFonts w:ascii="Courier New" w:hAnsi="Courier New" w:cs="Courier New"/>
                <w:sz w:val="20"/>
                <w:szCs w:val="20"/>
                <w:lang w:eastAsia="en-GB"/>
              </w:rPr>
              <w:t>.enabled=true</w:t>
            </w:r>
          </w:p>
          <w:p w14:paraId="7B499630" w14:textId="77777777" w:rsidR="00540E8D" w:rsidRPr="00540E8D" w:rsidRDefault="00540E8D" w:rsidP="00540E8D">
            <w:pPr>
              <w:rPr>
                <w:rFonts w:ascii="Times New Roman" w:eastAsia="Times New Roman" w:hAnsi="Times New Roman" w:cs="Times New Roman"/>
                <w:lang w:eastAsia="en-GB"/>
              </w:rPr>
            </w:pPr>
            <w:r w:rsidRPr="00540E8D">
              <w:rPr>
                <w:rFonts w:ascii="Times New Roman" w:eastAsia="Times New Roman" w:hAnsi="Times New Roman" w:cs="Times New Roman"/>
                <w:lang w:eastAsia="en-GB"/>
              </w:rPr>
              <w:t> </w:t>
            </w:r>
          </w:p>
          <w:p w14:paraId="5113B928" w14:textId="77777777" w:rsidR="00540E8D" w:rsidRPr="00540E8D" w:rsidRDefault="00540E8D" w:rsidP="00540E8D">
            <w:pPr>
              <w:rPr>
                <w:rFonts w:ascii="Times New Roman" w:eastAsia="Times New Roman" w:hAnsi="Times New Roman" w:cs="Times New Roman"/>
                <w:lang w:eastAsia="en-GB"/>
              </w:rPr>
            </w:pPr>
            <w:r w:rsidRPr="00540E8D">
              <w:rPr>
                <w:rFonts w:ascii="Courier New" w:hAnsi="Courier New" w:cs="Courier New"/>
                <w:sz w:val="20"/>
                <w:szCs w:val="20"/>
                <w:lang w:eastAsia="en-GB"/>
              </w:rPr>
              <w:t># Custom H2 Console URL</w:t>
            </w:r>
          </w:p>
          <w:p w14:paraId="7CB307F9" w14:textId="77777777" w:rsidR="00540E8D" w:rsidRPr="00540E8D" w:rsidRDefault="00540E8D" w:rsidP="00540E8D">
            <w:pPr>
              <w:rPr>
                <w:rFonts w:ascii="Times New Roman" w:eastAsia="Times New Roman" w:hAnsi="Times New Roman" w:cs="Times New Roman"/>
                <w:lang w:eastAsia="en-GB"/>
              </w:rPr>
            </w:pPr>
            <w:r w:rsidRPr="00540E8D">
              <w:rPr>
                <w:rFonts w:ascii="Courier New" w:hAnsi="Courier New" w:cs="Courier New"/>
                <w:sz w:val="20"/>
                <w:szCs w:val="20"/>
                <w:lang w:eastAsia="en-GB"/>
              </w:rPr>
              <w:t>spring.h2.console.path=/h2</w:t>
            </w:r>
          </w:p>
        </w:tc>
      </w:tr>
    </w:tbl>
    <w:p w14:paraId="405C677C" w14:textId="77777777" w:rsidR="00540E8D" w:rsidRPr="00540E8D" w:rsidRDefault="00540E8D" w:rsidP="00540E8D">
      <w:pPr>
        <w:shd w:val="clear" w:color="auto" w:fill="FFFFFF"/>
        <w:spacing w:before="360" w:after="240"/>
        <w:outlineLvl w:val="3"/>
        <w:rPr>
          <w:rFonts w:ascii="Helvetica Neue" w:eastAsia="Times New Roman" w:hAnsi="Helvetica Neue" w:cs="Times New Roman"/>
          <w:b/>
          <w:bCs/>
          <w:color w:val="000000"/>
          <w:sz w:val="29"/>
          <w:szCs w:val="29"/>
          <w:lang w:eastAsia="en-GB"/>
        </w:rPr>
      </w:pPr>
      <w:r w:rsidRPr="00540E8D">
        <w:rPr>
          <w:rFonts w:ascii="Helvetica Neue" w:eastAsia="Times New Roman" w:hAnsi="Helvetica Neue" w:cs="Times New Roman"/>
          <w:b/>
          <w:bCs/>
          <w:color w:val="000000"/>
          <w:sz w:val="29"/>
          <w:szCs w:val="29"/>
          <w:lang w:eastAsia="en-GB"/>
        </w:rPr>
        <w:t>5.2. Accessing H2 console</w:t>
      </w:r>
    </w:p>
    <w:p w14:paraId="33FAE7AC" w14:textId="77777777" w:rsidR="00540E8D" w:rsidRPr="00540E8D" w:rsidRDefault="00540E8D" w:rsidP="00540E8D">
      <w:pPr>
        <w:shd w:val="clear" w:color="auto" w:fill="FFFFFF"/>
        <w:spacing w:before="150" w:after="240"/>
        <w:rPr>
          <w:rFonts w:ascii="Helvetica Neue" w:hAnsi="Helvetica Neue" w:cs="Times New Roman"/>
          <w:color w:val="000000"/>
          <w:lang w:eastAsia="en-GB"/>
        </w:rPr>
      </w:pPr>
      <w:r w:rsidRPr="00540E8D">
        <w:rPr>
          <w:rFonts w:ascii="Helvetica Neue" w:hAnsi="Helvetica Neue" w:cs="Times New Roman"/>
          <w:color w:val="000000"/>
          <w:lang w:eastAsia="en-GB"/>
        </w:rPr>
        <w:t xml:space="preserve">Start the spring boot application and access the console in browser with </w:t>
      </w:r>
      <w:proofErr w:type="gramStart"/>
      <w:r w:rsidRPr="00540E8D">
        <w:rPr>
          <w:rFonts w:ascii="Helvetica Neue" w:hAnsi="Helvetica Neue" w:cs="Times New Roman"/>
          <w:color w:val="000000"/>
          <w:lang w:eastAsia="en-GB"/>
        </w:rPr>
        <w:t>URL :</w:t>
      </w:r>
      <w:proofErr w:type="gramEnd"/>
      <w:r w:rsidRPr="00540E8D">
        <w:rPr>
          <w:rFonts w:ascii="Helvetica Neue" w:hAnsi="Helvetica Neue" w:cs="Times New Roman"/>
          <w:color w:val="000000"/>
          <w:lang w:eastAsia="en-GB"/>
        </w:rPr>
        <w:t> </w:t>
      </w:r>
      <w:r w:rsidRPr="00540E8D">
        <w:rPr>
          <w:rFonts w:ascii="Consolas" w:hAnsi="Consolas" w:cs="Courier New"/>
          <w:color w:val="FF0779"/>
          <w:sz w:val="21"/>
          <w:szCs w:val="21"/>
          <w:lang w:eastAsia="en-GB"/>
        </w:rPr>
        <w:t>http://localhost:8080/h2</w:t>
      </w:r>
      <w:r w:rsidRPr="00540E8D">
        <w:rPr>
          <w:rFonts w:ascii="Helvetica Neue" w:hAnsi="Helvetica Neue" w:cs="Times New Roman"/>
          <w:color w:val="000000"/>
          <w:lang w:eastAsia="en-GB"/>
        </w:rPr>
        <w:t>.</w:t>
      </w:r>
    </w:p>
    <w:p w14:paraId="3B969357" w14:textId="77777777" w:rsidR="00540E8D" w:rsidRPr="00540E8D" w:rsidRDefault="00540E8D" w:rsidP="00540E8D">
      <w:pPr>
        <w:shd w:val="clear" w:color="auto" w:fill="FFFFFF"/>
        <w:spacing w:before="150" w:after="240"/>
        <w:rPr>
          <w:rFonts w:ascii="Helvetica Neue" w:hAnsi="Helvetica Neue" w:cs="Times New Roman"/>
          <w:color w:val="000000"/>
          <w:lang w:eastAsia="en-GB"/>
        </w:rPr>
      </w:pPr>
      <w:r w:rsidRPr="00540E8D">
        <w:rPr>
          <w:rFonts w:ascii="Helvetica Neue" w:hAnsi="Helvetica Neue" w:cs="Times New Roman"/>
          <w:color w:val="000000"/>
          <w:lang w:eastAsia="en-GB"/>
        </w:rPr>
        <w:t>We can see the console like this.</w:t>
      </w:r>
    </w:p>
    <w:p w14:paraId="1A9F52FD" w14:textId="77777777" w:rsidR="00540E8D" w:rsidRPr="00540E8D" w:rsidRDefault="00540E8D" w:rsidP="00540E8D">
      <w:pPr>
        <w:rPr>
          <w:rFonts w:ascii="Times New Roman" w:eastAsia="Times New Roman" w:hAnsi="Times New Roman" w:cs="Times New Roman"/>
          <w:lang w:eastAsia="en-GB"/>
        </w:rPr>
      </w:pPr>
      <w:r w:rsidRPr="00540E8D">
        <w:rPr>
          <w:rFonts w:ascii="Times New Roman" w:eastAsia="Times New Roman" w:hAnsi="Times New Roman" w:cs="Times New Roman"/>
          <w:noProof/>
          <w:lang w:eastAsia="en-GB"/>
        </w:rPr>
        <w:drawing>
          <wp:inline distT="0" distB="0" distL="0" distR="0" wp14:anchorId="2E0DE907" wp14:editId="66B16A7D">
            <wp:extent cx="4560570" cy="3425825"/>
            <wp:effectExtent l="0" t="0" r="11430" b="3175"/>
            <wp:docPr id="2" name="Picture 2" descr="2 Database Console Login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Database Console Login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0570" cy="3425825"/>
                    </a:xfrm>
                    <a:prstGeom prst="rect">
                      <a:avLst/>
                    </a:prstGeom>
                    <a:noFill/>
                    <a:ln>
                      <a:noFill/>
                    </a:ln>
                  </pic:spPr>
                </pic:pic>
              </a:graphicData>
            </a:graphic>
          </wp:inline>
        </w:drawing>
      </w:r>
      <w:r w:rsidRPr="00540E8D">
        <w:rPr>
          <w:rFonts w:ascii="Times New Roman" w:eastAsia="Times New Roman" w:hAnsi="Times New Roman" w:cs="Times New Roman"/>
          <w:lang w:eastAsia="en-GB"/>
        </w:rPr>
        <w:t>H2 Database Console Login Window</w:t>
      </w:r>
    </w:p>
    <w:p w14:paraId="6D3F7A57" w14:textId="77777777" w:rsidR="00540E8D" w:rsidRPr="00540E8D" w:rsidRDefault="00540E8D" w:rsidP="00540E8D">
      <w:pPr>
        <w:shd w:val="clear" w:color="auto" w:fill="FFFFFF"/>
        <w:spacing w:before="150" w:after="240"/>
        <w:rPr>
          <w:rFonts w:ascii="Helvetica Neue" w:hAnsi="Helvetica Neue" w:cs="Times New Roman"/>
          <w:color w:val="000000"/>
          <w:lang w:eastAsia="en-GB"/>
        </w:rPr>
      </w:pPr>
      <w:r w:rsidRPr="00540E8D">
        <w:rPr>
          <w:rFonts w:ascii="Helvetica Neue" w:hAnsi="Helvetica Neue" w:cs="Times New Roman"/>
          <w:color w:val="000000"/>
          <w:lang w:eastAsia="en-GB"/>
        </w:rPr>
        <w:t>Now enter the configured username and password. We can verify the table structure and default data inserted through SQL files.</w:t>
      </w:r>
    </w:p>
    <w:p w14:paraId="374551EB" w14:textId="77777777" w:rsidR="00184F2A" w:rsidRDefault="00540E8D" w:rsidP="00540E8D">
      <w:pPr>
        <w:rPr>
          <w:rFonts w:ascii="Times New Roman" w:eastAsia="Times New Roman" w:hAnsi="Times New Roman" w:cs="Times New Roman"/>
          <w:lang w:eastAsia="en-GB"/>
        </w:rPr>
      </w:pPr>
      <w:r w:rsidRPr="00540E8D">
        <w:rPr>
          <w:rFonts w:ascii="Times New Roman" w:eastAsia="Times New Roman" w:hAnsi="Times New Roman" w:cs="Times New Roman"/>
          <w:noProof/>
          <w:lang w:eastAsia="en-GB"/>
        </w:rPr>
        <w:drawing>
          <wp:inline distT="0" distB="0" distL="0" distR="0" wp14:anchorId="3F4F190C" wp14:editId="5880C0D1">
            <wp:extent cx="6123650" cy="3103245"/>
            <wp:effectExtent l="0" t="0" r="0" b="0"/>
            <wp:docPr id="1" name="Picture 1" descr="2 Consol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Console 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4683" cy="3113904"/>
                    </a:xfrm>
                    <a:prstGeom prst="rect">
                      <a:avLst/>
                    </a:prstGeom>
                    <a:noFill/>
                    <a:ln>
                      <a:noFill/>
                    </a:ln>
                  </pic:spPr>
                </pic:pic>
              </a:graphicData>
            </a:graphic>
          </wp:inline>
        </w:drawing>
      </w:r>
      <w:bookmarkStart w:id="0" w:name="_GoBack"/>
      <w:bookmarkEnd w:id="0"/>
    </w:p>
    <w:p w14:paraId="79647704" w14:textId="77777777" w:rsidR="00540E8D" w:rsidRPr="00540E8D" w:rsidRDefault="00540E8D" w:rsidP="00540E8D">
      <w:pPr>
        <w:rPr>
          <w:rFonts w:ascii="Times New Roman" w:eastAsia="Times New Roman" w:hAnsi="Times New Roman" w:cs="Times New Roman"/>
          <w:lang w:eastAsia="en-GB"/>
        </w:rPr>
      </w:pPr>
      <w:r w:rsidRPr="00540E8D">
        <w:rPr>
          <w:rFonts w:ascii="Times New Roman" w:eastAsia="Times New Roman" w:hAnsi="Times New Roman" w:cs="Times New Roman"/>
          <w:lang w:eastAsia="en-GB"/>
        </w:rPr>
        <w:t>H2 Console View</w:t>
      </w:r>
    </w:p>
    <w:p w14:paraId="1E36BBB5" w14:textId="77777777" w:rsidR="00540E8D" w:rsidRPr="00540E8D" w:rsidRDefault="00540E8D" w:rsidP="00540E8D">
      <w:pPr>
        <w:shd w:val="clear" w:color="auto" w:fill="FFFFFF"/>
        <w:spacing w:before="360" w:after="240"/>
        <w:outlineLvl w:val="3"/>
        <w:rPr>
          <w:rFonts w:ascii="Helvetica Neue" w:eastAsia="Times New Roman" w:hAnsi="Helvetica Neue" w:cs="Times New Roman"/>
          <w:b/>
          <w:bCs/>
          <w:color w:val="000000"/>
          <w:sz w:val="29"/>
          <w:szCs w:val="29"/>
          <w:lang w:eastAsia="en-GB"/>
        </w:rPr>
      </w:pPr>
      <w:r w:rsidRPr="00540E8D">
        <w:rPr>
          <w:rFonts w:ascii="Helvetica Neue" w:eastAsia="Times New Roman" w:hAnsi="Helvetica Neue" w:cs="Times New Roman"/>
          <w:b/>
          <w:bCs/>
          <w:color w:val="000000"/>
          <w:sz w:val="29"/>
          <w:szCs w:val="29"/>
          <w:lang w:eastAsia="en-GB"/>
        </w:rPr>
        <w:t>5.3. Other configuration options</w:t>
      </w:r>
    </w:p>
    <w:p w14:paraId="34CBCDEB" w14:textId="77777777" w:rsidR="00540E8D" w:rsidRPr="00540E8D" w:rsidRDefault="00540E8D" w:rsidP="00540E8D">
      <w:pPr>
        <w:shd w:val="clear" w:color="auto" w:fill="FFFFFF"/>
        <w:spacing w:before="150" w:after="240"/>
        <w:rPr>
          <w:rFonts w:ascii="Helvetica Neue" w:hAnsi="Helvetica Neue" w:cs="Times New Roman"/>
          <w:color w:val="000000"/>
          <w:lang w:eastAsia="en-GB"/>
        </w:rPr>
      </w:pPr>
      <w:r w:rsidRPr="00540E8D">
        <w:rPr>
          <w:rFonts w:ascii="Helvetica Neue" w:hAnsi="Helvetica Neue" w:cs="Times New Roman"/>
          <w:color w:val="000000"/>
          <w:lang w:eastAsia="en-GB"/>
        </w:rPr>
        <w:t xml:space="preserve">Spring boot provides two more properties to further customize the </w:t>
      </w:r>
      <w:proofErr w:type="spellStart"/>
      <w:r w:rsidRPr="00540E8D">
        <w:rPr>
          <w:rFonts w:ascii="Helvetica Neue" w:hAnsi="Helvetica Neue" w:cs="Times New Roman"/>
          <w:color w:val="000000"/>
          <w:lang w:eastAsia="en-GB"/>
        </w:rPr>
        <w:t>behavior</w:t>
      </w:r>
      <w:proofErr w:type="spellEnd"/>
      <w:r w:rsidRPr="00540E8D">
        <w:rPr>
          <w:rFonts w:ascii="Helvetica Neue" w:hAnsi="Helvetica Neue" w:cs="Times New Roman"/>
          <w:color w:val="000000"/>
          <w:lang w:eastAsia="en-GB"/>
        </w:rPr>
        <w:t xml:space="preserve"> of H2 console. i.e. we can enable/disable the database trace logs and we can enable/disable the remote access of H2 console.</w:t>
      </w:r>
    </w:p>
    <w:p w14:paraId="09A78EEF" w14:textId="77777777" w:rsidR="00540E8D" w:rsidRPr="00540E8D" w:rsidRDefault="00540E8D" w:rsidP="00540E8D">
      <w:pPr>
        <w:shd w:val="clear" w:color="auto" w:fill="FFFFFF"/>
        <w:spacing w:before="150" w:after="240"/>
        <w:rPr>
          <w:rFonts w:ascii="Helvetica Neue" w:hAnsi="Helvetica Neue" w:cs="Times New Roman"/>
          <w:color w:val="000000"/>
          <w:lang w:eastAsia="en-GB"/>
        </w:rPr>
      </w:pPr>
      <w:r w:rsidRPr="00540E8D">
        <w:rPr>
          <w:rFonts w:ascii="Helvetica Neue" w:hAnsi="Helvetica Neue" w:cs="Times New Roman"/>
          <w:color w:val="000000"/>
          <w:lang w:eastAsia="en-GB"/>
        </w:rPr>
        <w:t xml:space="preserve">By </w:t>
      </w:r>
      <w:proofErr w:type="gramStart"/>
      <w:r w:rsidRPr="00540E8D">
        <w:rPr>
          <w:rFonts w:ascii="Helvetica Neue" w:hAnsi="Helvetica Neue" w:cs="Times New Roman"/>
          <w:color w:val="000000"/>
          <w:lang w:eastAsia="en-GB"/>
        </w:rPr>
        <w:t>default</w:t>
      </w:r>
      <w:proofErr w:type="gramEnd"/>
      <w:r w:rsidRPr="00540E8D">
        <w:rPr>
          <w:rFonts w:ascii="Helvetica Neue" w:hAnsi="Helvetica Neue" w:cs="Times New Roman"/>
          <w:color w:val="000000"/>
          <w:lang w:eastAsia="en-GB"/>
        </w:rPr>
        <w:t xml:space="preserve"> both properties are </w:t>
      </w:r>
      <w:r w:rsidRPr="00540E8D">
        <w:rPr>
          <w:rFonts w:ascii="Consolas" w:hAnsi="Consolas" w:cs="Courier New"/>
          <w:color w:val="FF0779"/>
          <w:sz w:val="21"/>
          <w:szCs w:val="21"/>
          <w:lang w:eastAsia="en-GB"/>
        </w:rPr>
        <w:t>false</w:t>
      </w:r>
      <w:r w:rsidRPr="00540E8D">
        <w:rPr>
          <w:rFonts w:ascii="Helvetica Neue" w:hAnsi="Helvetica Neue" w:cs="Times New Roman"/>
          <w:color w:val="000000"/>
          <w:lang w:eastAsia="en-GB"/>
        </w:rPr>
        <w:t>.</w:t>
      </w:r>
    </w:p>
    <w:tbl>
      <w:tblPr>
        <w:tblW w:w="11580" w:type="dxa"/>
        <w:tblCellMar>
          <w:left w:w="0" w:type="dxa"/>
          <w:right w:w="0" w:type="dxa"/>
        </w:tblCellMar>
        <w:tblLook w:val="04A0" w:firstRow="1" w:lastRow="0" w:firstColumn="1" w:lastColumn="0" w:noHBand="0" w:noVBand="1"/>
      </w:tblPr>
      <w:tblGrid>
        <w:gridCol w:w="11580"/>
      </w:tblGrid>
      <w:tr w:rsidR="00540E8D" w:rsidRPr="00540E8D" w14:paraId="6B07FE62" w14:textId="77777777" w:rsidTr="00540E8D">
        <w:tc>
          <w:tcPr>
            <w:tcW w:w="0" w:type="auto"/>
            <w:tcBorders>
              <w:top w:val="nil"/>
              <w:left w:val="nil"/>
              <w:bottom w:val="nil"/>
              <w:right w:val="nil"/>
            </w:tcBorders>
            <w:vAlign w:val="center"/>
            <w:hideMark/>
          </w:tcPr>
          <w:p w14:paraId="7C232323" w14:textId="77777777" w:rsidR="00540E8D" w:rsidRPr="00540E8D" w:rsidRDefault="00540E8D" w:rsidP="00540E8D">
            <w:pPr>
              <w:jc w:val="center"/>
              <w:rPr>
                <w:rFonts w:ascii="Times New Roman" w:eastAsia="Times New Roman" w:hAnsi="Times New Roman" w:cs="Times New Roman"/>
                <w:lang w:eastAsia="en-GB"/>
              </w:rPr>
            </w:pPr>
            <w:proofErr w:type="spellStart"/>
            <w:r w:rsidRPr="00540E8D">
              <w:rPr>
                <w:rFonts w:ascii="Times New Roman" w:eastAsia="Times New Roman" w:hAnsi="Times New Roman" w:cs="Times New Roman"/>
                <w:lang w:eastAsia="en-GB"/>
              </w:rPr>
              <w:t>application.properties</w:t>
            </w:r>
            <w:proofErr w:type="spellEnd"/>
          </w:p>
        </w:tc>
      </w:tr>
      <w:tr w:rsidR="00540E8D" w:rsidRPr="00540E8D" w14:paraId="55D678CC" w14:textId="77777777" w:rsidTr="00540E8D">
        <w:tc>
          <w:tcPr>
            <w:tcW w:w="11550" w:type="dxa"/>
            <w:vAlign w:val="center"/>
            <w:hideMark/>
          </w:tcPr>
          <w:p w14:paraId="2CB6DB6E" w14:textId="77777777" w:rsidR="00540E8D" w:rsidRPr="00540E8D" w:rsidRDefault="00540E8D" w:rsidP="00540E8D">
            <w:pPr>
              <w:rPr>
                <w:rFonts w:ascii="Times New Roman" w:eastAsia="Times New Roman" w:hAnsi="Times New Roman" w:cs="Times New Roman"/>
                <w:lang w:eastAsia="en-GB"/>
              </w:rPr>
            </w:pPr>
            <w:r w:rsidRPr="00540E8D">
              <w:rPr>
                <w:rFonts w:ascii="Courier New" w:hAnsi="Courier New" w:cs="Courier New"/>
                <w:sz w:val="20"/>
                <w:szCs w:val="20"/>
                <w:lang w:eastAsia="en-GB"/>
              </w:rPr>
              <w:t># Whether to enable trace output.</w:t>
            </w:r>
          </w:p>
          <w:p w14:paraId="7E0CDF1A" w14:textId="77777777" w:rsidR="00540E8D" w:rsidRPr="00540E8D" w:rsidRDefault="00540E8D" w:rsidP="00540E8D">
            <w:pPr>
              <w:rPr>
                <w:rFonts w:ascii="Times New Roman" w:eastAsia="Times New Roman" w:hAnsi="Times New Roman" w:cs="Times New Roman"/>
                <w:lang w:eastAsia="en-GB"/>
              </w:rPr>
            </w:pPr>
            <w:r w:rsidRPr="00540E8D">
              <w:rPr>
                <w:rFonts w:ascii="Courier New" w:hAnsi="Courier New" w:cs="Courier New"/>
                <w:sz w:val="20"/>
                <w:szCs w:val="20"/>
                <w:lang w:eastAsia="en-GB"/>
              </w:rPr>
              <w:t>spring.h</w:t>
            </w:r>
            <w:proofErr w:type="gramStart"/>
            <w:r w:rsidRPr="00540E8D">
              <w:rPr>
                <w:rFonts w:ascii="Courier New" w:hAnsi="Courier New" w:cs="Courier New"/>
                <w:sz w:val="20"/>
                <w:szCs w:val="20"/>
                <w:lang w:eastAsia="en-GB"/>
              </w:rPr>
              <w:t>2.console</w:t>
            </w:r>
            <w:proofErr w:type="gramEnd"/>
            <w:r w:rsidRPr="00540E8D">
              <w:rPr>
                <w:rFonts w:ascii="Courier New" w:hAnsi="Courier New" w:cs="Courier New"/>
                <w:sz w:val="20"/>
                <w:szCs w:val="20"/>
                <w:lang w:eastAsia="en-GB"/>
              </w:rPr>
              <w:t>.settings.trace=false</w:t>
            </w:r>
          </w:p>
          <w:p w14:paraId="4ED7E7F9" w14:textId="77777777" w:rsidR="00540E8D" w:rsidRPr="00540E8D" w:rsidRDefault="00540E8D" w:rsidP="00540E8D">
            <w:pPr>
              <w:rPr>
                <w:rFonts w:ascii="Times New Roman" w:eastAsia="Times New Roman" w:hAnsi="Times New Roman" w:cs="Times New Roman"/>
                <w:lang w:eastAsia="en-GB"/>
              </w:rPr>
            </w:pPr>
            <w:r w:rsidRPr="00540E8D">
              <w:rPr>
                <w:rFonts w:ascii="Times New Roman" w:eastAsia="Times New Roman" w:hAnsi="Times New Roman" w:cs="Times New Roman"/>
                <w:lang w:eastAsia="en-GB"/>
              </w:rPr>
              <w:t> </w:t>
            </w:r>
          </w:p>
          <w:p w14:paraId="4BEB1B4A" w14:textId="77777777" w:rsidR="00540E8D" w:rsidRPr="00540E8D" w:rsidRDefault="00540E8D" w:rsidP="00540E8D">
            <w:pPr>
              <w:rPr>
                <w:rFonts w:ascii="Times New Roman" w:eastAsia="Times New Roman" w:hAnsi="Times New Roman" w:cs="Times New Roman"/>
                <w:lang w:eastAsia="en-GB"/>
              </w:rPr>
            </w:pPr>
            <w:r w:rsidRPr="00540E8D">
              <w:rPr>
                <w:rFonts w:ascii="Courier New" w:hAnsi="Courier New" w:cs="Courier New"/>
                <w:sz w:val="20"/>
                <w:szCs w:val="20"/>
                <w:lang w:eastAsia="en-GB"/>
              </w:rPr>
              <w:t># Whether to enable remote access.</w:t>
            </w:r>
          </w:p>
          <w:p w14:paraId="1582CBF0" w14:textId="77777777" w:rsidR="00540E8D" w:rsidRPr="00540E8D" w:rsidRDefault="00540E8D" w:rsidP="00540E8D">
            <w:pPr>
              <w:rPr>
                <w:rFonts w:ascii="Times New Roman" w:eastAsia="Times New Roman" w:hAnsi="Times New Roman" w:cs="Times New Roman"/>
                <w:lang w:eastAsia="en-GB"/>
              </w:rPr>
            </w:pPr>
            <w:r w:rsidRPr="00540E8D">
              <w:rPr>
                <w:rFonts w:ascii="Courier New" w:hAnsi="Courier New" w:cs="Courier New"/>
                <w:sz w:val="20"/>
                <w:szCs w:val="20"/>
                <w:lang w:eastAsia="en-GB"/>
              </w:rPr>
              <w:t>spring.h2.console.settings.web-allow-others=false</w:t>
            </w:r>
          </w:p>
        </w:tc>
      </w:tr>
    </w:tbl>
    <w:p w14:paraId="1FE5164F" w14:textId="77777777" w:rsidR="00540E8D" w:rsidRPr="00540E8D" w:rsidRDefault="00540E8D" w:rsidP="00540E8D">
      <w:pPr>
        <w:shd w:val="clear" w:color="auto" w:fill="FFFFFF"/>
        <w:spacing w:before="150" w:after="240"/>
        <w:rPr>
          <w:rFonts w:ascii="Helvetica Neue" w:hAnsi="Helvetica Neue" w:cs="Times New Roman"/>
          <w:color w:val="000000"/>
          <w:lang w:eastAsia="en-GB"/>
        </w:rPr>
      </w:pPr>
      <w:r w:rsidRPr="00540E8D">
        <w:rPr>
          <w:rFonts w:ascii="Helvetica Neue" w:hAnsi="Helvetica Neue" w:cs="Times New Roman"/>
          <w:color w:val="000000"/>
          <w:lang w:eastAsia="en-GB"/>
        </w:rPr>
        <w:t>Use these properties as per requirements at hands.</w:t>
      </w:r>
    </w:p>
    <w:p w14:paraId="32959344" w14:textId="77777777" w:rsidR="00540E8D" w:rsidRPr="00540E8D" w:rsidRDefault="00540E8D" w:rsidP="00540E8D">
      <w:pPr>
        <w:rPr>
          <w:rFonts w:ascii="Times New Roman" w:eastAsia="Times New Roman" w:hAnsi="Times New Roman" w:cs="Times New Roman"/>
          <w:lang w:eastAsia="en-GB"/>
        </w:rPr>
      </w:pPr>
    </w:p>
    <w:p w14:paraId="2F3F64E1" w14:textId="77777777" w:rsidR="00351217" w:rsidRDefault="007868A1"/>
    <w:sectPr w:rsidR="00351217" w:rsidSect="00F203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BC0B37"/>
    <w:multiLevelType w:val="multilevel"/>
    <w:tmpl w:val="F73E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E8D"/>
    <w:rsid w:val="00184F2A"/>
    <w:rsid w:val="00242D67"/>
    <w:rsid w:val="00360E86"/>
    <w:rsid w:val="0050126E"/>
    <w:rsid w:val="00540E8D"/>
    <w:rsid w:val="007868A1"/>
    <w:rsid w:val="00F20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7091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40E8D"/>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540E8D"/>
    <w:pPr>
      <w:spacing w:before="100" w:beforeAutospacing="1" w:after="100" w:afterAutospacing="1"/>
      <w:outlineLvl w:val="1"/>
    </w:pPr>
    <w:rPr>
      <w:rFonts w:ascii="Times New Roman" w:hAnsi="Times New Roman" w:cs="Times New Roman"/>
      <w:b/>
      <w:bCs/>
      <w:sz w:val="36"/>
      <w:szCs w:val="36"/>
      <w:lang w:eastAsia="en-GB"/>
    </w:rPr>
  </w:style>
  <w:style w:type="paragraph" w:styleId="Heading4">
    <w:name w:val="heading 4"/>
    <w:basedOn w:val="Normal"/>
    <w:link w:val="Heading4Char"/>
    <w:uiPriority w:val="9"/>
    <w:qFormat/>
    <w:rsid w:val="00540E8D"/>
    <w:pPr>
      <w:spacing w:before="100" w:beforeAutospacing="1" w:after="100" w:afterAutospacing="1"/>
      <w:outlineLvl w:val="3"/>
    </w:pPr>
    <w:rPr>
      <w:rFonts w:ascii="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E8D"/>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40E8D"/>
    <w:rPr>
      <w:rFonts w:ascii="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540E8D"/>
    <w:rPr>
      <w:rFonts w:ascii="Times New Roman" w:hAnsi="Times New Roman" w:cs="Times New Roman"/>
      <w:b/>
      <w:bCs/>
      <w:lang w:eastAsia="en-GB"/>
    </w:rPr>
  </w:style>
  <w:style w:type="paragraph" w:customStyle="1" w:styleId="entry-meta">
    <w:name w:val="entry-meta"/>
    <w:basedOn w:val="Normal"/>
    <w:rsid w:val="00540E8D"/>
    <w:pPr>
      <w:spacing w:before="100" w:beforeAutospacing="1" w:after="100" w:afterAutospacing="1"/>
    </w:pPr>
    <w:rPr>
      <w:rFonts w:ascii="Times New Roman" w:hAnsi="Times New Roman" w:cs="Times New Roman"/>
      <w:lang w:eastAsia="en-GB"/>
    </w:rPr>
  </w:style>
  <w:style w:type="character" w:customStyle="1" w:styleId="entry-author-name">
    <w:name w:val="entry-author-name"/>
    <w:basedOn w:val="DefaultParagraphFont"/>
    <w:rsid w:val="00540E8D"/>
  </w:style>
  <w:style w:type="character" w:customStyle="1" w:styleId="entry-categories">
    <w:name w:val="entry-categories"/>
    <w:basedOn w:val="DefaultParagraphFont"/>
    <w:rsid w:val="00540E8D"/>
  </w:style>
  <w:style w:type="character" w:styleId="Hyperlink">
    <w:name w:val="Hyperlink"/>
    <w:basedOn w:val="DefaultParagraphFont"/>
    <w:uiPriority w:val="99"/>
    <w:semiHidden/>
    <w:unhideWhenUsed/>
    <w:rsid w:val="00540E8D"/>
    <w:rPr>
      <w:color w:val="0000FF"/>
      <w:u w:val="single"/>
    </w:rPr>
  </w:style>
  <w:style w:type="paragraph" w:styleId="NormalWeb">
    <w:name w:val="Normal (Web)"/>
    <w:basedOn w:val="Normal"/>
    <w:uiPriority w:val="99"/>
    <w:semiHidden/>
    <w:unhideWhenUsed/>
    <w:rsid w:val="00540E8D"/>
    <w:pPr>
      <w:spacing w:before="100" w:beforeAutospacing="1" w:after="100" w:afterAutospacing="1"/>
    </w:pPr>
    <w:rPr>
      <w:rFonts w:ascii="Times New Roman" w:hAnsi="Times New Roman" w:cs="Times New Roman"/>
      <w:lang w:eastAsia="en-GB"/>
    </w:rPr>
  </w:style>
  <w:style w:type="character" w:styleId="HTMLCode">
    <w:name w:val="HTML Code"/>
    <w:basedOn w:val="DefaultParagraphFont"/>
    <w:uiPriority w:val="99"/>
    <w:semiHidden/>
    <w:unhideWhenUsed/>
    <w:rsid w:val="00540E8D"/>
    <w:rPr>
      <w:rFonts w:ascii="Courier New" w:eastAsiaTheme="minorHAnsi" w:hAnsi="Courier New" w:cs="Courier New"/>
      <w:sz w:val="20"/>
      <w:szCs w:val="20"/>
    </w:rPr>
  </w:style>
  <w:style w:type="character" w:styleId="Strong">
    <w:name w:val="Strong"/>
    <w:basedOn w:val="DefaultParagraphFont"/>
    <w:uiPriority w:val="22"/>
    <w:qFormat/>
    <w:rsid w:val="00540E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200544">
      <w:bodyDiv w:val="1"/>
      <w:marLeft w:val="0"/>
      <w:marRight w:val="0"/>
      <w:marTop w:val="0"/>
      <w:marBottom w:val="0"/>
      <w:divBdr>
        <w:top w:val="none" w:sz="0" w:space="0" w:color="auto"/>
        <w:left w:val="none" w:sz="0" w:space="0" w:color="auto"/>
        <w:bottom w:val="none" w:sz="0" w:space="0" w:color="auto"/>
        <w:right w:val="none" w:sz="0" w:space="0" w:color="auto"/>
      </w:divBdr>
      <w:divsChild>
        <w:div w:id="717781531">
          <w:marLeft w:val="0"/>
          <w:marRight w:val="0"/>
          <w:marTop w:val="300"/>
          <w:marBottom w:val="0"/>
          <w:divBdr>
            <w:top w:val="none" w:sz="0" w:space="0" w:color="auto"/>
            <w:left w:val="none" w:sz="0" w:space="0" w:color="auto"/>
            <w:bottom w:val="none" w:sz="0" w:space="0" w:color="auto"/>
            <w:right w:val="none" w:sz="0" w:space="0" w:color="auto"/>
          </w:divBdr>
          <w:divsChild>
            <w:div w:id="2069766160">
              <w:marLeft w:val="0"/>
              <w:marRight w:val="0"/>
              <w:marTop w:val="0"/>
              <w:marBottom w:val="0"/>
              <w:divBdr>
                <w:top w:val="none" w:sz="0" w:space="0" w:color="auto"/>
                <w:left w:val="none" w:sz="0" w:space="0" w:color="auto"/>
                <w:bottom w:val="none" w:sz="0" w:space="0" w:color="auto"/>
                <w:right w:val="none" w:sz="0" w:space="0" w:color="auto"/>
              </w:divBdr>
              <w:divsChild>
                <w:div w:id="939996741">
                  <w:marLeft w:val="0"/>
                  <w:marRight w:val="0"/>
                  <w:marTop w:val="0"/>
                  <w:marBottom w:val="0"/>
                  <w:divBdr>
                    <w:top w:val="none" w:sz="0" w:space="0" w:color="auto"/>
                    <w:left w:val="none" w:sz="0" w:space="0" w:color="auto"/>
                    <w:bottom w:val="none" w:sz="0" w:space="0" w:color="auto"/>
                    <w:right w:val="none" w:sz="0" w:space="0" w:color="auto"/>
                  </w:divBdr>
                  <w:divsChild>
                    <w:div w:id="601378472">
                      <w:marLeft w:val="0"/>
                      <w:marRight w:val="0"/>
                      <w:marTop w:val="0"/>
                      <w:marBottom w:val="0"/>
                      <w:divBdr>
                        <w:top w:val="none" w:sz="0" w:space="0" w:color="auto"/>
                        <w:left w:val="none" w:sz="0" w:space="0" w:color="auto"/>
                        <w:bottom w:val="none" w:sz="0" w:space="0" w:color="auto"/>
                        <w:right w:val="none" w:sz="0" w:space="0" w:color="auto"/>
                      </w:divBdr>
                      <w:divsChild>
                        <w:div w:id="232935350">
                          <w:marLeft w:val="0"/>
                          <w:marRight w:val="0"/>
                          <w:marTop w:val="0"/>
                          <w:marBottom w:val="0"/>
                          <w:divBdr>
                            <w:top w:val="none" w:sz="0" w:space="0" w:color="auto"/>
                            <w:left w:val="none" w:sz="0" w:space="0" w:color="auto"/>
                            <w:bottom w:val="none" w:sz="0" w:space="0" w:color="auto"/>
                            <w:right w:val="none" w:sz="0" w:space="0" w:color="auto"/>
                          </w:divBdr>
                        </w:div>
                        <w:div w:id="321129141">
                          <w:marLeft w:val="0"/>
                          <w:marRight w:val="0"/>
                          <w:marTop w:val="0"/>
                          <w:marBottom w:val="0"/>
                          <w:divBdr>
                            <w:top w:val="none" w:sz="0" w:space="0" w:color="auto"/>
                            <w:left w:val="none" w:sz="0" w:space="0" w:color="auto"/>
                            <w:bottom w:val="none" w:sz="0" w:space="0" w:color="auto"/>
                            <w:right w:val="none" w:sz="0" w:space="0" w:color="auto"/>
                          </w:divBdr>
                        </w:div>
                        <w:div w:id="1524125791">
                          <w:marLeft w:val="0"/>
                          <w:marRight w:val="0"/>
                          <w:marTop w:val="0"/>
                          <w:marBottom w:val="0"/>
                          <w:divBdr>
                            <w:top w:val="none" w:sz="0" w:space="0" w:color="auto"/>
                            <w:left w:val="none" w:sz="0" w:space="0" w:color="auto"/>
                            <w:bottom w:val="none" w:sz="0" w:space="0" w:color="auto"/>
                            <w:right w:val="none" w:sz="0" w:space="0" w:color="auto"/>
                          </w:divBdr>
                        </w:div>
                        <w:div w:id="1836845466">
                          <w:marLeft w:val="0"/>
                          <w:marRight w:val="0"/>
                          <w:marTop w:val="0"/>
                          <w:marBottom w:val="0"/>
                          <w:divBdr>
                            <w:top w:val="none" w:sz="0" w:space="0" w:color="auto"/>
                            <w:left w:val="none" w:sz="0" w:space="0" w:color="auto"/>
                            <w:bottom w:val="none" w:sz="0" w:space="0" w:color="auto"/>
                            <w:right w:val="none" w:sz="0" w:space="0" w:color="auto"/>
                          </w:divBdr>
                        </w:div>
                        <w:div w:id="16898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934451">
              <w:marLeft w:val="0"/>
              <w:marRight w:val="0"/>
              <w:marTop w:val="0"/>
              <w:marBottom w:val="0"/>
              <w:divBdr>
                <w:top w:val="none" w:sz="0" w:space="0" w:color="auto"/>
                <w:left w:val="none" w:sz="0" w:space="0" w:color="auto"/>
                <w:bottom w:val="none" w:sz="0" w:space="0" w:color="auto"/>
                <w:right w:val="none" w:sz="0" w:space="0" w:color="auto"/>
              </w:divBdr>
              <w:divsChild>
                <w:div w:id="299767835">
                  <w:marLeft w:val="0"/>
                  <w:marRight w:val="0"/>
                  <w:marTop w:val="0"/>
                  <w:marBottom w:val="0"/>
                  <w:divBdr>
                    <w:top w:val="none" w:sz="0" w:space="0" w:color="auto"/>
                    <w:left w:val="none" w:sz="0" w:space="0" w:color="auto"/>
                    <w:bottom w:val="none" w:sz="0" w:space="0" w:color="auto"/>
                    <w:right w:val="none" w:sz="0" w:space="0" w:color="auto"/>
                  </w:divBdr>
                  <w:divsChild>
                    <w:div w:id="1900164014">
                      <w:marLeft w:val="0"/>
                      <w:marRight w:val="0"/>
                      <w:marTop w:val="0"/>
                      <w:marBottom w:val="0"/>
                      <w:divBdr>
                        <w:top w:val="none" w:sz="0" w:space="0" w:color="auto"/>
                        <w:left w:val="none" w:sz="0" w:space="0" w:color="auto"/>
                        <w:bottom w:val="none" w:sz="0" w:space="0" w:color="auto"/>
                        <w:right w:val="none" w:sz="0" w:space="0" w:color="auto"/>
                      </w:divBdr>
                      <w:divsChild>
                        <w:div w:id="697238296">
                          <w:marLeft w:val="0"/>
                          <w:marRight w:val="0"/>
                          <w:marTop w:val="0"/>
                          <w:marBottom w:val="0"/>
                          <w:divBdr>
                            <w:top w:val="none" w:sz="0" w:space="0" w:color="auto"/>
                            <w:left w:val="none" w:sz="0" w:space="0" w:color="auto"/>
                            <w:bottom w:val="none" w:sz="0" w:space="0" w:color="auto"/>
                            <w:right w:val="none" w:sz="0" w:space="0" w:color="auto"/>
                          </w:divBdr>
                        </w:div>
                        <w:div w:id="674114311">
                          <w:marLeft w:val="0"/>
                          <w:marRight w:val="0"/>
                          <w:marTop w:val="0"/>
                          <w:marBottom w:val="0"/>
                          <w:divBdr>
                            <w:top w:val="none" w:sz="0" w:space="0" w:color="auto"/>
                            <w:left w:val="none" w:sz="0" w:space="0" w:color="auto"/>
                            <w:bottom w:val="none" w:sz="0" w:space="0" w:color="auto"/>
                            <w:right w:val="none" w:sz="0" w:space="0" w:color="auto"/>
                          </w:divBdr>
                        </w:div>
                        <w:div w:id="1161626652">
                          <w:marLeft w:val="0"/>
                          <w:marRight w:val="0"/>
                          <w:marTop w:val="0"/>
                          <w:marBottom w:val="0"/>
                          <w:divBdr>
                            <w:top w:val="none" w:sz="0" w:space="0" w:color="auto"/>
                            <w:left w:val="none" w:sz="0" w:space="0" w:color="auto"/>
                            <w:bottom w:val="none" w:sz="0" w:space="0" w:color="auto"/>
                            <w:right w:val="none" w:sz="0" w:space="0" w:color="auto"/>
                          </w:divBdr>
                        </w:div>
                        <w:div w:id="980502034">
                          <w:marLeft w:val="0"/>
                          <w:marRight w:val="0"/>
                          <w:marTop w:val="0"/>
                          <w:marBottom w:val="0"/>
                          <w:divBdr>
                            <w:top w:val="none" w:sz="0" w:space="0" w:color="auto"/>
                            <w:left w:val="none" w:sz="0" w:space="0" w:color="auto"/>
                            <w:bottom w:val="none" w:sz="0" w:space="0" w:color="auto"/>
                            <w:right w:val="none" w:sz="0" w:space="0" w:color="auto"/>
                          </w:divBdr>
                        </w:div>
                        <w:div w:id="12748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05441">
              <w:marLeft w:val="0"/>
              <w:marRight w:val="0"/>
              <w:marTop w:val="0"/>
              <w:marBottom w:val="0"/>
              <w:divBdr>
                <w:top w:val="none" w:sz="0" w:space="0" w:color="auto"/>
                <w:left w:val="none" w:sz="0" w:space="0" w:color="auto"/>
                <w:bottom w:val="none" w:sz="0" w:space="0" w:color="auto"/>
                <w:right w:val="none" w:sz="0" w:space="0" w:color="auto"/>
              </w:divBdr>
              <w:divsChild>
                <w:div w:id="2109428417">
                  <w:marLeft w:val="0"/>
                  <w:marRight w:val="0"/>
                  <w:marTop w:val="0"/>
                  <w:marBottom w:val="0"/>
                  <w:divBdr>
                    <w:top w:val="none" w:sz="0" w:space="0" w:color="auto"/>
                    <w:left w:val="none" w:sz="0" w:space="0" w:color="auto"/>
                    <w:bottom w:val="none" w:sz="0" w:space="0" w:color="auto"/>
                    <w:right w:val="none" w:sz="0" w:space="0" w:color="auto"/>
                  </w:divBdr>
                  <w:divsChild>
                    <w:div w:id="215245554">
                      <w:marLeft w:val="0"/>
                      <w:marRight w:val="0"/>
                      <w:marTop w:val="0"/>
                      <w:marBottom w:val="0"/>
                      <w:divBdr>
                        <w:top w:val="none" w:sz="0" w:space="0" w:color="auto"/>
                        <w:left w:val="none" w:sz="0" w:space="0" w:color="auto"/>
                        <w:bottom w:val="none" w:sz="0" w:space="0" w:color="auto"/>
                        <w:right w:val="none" w:sz="0" w:space="0" w:color="auto"/>
                      </w:divBdr>
                      <w:divsChild>
                        <w:div w:id="1304231999">
                          <w:marLeft w:val="0"/>
                          <w:marRight w:val="0"/>
                          <w:marTop w:val="0"/>
                          <w:marBottom w:val="0"/>
                          <w:divBdr>
                            <w:top w:val="none" w:sz="0" w:space="0" w:color="auto"/>
                            <w:left w:val="none" w:sz="0" w:space="0" w:color="auto"/>
                            <w:bottom w:val="none" w:sz="0" w:space="0" w:color="auto"/>
                            <w:right w:val="none" w:sz="0" w:space="0" w:color="auto"/>
                          </w:divBdr>
                        </w:div>
                        <w:div w:id="2015255080">
                          <w:marLeft w:val="0"/>
                          <w:marRight w:val="0"/>
                          <w:marTop w:val="0"/>
                          <w:marBottom w:val="0"/>
                          <w:divBdr>
                            <w:top w:val="none" w:sz="0" w:space="0" w:color="auto"/>
                            <w:left w:val="none" w:sz="0" w:space="0" w:color="auto"/>
                            <w:bottom w:val="none" w:sz="0" w:space="0" w:color="auto"/>
                            <w:right w:val="none" w:sz="0" w:space="0" w:color="auto"/>
                          </w:divBdr>
                        </w:div>
                        <w:div w:id="1270699921">
                          <w:marLeft w:val="0"/>
                          <w:marRight w:val="0"/>
                          <w:marTop w:val="0"/>
                          <w:marBottom w:val="0"/>
                          <w:divBdr>
                            <w:top w:val="none" w:sz="0" w:space="0" w:color="auto"/>
                            <w:left w:val="none" w:sz="0" w:space="0" w:color="auto"/>
                            <w:bottom w:val="none" w:sz="0" w:space="0" w:color="auto"/>
                            <w:right w:val="none" w:sz="0" w:space="0" w:color="auto"/>
                          </w:divBdr>
                        </w:div>
                        <w:div w:id="1823547758">
                          <w:marLeft w:val="0"/>
                          <w:marRight w:val="0"/>
                          <w:marTop w:val="0"/>
                          <w:marBottom w:val="0"/>
                          <w:divBdr>
                            <w:top w:val="none" w:sz="0" w:space="0" w:color="auto"/>
                            <w:left w:val="none" w:sz="0" w:space="0" w:color="auto"/>
                            <w:bottom w:val="none" w:sz="0" w:space="0" w:color="auto"/>
                            <w:right w:val="none" w:sz="0" w:space="0" w:color="auto"/>
                          </w:divBdr>
                        </w:div>
                        <w:div w:id="16006383">
                          <w:marLeft w:val="0"/>
                          <w:marRight w:val="0"/>
                          <w:marTop w:val="0"/>
                          <w:marBottom w:val="0"/>
                          <w:divBdr>
                            <w:top w:val="none" w:sz="0" w:space="0" w:color="auto"/>
                            <w:left w:val="none" w:sz="0" w:space="0" w:color="auto"/>
                            <w:bottom w:val="none" w:sz="0" w:space="0" w:color="auto"/>
                            <w:right w:val="none" w:sz="0" w:space="0" w:color="auto"/>
                          </w:divBdr>
                        </w:div>
                        <w:div w:id="12387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8214">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311720042">
              <w:marLeft w:val="0"/>
              <w:marRight w:val="0"/>
              <w:marTop w:val="0"/>
              <w:marBottom w:val="0"/>
              <w:divBdr>
                <w:top w:val="none" w:sz="0" w:space="0" w:color="auto"/>
                <w:left w:val="none" w:sz="0" w:space="0" w:color="auto"/>
                <w:bottom w:val="none" w:sz="0" w:space="0" w:color="auto"/>
                <w:right w:val="none" w:sz="0" w:space="0" w:color="auto"/>
              </w:divBdr>
              <w:divsChild>
                <w:div w:id="1771273202">
                  <w:marLeft w:val="0"/>
                  <w:marRight w:val="0"/>
                  <w:marTop w:val="0"/>
                  <w:marBottom w:val="0"/>
                  <w:divBdr>
                    <w:top w:val="none" w:sz="0" w:space="0" w:color="auto"/>
                    <w:left w:val="none" w:sz="0" w:space="0" w:color="auto"/>
                    <w:bottom w:val="none" w:sz="0" w:space="0" w:color="auto"/>
                    <w:right w:val="none" w:sz="0" w:space="0" w:color="auto"/>
                  </w:divBdr>
                  <w:divsChild>
                    <w:div w:id="1057630764">
                      <w:marLeft w:val="0"/>
                      <w:marRight w:val="0"/>
                      <w:marTop w:val="0"/>
                      <w:marBottom w:val="0"/>
                      <w:divBdr>
                        <w:top w:val="none" w:sz="0" w:space="0" w:color="auto"/>
                        <w:left w:val="none" w:sz="0" w:space="0" w:color="auto"/>
                        <w:bottom w:val="none" w:sz="0" w:space="0" w:color="auto"/>
                        <w:right w:val="none" w:sz="0" w:space="0" w:color="auto"/>
                      </w:divBdr>
                      <w:divsChild>
                        <w:div w:id="445077393">
                          <w:marLeft w:val="0"/>
                          <w:marRight w:val="0"/>
                          <w:marTop w:val="0"/>
                          <w:marBottom w:val="0"/>
                          <w:divBdr>
                            <w:top w:val="none" w:sz="0" w:space="0" w:color="auto"/>
                            <w:left w:val="none" w:sz="0" w:space="0" w:color="auto"/>
                            <w:bottom w:val="none" w:sz="0" w:space="0" w:color="auto"/>
                            <w:right w:val="none" w:sz="0" w:space="0" w:color="auto"/>
                          </w:divBdr>
                        </w:div>
                        <w:div w:id="139272340">
                          <w:marLeft w:val="0"/>
                          <w:marRight w:val="0"/>
                          <w:marTop w:val="0"/>
                          <w:marBottom w:val="0"/>
                          <w:divBdr>
                            <w:top w:val="none" w:sz="0" w:space="0" w:color="auto"/>
                            <w:left w:val="none" w:sz="0" w:space="0" w:color="auto"/>
                            <w:bottom w:val="none" w:sz="0" w:space="0" w:color="auto"/>
                            <w:right w:val="none" w:sz="0" w:space="0" w:color="auto"/>
                          </w:divBdr>
                        </w:div>
                        <w:div w:id="1823695583">
                          <w:marLeft w:val="0"/>
                          <w:marRight w:val="0"/>
                          <w:marTop w:val="0"/>
                          <w:marBottom w:val="0"/>
                          <w:divBdr>
                            <w:top w:val="none" w:sz="0" w:space="0" w:color="auto"/>
                            <w:left w:val="none" w:sz="0" w:space="0" w:color="auto"/>
                            <w:bottom w:val="none" w:sz="0" w:space="0" w:color="auto"/>
                            <w:right w:val="none" w:sz="0" w:space="0" w:color="auto"/>
                          </w:divBdr>
                        </w:div>
                        <w:div w:id="485362128">
                          <w:marLeft w:val="0"/>
                          <w:marRight w:val="0"/>
                          <w:marTop w:val="0"/>
                          <w:marBottom w:val="0"/>
                          <w:divBdr>
                            <w:top w:val="none" w:sz="0" w:space="0" w:color="auto"/>
                            <w:left w:val="none" w:sz="0" w:space="0" w:color="auto"/>
                            <w:bottom w:val="none" w:sz="0" w:space="0" w:color="auto"/>
                            <w:right w:val="none" w:sz="0" w:space="0" w:color="auto"/>
                          </w:divBdr>
                        </w:div>
                        <w:div w:id="45448527">
                          <w:marLeft w:val="0"/>
                          <w:marRight w:val="0"/>
                          <w:marTop w:val="0"/>
                          <w:marBottom w:val="0"/>
                          <w:divBdr>
                            <w:top w:val="none" w:sz="0" w:space="0" w:color="auto"/>
                            <w:left w:val="none" w:sz="0" w:space="0" w:color="auto"/>
                            <w:bottom w:val="none" w:sz="0" w:space="0" w:color="auto"/>
                            <w:right w:val="none" w:sz="0" w:space="0" w:color="auto"/>
                          </w:divBdr>
                        </w:div>
                        <w:div w:id="1683120565">
                          <w:marLeft w:val="0"/>
                          <w:marRight w:val="0"/>
                          <w:marTop w:val="0"/>
                          <w:marBottom w:val="0"/>
                          <w:divBdr>
                            <w:top w:val="none" w:sz="0" w:space="0" w:color="auto"/>
                            <w:left w:val="none" w:sz="0" w:space="0" w:color="auto"/>
                            <w:bottom w:val="none" w:sz="0" w:space="0" w:color="auto"/>
                            <w:right w:val="none" w:sz="0" w:space="0" w:color="auto"/>
                          </w:divBdr>
                        </w:div>
                        <w:div w:id="297227399">
                          <w:marLeft w:val="0"/>
                          <w:marRight w:val="0"/>
                          <w:marTop w:val="0"/>
                          <w:marBottom w:val="0"/>
                          <w:divBdr>
                            <w:top w:val="none" w:sz="0" w:space="0" w:color="auto"/>
                            <w:left w:val="none" w:sz="0" w:space="0" w:color="auto"/>
                            <w:bottom w:val="none" w:sz="0" w:space="0" w:color="auto"/>
                            <w:right w:val="none" w:sz="0" w:space="0" w:color="auto"/>
                          </w:divBdr>
                        </w:div>
                        <w:div w:id="15252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64928">
              <w:marLeft w:val="0"/>
              <w:marRight w:val="0"/>
              <w:marTop w:val="0"/>
              <w:marBottom w:val="0"/>
              <w:divBdr>
                <w:top w:val="none" w:sz="0" w:space="0" w:color="auto"/>
                <w:left w:val="none" w:sz="0" w:space="0" w:color="auto"/>
                <w:bottom w:val="none" w:sz="0" w:space="0" w:color="auto"/>
                <w:right w:val="none" w:sz="0" w:space="0" w:color="auto"/>
              </w:divBdr>
              <w:divsChild>
                <w:div w:id="777677861">
                  <w:marLeft w:val="0"/>
                  <w:marRight w:val="0"/>
                  <w:marTop w:val="0"/>
                  <w:marBottom w:val="0"/>
                  <w:divBdr>
                    <w:top w:val="none" w:sz="0" w:space="0" w:color="auto"/>
                    <w:left w:val="none" w:sz="0" w:space="0" w:color="auto"/>
                    <w:bottom w:val="none" w:sz="0" w:space="0" w:color="auto"/>
                    <w:right w:val="none" w:sz="0" w:space="0" w:color="auto"/>
                  </w:divBdr>
                </w:div>
                <w:div w:id="1638533531">
                  <w:marLeft w:val="0"/>
                  <w:marRight w:val="0"/>
                  <w:marTop w:val="0"/>
                  <w:marBottom w:val="0"/>
                  <w:divBdr>
                    <w:top w:val="none" w:sz="0" w:space="0" w:color="auto"/>
                    <w:left w:val="none" w:sz="0" w:space="0" w:color="auto"/>
                    <w:bottom w:val="none" w:sz="0" w:space="0" w:color="auto"/>
                    <w:right w:val="none" w:sz="0" w:space="0" w:color="auto"/>
                  </w:divBdr>
                </w:div>
                <w:div w:id="2035685617">
                  <w:marLeft w:val="0"/>
                  <w:marRight w:val="0"/>
                  <w:marTop w:val="0"/>
                  <w:marBottom w:val="0"/>
                  <w:divBdr>
                    <w:top w:val="none" w:sz="0" w:space="0" w:color="auto"/>
                    <w:left w:val="none" w:sz="0" w:space="0" w:color="auto"/>
                    <w:bottom w:val="none" w:sz="0" w:space="0" w:color="auto"/>
                    <w:right w:val="none" w:sz="0" w:space="0" w:color="auto"/>
                  </w:divBdr>
                </w:div>
                <w:div w:id="1958902057">
                  <w:marLeft w:val="0"/>
                  <w:marRight w:val="0"/>
                  <w:marTop w:val="0"/>
                  <w:marBottom w:val="0"/>
                  <w:divBdr>
                    <w:top w:val="none" w:sz="0" w:space="0" w:color="auto"/>
                    <w:left w:val="none" w:sz="0" w:space="0" w:color="auto"/>
                    <w:bottom w:val="none" w:sz="0" w:space="0" w:color="auto"/>
                    <w:right w:val="none" w:sz="0" w:space="0" w:color="auto"/>
                  </w:divBdr>
                </w:div>
              </w:divsChild>
            </w:div>
            <w:div w:id="58097304">
              <w:marLeft w:val="0"/>
              <w:marRight w:val="0"/>
              <w:marTop w:val="0"/>
              <w:marBottom w:val="0"/>
              <w:divBdr>
                <w:top w:val="none" w:sz="0" w:space="0" w:color="auto"/>
                <w:left w:val="none" w:sz="0" w:space="0" w:color="auto"/>
                <w:bottom w:val="none" w:sz="0" w:space="0" w:color="auto"/>
                <w:right w:val="none" w:sz="0" w:space="0" w:color="auto"/>
              </w:divBdr>
              <w:divsChild>
                <w:div w:id="1837111518">
                  <w:marLeft w:val="0"/>
                  <w:marRight w:val="0"/>
                  <w:marTop w:val="0"/>
                  <w:marBottom w:val="0"/>
                  <w:divBdr>
                    <w:top w:val="none" w:sz="0" w:space="0" w:color="auto"/>
                    <w:left w:val="none" w:sz="0" w:space="0" w:color="auto"/>
                    <w:bottom w:val="none" w:sz="0" w:space="0" w:color="auto"/>
                    <w:right w:val="none" w:sz="0" w:space="0" w:color="auto"/>
                  </w:divBdr>
                  <w:divsChild>
                    <w:div w:id="775441614">
                      <w:marLeft w:val="0"/>
                      <w:marRight w:val="0"/>
                      <w:marTop w:val="0"/>
                      <w:marBottom w:val="0"/>
                      <w:divBdr>
                        <w:top w:val="none" w:sz="0" w:space="0" w:color="auto"/>
                        <w:left w:val="none" w:sz="0" w:space="0" w:color="auto"/>
                        <w:bottom w:val="none" w:sz="0" w:space="0" w:color="auto"/>
                        <w:right w:val="none" w:sz="0" w:space="0" w:color="auto"/>
                      </w:divBdr>
                      <w:divsChild>
                        <w:div w:id="990865399">
                          <w:marLeft w:val="0"/>
                          <w:marRight w:val="0"/>
                          <w:marTop w:val="0"/>
                          <w:marBottom w:val="0"/>
                          <w:divBdr>
                            <w:top w:val="none" w:sz="0" w:space="0" w:color="auto"/>
                            <w:left w:val="none" w:sz="0" w:space="0" w:color="auto"/>
                            <w:bottom w:val="none" w:sz="0" w:space="0" w:color="auto"/>
                            <w:right w:val="none" w:sz="0" w:space="0" w:color="auto"/>
                          </w:divBdr>
                        </w:div>
                        <w:div w:id="434710557">
                          <w:marLeft w:val="0"/>
                          <w:marRight w:val="0"/>
                          <w:marTop w:val="0"/>
                          <w:marBottom w:val="0"/>
                          <w:divBdr>
                            <w:top w:val="none" w:sz="0" w:space="0" w:color="auto"/>
                            <w:left w:val="none" w:sz="0" w:space="0" w:color="auto"/>
                            <w:bottom w:val="none" w:sz="0" w:space="0" w:color="auto"/>
                            <w:right w:val="none" w:sz="0" w:space="0" w:color="auto"/>
                          </w:divBdr>
                        </w:div>
                        <w:div w:id="1751342283">
                          <w:marLeft w:val="0"/>
                          <w:marRight w:val="0"/>
                          <w:marTop w:val="0"/>
                          <w:marBottom w:val="0"/>
                          <w:divBdr>
                            <w:top w:val="none" w:sz="0" w:space="0" w:color="auto"/>
                            <w:left w:val="none" w:sz="0" w:space="0" w:color="auto"/>
                            <w:bottom w:val="none" w:sz="0" w:space="0" w:color="auto"/>
                            <w:right w:val="none" w:sz="0" w:space="0" w:color="auto"/>
                          </w:divBdr>
                        </w:div>
                        <w:div w:id="2019379224">
                          <w:marLeft w:val="0"/>
                          <w:marRight w:val="0"/>
                          <w:marTop w:val="0"/>
                          <w:marBottom w:val="0"/>
                          <w:divBdr>
                            <w:top w:val="none" w:sz="0" w:space="0" w:color="auto"/>
                            <w:left w:val="none" w:sz="0" w:space="0" w:color="auto"/>
                            <w:bottom w:val="none" w:sz="0" w:space="0" w:color="auto"/>
                            <w:right w:val="none" w:sz="0" w:space="0" w:color="auto"/>
                          </w:divBdr>
                        </w:div>
                        <w:div w:id="15513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13785">
              <w:marLeft w:val="0"/>
              <w:marRight w:val="0"/>
              <w:marTop w:val="0"/>
              <w:marBottom w:val="0"/>
              <w:divBdr>
                <w:top w:val="none" w:sz="0" w:space="0" w:color="auto"/>
                <w:left w:val="none" w:sz="0" w:space="0" w:color="auto"/>
                <w:bottom w:val="none" w:sz="0" w:space="0" w:color="auto"/>
                <w:right w:val="none" w:sz="0" w:space="0" w:color="auto"/>
              </w:divBdr>
              <w:divsChild>
                <w:div w:id="1685747692">
                  <w:marLeft w:val="0"/>
                  <w:marRight w:val="0"/>
                  <w:marTop w:val="0"/>
                  <w:marBottom w:val="0"/>
                  <w:divBdr>
                    <w:top w:val="none" w:sz="0" w:space="0" w:color="auto"/>
                    <w:left w:val="none" w:sz="0" w:space="0" w:color="auto"/>
                    <w:bottom w:val="none" w:sz="0" w:space="0" w:color="auto"/>
                    <w:right w:val="none" w:sz="0" w:space="0" w:color="auto"/>
                  </w:divBdr>
                  <w:divsChild>
                    <w:div w:id="225847375">
                      <w:marLeft w:val="0"/>
                      <w:marRight w:val="0"/>
                      <w:marTop w:val="0"/>
                      <w:marBottom w:val="0"/>
                      <w:divBdr>
                        <w:top w:val="none" w:sz="0" w:space="0" w:color="auto"/>
                        <w:left w:val="none" w:sz="0" w:space="0" w:color="auto"/>
                        <w:bottom w:val="none" w:sz="0" w:space="0" w:color="auto"/>
                        <w:right w:val="none" w:sz="0" w:space="0" w:color="auto"/>
                      </w:divBdr>
                      <w:divsChild>
                        <w:div w:id="939067606">
                          <w:marLeft w:val="0"/>
                          <w:marRight w:val="0"/>
                          <w:marTop w:val="0"/>
                          <w:marBottom w:val="0"/>
                          <w:divBdr>
                            <w:top w:val="none" w:sz="0" w:space="0" w:color="auto"/>
                            <w:left w:val="none" w:sz="0" w:space="0" w:color="auto"/>
                            <w:bottom w:val="none" w:sz="0" w:space="0" w:color="auto"/>
                            <w:right w:val="none" w:sz="0" w:space="0" w:color="auto"/>
                          </w:divBdr>
                        </w:div>
                        <w:div w:id="392312549">
                          <w:marLeft w:val="0"/>
                          <w:marRight w:val="0"/>
                          <w:marTop w:val="0"/>
                          <w:marBottom w:val="0"/>
                          <w:divBdr>
                            <w:top w:val="none" w:sz="0" w:space="0" w:color="auto"/>
                            <w:left w:val="none" w:sz="0" w:space="0" w:color="auto"/>
                            <w:bottom w:val="none" w:sz="0" w:space="0" w:color="auto"/>
                            <w:right w:val="none" w:sz="0" w:space="0" w:color="auto"/>
                          </w:divBdr>
                        </w:div>
                        <w:div w:id="253708884">
                          <w:marLeft w:val="0"/>
                          <w:marRight w:val="0"/>
                          <w:marTop w:val="0"/>
                          <w:marBottom w:val="0"/>
                          <w:divBdr>
                            <w:top w:val="none" w:sz="0" w:space="0" w:color="auto"/>
                            <w:left w:val="none" w:sz="0" w:space="0" w:color="auto"/>
                            <w:bottom w:val="none" w:sz="0" w:space="0" w:color="auto"/>
                            <w:right w:val="none" w:sz="0" w:space="0" w:color="auto"/>
                          </w:divBdr>
                        </w:div>
                        <w:div w:id="446848191">
                          <w:marLeft w:val="0"/>
                          <w:marRight w:val="0"/>
                          <w:marTop w:val="0"/>
                          <w:marBottom w:val="0"/>
                          <w:divBdr>
                            <w:top w:val="none" w:sz="0" w:space="0" w:color="auto"/>
                            <w:left w:val="none" w:sz="0" w:space="0" w:color="auto"/>
                            <w:bottom w:val="none" w:sz="0" w:space="0" w:color="auto"/>
                            <w:right w:val="none" w:sz="0" w:space="0" w:color="auto"/>
                          </w:divBdr>
                        </w:div>
                        <w:div w:id="6541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howtodoinjava.com/spring-boot-tutorials/" TargetMode="External"/><Relationship Id="rId6" Type="http://schemas.openxmlformats.org/officeDocument/2006/relationships/hyperlink" Target="https://howtodoinjava.com/junit-4/" TargetMode="External"/><Relationship Id="rId7" Type="http://schemas.openxmlformats.org/officeDocument/2006/relationships/hyperlink" Target="https://docs.spring.io/spring-boot/docs/current/reference/html/common-application-properties.html" TargetMode="External"/><Relationship Id="rId8" Type="http://schemas.openxmlformats.org/officeDocument/2006/relationships/hyperlink" Target="http://www.h2database.com/html/features.html"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708</Words>
  <Characters>4040</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Spring Boot with H2 Database</vt:lpstr>
      <vt:lpstr>    1. What is H2 Database?</vt:lpstr>
      <vt:lpstr>    2. Maven Dependency</vt:lpstr>
      <vt:lpstr>    3. H2 Configuration Options</vt:lpstr>
      <vt:lpstr>    4. Create schema and insert data on initialization</vt:lpstr>
      <vt:lpstr>    5. H2 Console</vt:lpstr>
    </vt:vector>
  </TitlesOfParts>
  <LinksUpToDate>false</LinksUpToDate>
  <CharactersWithSpaces>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2019-10-01T12:07:00Z</dcterms:created>
  <dcterms:modified xsi:type="dcterms:W3CDTF">2019-10-01T12:08:00Z</dcterms:modified>
</cp:coreProperties>
</file>