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3CE60" w14:textId="77777777" w:rsidR="00FF0872" w:rsidRPr="00FF0872" w:rsidRDefault="00FF0872" w:rsidP="00FF0872">
      <w:pPr>
        <w:shd w:val="clear" w:color="auto" w:fill="FFFFFF"/>
        <w:spacing w:before="450" w:after="450"/>
        <w:jc w:val="center"/>
        <w:outlineLvl w:val="2"/>
        <w:rPr>
          <w:rFonts w:ascii="Helvetica Neue" w:eastAsia="Times New Roman" w:hAnsi="Helvetica Neue" w:cs="Times New Roman"/>
          <w:b/>
          <w:bCs/>
          <w:sz w:val="32"/>
          <w:szCs w:val="32"/>
          <w:lang w:eastAsia="en-GB"/>
        </w:rPr>
      </w:pPr>
      <w:r w:rsidRPr="00FF0872">
        <w:rPr>
          <w:rFonts w:ascii="Helvetica Neue" w:eastAsia="Times New Roman" w:hAnsi="Helvetica Neue" w:cs="Times New Roman"/>
          <w:b/>
          <w:bCs/>
          <w:sz w:val="32"/>
          <w:szCs w:val="32"/>
          <w:lang w:eastAsia="en-GB"/>
        </w:rPr>
        <w:t>Creating an instance of WebClient</w:t>
      </w:r>
      <w:bookmarkStart w:id="0" w:name="_GoBack"/>
      <w:bookmarkEnd w:id="0"/>
    </w:p>
    <w:p w14:paraId="33D112F1" w14:textId="77777777" w:rsidR="00FF0872" w:rsidRPr="00FF0872" w:rsidRDefault="00FF0872" w:rsidP="00FF0872">
      <w:pPr>
        <w:shd w:val="clear" w:color="auto" w:fill="FFFFFF"/>
        <w:spacing w:after="225"/>
        <w:rPr>
          <w:rFonts w:ascii="Helvetica Neue" w:hAnsi="Helvetica Neue" w:cs="Times New Roman"/>
          <w:sz w:val="29"/>
          <w:szCs w:val="29"/>
          <w:lang w:eastAsia="en-GB"/>
        </w:rPr>
      </w:pPr>
      <w:r w:rsidRPr="00FF0872">
        <w:rPr>
          <w:rFonts w:ascii="Helvetica Neue" w:hAnsi="Helvetica Neue" w:cs="Times New Roman"/>
          <w:b/>
          <w:bCs/>
          <w:sz w:val="29"/>
          <w:szCs w:val="29"/>
          <w:lang w:eastAsia="en-GB"/>
        </w:rPr>
        <w:t>1. Creating WebClient using the </w:t>
      </w:r>
      <w:proofErr w:type="gramStart"/>
      <w:r w:rsidRPr="00FF0872">
        <w:rPr>
          <w:rFonts w:ascii="Courier" w:hAnsi="Courier" w:cs="Courier New"/>
          <w:b/>
          <w:bCs/>
          <w:sz w:val="27"/>
          <w:szCs w:val="27"/>
          <w:bdr w:val="single" w:sz="6" w:space="1" w:color="F6F8FA" w:frame="1"/>
          <w:shd w:val="clear" w:color="auto" w:fill="F6F8FA"/>
          <w:lang w:eastAsia="en-GB"/>
        </w:rPr>
        <w:t>create(</w:t>
      </w:r>
      <w:proofErr w:type="gramEnd"/>
      <w:r w:rsidRPr="00FF0872">
        <w:rPr>
          <w:rFonts w:ascii="Courier" w:hAnsi="Courier" w:cs="Courier New"/>
          <w:b/>
          <w:bCs/>
          <w:sz w:val="27"/>
          <w:szCs w:val="27"/>
          <w:bdr w:val="single" w:sz="6" w:space="1" w:color="F6F8FA" w:frame="1"/>
          <w:shd w:val="clear" w:color="auto" w:fill="F6F8FA"/>
          <w:lang w:eastAsia="en-GB"/>
        </w:rPr>
        <w:t>)</w:t>
      </w:r>
      <w:r w:rsidRPr="00FF0872">
        <w:rPr>
          <w:rFonts w:ascii="Helvetica Neue" w:hAnsi="Helvetica Neue" w:cs="Times New Roman"/>
          <w:b/>
          <w:bCs/>
          <w:sz w:val="29"/>
          <w:szCs w:val="29"/>
          <w:lang w:eastAsia="en-GB"/>
        </w:rPr>
        <w:t> method</w:t>
      </w:r>
    </w:p>
    <w:p w14:paraId="76D067C3" w14:textId="77777777" w:rsidR="00FF0872" w:rsidRPr="00FF0872" w:rsidRDefault="00FF0872" w:rsidP="00FF0872">
      <w:pPr>
        <w:shd w:val="clear" w:color="auto" w:fill="FFFFFF"/>
        <w:spacing w:after="225"/>
        <w:rPr>
          <w:rFonts w:ascii="Helvetica Neue" w:hAnsi="Helvetica Neue" w:cs="Times New Roman"/>
          <w:sz w:val="29"/>
          <w:szCs w:val="29"/>
          <w:lang w:eastAsia="en-GB"/>
        </w:rPr>
      </w:pPr>
      <w:r w:rsidRPr="00FF0872">
        <w:rPr>
          <w:rFonts w:ascii="Helvetica Neue" w:hAnsi="Helvetica Neue" w:cs="Times New Roman"/>
          <w:sz w:val="29"/>
          <w:szCs w:val="29"/>
          <w:lang w:eastAsia="en-GB"/>
        </w:rPr>
        <w:t>You can create an instance of WebClient using the </w:t>
      </w:r>
      <w:proofErr w:type="gramStart"/>
      <w:r w:rsidRPr="00FF0872">
        <w:rPr>
          <w:rFonts w:ascii="Courier" w:hAnsi="Courier" w:cs="Courier New"/>
          <w:sz w:val="27"/>
          <w:szCs w:val="27"/>
          <w:bdr w:val="single" w:sz="6" w:space="1" w:color="F6F8FA" w:frame="1"/>
          <w:shd w:val="clear" w:color="auto" w:fill="F6F8FA"/>
          <w:lang w:eastAsia="en-GB"/>
        </w:rPr>
        <w:t>create(</w:t>
      </w:r>
      <w:proofErr w:type="gramEnd"/>
      <w:r w:rsidRPr="00FF0872">
        <w:rPr>
          <w:rFonts w:ascii="Courier" w:hAnsi="Courier" w:cs="Courier New"/>
          <w:sz w:val="27"/>
          <w:szCs w:val="27"/>
          <w:bdr w:val="single" w:sz="6" w:space="1" w:color="F6F8FA" w:frame="1"/>
          <w:shd w:val="clear" w:color="auto" w:fill="F6F8FA"/>
          <w:lang w:eastAsia="en-GB"/>
        </w:rPr>
        <w:t>)</w:t>
      </w:r>
      <w:r w:rsidRPr="00FF0872">
        <w:rPr>
          <w:rFonts w:ascii="Helvetica Neue" w:hAnsi="Helvetica Neue" w:cs="Times New Roman"/>
          <w:sz w:val="29"/>
          <w:szCs w:val="29"/>
          <w:lang w:eastAsia="en-GB"/>
        </w:rPr>
        <w:t> factory method -</w:t>
      </w:r>
    </w:p>
    <w:p w14:paraId="3429973B" w14:textId="77777777" w:rsidR="00FF0872" w:rsidRPr="00FF0872" w:rsidRDefault="00FF0872" w:rsidP="00FF0872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</w:pPr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 xml:space="preserve">WebClient </w:t>
      </w:r>
      <w:proofErr w:type="spellStart"/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>webClient</w:t>
      </w:r>
      <w:proofErr w:type="spellEnd"/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F0872">
        <w:rPr>
          <w:rFonts w:ascii="Courier" w:hAnsi="Courier" w:cs="Courier New"/>
          <w:color w:val="A67F59"/>
          <w:sz w:val="20"/>
          <w:szCs w:val="20"/>
          <w:bdr w:val="none" w:sz="0" w:space="0" w:color="auto" w:frame="1"/>
          <w:lang w:eastAsia="en-GB"/>
        </w:rPr>
        <w:t>=</w:t>
      </w:r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>WebClient</w:t>
      </w:r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FF0872">
        <w:rPr>
          <w:rFonts w:ascii="Courier" w:hAnsi="Courier" w:cs="Courier New"/>
          <w:color w:val="DD4A68"/>
          <w:sz w:val="20"/>
          <w:szCs w:val="20"/>
          <w:bdr w:val="none" w:sz="0" w:space="0" w:color="auto" w:frame="1"/>
          <w:lang w:eastAsia="en-GB"/>
        </w:rPr>
        <w:t>create</w:t>
      </w:r>
      <w:proofErr w:type="spellEnd"/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();</w:t>
      </w:r>
    </w:p>
    <w:p w14:paraId="3A9B81C9" w14:textId="77777777" w:rsidR="00FF0872" w:rsidRPr="00FF0872" w:rsidRDefault="00FF0872" w:rsidP="00FF0872">
      <w:pPr>
        <w:shd w:val="clear" w:color="auto" w:fill="FFFFFF"/>
        <w:spacing w:after="225"/>
        <w:rPr>
          <w:rFonts w:ascii="Helvetica Neue" w:hAnsi="Helvetica Neue" w:cs="Times New Roman"/>
          <w:sz w:val="29"/>
          <w:szCs w:val="29"/>
          <w:lang w:eastAsia="en-GB"/>
        </w:rPr>
      </w:pPr>
      <w:r w:rsidRPr="00FF0872">
        <w:rPr>
          <w:rFonts w:ascii="Helvetica Neue" w:hAnsi="Helvetica Neue" w:cs="Times New Roman"/>
          <w:sz w:val="29"/>
          <w:szCs w:val="29"/>
          <w:lang w:eastAsia="en-GB"/>
        </w:rPr>
        <w:t xml:space="preserve">If you’re consuming APIs from a specific service only, then you can initialize WebClient with the </w:t>
      </w:r>
      <w:proofErr w:type="spellStart"/>
      <w:r w:rsidRPr="00FF0872">
        <w:rPr>
          <w:rFonts w:ascii="Helvetica Neue" w:hAnsi="Helvetica Neue" w:cs="Times New Roman"/>
          <w:sz w:val="29"/>
          <w:szCs w:val="29"/>
          <w:lang w:eastAsia="en-GB"/>
        </w:rPr>
        <w:t>baseUrl</w:t>
      </w:r>
      <w:proofErr w:type="spellEnd"/>
      <w:r w:rsidRPr="00FF0872">
        <w:rPr>
          <w:rFonts w:ascii="Helvetica Neue" w:hAnsi="Helvetica Neue" w:cs="Times New Roman"/>
          <w:sz w:val="29"/>
          <w:szCs w:val="29"/>
          <w:lang w:eastAsia="en-GB"/>
        </w:rPr>
        <w:t xml:space="preserve"> of that service like so -</w:t>
      </w:r>
    </w:p>
    <w:p w14:paraId="7ACEBD34" w14:textId="77777777" w:rsidR="00FF0872" w:rsidRPr="00FF0872" w:rsidRDefault="00FF0872" w:rsidP="00FF0872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</w:pPr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 xml:space="preserve">WebClient </w:t>
      </w:r>
      <w:proofErr w:type="spellStart"/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>webClient</w:t>
      </w:r>
      <w:proofErr w:type="spellEnd"/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F0872">
        <w:rPr>
          <w:rFonts w:ascii="Courier" w:hAnsi="Courier" w:cs="Courier New"/>
          <w:color w:val="A67F59"/>
          <w:sz w:val="20"/>
          <w:szCs w:val="20"/>
          <w:bdr w:val="none" w:sz="0" w:space="0" w:color="auto" w:frame="1"/>
          <w:lang w:eastAsia="en-GB"/>
        </w:rPr>
        <w:t>=</w:t>
      </w:r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>WebClient</w:t>
      </w:r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FF0872">
        <w:rPr>
          <w:rFonts w:ascii="Courier" w:hAnsi="Courier" w:cs="Courier New"/>
          <w:color w:val="DD4A68"/>
          <w:sz w:val="20"/>
          <w:szCs w:val="20"/>
          <w:bdr w:val="none" w:sz="0" w:space="0" w:color="auto" w:frame="1"/>
          <w:lang w:eastAsia="en-GB"/>
        </w:rPr>
        <w:t>create</w:t>
      </w:r>
      <w:proofErr w:type="spellEnd"/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FF0872">
        <w:rPr>
          <w:rFonts w:ascii="Courier" w:hAnsi="Courier" w:cs="Courier New"/>
          <w:color w:val="669900"/>
          <w:sz w:val="20"/>
          <w:szCs w:val="20"/>
          <w:bdr w:val="none" w:sz="0" w:space="0" w:color="auto" w:frame="1"/>
          <w:lang w:eastAsia="en-GB"/>
        </w:rPr>
        <w:t>"</w:t>
      </w:r>
      <w:hyperlink r:id="rId4" w:history="1">
        <w:r w:rsidRPr="00FF0872">
          <w:rPr>
            <w:rFonts w:ascii="Courier" w:hAnsi="Courier" w:cs="Courier New"/>
            <w:color w:val="419BE8"/>
            <w:sz w:val="20"/>
            <w:szCs w:val="20"/>
            <w:bdr w:val="none" w:sz="0" w:space="0" w:color="auto" w:frame="1"/>
            <w:lang w:eastAsia="en-GB"/>
          </w:rPr>
          <w:t>https://api.github.com</w:t>
        </w:r>
      </w:hyperlink>
      <w:r w:rsidRPr="00FF0872">
        <w:rPr>
          <w:rFonts w:ascii="Courier" w:hAnsi="Courier" w:cs="Courier New"/>
          <w:color w:val="669900"/>
          <w:sz w:val="20"/>
          <w:szCs w:val="20"/>
          <w:bdr w:val="none" w:sz="0" w:space="0" w:color="auto" w:frame="1"/>
          <w:lang w:eastAsia="en-GB"/>
        </w:rPr>
        <w:t>"</w:t>
      </w:r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);</w:t>
      </w:r>
    </w:p>
    <w:p w14:paraId="683D7524" w14:textId="77777777" w:rsidR="00FF0872" w:rsidRPr="00FF0872" w:rsidRDefault="00FF0872" w:rsidP="00FF0872">
      <w:pPr>
        <w:shd w:val="clear" w:color="auto" w:fill="FFFFFF"/>
        <w:spacing w:after="225"/>
        <w:rPr>
          <w:rFonts w:ascii="Helvetica Neue" w:hAnsi="Helvetica Neue" w:cs="Times New Roman"/>
          <w:sz w:val="29"/>
          <w:szCs w:val="29"/>
          <w:lang w:eastAsia="en-GB"/>
        </w:rPr>
      </w:pPr>
      <w:r w:rsidRPr="00FF0872">
        <w:rPr>
          <w:rFonts w:ascii="Helvetica Neue" w:hAnsi="Helvetica Neue" w:cs="Times New Roman"/>
          <w:b/>
          <w:bCs/>
          <w:sz w:val="29"/>
          <w:szCs w:val="29"/>
          <w:lang w:eastAsia="en-GB"/>
        </w:rPr>
        <w:t>2. Creating WebClient using the WebClient builder</w:t>
      </w:r>
    </w:p>
    <w:p w14:paraId="18C3CCA8" w14:textId="77777777" w:rsidR="00FF0872" w:rsidRPr="00FF0872" w:rsidRDefault="00FF0872" w:rsidP="00FF0872">
      <w:pPr>
        <w:shd w:val="clear" w:color="auto" w:fill="FFFFFF"/>
        <w:spacing w:after="225"/>
        <w:rPr>
          <w:rFonts w:ascii="Helvetica Neue" w:hAnsi="Helvetica Neue" w:cs="Times New Roman"/>
          <w:sz w:val="29"/>
          <w:szCs w:val="29"/>
          <w:lang w:eastAsia="en-GB"/>
        </w:rPr>
      </w:pPr>
      <w:r w:rsidRPr="00FF0872">
        <w:rPr>
          <w:rFonts w:ascii="Helvetica Neue" w:hAnsi="Helvetica Neue" w:cs="Times New Roman"/>
          <w:sz w:val="29"/>
          <w:szCs w:val="29"/>
          <w:lang w:eastAsia="en-GB"/>
        </w:rPr>
        <w:t xml:space="preserve">WebClient also comes with a builder that gives you a bunch of customization options including filters, default headers, cookies, client-connectors </w:t>
      </w:r>
      <w:proofErr w:type="spellStart"/>
      <w:r w:rsidRPr="00FF0872">
        <w:rPr>
          <w:rFonts w:ascii="Helvetica Neue" w:hAnsi="Helvetica Neue" w:cs="Times New Roman"/>
          <w:sz w:val="29"/>
          <w:szCs w:val="29"/>
          <w:lang w:eastAsia="en-GB"/>
        </w:rPr>
        <w:t>etc</w:t>
      </w:r>
      <w:proofErr w:type="spellEnd"/>
      <w:r w:rsidRPr="00FF0872">
        <w:rPr>
          <w:rFonts w:ascii="Helvetica Neue" w:hAnsi="Helvetica Neue" w:cs="Times New Roman"/>
          <w:sz w:val="29"/>
          <w:szCs w:val="29"/>
          <w:lang w:eastAsia="en-GB"/>
        </w:rPr>
        <w:t xml:space="preserve"> -</w:t>
      </w:r>
    </w:p>
    <w:p w14:paraId="2A8F160F" w14:textId="77777777" w:rsidR="00FF0872" w:rsidRPr="00FF0872" w:rsidRDefault="00FF0872" w:rsidP="00FF0872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</w:pPr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 xml:space="preserve">WebClient </w:t>
      </w:r>
      <w:proofErr w:type="spellStart"/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>webClient</w:t>
      </w:r>
      <w:proofErr w:type="spellEnd"/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F0872">
        <w:rPr>
          <w:rFonts w:ascii="Courier" w:hAnsi="Courier" w:cs="Courier New"/>
          <w:color w:val="A67F59"/>
          <w:sz w:val="20"/>
          <w:szCs w:val="20"/>
          <w:bdr w:val="none" w:sz="0" w:space="0" w:color="auto" w:frame="1"/>
          <w:lang w:eastAsia="en-GB"/>
        </w:rPr>
        <w:t>=</w:t>
      </w:r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>WebClient</w:t>
      </w:r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FF0872">
        <w:rPr>
          <w:rFonts w:ascii="Courier" w:hAnsi="Courier" w:cs="Courier New"/>
          <w:color w:val="DD4A68"/>
          <w:sz w:val="20"/>
          <w:szCs w:val="20"/>
          <w:bdr w:val="none" w:sz="0" w:space="0" w:color="auto" w:frame="1"/>
          <w:lang w:eastAsia="en-GB"/>
        </w:rPr>
        <w:t>builder</w:t>
      </w:r>
      <w:proofErr w:type="spellEnd"/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()</w:t>
      </w:r>
    </w:p>
    <w:p w14:paraId="4E4E0CCC" w14:textId="77777777" w:rsidR="00FF0872" w:rsidRPr="00FF0872" w:rsidRDefault="00FF0872" w:rsidP="00FF0872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</w:pPr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 xml:space="preserve">        </w:t>
      </w:r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proofErr w:type="spellStart"/>
      <w:r w:rsidRPr="00FF0872">
        <w:rPr>
          <w:rFonts w:ascii="Courier" w:hAnsi="Courier" w:cs="Courier New"/>
          <w:color w:val="DD4A68"/>
          <w:sz w:val="20"/>
          <w:szCs w:val="20"/>
          <w:bdr w:val="none" w:sz="0" w:space="0" w:color="auto" w:frame="1"/>
          <w:lang w:eastAsia="en-GB"/>
        </w:rPr>
        <w:t>baseUrl</w:t>
      </w:r>
      <w:proofErr w:type="spellEnd"/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FF0872">
        <w:rPr>
          <w:rFonts w:ascii="Courier" w:hAnsi="Courier" w:cs="Courier New"/>
          <w:color w:val="669900"/>
          <w:sz w:val="20"/>
          <w:szCs w:val="20"/>
          <w:bdr w:val="none" w:sz="0" w:space="0" w:color="auto" w:frame="1"/>
          <w:lang w:eastAsia="en-GB"/>
        </w:rPr>
        <w:t>"</w:t>
      </w:r>
      <w:hyperlink r:id="rId5" w:history="1">
        <w:r w:rsidRPr="00FF0872">
          <w:rPr>
            <w:rFonts w:ascii="Courier" w:hAnsi="Courier" w:cs="Courier New"/>
            <w:color w:val="419BE8"/>
            <w:sz w:val="20"/>
            <w:szCs w:val="20"/>
            <w:bdr w:val="none" w:sz="0" w:space="0" w:color="auto" w:frame="1"/>
            <w:lang w:eastAsia="en-GB"/>
          </w:rPr>
          <w:t>https://api.github.com</w:t>
        </w:r>
      </w:hyperlink>
      <w:r w:rsidRPr="00FF0872">
        <w:rPr>
          <w:rFonts w:ascii="Courier" w:hAnsi="Courier" w:cs="Courier New"/>
          <w:color w:val="669900"/>
          <w:sz w:val="20"/>
          <w:szCs w:val="20"/>
          <w:bdr w:val="none" w:sz="0" w:space="0" w:color="auto" w:frame="1"/>
          <w:lang w:eastAsia="en-GB"/>
        </w:rPr>
        <w:t>"</w:t>
      </w:r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</w:p>
    <w:p w14:paraId="234DD5AA" w14:textId="77777777" w:rsidR="00FF0872" w:rsidRPr="00FF0872" w:rsidRDefault="00FF0872" w:rsidP="00FF0872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</w:pPr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gramStart"/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proofErr w:type="spellStart"/>
      <w:r w:rsidRPr="00FF0872">
        <w:rPr>
          <w:rFonts w:ascii="Courier" w:hAnsi="Courier" w:cs="Courier New"/>
          <w:color w:val="DD4A68"/>
          <w:sz w:val="20"/>
          <w:szCs w:val="20"/>
          <w:bdr w:val="none" w:sz="0" w:space="0" w:color="auto" w:frame="1"/>
          <w:lang w:eastAsia="en-GB"/>
        </w:rPr>
        <w:t>defaultHeader</w:t>
      </w:r>
      <w:proofErr w:type="spellEnd"/>
      <w:proofErr w:type="gramEnd"/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>HttpHeaders</w:t>
      </w:r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>CONTENT_TYPE</w:t>
      </w:r>
      <w:proofErr w:type="spellEnd"/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,</w:t>
      </w:r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F0872">
        <w:rPr>
          <w:rFonts w:ascii="Courier" w:hAnsi="Courier" w:cs="Courier New"/>
          <w:color w:val="669900"/>
          <w:sz w:val="20"/>
          <w:szCs w:val="20"/>
          <w:bdr w:val="none" w:sz="0" w:space="0" w:color="auto" w:frame="1"/>
          <w:lang w:eastAsia="en-GB"/>
        </w:rPr>
        <w:t>"application/vnd.github.v3+json"</w:t>
      </w:r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</w:p>
    <w:p w14:paraId="7C0A8F47" w14:textId="77777777" w:rsidR="00FF0872" w:rsidRPr="00FF0872" w:rsidRDefault="00FF0872" w:rsidP="00FF0872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</w:pPr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gramStart"/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proofErr w:type="spellStart"/>
      <w:r w:rsidRPr="00FF0872">
        <w:rPr>
          <w:rFonts w:ascii="Courier" w:hAnsi="Courier" w:cs="Courier New"/>
          <w:color w:val="DD4A68"/>
          <w:sz w:val="20"/>
          <w:szCs w:val="20"/>
          <w:bdr w:val="none" w:sz="0" w:space="0" w:color="auto" w:frame="1"/>
          <w:lang w:eastAsia="en-GB"/>
        </w:rPr>
        <w:t>defaultHeader</w:t>
      </w:r>
      <w:proofErr w:type="spellEnd"/>
      <w:proofErr w:type="gramEnd"/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>HttpHeaders</w:t>
      </w:r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>USER_AGENT</w:t>
      </w:r>
      <w:proofErr w:type="spellEnd"/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,</w:t>
      </w:r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r w:rsidRPr="00FF0872">
        <w:rPr>
          <w:rFonts w:ascii="Courier" w:hAnsi="Courier" w:cs="Courier New"/>
          <w:color w:val="669900"/>
          <w:sz w:val="20"/>
          <w:szCs w:val="20"/>
          <w:bdr w:val="none" w:sz="0" w:space="0" w:color="auto" w:frame="1"/>
          <w:lang w:eastAsia="en-GB"/>
        </w:rPr>
        <w:t>"Spring 5 WebClient"</w:t>
      </w:r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</w:p>
    <w:p w14:paraId="3C27A3A9" w14:textId="77777777" w:rsidR="00FF0872" w:rsidRPr="00FF0872" w:rsidRDefault="00FF0872" w:rsidP="00FF0872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/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</w:pPr>
      <w:r w:rsidRPr="00FF0872">
        <w:rPr>
          <w:rFonts w:ascii="Courier" w:hAnsi="Courier" w:cs="Courier New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gramStart"/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.</w:t>
      </w:r>
      <w:r w:rsidRPr="00FF0872">
        <w:rPr>
          <w:rFonts w:ascii="Courier" w:hAnsi="Courier" w:cs="Courier New"/>
          <w:color w:val="DD4A68"/>
          <w:sz w:val="20"/>
          <w:szCs w:val="20"/>
          <w:bdr w:val="none" w:sz="0" w:space="0" w:color="auto" w:frame="1"/>
          <w:lang w:eastAsia="en-GB"/>
        </w:rPr>
        <w:t>build</w:t>
      </w:r>
      <w:proofErr w:type="gramEnd"/>
      <w:r w:rsidRPr="00FF0872">
        <w:rPr>
          <w:rFonts w:ascii="Courier" w:hAnsi="Courier" w:cs="Courier New"/>
          <w:color w:val="999999"/>
          <w:sz w:val="20"/>
          <w:szCs w:val="20"/>
          <w:bdr w:val="none" w:sz="0" w:space="0" w:color="auto" w:frame="1"/>
          <w:lang w:eastAsia="en-GB"/>
        </w:rPr>
        <w:t>();</w:t>
      </w:r>
    </w:p>
    <w:p w14:paraId="57BE5074" w14:textId="77777777" w:rsidR="00FF0872" w:rsidRPr="00FF0872" w:rsidRDefault="00FF0872" w:rsidP="00FF0872">
      <w:pPr>
        <w:rPr>
          <w:rFonts w:ascii="Times New Roman" w:eastAsia="Times New Roman" w:hAnsi="Times New Roman" w:cs="Times New Roman"/>
          <w:lang w:eastAsia="en-GB"/>
        </w:rPr>
      </w:pPr>
    </w:p>
    <w:p w14:paraId="3B21459D" w14:textId="77777777" w:rsidR="00351217" w:rsidRDefault="00FF0872"/>
    <w:sectPr w:rsidR="00351217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72"/>
    <w:rsid w:val="00242D67"/>
    <w:rsid w:val="00F203F1"/>
    <w:rsid w:val="00FF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36D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87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0872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F08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087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F08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0872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872"/>
    <w:rPr>
      <w:rFonts w:ascii="Courier New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FF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pi.github.com/" TargetMode="External"/><Relationship Id="rId5" Type="http://schemas.openxmlformats.org/officeDocument/2006/relationships/hyperlink" Target="https://api.github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800</Characters>
  <Application>Microsoft Macintosh Word</Application>
  <DocSecurity>0</DocSecurity>
  <Lines>6</Lines>
  <Paragraphs>1</Paragraphs>
  <ScaleCrop>false</ScaleCrop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2019-11-16T07:12:00Z</dcterms:created>
  <dcterms:modified xsi:type="dcterms:W3CDTF">2019-11-16T07:14:00Z</dcterms:modified>
</cp:coreProperties>
</file>