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59FED" w14:textId="1BD4C377" w:rsidR="00EA1F4B" w:rsidRDefault="00EA1F4B">
      <w:r>
        <w:rPr>
          <w:b/>
          <w:noProof/>
          <w:sz w:val="24"/>
        </w:rPr>
        <w:drawing>
          <wp:anchor distT="0" distB="0" distL="114300" distR="114300" simplePos="0" relativeHeight="251658240" behindDoc="0" locked="0" layoutInCell="1" allowOverlap="1" wp14:anchorId="48902A77" wp14:editId="6820EF54">
            <wp:simplePos x="0" y="0"/>
            <wp:positionH relativeFrom="column">
              <wp:posOffset>-148590</wp:posOffset>
            </wp:positionH>
            <wp:positionV relativeFrom="paragraph">
              <wp:posOffset>541655</wp:posOffset>
            </wp:positionV>
            <wp:extent cx="6320790" cy="7613650"/>
            <wp:effectExtent l="0" t="0" r="3810" b="63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0790" cy="7613650"/>
                    </a:xfrm>
                    <a:prstGeom prst="rect">
                      <a:avLst/>
                    </a:prstGeom>
                    <a:noFill/>
                    <a:ln>
                      <a:noFill/>
                    </a:ln>
                  </pic:spPr>
                </pic:pic>
              </a:graphicData>
            </a:graphic>
            <wp14:sizeRelH relativeFrom="margin">
              <wp14:pctWidth>0</wp14:pctWidth>
            </wp14:sizeRelH>
            <wp14:sizeRelV relativeFrom="margin">
              <wp14:pctHeight>0</wp14:pctHeight>
            </wp14:sizeRelV>
          </wp:anchor>
        </w:drawing>
      </w:r>
      <w:r>
        <w:t>CASOS DE USO EXTENDIDO FALCO</w:t>
      </w:r>
    </w:p>
    <w:p w14:paraId="4C5B73DD" w14:textId="77777777" w:rsidR="00EA1F4B" w:rsidRDefault="00EA1F4B">
      <w:r>
        <w:br w:type="page"/>
      </w:r>
    </w:p>
    <w:p w14:paraId="7A975277" w14:textId="77777777" w:rsidR="00EA1F4B" w:rsidRPr="004B1F39" w:rsidRDefault="00EA1F4B" w:rsidP="00EA1F4B">
      <w:pPr>
        <w:rPr>
          <w:rFonts w:cs="Arial"/>
          <w:szCs w:val="20"/>
          <w:lang w:val="es-ES_tradnl"/>
        </w:rPr>
      </w:pPr>
      <w:r w:rsidRPr="004B1F39">
        <w:rPr>
          <w:rFonts w:cs="Arial"/>
          <w:szCs w:val="20"/>
          <w:lang w:val="es-ES_tradnl"/>
        </w:rPr>
        <w:lastRenderedPageBreak/>
        <w:t>CU-001 Registro de Clientes</w:t>
      </w:r>
    </w:p>
    <w:p w14:paraId="21AD9909" w14:textId="718179C6" w:rsidR="00CE7FCC" w:rsidRDefault="00EA1F4B">
      <w:r>
        <w:rPr>
          <w:noProof/>
          <w:lang w:val="es-ES_tradnl"/>
        </w:rPr>
        <w:drawing>
          <wp:inline distT="0" distB="0" distL="0" distR="0" wp14:anchorId="529A885B" wp14:editId="493C789B">
            <wp:extent cx="4914900" cy="41414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4141470"/>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EA1F4B" w:rsidRPr="00D368F4" w14:paraId="60448F2E" w14:textId="77777777" w:rsidTr="004F68D1">
        <w:tc>
          <w:tcPr>
            <w:tcW w:w="1951" w:type="dxa"/>
            <w:shd w:val="clear" w:color="auto" w:fill="auto"/>
          </w:tcPr>
          <w:p w14:paraId="485166F7" w14:textId="77777777" w:rsidR="00EA1F4B" w:rsidRPr="00F6428C" w:rsidRDefault="00EA1F4B" w:rsidP="004F68D1">
            <w:pPr>
              <w:pStyle w:val="Sinespaciado"/>
              <w:rPr>
                <w:rFonts w:ascii="Arial" w:hAnsi="Arial" w:cs="Arial"/>
                <w:b/>
                <w:sz w:val="20"/>
                <w:szCs w:val="20"/>
                <w:lang w:val="es-ES_tradnl"/>
              </w:rPr>
            </w:pPr>
            <w:r w:rsidRPr="00F6428C">
              <w:rPr>
                <w:rFonts w:ascii="Arial" w:hAnsi="Arial" w:cs="Arial"/>
                <w:b/>
                <w:sz w:val="20"/>
                <w:szCs w:val="20"/>
                <w:lang w:val="es-ES_tradnl"/>
              </w:rPr>
              <w:t>CU001</w:t>
            </w:r>
          </w:p>
        </w:tc>
        <w:tc>
          <w:tcPr>
            <w:tcW w:w="6693" w:type="dxa"/>
            <w:shd w:val="clear" w:color="auto" w:fill="auto"/>
          </w:tcPr>
          <w:p w14:paraId="75E7FF93" w14:textId="77777777" w:rsidR="00EA1F4B" w:rsidRPr="00F6428C" w:rsidRDefault="00EA1F4B" w:rsidP="004F68D1">
            <w:pPr>
              <w:pStyle w:val="Sinespaciado"/>
              <w:rPr>
                <w:rFonts w:ascii="Arial" w:hAnsi="Arial" w:cs="Arial"/>
                <w:sz w:val="20"/>
                <w:szCs w:val="20"/>
                <w:lang w:val="es-ES_tradnl"/>
              </w:rPr>
            </w:pPr>
            <w:r w:rsidRPr="00F6428C">
              <w:rPr>
                <w:rFonts w:ascii="Arial" w:hAnsi="Arial" w:cs="Arial"/>
                <w:sz w:val="20"/>
                <w:szCs w:val="20"/>
                <w:lang w:val="es-ES_tradnl"/>
              </w:rPr>
              <w:t>Cliente/ conjunto- empresa</w:t>
            </w:r>
          </w:p>
        </w:tc>
      </w:tr>
      <w:tr w:rsidR="00EA1F4B" w:rsidRPr="00D368F4" w14:paraId="75BA684D" w14:textId="77777777" w:rsidTr="004F68D1">
        <w:tc>
          <w:tcPr>
            <w:tcW w:w="1951" w:type="dxa"/>
            <w:shd w:val="clear" w:color="auto" w:fill="auto"/>
          </w:tcPr>
          <w:p w14:paraId="4135BD64" w14:textId="77777777" w:rsidR="00EA1F4B" w:rsidRPr="00F6428C" w:rsidRDefault="00EA1F4B" w:rsidP="004F68D1">
            <w:pPr>
              <w:pStyle w:val="Sinespaciado"/>
              <w:rPr>
                <w:rFonts w:ascii="Arial" w:hAnsi="Arial" w:cs="Arial"/>
                <w:b/>
                <w:sz w:val="20"/>
                <w:szCs w:val="20"/>
                <w:lang w:val="es-ES_tradnl"/>
              </w:rPr>
            </w:pPr>
            <w:r w:rsidRPr="00F6428C">
              <w:rPr>
                <w:rFonts w:ascii="Arial" w:hAnsi="Arial" w:cs="Arial"/>
                <w:b/>
                <w:sz w:val="20"/>
                <w:szCs w:val="20"/>
                <w:lang w:val="es-ES_tradnl"/>
              </w:rPr>
              <w:t xml:space="preserve">Descripción </w:t>
            </w:r>
          </w:p>
        </w:tc>
        <w:tc>
          <w:tcPr>
            <w:tcW w:w="6693" w:type="dxa"/>
            <w:shd w:val="clear" w:color="auto" w:fill="auto"/>
          </w:tcPr>
          <w:p w14:paraId="45AF6B76" w14:textId="77777777" w:rsidR="00EA1F4B" w:rsidRPr="00F6428C" w:rsidRDefault="00EA1F4B" w:rsidP="004F68D1">
            <w:pPr>
              <w:pStyle w:val="Sinespaciado"/>
              <w:jc w:val="both"/>
              <w:rPr>
                <w:rFonts w:ascii="Arial" w:hAnsi="Arial" w:cs="Arial"/>
                <w:sz w:val="20"/>
                <w:szCs w:val="20"/>
                <w:lang w:val="es-ES_tradnl"/>
              </w:rPr>
            </w:pPr>
            <w:r>
              <w:rPr>
                <w:rFonts w:ascii="Arial" w:hAnsi="Arial" w:cs="Arial"/>
                <w:sz w:val="20"/>
                <w:szCs w:val="20"/>
                <w:lang w:val="es-ES_tradnl"/>
              </w:rPr>
              <w:t>El conjunto solicita una cotización a falco la empresa de servicios y esta a su vez envía cotización y el conjunto registra el cliente.</w:t>
            </w:r>
          </w:p>
        </w:tc>
      </w:tr>
      <w:tr w:rsidR="00EA1F4B" w:rsidRPr="00D368F4" w14:paraId="546DEB7F" w14:textId="77777777" w:rsidTr="004F68D1">
        <w:tc>
          <w:tcPr>
            <w:tcW w:w="1951" w:type="dxa"/>
            <w:shd w:val="clear" w:color="auto" w:fill="auto"/>
          </w:tcPr>
          <w:p w14:paraId="0B405B65" w14:textId="77777777" w:rsidR="00EA1F4B" w:rsidRPr="00F6428C" w:rsidRDefault="00EA1F4B" w:rsidP="004F68D1">
            <w:pPr>
              <w:pStyle w:val="Sinespaciado"/>
              <w:rPr>
                <w:rFonts w:ascii="Arial" w:hAnsi="Arial" w:cs="Arial"/>
                <w:b/>
                <w:sz w:val="20"/>
                <w:szCs w:val="20"/>
                <w:lang w:val="es-ES_tradnl"/>
              </w:rPr>
            </w:pPr>
            <w:r w:rsidRPr="00F6428C">
              <w:rPr>
                <w:rFonts w:ascii="Arial" w:hAnsi="Arial" w:cs="Arial"/>
                <w:b/>
                <w:sz w:val="20"/>
                <w:szCs w:val="20"/>
                <w:lang w:val="es-ES_tradnl"/>
              </w:rPr>
              <w:t>Actores</w:t>
            </w:r>
          </w:p>
        </w:tc>
        <w:tc>
          <w:tcPr>
            <w:tcW w:w="6693" w:type="dxa"/>
            <w:shd w:val="clear" w:color="auto" w:fill="auto"/>
          </w:tcPr>
          <w:p w14:paraId="3EFEEA43" w14:textId="77777777" w:rsidR="00EA1F4B" w:rsidRPr="00F6428C" w:rsidRDefault="00EA1F4B" w:rsidP="004F68D1">
            <w:pPr>
              <w:pStyle w:val="Sinespaciado"/>
              <w:rPr>
                <w:rFonts w:ascii="Arial" w:hAnsi="Arial" w:cs="Arial"/>
                <w:sz w:val="20"/>
                <w:szCs w:val="20"/>
                <w:lang w:val="es-ES_tradnl"/>
              </w:rPr>
            </w:pPr>
            <w:r w:rsidRPr="00F6428C">
              <w:rPr>
                <w:rFonts w:ascii="Arial" w:hAnsi="Arial" w:cs="Arial"/>
                <w:sz w:val="20"/>
                <w:szCs w:val="20"/>
                <w:lang w:val="es-ES_tradnl"/>
              </w:rPr>
              <w:t>conjunto/empresa- secretario</w:t>
            </w:r>
          </w:p>
        </w:tc>
      </w:tr>
      <w:tr w:rsidR="00EA1F4B" w:rsidRPr="00D368F4" w14:paraId="223AE8E6" w14:textId="77777777" w:rsidTr="004F68D1">
        <w:tc>
          <w:tcPr>
            <w:tcW w:w="1951" w:type="dxa"/>
            <w:shd w:val="clear" w:color="auto" w:fill="auto"/>
          </w:tcPr>
          <w:p w14:paraId="17F05B34" w14:textId="77777777" w:rsidR="00EA1F4B" w:rsidRPr="00F6428C" w:rsidRDefault="00EA1F4B" w:rsidP="004F68D1">
            <w:pPr>
              <w:pStyle w:val="Sinespaciado"/>
              <w:rPr>
                <w:rFonts w:ascii="Arial" w:hAnsi="Arial" w:cs="Arial"/>
                <w:b/>
                <w:sz w:val="20"/>
                <w:szCs w:val="20"/>
                <w:lang w:val="es-ES_tradnl"/>
              </w:rPr>
            </w:pPr>
            <w:r w:rsidRPr="00F6428C">
              <w:rPr>
                <w:rFonts w:ascii="Arial" w:hAnsi="Arial" w:cs="Arial"/>
                <w:b/>
                <w:sz w:val="20"/>
                <w:szCs w:val="20"/>
                <w:lang w:val="es-ES_tradnl"/>
              </w:rPr>
              <w:t xml:space="preserve">Precondiciones </w:t>
            </w:r>
          </w:p>
        </w:tc>
        <w:tc>
          <w:tcPr>
            <w:tcW w:w="6693" w:type="dxa"/>
            <w:shd w:val="clear" w:color="auto" w:fill="auto"/>
          </w:tcPr>
          <w:p w14:paraId="7AE79B3A" w14:textId="77777777" w:rsidR="00EA1F4B" w:rsidRPr="00F6428C" w:rsidRDefault="00EA1F4B" w:rsidP="004F68D1">
            <w:pPr>
              <w:pStyle w:val="Sinespaciado"/>
              <w:rPr>
                <w:rFonts w:ascii="Arial" w:hAnsi="Arial" w:cs="Arial"/>
                <w:sz w:val="20"/>
                <w:szCs w:val="20"/>
                <w:lang w:val="es-ES_tradnl"/>
              </w:rPr>
            </w:pPr>
            <w:r>
              <w:rPr>
                <w:rFonts w:ascii="Arial" w:hAnsi="Arial" w:cs="Arial"/>
                <w:sz w:val="20"/>
                <w:szCs w:val="20"/>
                <w:lang w:val="es-ES_tradnl"/>
              </w:rPr>
              <w:t>N/A</w:t>
            </w:r>
          </w:p>
        </w:tc>
      </w:tr>
      <w:tr w:rsidR="00EA1F4B" w:rsidRPr="00D368F4" w14:paraId="7BE89A68" w14:textId="77777777" w:rsidTr="004F68D1">
        <w:tc>
          <w:tcPr>
            <w:tcW w:w="1951" w:type="dxa"/>
            <w:shd w:val="clear" w:color="auto" w:fill="auto"/>
          </w:tcPr>
          <w:p w14:paraId="49057787" w14:textId="77777777" w:rsidR="00EA1F4B" w:rsidRPr="00F6428C" w:rsidRDefault="00EA1F4B" w:rsidP="004F68D1">
            <w:pPr>
              <w:pStyle w:val="Sinespaciado"/>
              <w:rPr>
                <w:rFonts w:ascii="Arial" w:hAnsi="Arial" w:cs="Arial"/>
                <w:b/>
                <w:sz w:val="20"/>
                <w:szCs w:val="20"/>
                <w:lang w:val="es-ES_tradnl"/>
              </w:rPr>
            </w:pPr>
            <w:r w:rsidRPr="00F6428C">
              <w:rPr>
                <w:rFonts w:ascii="Arial" w:hAnsi="Arial" w:cs="Arial"/>
                <w:b/>
                <w:kern w:val="24"/>
                <w:sz w:val="20"/>
                <w:szCs w:val="20"/>
                <w:lang w:val="es-ES_tradnl"/>
              </w:rPr>
              <w:t>Requisitos NO funcionales:</w:t>
            </w:r>
          </w:p>
        </w:tc>
        <w:tc>
          <w:tcPr>
            <w:tcW w:w="6693" w:type="dxa"/>
            <w:shd w:val="clear" w:color="auto" w:fill="auto"/>
          </w:tcPr>
          <w:p w14:paraId="71C743D1" w14:textId="77777777" w:rsidR="00EA1F4B" w:rsidRDefault="00EA1F4B" w:rsidP="004F68D1">
            <w:pPr>
              <w:pStyle w:val="Sinespaciado"/>
              <w:rPr>
                <w:rFonts w:ascii="Arial" w:hAnsi="Arial" w:cs="Arial"/>
                <w:sz w:val="20"/>
                <w:szCs w:val="20"/>
                <w:lang w:val="es-ES_tradnl"/>
              </w:rPr>
            </w:pPr>
          </w:p>
          <w:p w14:paraId="04819799" w14:textId="77777777" w:rsidR="00EA1F4B" w:rsidRPr="00214273" w:rsidRDefault="00EA1F4B" w:rsidP="00EA1F4B">
            <w:pPr>
              <w:pStyle w:val="Sinespaciado"/>
              <w:numPr>
                <w:ilvl w:val="0"/>
                <w:numId w:val="3"/>
              </w:numPr>
              <w:rPr>
                <w:rFonts w:ascii="Arial" w:hAnsi="Arial" w:cs="Arial"/>
                <w:sz w:val="20"/>
                <w:szCs w:val="20"/>
                <w:lang w:val="es-ES_tradnl"/>
              </w:rPr>
            </w:pPr>
            <w:r>
              <w:t>RNF-1</w:t>
            </w:r>
          </w:p>
          <w:p w14:paraId="7AA186FE" w14:textId="77777777" w:rsidR="00EA1F4B" w:rsidRDefault="00EA1F4B" w:rsidP="00EA1F4B">
            <w:pPr>
              <w:numPr>
                <w:ilvl w:val="0"/>
                <w:numId w:val="3"/>
              </w:numPr>
              <w:spacing w:after="0" w:line="240" w:lineRule="auto"/>
            </w:pPr>
            <w:r>
              <w:t>RNF-2</w:t>
            </w:r>
          </w:p>
          <w:p w14:paraId="21C4CA3E" w14:textId="77777777" w:rsidR="00EA1F4B" w:rsidRDefault="00EA1F4B" w:rsidP="00EA1F4B">
            <w:pPr>
              <w:numPr>
                <w:ilvl w:val="0"/>
                <w:numId w:val="3"/>
              </w:numPr>
              <w:spacing w:after="0" w:line="240" w:lineRule="auto"/>
            </w:pPr>
            <w:r>
              <w:t>RNF-3</w:t>
            </w:r>
          </w:p>
          <w:p w14:paraId="158F6BB1" w14:textId="77777777" w:rsidR="00EA1F4B" w:rsidRDefault="00EA1F4B" w:rsidP="00EA1F4B">
            <w:pPr>
              <w:numPr>
                <w:ilvl w:val="0"/>
                <w:numId w:val="3"/>
              </w:numPr>
              <w:spacing w:after="0" w:line="240" w:lineRule="auto"/>
            </w:pPr>
            <w:r>
              <w:t>RNF-4</w:t>
            </w:r>
          </w:p>
          <w:p w14:paraId="3A231D7F" w14:textId="77777777" w:rsidR="00EA1F4B" w:rsidRDefault="00EA1F4B" w:rsidP="00EA1F4B">
            <w:pPr>
              <w:numPr>
                <w:ilvl w:val="0"/>
                <w:numId w:val="3"/>
              </w:numPr>
              <w:spacing w:after="0" w:line="240" w:lineRule="auto"/>
            </w:pPr>
            <w:r>
              <w:t>RNF-5</w:t>
            </w:r>
          </w:p>
          <w:p w14:paraId="702F73D1" w14:textId="77777777" w:rsidR="00EA1F4B" w:rsidRDefault="00EA1F4B" w:rsidP="00EA1F4B">
            <w:pPr>
              <w:numPr>
                <w:ilvl w:val="0"/>
                <w:numId w:val="3"/>
              </w:numPr>
              <w:spacing w:after="0" w:line="240" w:lineRule="auto"/>
            </w:pPr>
            <w:r>
              <w:t>RNF-6</w:t>
            </w:r>
          </w:p>
          <w:p w14:paraId="677AFB3B" w14:textId="77777777" w:rsidR="00EA1F4B" w:rsidRDefault="00EA1F4B" w:rsidP="00EA1F4B">
            <w:pPr>
              <w:numPr>
                <w:ilvl w:val="0"/>
                <w:numId w:val="3"/>
              </w:numPr>
              <w:spacing w:after="0" w:line="240" w:lineRule="auto"/>
            </w:pPr>
            <w:r>
              <w:t>RNF-7</w:t>
            </w:r>
          </w:p>
          <w:p w14:paraId="7404EC42" w14:textId="77777777" w:rsidR="00EA1F4B" w:rsidRPr="00F6428C" w:rsidRDefault="00EA1F4B" w:rsidP="00EA1F4B">
            <w:pPr>
              <w:pStyle w:val="Sinespaciado"/>
              <w:numPr>
                <w:ilvl w:val="0"/>
                <w:numId w:val="1"/>
              </w:numPr>
              <w:rPr>
                <w:rFonts w:ascii="Arial" w:hAnsi="Arial" w:cs="Arial"/>
                <w:sz w:val="20"/>
                <w:szCs w:val="20"/>
                <w:lang w:val="es-ES_tradnl"/>
              </w:rPr>
            </w:pPr>
            <w:r>
              <w:t>RNF-8</w:t>
            </w:r>
          </w:p>
        </w:tc>
      </w:tr>
      <w:tr w:rsidR="00EA1F4B" w:rsidRPr="00D368F4" w14:paraId="39C59E07" w14:textId="77777777" w:rsidTr="004F68D1">
        <w:tc>
          <w:tcPr>
            <w:tcW w:w="1951" w:type="dxa"/>
            <w:shd w:val="clear" w:color="auto" w:fill="auto"/>
          </w:tcPr>
          <w:p w14:paraId="2578807E" w14:textId="77777777" w:rsidR="00EA1F4B" w:rsidRPr="00F6428C" w:rsidRDefault="00EA1F4B" w:rsidP="004F68D1">
            <w:pPr>
              <w:pStyle w:val="Sinespaciado"/>
              <w:rPr>
                <w:rFonts w:ascii="Arial" w:hAnsi="Arial" w:cs="Arial"/>
                <w:b/>
                <w:sz w:val="20"/>
                <w:szCs w:val="20"/>
                <w:lang w:val="es-ES_tradnl"/>
              </w:rPr>
            </w:pPr>
            <w:r w:rsidRPr="00F6428C">
              <w:rPr>
                <w:rFonts w:ascii="Arial" w:hAnsi="Arial" w:cs="Arial"/>
                <w:b/>
                <w:sz w:val="20"/>
                <w:szCs w:val="20"/>
                <w:lang w:val="es-ES_tradnl"/>
              </w:rPr>
              <w:t>Flujo de eventos:</w:t>
            </w:r>
          </w:p>
        </w:tc>
        <w:tc>
          <w:tcPr>
            <w:tcW w:w="6693" w:type="dxa"/>
            <w:shd w:val="clear" w:color="auto" w:fill="auto"/>
          </w:tcPr>
          <w:p w14:paraId="1AE62D3B" w14:textId="77777777" w:rsidR="00EA1F4B" w:rsidRDefault="00EA1F4B" w:rsidP="00EA1F4B">
            <w:pPr>
              <w:pStyle w:val="Prrafodelista"/>
              <w:numPr>
                <w:ilvl w:val="0"/>
                <w:numId w:val="2"/>
              </w:numPr>
              <w:tabs>
                <w:tab w:val="clear" w:pos="709"/>
              </w:tabs>
              <w:suppressAutoHyphens w:val="0"/>
              <w:spacing w:after="0" w:line="240" w:lineRule="auto"/>
              <w:contextualSpacing/>
              <w:rPr>
                <w:rFonts w:ascii="Arial" w:hAnsi="Arial" w:cs="Arial"/>
                <w:sz w:val="20"/>
                <w:szCs w:val="20"/>
              </w:rPr>
            </w:pPr>
            <w:r w:rsidRPr="00FA7CAB">
              <w:rPr>
                <w:rFonts w:ascii="Arial" w:hAnsi="Arial" w:cs="Arial"/>
                <w:sz w:val="20"/>
                <w:szCs w:val="20"/>
              </w:rPr>
              <w:t>Se Solicita los datos al Cliente</w:t>
            </w:r>
          </w:p>
          <w:p w14:paraId="0B61E08B" w14:textId="77777777" w:rsidR="00EA1F4B" w:rsidRPr="00FA7CAB" w:rsidRDefault="00EA1F4B" w:rsidP="00EA1F4B">
            <w:pPr>
              <w:pStyle w:val="Prrafodelista"/>
              <w:numPr>
                <w:ilvl w:val="0"/>
                <w:numId w:val="2"/>
              </w:numPr>
              <w:tabs>
                <w:tab w:val="clear" w:pos="709"/>
              </w:tabs>
              <w:suppressAutoHyphens w:val="0"/>
              <w:spacing w:after="0" w:line="240" w:lineRule="auto"/>
              <w:contextualSpacing/>
              <w:rPr>
                <w:rFonts w:ascii="Arial" w:hAnsi="Arial" w:cs="Arial"/>
                <w:sz w:val="20"/>
                <w:szCs w:val="20"/>
              </w:rPr>
            </w:pPr>
            <w:r w:rsidRPr="00FA7CAB">
              <w:rPr>
                <w:rFonts w:ascii="Arial" w:hAnsi="Arial" w:cs="Arial"/>
                <w:sz w:val="20"/>
                <w:szCs w:val="20"/>
              </w:rPr>
              <w:t>Se</w:t>
            </w:r>
            <w:r>
              <w:rPr>
                <w:rFonts w:ascii="Arial" w:hAnsi="Arial" w:cs="Arial"/>
                <w:sz w:val="20"/>
                <w:szCs w:val="20"/>
              </w:rPr>
              <w:t xml:space="preserve"> envía cotización</w:t>
            </w:r>
          </w:p>
          <w:p w14:paraId="44EFD923" w14:textId="77777777" w:rsidR="00EA1F4B" w:rsidRPr="0081379B" w:rsidRDefault="00EA1F4B" w:rsidP="00EA1F4B">
            <w:pPr>
              <w:pStyle w:val="Prrafodelista"/>
              <w:numPr>
                <w:ilvl w:val="0"/>
                <w:numId w:val="2"/>
              </w:numPr>
              <w:tabs>
                <w:tab w:val="clear" w:pos="709"/>
              </w:tabs>
              <w:suppressAutoHyphens w:val="0"/>
              <w:spacing w:after="0" w:line="240" w:lineRule="auto"/>
              <w:contextualSpacing/>
              <w:rPr>
                <w:rFonts w:ascii="Arial" w:hAnsi="Arial" w:cs="Arial"/>
                <w:sz w:val="20"/>
                <w:szCs w:val="20"/>
              </w:rPr>
            </w:pPr>
            <w:r w:rsidRPr="0081379B">
              <w:rPr>
                <w:rFonts w:ascii="Arial" w:hAnsi="Arial" w:cs="Arial"/>
                <w:sz w:val="20"/>
                <w:szCs w:val="20"/>
              </w:rPr>
              <w:t xml:space="preserve">Se registra el cliente </w:t>
            </w:r>
          </w:p>
          <w:p w14:paraId="4069E6BC" w14:textId="77777777" w:rsidR="00EA1F4B" w:rsidRPr="00F6428C" w:rsidRDefault="00EA1F4B" w:rsidP="004F68D1">
            <w:pPr>
              <w:pStyle w:val="Prrafodelista"/>
              <w:tabs>
                <w:tab w:val="clear" w:pos="709"/>
              </w:tabs>
              <w:suppressAutoHyphens w:val="0"/>
              <w:spacing w:after="0" w:line="240" w:lineRule="auto"/>
              <w:contextualSpacing/>
              <w:rPr>
                <w:rFonts w:ascii="Arial" w:hAnsi="Arial" w:cs="Arial"/>
                <w:sz w:val="20"/>
                <w:szCs w:val="20"/>
                <w:lang w:val="es-ES_tradnl"/>
              </w:rPr>
            </w:pPr>
          </w:p>
        </w:tc>
      </w:tr>
      <w:tr w:rsidR="00EA1F4B" w:rsidRPr="00D368F4" w14:paraId="42F6D320" w14:textId="77777777" w:rsidTr="004F68D1">
        <w:trPr>
          <w:trHeight w:val="393"/>
        </w:trPr>
        <w:tc>
          <w:tcPr>
            <w:tcW w:w="1951" w:type="dxa"/>
            <w:shd w:val="clear" w:color="auto" w:fill="auto"/>
          </w:tcPr>
          <w:p w14:paraId="6D4C4350" w14:textId="77777777" w:rsidR="00EA1F4B" w:rsidRPr="00D368F4" w:rsidRDefault="00EA1F4B" w:rsidP="004F68D1">
            <w:pPr>
              <w:pStyle w:val="Sinespaciado"/>
              <w:rPr>
                <w:rFonts w:ascii="Arial" w:hAnsi="Arial" w:cs="Arial"/>
                <w:b/>
                <w:color w:val="FF0000"/>
                <w:kern w:val="24"/>
                <w:sz w:val="20"/>
                <w:szCs w:val="20"/>
                <w:lang w:val="es-ES_tradnl"/>
              </w:rPr>
            </w:pPr>
            <w:r>
              <w:t>Post Condiciones</w:t>
            </w:r>
          </w:p>
        </w:tc>
        <w:tc>
          <w:tcPr>
            <w:tcW w:w="6693" w:type="dxa"/>
            <w:shd w:val="clear" w:color="auto" w:fill="auto"/>
          </w:tcPr>
          <w:p w14:paraId="21BF4CED" w14:textId="77777777" w:rsidR="00EA1F4B" w:rsidRPr="00D368F4" w:rsidRDefault="00EA1F4B" w:rsidP="004F68D1">
            <w:pPr>
              <w:pStyle w:val="Sinespaciado"/>
              <w:rPr>
                <w:rFonts w:ascii="Arial" w:hAnsi="Arial" w:cs="Arial"/>
                <w:color w:val="FF0000"/>
                <w:sz w:val="20"/>
                <w:szCs w:val="20"/>
                <w:lang w:val="es-ES_tradnl"/>
              </w:rPr>
            </w:pPr>
            <w:r>
              <w:t xml:space="preserve">  El conjunto o empresa debe solicitar la cotización para ser registrado.</w:t>
            </w:r>
          </w:p>
        </w:tc>
      </w:tr>
    </w:tbl>
    <w:p w14:paraId="0F298EA1" w14:textId="159BD7EE" w:rsidR="00EA1F4B" w:rsidRDefault="00EA1F4B"/>
    <w:p w14:paraId="16B7793D" w14:textId="77777777" w:rsidR="00EA1F4B" w:rsidRDefault="00EA1F4B"/>
    <w:p w14:paraId="7712227E" w14:textId="77777777" w:rsidR="00EA1F4B" w:rsidRDefault="00EA1F4B" w:rsidP="00EA1F4B">
      <w:r>
        <w:lastRenderedPageBreak/>
        <w:t xml:space="preserve">CU-002 Registrar Pedido/ servicios </w:t>
      </w:r>
    </w:p>
    <w:p w14:paraId="47DAB6F3" w14:textId="78F8585E" w:rsidR="00EA1F4B" w:rsidRDefault="00EA1F4B" w:rsidP="00EA1F4B">
      <w:pPr>
        <w:jc w:val="center"/>
      </w:pPr>
      <w:r>
        <w:rPr>
          <w:noProof/>
        </w:rPr>
        <w:drawing>
          <wp:inline distT="0" distB="0" distL="0" distR="0" wp14:anchorId="66C036D1" wp14:editId="7FB9277C">
            <wp:extent cx="4658432" cy="2286000"/>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5748" cy="2294497"/>
                    </a:xfrm>
                    <a:prstGeom prst="rect">
                      <a:avLst/>
                    </a:prstGeom>
                    <a:noFill/>
                    <a:ln>
                      <a:noFill/>
                    </a:ln>
                  </pic:spPr>
                </pic:pic>
              </a:graphicData>
            </a:graphic>
          </wp:inline>
        </w:drawing>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6084"/>
      </w:tblGrid>
      <w:tr w:rsidR="00EA1F4B" w14:paraId="14835D25" w14:textId="77777777" w:rsidTr="00EA1F4B">
        <w:trPr>
          <w:trHeight w:val="415"/>
        </w:trPr>
        <w:tc>
          <w:tcPr>
            <w:tcW w:w="2700" w:type="dxa"/>
            <w:shd w:val="clear" w:color="auto" w:fill="auto"/>
          </w:tcPr>
          <w:p w14:paraId="5ACD14CD" w14:textId="77777777" w:rsidR="00EA1F4B" w:rsidRDefault="00EA1F4B" w:rsidP="004F68D1">
            <w:r>
              <w:t>CU-002</w:t>
            </w:r>
          </w:p>
        </w:tc>
        <w:tc>
          <w:tcPr>
            <w:tcW w:w="6084" w:type="dxa"/>
            <w:shd w:val="clear" w:color="auto" w:fill="auto"/>
          </w:tcPr>
          <w:p w14:paraId="08A3F1E4" w14:textId="77777777" w:rsidR="00EA1F4B" w:rsidRDefault="00EA1F4B" w:rsidP="004F68D1">
            <w:r>
              <w:t>Registrar Pedido</w:t>
            </w:r>
          </w:p>
        </w:tc>
      </w:tr>
      <w:tr w:rsidR="00EA1F4B" w14:paraId="12860DCE" w14:textId="77777777" w:rsidTr="00EA1F4B">
        <w:trPr>
          <w:trHeight w:val="962"/>
        </w:trPr>
        <w:tc>
          <w:tcPr>
            <w:tcW w:w="2700" w:type="dxa"/>
            <w:shd w:val="clear" w:color="auto" w:fill="auto"/>
          </w:tcPr>
          <w:p w14:paraId="0E991974" w14:textId="77777777" w:rsidR="00EA1F4B" w:rsidRDefault="00EA1F4B" w:rsidP="004F68D1">
            <w:r>
              <w:t xml:space="preserve">Descripción </w:t>
            </w:r>
          </w:p>
        </w:tc>
        <w:tc>
          <w:tcPr>
            <w:tcW w:w="6084" w:type="dxa"/>
            <w:shd w:val="clear" w:color="auto" w:fill="auto"/>
          </w:tcPr>
          <w:p w14:paraId="227235C8" w14:textId="77777777" w:rsidR="00EA1F4B" w:rsidRDefault="00EA1F4B" w:rsidP="004F68D1">
            <w:pPr>
              <w:jc w:val="both"/>
            </w:pPr>
            <w:r>
              <w:t>Después de registrar el cliente en el sistema, se debe solicitar los diferentes servicios (aseadoras, recepcionistas, toderos administradores, etc.) que el cliente desea adquirir con la empresa.</w:t>
            </w:r>
          </w:p>
        </w:tc>
      </w:tr>
      <w:tr w:rsidR="00EA1F4B" w14:paraId="7D0C05AB" w14:textId="77777777" w:rsidTr="00EA1F4B">
        <w:trPr>
          <w:trHeight w:val="415"/>
        </w:trPr>
        <w:tc>
          <w:tcPr>
            <w:tcW w:w="2700" w:type="dxa"/>
            <w:shd w:val="clear" w:color="auto" w:fill="auto"/>
          </w:tcPr>
          <w:p w14:paraId="3BCC4AA3" w14:textId="77777777" w:rsidR="00EA1F4B" w:rsidRDefault="00EA1F4B" w:rsidP="004F68D1">
            <w:r>
              <w:t>Actores</w:t>
            </w:r>
          </w:p>
        </w:tc>
        <w:tc>
          <w:tcPr>
            <w:tcW w:w="6084" w:type="dxa"/>
            <w:shd w:val="clear" w:color="auto" w:fill="auto"/>
          </w:tcPr>
          <w:p w14:paraId="27582EE6" w14:textId="77777777" w:rsidR="00EA1F4B" w:rsidRDefault="00EA1F4B" w:rsidP="004F68D1">
            <w:r>
              <w:t xml:space="preserve">Secretario- cliente </w:t>
            </w:r>
          </w:p>
        </w:tc>
      </w:tr>
      <w:tr w:rsidR="00EA1F4B" w14:paraId="3596F3C8" w14:textId="77777777" w:rsidTr="00EA1F4B">
        <w:trPr>
          <w:trHeight w:val="428"/>
        </w:trPr>
        <w:tc>
          <w:tcPr>
            <w:tcW w:w="2700" w:type="dxa"/>
            <w:shd w:val="clear" w:color="auto" w:fill="auto"/>
          </w:tcPr>
          <w:p w14:paraId="51426256" w14:textId="77777777" w:rsidR="00EA1F4B" w:rsidRDefault="00EA1F4B" w:rsidP="004F68D1">
            <w:r>
              <w:t>Precondiciones</w:t>
            </w:r>
          </w:p>
        </w:tc>
        <w:tc>
          <w:tcPr>
            <w:tcW w:w="6084" w:type="dxa"/>
            <w:shd w:val="clear" w:color="auto" w:fill="auto"/>
          </w:tcPr>
          <w:p w14:paraId="7AC368C3" w14:textId="77777777" w:rsidR="00EA1F4B" w:rsidRDefault="00EA1F4B" w:rsidP="004F68D1">
            <w:r>
              <w:t xml:space="preserve">Registro servicios </w:t>
            </w:r>
          </w:p>
        </w:tc>
      </w:tr>
      <w:tr w:rsidR="00EA1F4B" w14:paraId="6C6E920E" w14:textId="77777777" w:rsidTr="00EA1F4B">
        <w:trPr>
          <w:trHeight w:val="2092"/>
        </w:trPr>
        <w:tc>
          <w:tcPr>
            <w:tcW w:w="2700" w:type="dxa"/>
            <w:shd w:val="clear" w:color="auto" w:fill="auto"/>
          </w:tcPr>
          <w:p w14:paraId="7B130BB5" w14:textId="77777777" w:rsidR="00EA1F4B" w:rsidRDefault="00EA1F4B" w:rsidP="004F68D1">
            <w:r>
              <w:t>Requisitos No Funcionales</w:t>
            </w:r>
          </w:p>
        </w:tc>
        <w:tc>
          <w:tcPr>
            <w:tcW w:w="6084" w:type="dxa"/>
            <w:shd w:val="clear" w:color="auto" w:fill="auto"/>
          </w:tcPr>
          <w:p w14:paraId="24B5069B" w14:textId="77777777" w:rsidR="00EA1F4B" w:rsidRDefault="00EA1F4B" w:rsidP="00EA1F4B">
            <w:pPr>
              <w:numPr>
                <w:ilvl w:val="0"/>
                <w:numId w:val="5"/>
              </w:numPr>
              <w:spacing w:after="0" w:line="240" w:lineRule="auto"/>
            </w:pPr>
            <w:r>
              <w:t>RNF-1</w:t>
            </w:r>
          </w:p>
          <w:p w14:paraId="4FCB38DB" w14:textId="77777777" w:rsidR="00EA1F4B" w:rsidRDefault="00EA1F4B" w:rsidP="00EA1F4B">
            <w:pPr>
              <w:numPr>
                <w:ilvl w:val="0"/>
                <w:numId w:val="5"/>
              </w:numPr>
              <w:spacing w:after="0" w:line="240" w:lineRule="auto"/>
            </w:pPr>
            <w:r>
              <w:t>RNF-2</w:t>
            </w:r>
          </w:p>
          <w:p w14:paraId="42510D83" w14:textId="77777777" w:rsidR="00EA1F4B" w:rsidRDefault="00EA1F4B" w:rsidP="00EA1F4B">
            <w:pPr>
              <w:numPr>
                <w:ilvl w:val="0"/>
                <w:numId w:val="5"/>
              </w:numPr>
              <w:spacing w:after="0" w:line="240" w:lineRule="auto"/>
            </w:pPr>
            <w:r>
              <w:t>RNF-3</w:t>
            </w:r>
          </w:p>
          <w:p w14:paraId="3A804045" w14:textId="77777777" w:rsidR="00EA1F4B" w:rsidRDefault="00EA1F4B" w:rsidP="00EA1F4B">
            <w:pPr>
              <w:numPr>
                <w:ilvl w:val="0"/>
                <w:numId w:val="5"/>
              </w:numPr>
              <w:spacing w:after="0" w:line="240" w:lineRule="auto"/>
            </w:pPr>
            <w:r>
              <w:t>RNF-4</w:t>
            </w:r>
          </w:p>
          <w:p w14:paraId="652E5D33" w14:textId="77777777" w:rsidR="00EA1F4B" w:rsidRDefault="00EA1F4B" w:rsidP="00EA1F4B">
            <w:pPr>
              <w:numPr>
                <w:ilvl w:val="0"/>
                <w:numId w:val="5"/>
              </w:numPr>
              <w:spacing w:after="0" w:line="240" w:lineRule="auto"/>
            </w:pPr>
            <w:r>
              <w:t>RNF-5</w:t>
            </w:r>
          </w:p>
          <w:p w14:paraId="3EBA47F7" w14:textId="77777777" w:rsidR="00EA1F4B" w:rsidRDefault="00EA1F4B" w:rsidP="00EA1F4B">
            <w:pPr>
              <w:numPr>
                <w:ilvl w:val="0"/>
                <w:numId w:val="5"/>
              </w:numPr>
              <w:spacing w:after="0" w:line="240" w:lineRule="auto"/>
            </w:pPr>
            <w:r>
              <w:t>RNF-6</w:t>
            </w:r>
          </w:p>
          <w:p w14:paraId="0B67B1CA" w14:textId="77777777" w:rsidR="00EA1F4B" w:rsidRDefault="00EA1F4B" w:rsidP="00EA1F4B">
            <w:pPr>
              <w:numPr>
                <w:ilvl w:val="0"/>
                <w:numId w:val="5"/>
              </w:numPr>
              <w:spacing w:after="0" w:line="240" w:lineRule="auto"/>
            </w:pPr>
            <w:r>
              <w:t>RNF-7</w:t>
            </w:r>
          </w:p>
          <w:p w14:paraId="241C4ACE" w14:textId="77777777" w:rsidR="00EA1F4B" w:rsidRDefault="00EA1F4B" w:rsidP="00EA1F4B">
            <w:pPr>
              <w:numPr>
                <w:ilvl w:val="0"/>
                <w:numId w:val="5"/>
              </w:numPr>
              <w:spacing w:after="0" w:line="240" w:lineRule="auto"/>
            </w:pPr>
            <w:r>
              <w:t>RNF-8</w:t>
            </w:r>
          </w:p>
        </w:tc>
      </w:tr>
      <w:tr w:rsidR="00EA1F4B" w14:paraId="054A7535" w14:textId="77777777" w:rsidTr="00EA1F4B">
        <w:trPr>
          <w:trHeight w:val="309"/>
        </w:trPr>
        <w:tc>
          <w:tcPr>
            <w:tcW w:w="2700" w:type="dxa"/>
            <w:shd w:val="clear" w:color="auto" w:fill="auto"/>
          </w:tcPr>
          <w:p w14:paraId="68E61F64" w14:textId="77777777" w:rsidR="00EA1F4B" w:rsidRDefault="00EA1F4B" w:rsidP="004F68D1">
            <w:r>
              <w:t>Flujo de Eventos</w:t>
            </w:r>
          </w:p>
          <w:p w14:paraId="5F4F265A" w14:textId="77777777" w:rsidR="00EA1F4B" w:rsidRDefault="00EA1F4B" w:rsidP="004F68D1"/>
        </w:tc>
        <w:tc>
          <w:tcPr>
            <w:tcW w:w="6084" w:type="dxa"/>
            <w:shd w:val="clear" w:color="auto" w:fill="auto"/>
          </w:tcPr>
          <w:p w14:paraId="7A7F4187" w14:textId="77777777" w:rsidR="00EA1F4B" w:rsidRDefault="00EA1F4B" w:rsidP="00EA1F4B">
            <w:pPr>
              <w:pStyle w:val="Prrafodelista"/>
              <w:numPr>
                <w:ilvl w:val="0"/>
                <w:numId w:val="4"/>
              </w:numPr>
              <w:tabs>
                <w:tab w:val="clear" w:pos="709"/>
              </w:tabs>
              <w:suppressAutoHyphens w:val="0"/>
              <w:spacing w:after="0" w:line="240" w:lineRule="auto"/>
              <w:contextualSpacing/>
            </w:pPr>
            <w:r>
              <w:t>Registra el Pedido</w:t>
            </w:r>
          </w:p>
          <w:p w14:paraId="7F01DB64" w14:textId="77777777" w:rsidR="00EA1F4B" w:rsidRDefault="00EA1F4B" w:rsidP="004F68D1">
            <w:pPr>
              <w:pStyle w:val="Prrafodelista"/>
              <w:spacing w:after="0" w:line="240" w:lineRule="auto"/>
              <w:ind w:left="720"/>
            </w:pPr>
          </w:p>
        </w:tc>
      </w:tr>
      <w:tr w:rsidR="00EA1F4B" w14:paraId="262D42B9" w14:textId="77777777" w:rsidTr="00EA1F4B">
        <w:trPr>
          <w:trHeight w:val="415"/>
        </w:trPr>
        <w:tc>
          <w:tcPr>
            <w:tcW w:w="2700" w:type="dxa"/>
            <w:shd w:val="clear" w:color="auto" w:fill="auto"/>
          </w:tcPr>
          <w:p w14:paraId="147F18B2" w14:textId="77777777" w:rsidR="00EA1F4B" w:rsidRDefault="00EA1F4B" w:rsidP="004F68D1">
            <w:r>
              <w:t>Post Condiciones</w:t>
            </w:r>
          </w:p>
        </w:tc>
        <w:tc>
          <w:tcPr>
            <w:tcW w:w="6084" w:type="dxa"/>
            <w:shd w:val="clear" w:color="auto" w:fill="auto"/>
          </w:tcPr>
          <w:p w14:paraId="6AE31F1B" w14:textId="77777777" w:rsidR="00EA1F4B" w:rsidRDefault="00EA1F4B" w:rsidP="004F68D1">
            <w:r>
              <w:t xml:space="preserve">El cliente debe estar registrado para poder realizar el pedido </w:t>
            </w:r>
          </w:p>
        </w:tc>
      </w:tr>
    </w:tbl>
    <w:p w14:paraId="6A6318F8" w14:textId="3075A90F" w:rsidR="00EA1F4B" w:rsidRDefault="00EA1F4B" w:rsidP="00EA1F4B">
      <w:pPr>
        <w:jc w:val="center"/>
      </w:pPr>
    </w:p>
    <w:p w14:paraId="01986497" w14:textId="77777777" w:rsidR="00EA1F4B" w:rsidRDefault="00EA1F4B" w:rsidP="00EA1F4B"/>
    <w:p w14:paraId="15E41F68" w14:textId="77777777" w:rsidR="00EA1F4B" w:rsidRDefault="00EA1F4B" w:rsidP="00EA1F4B"/>
    <w:p w14:paraId="6388CDC4" w14:textId="77777777" w:rsidR="00EA1F4B" w:rsidRDefault="00EA1F4B" w:rsidP="00EA1F4B"/>
    <w:p w14:paraId="5B03EEF9" w14:textId="77777777" w:rsidR="00EA1F4B" w:rsidRDefault="00EA1F4B" w:rsidP="00EA1F4B"/>
    <w:p w14:paraId="52535083" w14:textId="77777777" w:rsidR="00EA1F4B" w:rsidRDefault="00EA1F4B" w:rsidP="00EA1F4B"/>
    <w:p w14:paraId="4E144917" w14:textId="121BDF54" w:rsidR="00EA1F4B" w:rsidRDefault="00EA1F4B" w:rsidP="00EA1F4B">
      <w:r>
        <w:t xml:space="preserve">CU-003 Registra pago </w:t>
      </w:r>
    </w:p>
    <w:p w14:paraId="2CE366E9" w14:textId="45B298B1" w:rsidR="00EA1F4B" w:rsidRDefault="00EA1F4B" w:rsidP="00EA1F4B">
      <w:pPr>
        <w:jc w:val="center"/>
      </w:pPr>
      <w:r>
        <w:rPr>
          <w:noProof/>
        </w:rPr>
        <w:drawing>
          <wp:inline distT="0" distB="0" distL="0" distR="0" wp14:anchorId="1D9F71B9" wp14:editId="6ECB4D48">
            <wp:extent cx="5345430" cy="2620108"/>
            <wp:effectExtent l="0" t="0" r="762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5728" cy="2620254"/>
                    </a:xfrm>
                    <a:prstGeom prst="rect">
                      <a:avLst/>
                    </a:prstGeom>
                    <a:noFill/>
                    <a:ln>
                      <a:noFill/>
                    </a:ln>
                  </pic:spPr>
                </pic:pic>
              </a:graphicData>
            </a:graphic>
          </wp:inline>
        </w:drawing>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067"/>
      </w:tblGrid>
      <w:tr w:rsidR="00D86AF8" w14:paraId="52389143" w14:textId="77777777" w:rsidTr="00B60578">
        <w:tc>
          <w:tcPr>
            <w:tcW w:w="2830" w:type="dxa"/>
            <w:shd w:val="clear" w:color="auto" w:fill="auto"/>
          </w:tcPr>
          <w:p w14:paraId="41DF4FF3" w14:textId="77777777" w:rsidR="00D86AF8" w:rsidRDefault="00D86AF8" w:rsidP="00B60578">
            <w:r>
              <w:t>CU-003</w:t>
            </w:r>
          </w:p>
        </w:tc>
        <w:tc>
          <w:tcPr>
            <w:tcW w:w="6067" w:type="dxa"/>
            <w:shd w:val="clear" w:color="auto" w:fill="auto"/>
          </w:tcPr>
          <w:p w14:paraId="2F0AF3D2" w14:textId="77777777" w:rsidR="00D86AF8" w:rsidRDefault="00D86AF8" w:rsidP="00B60578">
            <w:r>
              <w:t>Registrar Pago</w:t>
            </w:r>
          </w:p>
        </w:tc>
      </w:tr>
      <w:tr w:rsidR="00D86AF8" w14:paraId="10D01BF5" w14:textId="77777777" w:rsidTr="00B60578">
        <w:tc>
          <w:tcPr>
            <w:tcW w:w="2830" w:type="dxa"/>
            <w:shd w:val="clear" w:color="auto" w:fill="auto"/>
          </w:tcPr>
          <w:p w14:paraId="5F29863D" w14:textId="77777777" w:rsidR="00D86AF8" w:rsidRDefault="00D86AF8" w:rsidP="00B60578">
            <w:r>
              <w:t xml:space="preserve">Descripción </w:t>
            </w:r>
          </w:p>
        </w:tc>
        <w:tc>
          <w:tcPr>
            <w:tcW w:w="6067" w:type="dxa"/>
            <w:shd w:val="clear" w:color="auto" w:fill="auto"/>
          </w:tcPr>
          <w:p w14:paraId="570FB643" w14:textId="77777777" w:rsidR="00D86AF8" w:rsidRDefault="00D86AF8" w:rsidP="00B60578">
            <w:pPr>
              <w:jc w:val="both"/>
            </w:pPr>
            <w:r>
              <w:t>Para registrar el precio de los servicios prestados de acuerdo a la orden del pedido que se encuentran registrados, cuando el cliente confirma que esos son los servicios, se le informa la forma de pago, efectivo, tarjeta débito, cheque de gerencia, cuando se registra el pago se genera la factura.</w:t>
            </w:r>
          </w:p>
        </w:tc>
      </w:tr>
      <w:tr w:rsidR="00D86AF8" w14:paraId="0E66FC41" w14:textId="77777777" w:rsidTr="00B60578">
        <w:tc>
          <w:tcPr>
            <w:tcW w:w="2830" w:type="dxa"/>
            <w:shd w:val="clear" w:color="auto" w:fill="auto"/>
          </w:tcPr>
          <w:p w14:paraId="1ACD43E6" w14:textId="77777777" w:rsidR="00D86AF8" w:rsidRDefault="00D86AF8" w:rsidP="00B60578">
            <w:r>
              <w:t>Actores</w:t>
            </w:r>
          </w:p>
        </w:tc>
        <w:tc>
          <w:tcPr>
            <w:tcW w:w="6067" w:type="dxa"/>
            <w:shd w:val="clear" w:color="auto" w:fill="auto"/>
          </w:tcPr>
          <w:p w14:paraId="4FB28361" w14:textId="77777777" w:rsidR="00D86AF8" w:rsidRDefault="00D86AF8" w:rsidP="00B60578">
            <w:r>
              <w:t>Empresa - Cliente</w:t>
            </w:r>
          </w:p>
        </w:tc>
      </w:tr>
      <w:tr w:rsidR="00D86AF8" w14:paraId="7FB0D3DE" w14:textId="77777777" w:rsidTr="00B60578">
        <w:tc>
          <w:tcPr>
            <w:tcW w:w="2830" w:type="dxa"/>
            <w:shd w:val="clear" w:color="auto" w:fill="auto"/>
          </w:tcPr>
          <w:p w14:paraId="1FE7FF30" w14:textId="77777777" w:rsidR="00D86AF8" w:rsidRDefault="00D86AF8" w:rsidP="00B60578">
            <w:r>
              <w:t>Precondiciones</w:t>
            </w:r>
          </w:p>
        </w:tc>
        <w:tc>
          <w:tcPr>
            <w:tcW w:w="6067" w:type="dxa"/>
            <w:shd w:val="clear" w:color="auto" w:fill="auto"/>
          </w:tcPr>
          <w:p w14:paraId="2235A969" w14:textId="77777777" w:rsidR="00D86AF8" w:rsidRDefault="00D86AF8" w:rsidP="00B60578">
            <w:r>
              <w:t>Registro Pedido y confirmación del mismo</w:t>
            </w:r>
          </w:p>
        </w:tc>
      </w:tr>
      <w:tr w:rsidR="00D86AF8" w14:paraId="78B04331" w14:textId="77777777" w:rsidTr="00B60578">
        <w:tc>
          <w:tcPr>
            <w:tcW w:w="2830" w:type="dxa"/>
            <w:shd w:val="clear" w:color="auto" w:fill="auto"/>
          </w:tcPr>
          <w:p w14:paraId="3DBCEABA" w14:textId="77777777" w:rsidR="00D86AF8" w:rsidRDefault="00D86AF8" w:rsidP="00B60578">
            <w:r>
              <w:t>Requisitos No Funcionales</w:t>
            </w:r>
          </w:p>
        </w:tc>
        <w:tc>
          <w:tcPr>
            <w:tcW w:w="6067" w:type="dxa"/>
            <w:shd w:val="clear" w:color="auto" w:fill="auto"/>
          </w:tcPr>
          <w:p w14:paraId="1385BDCF" w14:textId="77777777" w:rsidR="00D86AF8" w:rsidRDefault="00D86AF8" w:rsidP="00D86AF8">
            <w:pPr>
              <w:numPr>
                <w:ilvl w:val="0"/>
                <w:numId w:val="7"/>
              </w:numPr>
              <w:spacing w:after="0" w:line="240" w:lineRule="auto"/>
            </w:pPr>
            <w:r>
              <w:t>RNF-1</w:t>
            </w:r>
          </w:p>
          <w:p w14:paraId="0CCF78AE" w14:textId="77777777" w:rsidR="00D86AF8" w:rsidRDefault="00D86AF8" w:rsidP="00D86AF8">
            <w:pPr>
              <w:numPr>
                <w:ilvl w:val="0"/>
                <w:numId w:val="7"/>
              </w:numPr>
              <w:spacing w:after="0" w:line="240" w:lineRule="auto"/>
            </w:pPr>
            <w:r>
              <w:t>RNF-2</w:t>
            </w:r>
          </w:p>
          <w:p w14:paraId="0E5573D2" w14:textId="77777777" w:rsidR="00D86AF8" w:rsidRDefault="00D86AF8" w:rsidP="00D86AF8">
            <w:pPr>
              <w:numPr>
                <w:ilvl w:val="0"/>
                <w:numId w:val="7"/>
              </w:numPr>
              <w:spacing w:after="0" w:line="240" w:lineRule="auto"/>
            </w:pPr>
            <w:r>
              <w:t>RNF-3</w:t>
            </w:r>
          </w:p>
          <w:p w14:paraId="7F48F323" w14:textId="77777777" w:rsidR="00D86AF8" w:rsidRDefault="00D86AF8" w:rsidP="00D86AF8">
            <w:pPr>
              <w:numPr>
                <w:ilvl w:val="0"/>
                <w:numId w:val="7"/>
              </w:numPr>
              <w:spacing w:after="0" w:line="240" w:lineRule="auto"/>
            </w:pPr>
            <w:r>
              <w:t>RNF-4</w:t>
            </w:r>
          </w:p>
          <w:p w14:paraId="2CA47A3B" w14:textId="77777777" w:rsidR="00D86AF8" w:rsidRDefault="00D86AF8" w:rsidP="00D86AF8">
            <w:pPr>
              <w:numPr>
                <w:ilvl w:val="0"/>
                <w:numId w:val="7"/>
              </w:numPr>
              <w:spacing w:after="0" w:line="240" w:lineRule="auto"/>
            </w:pPr>
            <w:r>
              <w:t>RNF-5</w:t>
            </w:r>
          </w:p>
          <w:p w14:paraId="3CF1EE4B" w14:textId="77777777" w:rsidR="00D86AF8" w:rsidRDefault="00D86AF8" w:rsidP="00D86AF8">
            <w:pPr>
              <w:numPr>
                <w:ilvl w:val="0"/>
                <w:numId w:val="7"/>
              </w:numPr>
              <w:spacing w:after="0" w:line="240" w:lineRule="auto"/>
            </w:pPr>
            <w:r>
              <w:t>RNF-6</w:t>
            </w:r>
          </w:p>
          <w:p w14:paraId="284F8A51" w14:textId="77777777" w:rsidR="00D86AF8" w:rsidRDefault="00D86AF8" w:rsidP="00D86AF8">
            <w:pPr>
              <w:numPr>
                <w:ilvl w:val="0"/>
                <w:numId w:val="7"/>
              </w:numPr>
              <w:spacing w:after="0" w:line="240" w:lineRule="auto"/>
            </w:pPr>
            <w:r>
              <w:t>RNF-7</w:t>
            </w:r>
          </w:p>
          <w:p w14:paraId="0E79FB74" w14:textId="77777777" w:rsidR="00D86AF8" w:rsidRDefault="00D86AF8" w:rsidP="00D86AF8">
            <w:pPr>
              <w:numPr>
                <w:ilvl w:val="0"/>
                <w:numId w:val="7"/>
              </w:numPr>
              <w:spacing w:after="0" w:line="240" w:lineRule="auto"/>
            </w:pPr>
            <w:r>
              <w:t>RNF-8</w:t>
            </w:r>
          </w:p>
        </w:tc>
      </w:tr>
      <w:tr w:rsidR="00D86AF8" w14:paraId="6C3D8FC1" w14:textId="77777777" w:rsidTr="00B60578">
        <w:tc>
          <w:tcPr>
            <w:tcW w:w="2830" w:type="dxa"/>
            <w:shd w:val="clear" w:color="auto" w:fill="auto"/>
          </w:tcPr>
          <w:p w14:paraId="1D0E9588" w14:textId="77777777" w:rsidR="00D86AF8" w:rsidRDefault="00D86AF8" w:rsidP="00B60578">
            <w:r>
              <w:t>Flujo de Eventos</w:t>
            </w:r>
          </w:p>
          <w:p w14:paraId="538B3714" w14:textId="77777777" w:rsidR="00D86AF8" w:rsidRDefault="00D86AF8" w:rsidP="00B60578"/>
        </w:tc>
        <w:tc>
          <w:tcPr>
            <w:tcW w:w="6067" w:type="dxa"/>
            <w:shd w:val="clear" w:color="auto" w:fill="auto"/>
          </w:tcPr>
          <w:p w14:paraId="1ECCEEB5" w14:textId="77777777" w:rsidR="00D86AF8" w:rsidRDefault="00D86AF8" w:rsidP="00D86AF8">
            <w:pPr>
              <w:pStyle w:val="Prrafodelista"/>
              <w:numPr>
                <w:ilvl w:val="0"/>
                <w:numId w:val="6"/>
              </w:numPr>
              <w:tabs>
                <w:tab w:val="clear" w:pos="709"/>
              </w:tabs>
              <w:suppressAutoHyphens w:val="0"/>
              <w:spacing w:after="0" w:line="240" w:lineRule="auto"/>
              <w:contextualSpacing/>
            </w:pPr>
            <w:r>
              <w:t>Registra el pago</w:t>
            </w:r>
          </w:p>
          <w:p w14:paraId="36EE5392" w14:textId="77777777" w:rsidR="00D86AF8" w:rsidRDefault="00D86AF8" w:rsidP="00D86AF8">
            <w:pPr>
              <w:pStyle w:val="Prrafodelista"/>
              <w:numPr>
                <w:ilvl w:val="1"/>
                <w:numId w:val="6"/>
              </w:numPr>
              <w:tabs>
                <w:tab w:val="clear" w:pos="709"/>
              </w:tabs>
              <w:suppressAutoHyphens w:val="0"/>
              <w:spacing w:after="0" w:line="240" w:lineRule="auto"/>
              <w:contextualSpacing/>
            </w:pPr>
            <w:r>
              <w:t>Registra Efectivo</w:t>
            </w:r>
          </w:p>
          <w:p w14:paraId="7008DC41" w14:textId="77777777" w:rsidR="00D86AF8" w:rsidRDefault="00D86AF8" w:rsidP="00D86AF8">
            <w:pPr>
              <w:pStyle w:val="Prrafodelista"/>
              <w:numPr>
                <w:ilvl w:val="1"/>
                <w:numId w:val="6"/>
              </w:numPr>
              <w:tabs>
                <w:tab w:val="clear" w:pos="709"/>
              </w:tabs>
              <w:suppressAutoHyphens w:val="0"/>
              <w:spacing w:after="0" w:line="240" w:lineRule="auto"/>
              <w:contextualSpacing/>
            </w:pPr>
            <w:r>
              <w:t>Registra Tarjeta Debito</w:t>
            </w:r>
          </w:p>
          <w:p w14:paraId="1EF6B01D" w14:textId="77777777" w:rsidR="00D86AF8" w:rsidRDefault="00D86AF8" w:rsidP="00D86AF8">
            <w:pPr>
              <w:pStyle w:val="Prrafodelista"/>
              <w:numPr>
                <w:ilvl w:val="1"/>
                <w:numId w:val="6"/>
              </w:numPr>
              <w:tabs>
                <w:tab w:val="clear" w:pos="709"/>
              </w:tabs>
              <w:suppressAutoHyphens w:val="0"/>
              <w:spacing w:after="0" w:line="240" w:lineRule="auto"/>
              <w:contextualSpacing/>
            </w:pPr>
            <w:r>
              <w:t>Cheque de gerencia</w:t>
            </w:r>
          </w:p>
          <w:p w14:paraId="78CEFDCE" w14:textId="77777777" w:rsidR="00D86AF8" w:rsidRDefault="00D86AF8" w:rsidP="00D86AF8">
            <w:pPr>
              <w:pStyle w:val="Prrafodelista"/>
              <w:numPr>
                <w:ilvl w:val="0"/>
                <w:numId w:val="6"/>
              </w:numPr>
              <w:tabs>
                <w:tab w:val="clear" w:pos="709"/>
              </w:tabs>
              <w:suppressAutoHyphens w:val="0"/>
              <w:spacing w:after="0" w:line="240" w:lineRule="auto"/>
              <w:contextualSpacing/>
            </w:pPr>
            <w:r>
              <w:t>Generar Factura</w:t>
            </w:r>
          </w:p>
          <w:p w14:paraId="37EBCDA9" w14:textId="77777777" w:rsidR="00D86AF8" w:rsidRDefault="00D86AF8" w:rsidP="00B60578">
            <w:pPr>
              <w:pStyle w:val="Prrafodelista"/>
              <w:spacing w:after="0" w:line="240" w:lineRule="auto"/>
              <w:ind w:left="720"/>
            </w:pPr>
          </w:p>
        </w:tc>
      </w:tr>
      <w:tr w:rsidR="00D86AF8" w14:paraId="134C1DB0" w14:textId="77777777" w:rsidTr="00B60578">
        <w:tc>
          <w:tcPr>
            <w:tcW w:w="2830" w:type="dxa"/>
            <w:shd w:val="clear" w:color="auto" w:fill="auto"/>
          </w:tcPr>
          <w:p w14:paraId="10C0C445" w14:textId="77777777" w:rsidR="00D86AF8" w:rsidRDefault="00D86AF8" w:rsidP="00B60578">
            <w:r>
              <w:t>Post Condiciones</w:t>
            </w:r>
          </w:p>
        </w:tc>
        <w:tc>
          <w:tcPr>
            <w:tcW w:w="6067" w:type="dxa"/>
            <w:shd w:val="clear" w:color="auto" w:fill="auto"/>
          </w:tcPr>
          <w:p w14:paraId="4E3646EF" w14:textId="77777777" w:rsidR="00D86AF8" w:rsidRDefault="00D86AF8" w:rsidP="00B60578">
            <w:pPr>
              <w:pStyle w:val="Prrafodelista"/>
              <w:tabs>
                <w:tab w:val="clear" w:pos="709"/>
              </w:tabs>
              <w:suppressAutoHyphens w:val="0"/>
              <w:spacing w:after="0" w:line="240" w:lineRule="auto"/>
              <w:contextualSpacing/>
            </w:pPr>
          </w:p>
        </w:tc>
      </w:tr>
    </w:tbl>
    <w:p w14:paraId="1971E416" w14:textId="4147E96D" w:rsidR="00EA1F4B" w:rsidRDefault="00EA1F4B" w:rsidP="00D86AF8"/>
    <w:p w14:paraId="7ED2C55F" w14:textId="76EAD85A" w:rsidR="00EA1F4B" w:rsidRDefault="00EA1F4B" w:rsidP="00EA1F4B">
      <w:pPr>
        <w:jc w:val="center"/>
      </w:pPr>
    </w:p>
    <w:p w14:paraId="7DECFEBA" w14:textId="77777777" w:rsidR="00EA1F4B" w:rsidRDefault="00EA1F4B" w:rsidP="00EA1F4B">
      <w:r>
        <w:t xml:space="preserve">CU-004 Oferta de empleo </w:t>
      </w:r>
    </w:p>
    <w:p w14:paraId="2A7AE4DD" w14:textId="6748BB14" w:rsidR="00EA1F4B" w:rsidRDefault="00EA1F4B" w:rsidP="00EA1F4B">
      <w:pPr>
        <w:jc w:val="center"/>
        <w:rPr>
          <w:noProof/>
        </w:rPr>
      </w:pPr>
      <w:r>
        <w:rPr>
          <w:noProof/>
        </w:rPr>
        <w:drawing>
          <wp:inline distT="0" distB="0" distL="0" distR="0" wp14:anchorId="3CF8B3F3" wp14:editId="33BA0F88">
            <wp:extent cx="5609590" cy="35521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9590" cy="3552190"/>
                    </a:xfrm>
                    <a:prstGeom prst="rect">
                      <a:avLst/>
                    </a:prstGeom>
                    <a:noFill/>
                    <a:ln>
                      <a:noFill/>
                    </a:ln>
                  </pic:spPr>
                </pic:pic>
              </a:graphicData>
            </a:graphic>
          </wp:inline>
        </w:drawing>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2"/>
        <w:gridCol w:w="6125"/>
      </w:tblGrid>
      <w:tr w:rsidR="00D86AF8" w:rsidRPr="00D86AF8" w14:paraId="58256F5D" w14:textId="77777777" w:rsidTr="00B60578">
        <w:trPr>
          <w:trHeight w:val="203"/>
        </w:trPr>
        <w:tc>
          <w:tcPr>
            <w:tcW w:w="2772" w:type="dxa"/>
            <w:shd w:val="clear" w:color="auto" w:fill="auto"/>
          </w:tcPr>
          <w:p w14:paraId="17EC0F38" w14:textId="77777777" w:rsidR="00D86AF8" w:rsidRPr="00D86AF8" w:rsidRDefault="00D86AF8" w:rsidP="00D86AF8">
            <w:pPr>
              <w:spacing w:after="0" w:line="240" w:lineRule="auto"/>
              <w:rPr>
                <w:rFonts w:ascii="Arial" w:eastAsia="Times New Roman" w:hAnsi="Arial" w:cs="Times New Roman"/>
                <w:sz w:val="20"/>
                <w:szCs w:val="24"/>
                <w:lang w:val="es-ES" w:eastAsia="es-ES"/>
              </w:rPr>
            </w:pPr>
            <w:r w:rsidRPr="00D86AF8">
              <w:rPr>
                <w:rFonts w:ascii="Arial" w:eastAsia="Times New Roman" w:hAnsi="Arial" w:cs="Times New Roman"/>
                <w:sz w:val="20"/>
                <w:szCs w:val="24"/>
                <w:lang w:val="es-ES" w:eastAsia="es-ES"/>
              </w:rPr>
              <w:t>CU-004</w:t>
            </w:r>
          </w:p>
        </w:tc>
        <w:tc>
          <w:tcPr>
            <w:tcW w:w="6125" w:type="dxa"/>
            <w:shd w:val="clear" w:color="auto" w:fill="auto"/>
          </w:tcPr>
          <w:p w14:paraId="5610A8B8" w14:textId="77777777" w:rsidR="00D86AF8" w:rsidRPr="00D86AF8" w:rsidRDefault="00D86AF8" w:rsidP="00D86AF8">
            <w:pPr>
              <w:spacing w:after="0" w:line="240" w:lineRule="auto"/>
              <w:rPr>
                <w:rFonts w:ascii="Arial" w:eastAsia="Times New Roman" w:hAnsi="Arial" w:cs="Times New Roman"/>
                <w:sz w:val="20"/>
                <w:szCs w:val="24"/>
                <w:lang w:val="es-ES" w:eastAsia="es-ES"/>
              </w:rPr>
            </w:pPr>
            <w:r w:rsidRPr="00D86AF8">
              <w:rPr>
                <w:rFonts w:ascii="Arial" w:eastAsia="Times New Roman" w:hAnsi="Arial" w:cs="Times New Roman"/>
                <w:sz w:val="20"/>
                <w:szCs w:val="24"/>
                <w:lang w:val="es-ES" w:eastAsia="es-ES"/>
              </w:rPr>
              <w:t>Oferta de empleo</w:t>
            </w:r>
          </w:p>
        </w:tc>
      </w:tr>
      <w:tr w:rsidR="00D86AF8" w:rsidRPr="00D86AF8" w14:paraId="4823FC9F" w14:textId="77777777" w:rsidTr="00B60578">
        <w:trPr>
          <w:trHeight w:val="406"/>
        </w:trPr>
        <w:tc>
          <w:tcPr>
            <w:tcW w:w="2772" w:type="dxa"/>
            <w:shd w:val="clear" w:color="auto" w:fill="auto"/>
          </w:tcPr>
          <w:p w14:paraId="2F2E186E" w14:textId="77777777" w:rsidR="00D86AF8" w:rsidRPr="00D86AF8" w:rsidRDefault="00D86AF8" w:rsidP="00D86AF8">
            <w:pPr>
              <w:spacing w:after="0" w:line="240" w:lineRule="auto"/>
              <w:rPr>
                <w:rFonts w:ascii="Arial" w:eastAsia="Times New Roman" w:hAnsi="Arial" w:cs="Times New Roman"/>
                <w:sz w:val="20"/>
                <w:szCs w:val="24"/>
                <w:lang w:val="es-ES" w:eastAsia="es-ES"/>
              </w:rPr>
            </w:pPr>
            <w:r w:rsidRPr="00D86AF8">
              <w:rPr>
                <w:rFonts w:ascii="Arial" w:eastAsia="Times New Roman" w:hAnsi="Arial" w:cs="Times New Roman"/>
                <w:sz w:val="20"/>
                <w:szCs w:val="24"/>
                <w:lang w:val="es-ES" w:eastAsia="es-ES"/>
              </w:rPr>
              <w:t xml:space="preserve">Descripción </w:t>
            </w:r>
          </w:p>
        </w:tc>
        <w:tc>
          <w:tcPr>
            <w:tcW w:w="6125" w:type="dxa"/>
            <w:shd w:val="clear" w:color="auto" w:fill="auto"/>
          </w:tcPr>
          <w:p w14:paraId="166BFF0B" w14:textId="77777777" w:rsidR="00D86AF8" w:rsidRPr="00D86AF8" w:rsidRDefault="00D86AF8" w:rsidP="00D86AF8">
            <w:pPr>
              <w:spacing w:after="0" w:line="240" w:lineRule="auto"/>
              <w:rPr>
                <w:rFonts w:ascii="Arial" w:eastAsia="Times New Roman" w:hAnsi="Arial" w:cs="Times New Roman"/>
                <w:sz w:val="20"/>
                <w:szCs w:val="24"/>
                <w:lang w:val="es-ES" w:eastAsia="es-ES"/>
              </w:rPr>
            </w:pPr>
            <w:r w:rsidRPr="00D86AF8">
              <w:rPr>
                <w:rFonts w:ascii="Arial" w:eastAsia="Times New Roman" w:hAnsi="Arial" w:cs="Times New Roman"/>
                <w:sz w:val="20"/>
                <w:szCs w:val="24"/>
                <w:lang w:val="es-ES" w:eastAsia="es-ES"/>
              </w:rPr>
              <w:t>Cuando se registra carga su hoja de vida y aplica a la vacante.</w:t>
            </w:r>
          </w:p>
        </w:tc>
      </w:tr>
      <w:tr w:rsidR="00D86AF8" w:rsidRPr="00D86AF8" w14:paraId="2673525F" w14:textId="77777777" w:rsidTr="00B60578">
        <w:trPr>
          <w:trHeight w:val="203"/>
        </w:trPr>
        <w:tc>
          <w:tcPr>
            <w:tcW w:w="2772" w:type="dxa"/>
            <w:shd w:val="clear" w:color="auto" w:fill="auto"/>
          </w:tcPr>
          <w:p w14:paraId="279F3F5F" w14:textId="77777777" w:rsidR="00D86AF8" w:rsidRPr="00D86AF8" w:rsidRDefault="00D86AF8" w:rsidP="00D86AF8">
            <w:pPr>
              <w:spacing w:after="0" w:line="240" w:lineRule="auto"/>
              <w:rPr>
                <w:rFonts w:ascii="Arial" w:eastAsia="Times New Roman" w:hAnsi="Arial" w:cs="Times New Roman"/>
                <w:sz w:val="20"/>
                <w:szCs w:val="24"/>
                <w:lang w:val="es-ES" w:eastAsia="es-ES"/>
              </w:rPr>
            </w:pPr>
            <w:r w:rsidRPr="00D86AF8">
              <w:rPr>
                <w:rFonts w:ascii="Arial" w:eastAsia="Times New Roman" w:hAnsi="Arial" w:cs="Times New Roman"/>
                <w:sz w:val="20"/>
                <w:szCs w:val="24"/>
                <w:lang w:val="es-ES" w:eastAsia="es-ES"/>
              </w:rPr>
              <w:t>Actores</w:t>
            </w:r>
          </w:p>
        </w:tc>
        <w:tc>
          <w:tcPr>
            <w:tcW w:w="6125" w:type="dxa"/>
            <w:shd w:val="clear" w:color="auto" w:fill="auto"/>
          </w:tcPr>
          <w:p w14:paraId="234EF0A9" w14:textId="77777777" w:rsidR="00D86AF8" w:rsidRPr="00D86AF8" w:rsidRDefault="00D86AF8" w:rsidP="00D86AF8">
            <w:pPr>
              <w:spacing w:after="0" w:line="240" w:lineRule="auto"/>
              <w:rPr>
                <w:rFonts w:ascii="Arial" w:eastAsia="Times New Roman" w:hAnsi="Arial" w:cs="Times New Roman"/>
                <w:sz w:val="20"/>
                <w:szCs w:val="24"/>
                <w:lang w:val="es-ES" w:eastAsia="es-ES"/>
              </w:rPr>
            </w:pPr>
            <w:r w:rsidRPr="00D86AF8">
              <w:rPr>
                <w:rFonts w:ascii="Arial" w:eastAsia="Times New Roman" w:hAnsi="Arial" w:cs="Times New Roman"/>
                <w:sz w:val="20"/>
                <w:szCs w:val="24"/>
                <w:lang w:val="es-ES" w:eastAsia="es-ES"/>
              </w:rPr>
              <w:t xml:space="preserve">secretario- persona  </w:t>
            </w:r>
          </w:p>
        </w:tc>
      </w:tr>
      <w:tr w:rsidR="00D86AF8" w:rsidRPr="00D86AF8" w14:paraId="017F8060" w14:textId="77777777" w:rsidTr="00B60578">
        <w:trPr>
          <w:trHeight w:val="203"/>
        </w:trPr>
        <w:tc>
          <w:tcPr>
            <w:tcW w:w="2772" w:type="dxa"/>
            <w:shd w:val="clear" w:color="auto" w:fill="auto"/>
          </w:tcPr>
          <w:p w14:paraId="312BCB39" w14:textId="77777777" w:rsidR="00D86AF8" w:rsidRPr="00D86AF8" w:rsidRDefault="00D86AF8" w:rsidP="00D86AF8">
            <w:pPr>
              <w:spacing w:after="0" w:line="240" w:lineRule="auto"/>
              <w:rPr>
                <w:rFonts w:ascii="Arial" w:eastAsia="Times New Roman" w:hAnsi="Arial" w:cs="Times New Roman"/>
                <w:sz w:val="20"/>
                <w:szCs w:val="24"/>
                <w:lang w:val="es-ES" w:eastAsia="es-ES"/>
              </w:rPr>
            </w:pPr>
            <w:r w:rsidRPr="00D86AF8">
              <w:rPr>
                <w:rFonts w:ascii="Arial" w:eastAsia="Times New Roman" w:hAnsi="Arial" w:cs="Times New Roman"/>
                <w:sz w:val="20"/>
                <w:szCs w:val="24"/>
                <w:lang w:val="es-ES" w:eastAsia="es-ES"/>
              </w:rPr>
              <w:t>Precondiciones</w:t>
            </w:r>
          </w:p>
        </w:tc>
        <w:tc>
          <w:tcPr>
            <w:tcW w:w="6125" w:type="dxa"/>
            <w:shd w:val="clear" w:color="auto" w:fill="auto"/>
          </w:tcPr>
          <w:p w14:paraId="782012D5" w14:textId="77777777" w:rsidR="00D86AF8" w:rsidRPr="00D86AF8" w:rsidRDefault="00D86AF8" w:rsidP="00D86AF8">
            <w:pPr>
              <w:spacing w:after="0" w:line="240" w:lineRule="auto"/>
              <w:rPr>
                <w:rFonts w:ascii="Arial" w:eastAsia="Times New Roman" w:hAnsi="Arial" w:cs="Times New Roman"/>
                <w:sz w:val="20"/>
                <w:szCs w:val="24"/>
                <w:lang w:val="es-ES" w:eastAsia="es-ES"/>
              </w:rPr>
            </w:pPr>
            <w:r w:rsidRPr="00D86AF8">
              <w:rPr>
                <w:rFonts w:ascii="Arial" w:eastAsia="Times New Roman" w:hAnsi="Arial" w:cs="Times New Roman"/>
                <w:sz w:val="20"/>
                <w:szCs w:val="24"/>
                <w:lang w:val="es-ES" w:eastAsia="es-ES"/>
              </w:rPr>
              <w:t>Ninguna</w:t>
            </w:r>
          </w:p>
        </w:tc>
      </w:tr>
      <w:tr w:rsidR="00D86AF8" w:rsidRPr="00D86AF8" w14:paraId="13034DA2" w14:textId="77777777" w:rsidTr="00B60578">
        <w:trPr>
          <w:trHeight w:val="433"/>
        </w:trPr>
        <w:tc>
          <w:tcPr>
            <w:tcW w:w="2772" w:type="dxa"/>
            <w:shd w:val="clear" w:color="auto" w:fill="auto"/>
          </w:tcPr>
          <w:p w14:paraId="136C9441" w14:textId="77777777" w:rsidR="00D86AF8" w:rsidRPr="00D86AF8" w:rsidRDefault="00D86AF8" w:rsidP="00D86AF8">
            <w:pPr>
              <w:spacing w:after="0" w:line="240" w:lineRule="auto"/>
              <w:rPr>
                <w:rFonts w:ascii="Arial" w:eastAsia="Times New Roman" w:hAnsi="Arial" w:cs="Times New Roman"/>
                <w:sz w:val="20"/>
                <w:szCs w:val="24"/>
                <w:lang w:val="es-ES" w:eastAsia="es-ES"/>
              </w:rPr>
            </w:pPr>
            <w:r w:rsidRPr="00D86AF8">
              <w:rPr>
                <w:rFonts w:ascii="Arial" w:eastAsia="Times New Roman" w:hAnsi="Arial" w:cs="Times New Roman"/>
                <w:sz w:val="20"/>
                <w:szCs w:val="24"/>
                <w:lang w:val="es-ES" w:eastAsia="es-ES"/>
              </w:rPr>
              <w:t>Requisitos No Funcionales</w:t>
            </w:r>
          </w:p>
        </w:tc>
        <w:tc>
          <w:tcPr>
            <w:tcW w:w="6125" w:type="dxa"/>
            <w:shd w:val="clear" w:color="auto" w:fill="auto"/>
          </w:tcPr>
          <w:p w14:paraId="47804FFD" w14:textId="77777777" w:rsidR="00D86AF8" w:rsidRPr="00D86AF8" w:rsidRDefault="00D86AF8" w:rsidP="00D86AF8">
            <w:pPr>
              <w:numPr>
                <w:ilvl w:val="0"/>
                <w:numId w:val="9"/>
              </w:numPr>
              <w:spacing w:after="0" w:line="240" w:lineRule="auto"/>
              <w:rPr>
                <w:rFonts w:ascii="Arial" w:eastAsia="Times New Roman" w:hAnsi="Arial" w:cs="Times New Roman"/>
                <w:sz w:val="20"/>
                <w:szCs w:val="24"/>
                <w:lang w:val="es-ES" w:eastAsia="es-ES"/>
              </w:rPr>
            </w:pPr>
            <w:r w:rsidRPr="00D86AF8">
              <w:rPr>
                <w:rFonts w:ascii="Arial" w:eastAsia="Times New Roman" w:hAnsi="Arial" w:cs="Times New Roman"/>
                <w:sz w:val="20"/>
                <w:szCs w:val="24"/>
                <w:lang w:val="es-ES" w:eastAsia="es-ES"/>
              </w:rPr>
              <w:t>RFN-1</w:t>
            </w:r>
          </w:p>
          <w:p w14:paraId="2089821A" w14:textId="77777777" w:rsidR="00D86AF8" w:rsidRPr="00D86AF8" w:rsidRDefault="00D86AF8" w:rsidP="00D86AF8">
            <w:pPr>
              <w:numPr>
                <w:ilvl w:val="0"/>
                <w:numId w:val="9"/>
              </w:numPr>
              <w:spacing w:after="0" w:line="240" w:lineRule="auto"/>
              <w:rPr>
                <w:rFonts w:ascii="Arial" w:eastAsia="Times New Roman" w:hAnsi="Arial" w:cs="Times New Roman"/>
                <w:sz w:val="20"/>
                <w:szCs w:val="24"/>
                <w:lang w:val="es-ES" w:eastAsia="es-ES"/>
              </w:rPr>
            </w:pPr>
            <w:r w:rsidRPr="00D86AF8">
              <w:rPr>
                <w:rFonts w:ascii="Arial" w:eastAsia="Times New Roman" w:hAnsi="Arial" w:cs="Times New Roman"/>
                <w:sz w:val="20"/>
                <w:szCs w:val="24"/>
                <w:lang w:val="es-ES" w:eastAsia="es-ES"/>
              </w:rPr>
              <w:t>RFN-2</w:t>
            </w:r>
          </w:p>
          <w:p w14:paraId="5650F1DE" w14:textId="77777777" w:rsidR="00D86AF8" w:rsidRPr="00D86AF8" w:rsidRDefault="00D86AF8" w:rsidP="00D86AF8">
            <w:pPr>
              <w:numPr>
                <w:ilvl w:val="0"/>
                <w:numId w:val="9"/>
              </w:numPr>
              <w:spacing w:after="0" w:line="240" w:lineRule="auto"/>
              <w:rPr>
                <w:rFonts w:ascii="Arial" w:eastAsia="Times New Roman" w:hAnsi="Arial" w:cs="Times New Roman"/>
                <w:sz w:val="20"/>
                <w:szCs w:val="24"/>
                <w:lang w:val="es-ES" w:eastAsia="es-ES"/>
              </w:rPr>
            </w:pPr>
            <w:r w:rsidRPr="00D86AF8">
              <w:rPr>
                <w:rFonts w:ascii="Arial" w:eastAsia="Times New Roman" w:hAnsi="Arial" w:cs="Times New Roman"/>
                <w:sz w:val="20"/>
                <w:szCs w:val="24"/>
                <w:lang w:val="es-ES" w:eastAsia="es-ES"/>
              </w:rPr>
              <w:t>RNF-4</w:t>
            </w:r>
          </w:p>
          <w:p w14:paraId="7A5BA3FE" w14:textId="77777777" w:rsidR="00D86AF8" w:rsidRPr="00D86AF8" w:rsidRDefault="00D86AF8" w:rsidP="00D86AF8">
            <w:pPr>
              <w:numPr>
                <w:ilvl w:val="0"/>
                <w:numId w:val="9"/>
              </w:numPr>
              <w:spacing w:after="0" w:line="240" w:lineRule="auto"/>
              <w:rPr>
                <w:rFonts w:ascii="Arial" w:eastAsia="Times New Roman" w:hAnsi="Arial" w:cs="Times New Roman"/>
                <w:sz w:val="20"/>
                <w:szCs w:val="24"/>
                <w:lang w:val="es-ES" w:eastAsia="es-ES"/>
              </w:rPr>
            </w:pPr>
            <w:r w:rsidRPr="00D86AF8">
              <w:rPr>
                <w:rFonts w:ascii="Arial" w:eastAsia="Times New Roman" w:hAnsi="Arial" w:cs="Times New Roman"/>
                <w:sz w:val="20"/>
                <w:szCs w:val="24"/>
                <w:lang w:val="es-ES" w:eastAsia="es-ES"/>
              </w:rPr>
              <w:t>RNF-5</w:t>
            </w:r>
          </w:p>
          <w:p w14:paraId="28AF3904" w14:textId="77777777" w:rsidR="00D86AF8" w:rsidRPr="00D86AF8" w:rsidRDefault="00D86AF8" w:rsidP="00D86AF8">
            <w:pPr>
              <w:numPr>
                <w:ilvl w:val="0"/>
                <w:numId w:val="9"/>
              </w:numPr>
              <w:spacing w:after="0" w:line="240" w:lineRule="auto"/>
              <w:rPr>
                <w:rFonts w:ascii="Arial" w:eastAsia="Times New Roman" w:hAnsi="Arial" w:cs="Times New Roman"/>
                <w:sz w:val="20"/>
                <w:szCs w:val="24"/>
                <w:lang w:val="es-ES" w:eastAsia="es-ES"/>
              </w:rPr>
            </w:pPr>
            <w:r w:rsidRPr="00D86AF8">
              <w:rPr>
                <w:rFonts w:ascii="Arial" w:eastAsia="Times New Roman" w:hAnsi="Arial" w:cs="Times New Roman"/>
                <w:sz w:val="20"/>
                <w:szCs w:val="24"/>
                <w:lang w:val="es-ES" w:eastAsia="es-ES"/>
              </w:rPr>
              <w:t>RNF-6</w:t>
            </w:r>
          </w:p>
          <w:p w14:paraId="652B1E1A" w14:textId="77777777" w:rsidR="00D86AF8" w:rsidRPr="00D86AF8" w:rsidRDefault="00D86AF8" w:rsidP="00D86AF8">
            <w:pPr>
              <w:numPr>
                <w:ilvl w:val="0"/>
                <w:numId w:val="9"/>
              </w:numPr>
              <w:spacing w:after="0" w:line="240" w:lineRule="auto"/>
              <w:rPr>
                <w:rFonts w:ascii="Arial" w:eastAsia="Times New Roman" w:hAnsi="Arial" w:cs="Times New Roman"/>
                <w:sz w:val="20"/>
                <w:szCs w:val="24"/>
                <w:lang w:val="es-ES" w:eastAsia="es-ES"/>
              </w:rPr>
            </w:pPr>
            <w:r w:rsidRPr="00D86AF8">
              <w:rPr>
                <w:rFonts w:ascii="Arial" w:eastAsia="Times New Roman" w:hAnsi="Arial" w:cs="Times New Roman"/>
                <w:sz w:val="20"/>
                <w:szCs w:val="24"/>
                <w:lang w:val="es-ES" w:eastAsia="es-ES"/>
              </w:rPr>
              <w:t>RNF-7</w:t>
            </w:r>
          </w:p>
          <w:p w14:paraId="422EA882" w14:textId="77777777" w:rsidR="00D86AF8" w:rsidRPr="00D86AF8" w:rsidRDefault="00D86AF8" w:rsidP="00D86AF8">
            <w:pPr>
              <w:numPr>
                <w:ilvl w:val="0"/>
                <w:numId w:val="9"/>
              </w:numPr>
              <w:spacing w:after="0" w:line="240" w:lineRule="auto"/>
              <w:rPr>
                <w:rFonts w:ascii="Arial" w:eastAsia="Times New Roman" w:hAnsi="Arial" w:cs="Times New Roman"/>
                <w:sz w:val="20"/>
                <w:szCs w:val="24"/>
                <w:lang w:val="es-ES" w:eastAsia="es-ES"/>
              </w:rPr>
            </w:pPr>
            <w:r w:rsidRPr="00D86AF8">
              <w:rPr>
                <w:rFonts w:ascii="Arial" w:eastAsia="Times New Roman" w:hAnsi="Arial" w:cs="Times New Roman"/>
                <w:sz w:val="20"/>
                <w:szCs w:val="24"/>
                <w:lang w:val="es-ES" w:eastAsia="es-ES"/>
              </w:rPr>
              <w:t>RNF-8</w:t>
            </w:r>
          </w:p>
        </w:tc>
      </w:tr>
      <w:tr w:rsidR="00D86AF8" w:rsidRPr="00D86AF8" w14:paraId="790BA0ED" w14:textId="77777777" w:rsidTr="00B60578">
        <w:trPr>
          <w:trHeight w:val="1123"/>
        </w:trPr>
        <w:tc>
          <w:tcPr>
            <w:tcW w:w="2772" w:type="dxa"/>
            <w:shd w:val="clear" w:color="auto" w:fill="auto"/>
          </w:tcPr>
          <w:p w14:paraId="00C6017E" w14:textId="77777777" w:rsidR="00D86AF8" w:rsidRPr="00D86AF8" w:rsidRDefault="00D86AF8" w:rsidP="00D86AF8">
            <w:pPr>
              <w:spacing w:after="0" w:line="240" w:lineRule="auto"/>
              <w:rPr>
                <w:rFonts w:ascii="Arial" w:eastAsia="Times New Roman" w:hAnsi="Arial" w:cs="Times New Roman"/>
                <w:sz w:val="20"/>
                <w:szCs w:val="24"/>
                <w:lang w:val="es-ES" w:eastAsia="es-ES"/>
              </w:rPr>
            </w:pPr>
            <w:r w:rsidRPr="00D86AF8">
              <w:rPr>
                <w:rFonts w:ascii="Arial" w:eastAsia="Times New Roman" w:hAnsi="Arial" w:cs="Times New Roman"/>
                <w:sz w:val="20"/>
                <w:szCs w:val="24"/>
                <w:lang w:val="es-ES" w:eastAsia="es-ES"/>
              </w:rPr>
              <w:t>Flujo de Eventos</w:t>
            </w:r>
          </w:p>
          <w:p w14:paraId="4733F6BF" w14:textId="77777777" w:rsidR="00D86AF8" w:rsidRPr="00D86AF8" w:rsidRDefault="00D86AF8" w:rsidP="00D86AF8">
            <w:pPr>
              <w:spacing w:after="0" w:line="240" w:lineRule="auto"/>
              <w:rPr>
                <w:rFonts w:ascii="Arial" w:eastAsia="Times New Roman" w:hAnsi="Arial" w:cs="Times New Roman"/>
                <w:sz w:val="20"/>
                <w:szCs w:val="24"/>
                <w:lang w:val="es-ES" w:eastAsia="es-ES"/>
              </w:rPr>
            </w:pPr>
          </w:p>
        </w:tc>
        <w:tc>
          <w:tcPr>
            <w:tcW w:w="6125" w:type="dxa"/>
            <w:shd w:val="clear" w:color="auto" w:fill="auto"/>
          </w:tcPr>
          <w:p w14:paraId="2F8DCB2A" w14:textId="77777777" w:rsidR="00D86AF8" w:rsidRPr="00D86AF8" w:rsidRDefault="00D86AF8" w:rsidP="00D86AF8">
            <w:pPr>
              <w:numPr>
                <w:ilvl w:val="0"/>
                <w:numId w:val="8"/>
              </w:numPr>
              <w:spacing w:after="0" w:line="240" w:lineRule="auto"/>
              <w:contextualSpacing/>
              <w:rPr>
                <w:rFonts w:ascii="Calibri" w:eastAsia="DejaVu Sans" w:hAnsi="Calibri" w:cs="Times New Roman"/>
                <w:lang w:val="es-VE"/>
              </w:rPr>
            </w:pPr>
            <w:r w:rsidRPr="00D86AF8">
              <w:rPr>
                <w:rFonts w:ascii="Calibri" w:eastAsia="DejaVu Sans" w:hAnsi="Calibri" w:cs="Times New Roman"/>
                <w:lang w:val="es-VE"/>
              </w:rPr>
              <w:t>Oferta de empleo</w:t>
            </w:r>
          </w:p>
          <w:p w14:paraId="6DB7DE06" w14:textId="77777777" w:rsidR="00D86AF8" w:rsidRPr="00D86AF8" w:rsidRDefault="00D86AF8" w:rsidP="00D86AF8">
            <w:pPr>
              <w:numPr>
                <w:ilvl w:val="0"/>
                <w:numId w:val="8"/>
              </w:numPr>
              <w:spacing w:after="0" w:line="240" w:lineRule="auto"/>
              <w:contextualSpacing/>
              <w:rPr>
                <w:rFonts w:ascii="Calibri" w:eastAsia="DejaVu Sans" w:hAnsi="Calibri" w:cs="Times New Roman"/>
                <w:lang w:val="es-VE"/>
              </w:rPr>
            </w:pPr>
            <w:r w:rsidRPr="00D86AF8">
              <w:rPr>
                <w:rFonts w:ascii="Calibri" w:eastAsia="DejaVu Sans" w:hAnsi="Calibri" w:cs="Times New Roman"/>
                <w:lang w:val="es-VE"/>
              </w:rPr>
              <w:t xml:space="preserve">Registra y carga currículo </w:t>
            </w:r>
          </w:p>
          <w:p w14:paraId="41CD8F3B" w14:textId="77777777" w:rsidR="00D86AF8" w:rsidRPr="00D86AF8" w:rsidRDefault="00D86AF8" w:rsidP="00D86AF8">
            <w:pPr>
              <w:numPr>
                <w:ilvl w:val="0"/>
                <w:numId w:val="8"/>
              </w:numPr>
              <w:spacing w:after="0" w:line="240" w:lineRule="auto"/>
              <w:contextualSpacing/>
              <w:rPr>
                <w:rFonts w:ascii="Calibri" w:eastAsia="DejaVu Sans" w:hAnsi="Calibri" w:cs="Times New Roman"/>
                <w:lang w:val="es-VE"/>
              </w:rPr>
            </w:pPr>
            <w:r w:rsidRPr="00D86AF8">
              <w:rPr>
                <w:rFonts w:ascii="Calibri" w:eastAsia="DejaVu Sans" w:hAnsi="Calibri" w:cs="Times New Roman"/>
                <w:lang w:val="es-VE"/>
              </w:rPr>
              <w:t xml:space="preserve">Se postula a la vacante </w:t>
            </w:r>
          </w:p>
          <w:p w14:paraId="05FC9870" w14:textId="77777777" w:rsidR="00D86AF8" w:rsidRPr="00D86AF8" w:rsidRDefault="00D86AF8" w:rsidP="00D86AF8">
            <w:pPr>
              <w:spacing w:after="0" w:line="240" w:lineRule="auto"/>
              <w:ind w:left="360"/>
              <w:contextualSpacing/>
              <w:rPr>
                <w:rFonts w:ascii="Calibri" w:eastAsia="DejaVu Sans" w:hAnsi="Calibri" w:cs="Times New Roman"/>
                <w:lang w:val="es-VE"/>
              </w:rPr>
            </w:pPr>
          </w:p>
          <w:p w14:paraId="4670B789" w14:textId="77777777" w:rsidR="00D86AF8" w:rsidRPr="00D86AF8" w:rsidRDefault="00D86AF8" w:rsidP="00D86AF8">
            <w:pPr>
              <w:tabs>
                <w:tab w:val="left" w:pos="709"/>
              </w:tabs>
              <w:suppressAutoHyphens/>
              <w:spacing w:after="200" w:line="276" w:lineRule="atLeast"/>
              <w:ind w:left="720"/>
              <w:rPr>
                <w:rFonts w:ascii="Calibri" w:eastAsia="DejaVu Sans" w:hAnsi="Calibri" w:cs="Times New Roman"/>
                <w:lang w:val="es-VE"/>
              </w:rPr>
            </w:pPr>
          </w:p>
          <w:p w14:paraId="6D3DDB1C" w14:textId="77777777" w:rsidR="00D86AF8" w:rsidRPr="00D86AF8" w:rsidRDefault="00D86AF8" w:rsidP="00D86AF8">
            <w:pPr>
              <w:tabs>
                <w:tab w:val="left" w:pos="709"/>
              </w:tabs>
              <w:suppressAutoHyphens/>
              <w:spacing w:after="0" w:line="240" w:lineRule="auto"/>
              <w:ind w:left="720"/>
              <w:rPr>
                <w:rFonts w:ascii="Calibri" w:eastAsia="DejaVu Sans" w:hAnsi="Calibri" w:cs="Times New Roman"/>
                <w:lang w:val="es-VE"/>
              </w:rPr>
            </w:pPr>
          </w:p>
        </w:tc>
      </w:tr>
      <w:tr w:rsidR="00D86AF8" w:rsidRPr="00D86AF8" w14:paraId="0D170E55" w14:textId="77777777" w:rsidTr="00B60578">
        <w:trPr>
          <w:trHeight w:val="396"/>
        </w:trPr>
        <w:tc>
          <w:tcPr>
            <w:tcW w:w="2772" w:type="dxa"/>
            <w:shd w:val="clear" w:color="auto" w:fill="auto"/>
          </w:tcPr>
          <w:p w14:paraId="4E29A9B2" w14:textId="77777777" w:rsidR="00D86AF8" w:rsidRPr="00D86AF8" w:rsidRDefault="00D86AF8" w:rsidP="00D86AF8">
            <w:pPr>
              <w:spacing w:after="0" w:line="240" w:lineRule="auto"/>
              <w:rPr>
                <w:rFonts w:ascii="Arial" w:eastAsia="Times New Roman" w:hAnsi="Arial" w:cs="Times New Roman"/>
                <w:sz w:val="20"/>
                <w:szCs w:val="24"/>
                <w:lang w:val="es-ES" w:eastAsia="es-ES"/>
              </w:rPr>
            </w:pPr>
            <w:r w:rsidRPr="00D86AF8">
              <w:rPr>
                <w:rFonts w:ascii="Arial" w:eastAsia="Times New Roman" w:hAnsi="Arial" w:cs="Times New Roman"/>
                <w:sz w:val="20"/>
                <w:szCs w:val="24"/>
                <w:lang w:val="es-ES" w:eastAsia="es-ES"/>
              </w:rPr>
              <w:t>Post Condiciones</w:t>
            </w:r>
          </w:p>
        </w:tc>
        <w:tc>
          <w:tcPr>
            <w:tcW w:w="6125" w:type="dxa"/>
            <w:shd w:val="clear" w:color="auto" w:fill="auto"/>
          </w:tcPr>
          <w:p w14:paraId="2F5FE669" w14:textId="77777777" w:rsidR="00D86AF8" w:rsidRPr="00D86AF8" w:rsidRDefault="00D86AF8" w:rsidP="00D86AF8">
            <w:pPr>
              <w:tabs>
                <w:tab w:val="left" w:pos="709"/>
              </w:tabs>
              <w:suppressAutoHyphens/>
              <w:spacing w:after="200" w:line="276" w:lineRule="atLeast"/>
              <w:rPr>
                <w:rFonts w:ascii="Calibri" w:eastAsia="DejaVu Sans" w:hAnsi="Calibri" w:cs="Times New Roman"/>
                <w:lang w:val="es-VE"/>
              </w:rPr>
            </w:pPr>
            <w:r w:rsidRPr="00D86AF8">
              <w:rPr>
                <w:rFonts w:ascii="Calibri" w:eastAsia="DejaVu Sans" w:hAnsi="Calibri" w:cs="Times New Roman"/>
                <w:lang w:val="es-VE"/>
              </w:rPr>
              <w:t xml:space="preserve">Contrato de trabajo </w:t>
            </w:r>
          </w:p>
        </w:tc>
      </w:tr>
    </w:tbl>
    <w:p w14:paraId="6C3DCF38" w14:textId="0D2071F6" w:rsidR="00EA1F4B" w:rsidRDefault="00EA1F4B" w:rsidP="00EA1F4B">
      <w:pPr>
        <w:jc w:val="center"/>
      </w:pPr>
    </w:p>
    <w:p w14:paraId="30C0A184" w14:textId="2C72E182" w:rsidR="00EA1F4B" w:rsidRDefault="00EA1F4B" w:rsidP="00EA1F4B">
      <w:pPr>
        <w:jc w:val="center"/>
      </w:pPr>
    </w:p>
    <w:p w14:paraId="4E42051A" w14:textId="77777777" w:rsidR="00EA1F4B" w:rsidRDefault="00EA1F4B" w:rsidP="00EA1F4B">
      <w:pPr>
        <w:jc w:val="center"/>
      </w:pPr>
    </w:p>
    <w:p w14:paraId="18E04D20" w14:textId="013DF415" w:rsidR="00EA1F4B" w:rsidRDefault="00EA1F4B" w:rsidP="00EA1F4B">
      <w:r>
        <w:t>CU-005 Registrar PQR</w:t>
      </w:r>
    </w:p>
    <w:p w14:paraId="40C980ED" w14:textId="4C6A7024" w:rsidR="00EA1F4B" w:rsidRDefault="00EA1F4B" w:rsidP="00EA1F4B">
      <w:r>
        <w:rPr>
          <w:noProof/>
        </w:rPr>
        <w:drawing>
          <wp:inline distT="0" distB="0" distL="0" distR="0" wp14:anchorId="0D63EB63" wp14:editId="31C42273">
            <wp:extent cx="5609590" cy="233870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9590" cy="2338705"/>
                    </a:xfrm>
                    <a:prstGeom prst="rect">
                      <a:avLst/>
                    </a:prstGeom>
                    <a:noFill/>
                    <a:ln>
                      <a:noFill/>
                    </a:ln>
                  </pic:spPr>
                </pic:pic>
              </a:graphicData>
            </a:graphic>
          </wp:inline>
        </w:drawing>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209"/>
      </w:tblGrid>
      <w:tr w:rsidR="00D86AF8" w14:paraId="3A9B28C8" w14:textId="77777777" w:rsidTr="00B60578">
        <w:tc>
          <w:tcPr>
            <w:tcW w:w="2830" w:type="dxa"/>
            <w:shd w:val="clear" w:color="auto" w:fill="auto"/>
          </w:tcPr>
          <w:p w14:paraId="3D45B7EB" w14:textId="77777777" w:rsidR="00D86AF8" w:rsidRDefault="00D86AF8" w:rsidP="00B60578">
            <w:pPr>
              <w:jc w:val="center"/>
            </w:pPr>
            <w:r>
              <w:t>CU-005</w:t>
            </w:r>
          </w:p>
        </w:tc>
        <w:tc>
          <w:tcPr>
            <w:tcW w:w="6209" w:type="dxa"/>
            <w:shd w:val="clear" w:color="auto" w:fill="auto"/>
          </w:tcPr>
          <w:p w14:paraId="36AD8A30" w14:textId="77777777" w:rsidR="00D86AF8" w:rsidRDefault="00D86AF8" w:rsidP="00B60578">
            <w:r>
              <w:t>Registrar PQR</w:t>
            </w:r>
          </w:p>
        </w:tc>
      </w:tr>
      <w:tr w:rsidR="00D86AF8" w14:paraId="1636C9E6" w14:textId="77777777" w:rsidTr="00B60578">
        <w:tc>
          <w:tcPr>
            <w:tcW w:w="2830" w:type="dxa"/>
            <w:shd w:val="clear" w:color="auto" w:fill="auto"/>
          </w:tcPr>
          <w:p w14:paraId="6D785639" w14:textId="77777777" w:rsidR="00D86AF8" w:rsidRDefault="00D86AF8" w:rsidP="00B60578">
            <w:r>
              <w:t xml:space="preserve">Descripción </w:t>
            </w:r>
          </w:p>
        </w:tc>
        <w:tc>
          <w:tcPr>
            <w:tcW w:w="6209" w:type="dxa"/>
            <w:shd w:val="clear" w:color="auto" w:fill="auto"/>
          </w:tcPr>
          <w:p w14:paraId="3C90B32E" w14:textId="77777777" w:rsidR="00D86AF8" w:rsidRDefault="00D86AF8" w:rsidP="00B60578">
            <w:r>
              <w:t xml:space="preserve"> Cuando registre su queja, revise su solución </w:t>
            </w:r>
          </w:p>
        </w:tc>
      </w:tr>
      <w:tr w:rsidR="00D86AF8" w14:paraId="3E166B1D" w14:textId="77777777" w:rsidTr="00B60578">
        <w:tc>
          <w:tcPr>
            <w:tcW w:w="2830" w:type="dxa"/>
            <w:shd w:val="clear" w:color="auto" w:fill="auto"/>
          </w:tcPr>
          <w:p w14:paraId="4EEC3C65" w14:textId="77777777" w:rsidR="00D86AF8" w:rsidRDefault="00D86AF8" w:rsidP="00B60578">
            <w:r>
              <w:t>Actores</w:t>
            </w:r>
          </w:p>
        </w:tc>
        <w:tc>
          <w:tcPr>
            <w:tcW w:w="6209" w:type="dxa"/>
            <w:shd w:val="clear" w:color="auto" w:fill="auto"/>
          </w:tcPr>
          <w:p w14:paraId="57D5BF3D" w14:textId="77777777" w:rsidR="00D86AF8" w:rsidRDefault="00D86AF8" w:rsidP="00B60578">
            <w:r>
              <w:t>Secretario – persona</w:t>
            </w:r>
          </w:p>
        </w:tc>
      </w:tr>
      <w:tr w:rsidR="00D86AF8" w14:paraId="38A36BF9" w14:textId="77777777" w:rsidTr="00B60578">
        <w:tc>
          <w:tcPr>
            <w:tcW w:w="2830" w:type="dxa"/>
            <w:shd w:val="clear" w:color="auto" w:fill="auto"/>
          </w:tcPr>
          <w:p w14:paraId="7D181D36" w14:textId="77777777" w:rsidR="00D86AF8" w:rsidRDefault="00D86AF8" w:rsidP="00B60578">
            <w:r>
              <w:t>Precondiciones</w:t>
            </w:r>
          </w:p>
        </w:tc>
        <w:tc>
          <w:tcPr>
            <w:tcW w:w="6209" w:type="dxa"/>
            <w:shd w:val="clear" w:color="auto" w:fill="auto"/>
          </w:tcPr>
          <w:p w14:paraId="21258D1E" w14:textId="77777777" w:rsidR="00D86AF8" w:rsidRDefault="00D86AF8" w:rsidP="00B60578">
            <w:r>
              <w:t>Registro de PQR</w:t>
            </w:r>
          </w:p>
        </w:tc>
      </w:tr>
      <w:tr w:rsidR="00D86AF8" w14:paraId="22E1C18E" w14:textId="77777777" w:rsidTr="00B60578">
        <w:tc>
          <w:tcPr>
            <w:tcW w:w="2830" w:type="dxa"/>
            <w:shd w:val="clear" w:color="auto" w:fill="auto"/>
          </w:tcPr>
          <w:p w14:paraId="70721282" w14:textId="77777777" w:rsidR="00D86AF8" w:rsidRDefault="00D86AF8" w:rsidP="00B60578">
            <w:r>
              <w:t>Requisitos No Funcionales</w:t>
            </w:r>
          </w:p>
        </w:tc>
        <w:tc>
          <w:tcPr>
            <w:tcW w:w="6209" w:type="dxa"/>
            <w:shd w:val="clear" w:color="auto" w:fill="auto"/>
          </w:tcPr>
          <w:p w14:paraId="633D0A5F" w14:textId="77777777" w:rsidR="00D86AF8" w:rsidRDefault="00D86AF8" w:rsidP="00D86AF8">
            <w:pPr>
              <w:numPr>
                <w:ilvl w:val="0"/>
                <w:numId w:val="11"/>
              </w:numPr>
              <w:spacing w:after="0" w:line="240" w:lineRule="auto"/>
            </w:pPr>
            <w:r>
              <w:t>RNF-1</w:t>
            </w:r>
          </w:p>
          <w:p w14:paraId="37C3D62C" w14:textId="77777777" w:rsidR="00D86AF8" w:rsidRDefault="00D86AF8" w:rsidP="00D86AF8">
            <w:pPr>
              <w:numPr>
                <w:ilvl w:val="0"/>
                <w:numId w:val="11"/>
              </w:numPr>
              <w:spacing w:after="0" w:line="240" w:lineRule="auto"/>
            </w:pPr>
            <w:r>
              <w:t>RNF-2</w:t>
            </w:r>
          </w:p>
          <w:p w14:paraId="6EFC32E5" w14:textId="77777777" w:rsidR="00D86AF8" w:rsidRDefault="00D86AF8" w:rsidP="00D86AF8">
            <w:pPr>
              <w:numPr>
                <w:ilvl w:val="0"/>
                <w:numId w:val="11"/>
              </w:numPr>
              <w:spacing w:after="0" w:line="240" w:lineRule="auto"/>
            </w:pPr>
            <w:r>
              <w:t>RNF-3</w:t>
            </w:r>
          </w:p>
          <w:p w14:paraId="5C395E05" w14:textId="77777777" w:rsidR="00D86AF8" w:rsidRDefault="00D86AF8" w:rsidP="00D86AF8">
            <w:pPr>
              <w:numPr>
                <w:ilvl w:val="0"/>
                <w:numId w:val="11"/>
              </w:numPr>
              <w:spacing w:after="0" w:line="240" w:lineRule="auto"/>
            </w:pPr>
            <w:r>
              <w:t>RNF-4</w:t>
            </w:r>
          </w:p>
          <w:p w14:paraId="1FD8D623" w14:textId="77777777" w:rsidR="00D86AF8" w:rsidRDefault="00D86AF8" w:rsidP="00D86AF8">
            <w:pPr>
              <w:numPr>
                <w:ilvl w:val="0"/>
                <w:numId w:val="11"/>
              </w:numPr>
              <w:spacing w:after="0" w:line="240" w:lineRule="auto"/>
            </w:pPr>
            <w:r>
              <w:t>RNF-5</w:t>
            </w:r>
          </w:p>
          <w:p w14:paraId="5C9BBAE7" w14:textId="77777777" w:rsidR="00D86AF8" w:rsidRDefault="00D86AF8" w:rsidP="00D86AF8">
            <w:pPr>
              <w:numPr>
                <w:ilvl w:val="0"/>
                <w:numId w:val="11"/>
              </w:numPr>
              <w:spacing w:after="0" w:line="240" w:lineRule="auto"/>
            </w:pPr>
            <w:r>
              <w:t>RNF-6</w:t>
            </w:r>
          </w:p>
          <w:p w14:paraId="5D5E26FA" w14:textId="77777777" w:rsidR="00D86AF8" w:rsidRDefault="00D86AF8" w:rsidP="00D86AF8">
            <w:pPr>
              <w:numPr>
                <w:ilvl w:val="0"/>
                <w:numId w:val="11"/>
              </w:numPr>
              <w:spacing w:after="0" w:line="240" w:lineRule="auto"/>
            </w:pPr>
            <w:r>
              <w:t>RNF-7</w:t>
            </w:r>
          </w:p>
          <w:p w14:paraId="000A36B7" w14:textId="77777777" w:rsidR="00D86AF8" w:rsidRDefault="00D86AF8" w:rsidP="00D86AF8">
            <w:pPr>
              <w:numPr>
                <w:ilvl w:val="0"/>
                <w:numId w:val="11"/>
              </w:numPr>
              <w:spacing w:after="0" w:line="240" w:lineRule="auto"/>
            </w:pPr>
            <w:r>
              <w:t>RNF-8</w:t>
            </w:r>
          </w:p>
        </w:tc>
      </w:tr>
      <w:tr w:rsidR="00D86AF8" w14:paraId="1DA2A5EA" w14:textId="77777777" w:rsidTr="00B60578">
        <w:tc>
          <w:tcPr>
            <w:tcW w:w="2830" w:type="dxa"/>
            <w:shd w:val="clear" w:color="auto" w:fill="auto"/>
          </w:tcPr>
          <w:p w14:paraId="49CB2B78" w14:textId="77777777" w:rsidR="00D86AF8" w:rsidRDefault="00D86AF8" w:rsidP="00B60578">
            <w:r>
              <w:t>Flujo de Eventos</w:t>
            </w:r>
          </w:p>
          <w:p w14:paraId="124F7BA1" w14:textId="77777777" w:rsidR="00D86AF8" w:rsidRDefault="00D86AF8" w:rsidP="00B60578"/>
        </w:tc>
        <w:tc>
          <w:tcPr>
            <w:tcW w:w="6209" w:type="dxa"/>
            <w:shd w:val="clear" w:color="auto" w:fill="auto"/>
          </w:tcPr>
          <w:p w14:paraId="0E468B96" w14:textId="77777777" w:rsidR="00D86AF8" w:rsidRDefault="00D86AF8" w:rsidP="00D86AF8">
            <w:pPr>
              <w:pStyle w:val="Prrafodelista"/>
              <w:numPr>
                <w:ilvl w:val="0"/>
                <w:numId w:val="10"/>
              </w:numPr>
              <w:tabs>
                <w:tab w:val="clear" w:pos="709"/>
              </w:tabs>
              <w:suppressAutoHyphens w:val="0"/>
              <w:spacing w:after="0" w:line="240" w:lineRule="auto"/>
              <w:contextualSpacing/>
            </w:pPr>
            <w:r>
              <w:t>Registra PQR</w:t>
            </w:r>
          </w:p>
          <w:p w14:paraId="4365A088" w14:textId="77777777" w:rsidR="00D86AF8" w:rsidRDefault="00D86AF8" w:rsidP="00D86AF8">
            <w:pPr>
              <w:pStyle w:val="Prrafodelista"/>
              <w:numPr>
                <w:ilvl w:val="0"/>
                <w:numId w:val="10"/>
              </w:numPr>
              <w:tabs>
                <w:tab w:val="clear" w:pos="709"/>
              </w:tabs>
              <w:suppressAutoHyphens w:val="0"/>
              <w:spacing w:after="0" w:line="240" w:lineRule="auto"/>
              <w:contextualSpacing/>
            </w:pPr>
            <w:r>
              <w:t>Solución PQR</w:t>
            </w:r>
          </w:p>
          <w:p w14:paraId="2CCC4D3C" w14:textId="77777777" w:rsidR="00D86AF8" w:rsidRDefault="00D86AF8" w:rsidP="00D86AF8">
            <w:pPr>
              <w:pStyle w:val="Prrafodelista"/>
              <w:numPr>
                <w:ilvl w:val="0"/>
                <w:numId w:val="10"/>
              </w:numPr>
              <w:tabs>
                <w:tab w:val="clear" w:pos="709"/>
              </w:tabs>
              <w:suppressAutoHyphens w:val="0"/>
              <w:spacing w:after="0" w:line="240" w:lineRule="auto"/>
              <w:contextualSpacing/>
            </w:pPr>
            <w:r>
              <w:t>Contestación escrita PQR</w:t>
            </w:r>
          </w:p>
          <w:p w14:paraId="34BBC9BE" w14:textId="77777777" w:rsidR="00D86AF8" w:rsidRDefault="00D86AF8" w:rsidP="00B60578">
            <w:pPr>
              <w:pStyle w:val="Prrafodelista"/>
              <w:tabs>
                <w:tab w:val="clear" w:pos="709"/>
              </w:tabs>
              <w:suppressAutoHyphens w:val="0"/>
              <w:spacing w:after="0" w:line="240" w:lineRule="auto"/>
              <w:ind w:left="360"/>
              <w:contextualSpacing/>
            </w:pPr>
          </w:p>
          <w:p w14:paraId="23375AC9" w14:textId="77777777" w:rsidR="00D86AF8" w:rsidRDefault="00D86AF8" w:rsidP="00B60578">
            <w:pPr>
              <w:pStyle w:val="Prrafodelista"/>
              <w:spacing w:after="0" w:line="240" w:lineRule="auto"/>
              <w:ind w:left="720"/>
            </w:pPr>
          </w:p>
        </w:tc>
      </w:tr>
      <w:tr w:rsidR="00D86AF8" w14:paraId="497DC484" w14:textId="77777777" w:rsidTr="00B60578">
        <w:tc>
          <w:tcPr>
            <w:tcW w:w="2830" w:type="dxa"/>
            <w:shd w:val="clear" w:color="auto" w:fill="auto"/>
          </w:tcPr>
          <w:p w14:paraId="03C3D422" w14:textId="77777777" w:rsidR="00D86AF8" w:rsidRDefault="00D86AF8" w:rsidP="00B60578">
            <w:r>
              <w:t>Post Condiciones</w:t>
            </w:r>
          </w:p>
        </w:tc>
        <w:tc>
          <w:tcPr>
            <w:tcW w:w="6209" w:type="dxa"/>
            <w:shd w:val="clear" w:color="auto" w:fill="auto"/>
          </w:tcPr>
          <w:p w14:paraId="0AADD2D4" w14:textId="77777777" w:rsidR="00D86AF8" w:rsidRDefault="00D86AF8" w:rsidP="00B60578">
            <w:pPr>
              <w:pStyle w:val="Prrafodelista"/>
            </w:pPr>
          </w:p>
        </w:tc>
      </w:tr>
    </w:tbl>
    <w:p w14:paraId="1FE46AC2" w14:textId="77777777" w:rsidR="00EA1F4B" w:rsidRPr="00EA1F4B" w:rsidRDefault="00EA1F4B" w:rsidP="00EA1F4B">
      <w:pPr>
        <w:jc w:val="center"/>
      </w:pPr>
    </w:p>
    <w:sectPr w:rsidR="00EA1F4B" w:rsidRPr="00EA1F4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59358" w14:textId="77777777" w:rsidR="000E1383" w:rsidRDefault="000E1383" w:rsidP="00EA1F4B">
      <w:pPr>
        <w:spacing w:after="0" w:line="240" w:lineRule="auto"/>
      </w:pPr>
      <w:r>
        <w:separator/>
      </w:r>
    </w:p>
  </w:endnote>
  <w:endnote w:type="continuationSeparator" w:id="0">
    <w:p w14:paraId="15AA3C45" w14:textId="77777777" w:rsidR="000E1383" w:rsidRDefault="000E1383" w:rsidP="00EA1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7C936C" w14:textId="77777777" w:rsidR="000E1383" w:rsidRDefault="000E1383" w:rsidP="00EA1F4B">
      <w:pPr>
        <w:spacing w:after="0" w:line="240" w:lineRule="auto"/>
      </w:pPr>
      <w:r>
        <w:separator/>
      </w:r>
    </w:p>
  </w:footnote>
  <w:footnote w:type="continuationSeparator" w:id="0">
    <w:p w14:paraId="665CA52D" w14:textId="77777777" w:rsidR="000E1383" w:rsidRDefault="000E1383" w:rsidP="00EA1F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1257F"/>
    <w:multiLevelType w:val="hybridMultilevel"/>
    <w:tmpl w:val="584A7B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FE15CD"/>
    <w:multiLevelType w:val="hybridMultilevel"/>
    <w:tmpl w:val="6C2A15F4"/>
    <w:lvl w:ilvl="0" w:tplc="240A000F">
      <w:start w:val="1"/>
      <w:numFmt w:val="decimal"/>
      <w:lvlText w:val="%1."/>
      <w:lvlJc w:val="left"/>
      <w:pPr>
        <w:ind w:left="749"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58D7371"/>
    <w:multiLevelType w:val="hybridMultilevel"/>
    <w:tmpl w:val="2438CE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D66CC6"/>
    <w:multiLevelType w:val="hybridMultilevel"/>
    <w:tmpl w:val="37843D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44052F8"/>
    <w:multiLevelType w:val="multilevel"/>
    <w:tmpl w:val="270659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77E5917"/>
    <w:multiLevelType w:val="hybridMultilevel"/>
    <w:tmpl w:val="BC4A08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2EA70847"/>
    <w:multiLevelType w:val="hybridMultilevel"/>
    <w:tmpl w:val="967A66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F755709"/>
    <w:multiLevelType w:val="hybridMultilevel"/>
    <w:tmpl w:val="BC4A08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88651BD"/>
    <w:multiLevelType w:val="hybridMultilevel"/>
    <w:tmpl w:val="6C2A15F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FC11294"/>
    <w:multiLevelType w:val="hybridMultilevel"/>
    <w:tmpl w:val="BA62DD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4"/>
  </w:num>
  <w:num w:numId="5">
    <w:abstractNumId w:val="7"/>
  </w:num>
  <w:num w:numId="6">
    <w:abstractNumId w:val="9"/>
  </w:num>
  <w:num w:numId="7">
    <w:abstractNumId w:val="10"/>
  </w:num>
  <w:num w:numId="8">
    <w:abstractNumId w:val="8"/>
  </w:num>
  <w:num w:numId="9">
    <w:abstractNumId w:val="2"/>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F4B"/>
    <w:rsid w:val="000E1383"/>
    <w:rsid w:val="00271843"/>
    <w:rsid w:val="00CE7FCC"/>
    <w:rsid w:val="00D86AF8"/>
    <w:rsid w:val="00E05A64"/>
    <w:rsid w:val="00EA1F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ACB33"/>
  <w15:chartTrackingRefBased/>
  <w15:docId w15:val="{3E71F434-5DD8-4D7C-8D24-85344609B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1F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1F4B"/>
  </w:style>
  <w:style w:type="paragraph" w:styleId="Piedepgina">
    <w:name w:val="footer"/>
    <w:basedOn w:val="Normal"/>
    <w:link w:val="PiedepginaCar"/>
    <w:uiPriority w:val="99"/>
    <w:unhideWhenUsed/>
    <w:rsid w:val="00EA1F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1F4B"/>
  </w:style>
  <w:style w:type="paragraph" w:styleId="Prrafodelista">
    <w:name w:val="List Paragraph"/>
    <w:basedOn w:val="Normal"/>
    <w:uiPriority w:val="34"/>
    <w:qFormat/>
    <w:rsid w:val="00EA1F4B"/>
    <w:pPr>
      <w:tabs>
        <w:tab w:val="left" w:pos="709"/>
      </w:tabs>
      <w:suppressAutoHyphens/>
      <w:spacing w:after="200" w:line="276" w:lineRule="atLeast"/>
    </w:pPr>
    <w:rPr>
      <w:rFonts w:ascii="Calibri" w:eastAsia="DejaVu Sans" w:hAnsi="Calibri" w:cs="Times New Roman"/>
      <w:lang w:val="es-VE"/>
    </w:rPr>
  </w:style>
  <w:style w:type="paragraph" w:styleId="Sinespaciado">
    <w:name w:val="No Spacing"/>
    <w:uiPriority w:val="1"/>
    <w:qFormat/>
    <w:rsid w:val="00EA1F4B"/>
    <w:pPr>
      <w:spacing w:after="0" w:line="240" w:lineRule="auto"/>
    </w:pPr>
    <w:rPr>
      <w:rFonts w:ascii="Calibri" w:eastAsia="Calibri" w:hAnsi="Calibri"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382</Words>
  <Characters>2107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2</cp:revision>
  <dcterms:created xsi:type="dcterms:W3CDTF">2021-03-28T16:17:00Z</dcterms:created>
  <dcterms:modified xsi:type="dcterms:W3CDTF">2021-03-28T16:17:00Z</dcterms:modified>
</cp:coreProperties>
</file>