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 de la Historia de Usuario: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Generación de Códigos 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Empresa o Institución Cliente de SRV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Necesidad del Usuario:</w:t>
      </w:r>
      <w:r w:rsidDel="00000000" w:rsidR="00000000" w:rsidRPr="00000000">
        <w:rPr>
          <w:rtl w:val="0"/>
        </w:rPr>
        <w:t xml:space="preserve"> Como empresa o institución cliente, requerimos de poder generar códigos QR de manera aleatoria para así hacer funcionar todo el sistema de seguridad.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 del Usuario: </w:t>
      </w:r>
      <w:r w:rsidDel="00000000" w:rsidR="00000000" w:rsidRPr="00000000">
        <w:rPr>
          <w:rtl w:val="0"/>
        </w:rPr>
        <w:t xml:space="preserve">El objetivo en torno a esto es poder generar códigos QR de manera que no se repitan.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Beneficios Esperados:</w:t>
      </w:r>
      <w:r w:rsidDel="00000000" w:rsidR="00000000" w:rsidRPr="00000000">
        <w:rPr>
          <w:rtl w:val="0"/>
        </w:rPr>
        <w:t xml:space="preserve"> Con este Sistema, esperamos poder generar códigos de manera en que cada usuario pueda tener el suyo y sirva de 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Restricciones o Consideraciones Especiales: </w:t>
      </w:r>
      <w:r w:rsidDel="00000000" w:rsidR="00000000" w:rsidRPr="00000000">
        <w:rPr>
          <w:rtl w:val="0"/>
        </w:rPr>
        <w:t xml:space="preserve">Una consideración a tomar en cuenta es que este sistema debe poder almacenar los códigos ya obtenidos para que no hayan dos iguales, así como poder imprimirlos.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