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F83703" w:rsidR="001057D5" w:rsidRDefault="00000000">
      <w:pPr>
        <w:spacing w:before="240" w:after="240"/>
      </w:pPr>
      <w:r>
        <w:rPr>
          <w:b/>
        </w:rPr>
        <w:t>Título de la Historia de Usuario:</w:t>
      </w:r>
      <w:r>
        <w:t xml:space="preserve"> </w:t>
      </w:r>
      <w:r w:rsidR="00B04B6E" w:rsidRPr="00B04B6E">
        <w:rPr>
          <w:color w:val="000000"/>
          <w:shd w:val="clear" w:color="auto" w:fill="FFFFFF"/>
        </w:rPr>
        <w:t>Visualizar Información del Vehículo</w:t>
      </w:r>
    </w:p>
    <w:p w14:paraId="00000002" w14:textId="77777777" w:rsidR="001057D5" w:rsidRDefault="00000000">
      <w:pPr>
        <w:spacing w:before="240" w:after="240"/>
      </w:pPr>
      <w:r>
        <w:rPr>
          <w:b/>
        </w:rPr>
        <w:t>Usuario:</w:t>
      </w:r>
      <w:r>
        <w:t xml:space="preserve"> Empresa o Institución Cliente de SRV</w:t>
      </w:r>
    </w:p>
    <w:p w14:paraId="00000003" w14:textId="4FEACBB7" w:rsidR="001057D5" w:rsidRDefault="00000000">
      <w:pPr>
        <w:spacing w:before="240" w:after="240"/>
      </w:pPr>
      <w:r>
        <w:rPr>
          <w:b/>
        </w:rPr>
        <w:t>Necesidad del Usuario:</w:t>
      </w:r>
      <w:r>
        <w:t xml:space="preserve"> Como empresa o institución cliente, necesitamos un sistema que permita a nuestro personal </w:t>
      </w:r>
      <w:r w:rsidR="00B04B6E">
        <w:t>revisar los datos registrados de cada vehículo que deseen verificar su información y con esto también la Identidad del Propietario registrado.</w:t>
      </w:r>
    </w:p>
    <w:p w14:paraId="00000004" w14:textId="14B809E6" w:rsidR="001057D5" w:rsidRDefault="00000000">
      <w:pPr>
        <w:spacing w:before="240" w:after="240"/>
      </w:pPr>
      <w:r>
        <w:rPr>
          <w:b/>
        </w:rPr>
        <w:t>Objetivo del Usuario:</w:t>
      </w:r>
      <w:r>
        <w:t xml:space="preserve"> Nuestro objetivo principal es establecer un sistema </w:t>
      </w:r>
      <w:r w:rsidR="00B04B6E">
        <w:t xml:space="preserve">de Búsqueda versátil y de fácil interacción. </w:t>
      </w:r>
      <w:r>
        <w:t xml:space="preserve">Queremos asegurarnos de que </w:t>
      </w:r>
      <w:r w:rsidR="00B04B6E">
        <w:t xml:space="preserve">el personal no tenga dificultades en la búsqueda de información y así la intervención se en menor periodo de tiempo. </w:t>
      </w:r>
    </w:p>
    <w:p w14:paraId="00000005" w14:textId="39EBE2ED" w:rsidR="001057D5" w:rsidRDefault="00000000">
      <w:pPr>
        <w:spacing w:before="240" w:after="240"/>
      </w:pPr>
      <w:r>
        <w:rPr>
          <w:b/>
        </w:rPr>
        <w:t>Beneficios Esperados:</w:t>
      </w:r>
      <w:r>
        <w:t xml:space="preserve"> Al utilizar el sistema de </w:t>
      </w:r>
      <w:r w:rsidR="00B04B6E">
        <w:t xml:space="preserve">búsqueda de información de los vehículos registrados </w:t>
      </w:r>
      <w:r w:rsidR="007807BC">
        <w:t>en SRV</w:t>
      </w:r>
      <w:r>
        <w:t>, esperamos los siguientes beneficios:</w:t>
      </w:r>
    </w:p>
    <w:p w14:paraId="00000006" w14:textId="20DD5BEB" w:rsidR="001057D5" w:rsidRDefault="007807BC">
      <w:pPr>
        <w:numPr>
          <w:ilvl w:val="0"/>
          <w:numId w:val="1"/>
        </w:numPr>
      </w:pPr>
      <w:r>
        <w:rPr>
          <w:b/>
        </w:rPr>
        <w:t xml:space="preserve">Intervención </w:t>
      </w:r>
      <w:r w:rsidR="00000000">
        <w:rPr>
          <w:b/>
        </w:rPr>
        <w:t>Mejorada:</w:t>
      </w:r>
      <w:r w:rsidR="00000000">
        <w:t xml:space="preserve"> </w:t>
      </w:r>
      <w:r>
        <w:t>el personal podrá verificar que el propietario registrado sea la persona que este retirando el vehículo del área delimitada.</w:t>
      </w:r>
    </w:p>
    <w:p w14:paraId="00000007" w14:textId="100AD443" w:rsidR="001057D5" w:rsidRDefault="00000000">
      <w:pPr>
        <w:numPr>
          <w:ilvl w:val="0"/>
          <w:numId w:val="1"/>
        </w:numPr>
      </w:pPr>
      <w:r>
        <w:rPr>
          <w:b/>
        </w:rPr>
        <w:t>Control de</w:t>
      </w:r>
      <w:r w:rsidR="007807BC">
        <w:rPr>
          <w:b/>
        </w:rPr>
        <w:t xml:space="preserve"> Información</w:t>
      </w:r>
      <w:r>
        <w:rPr>
          <w:b/>
        </w:rPr>
        <w:t>:</w:t>
      </w:r>
      <w:r>
        <w:t xml:space="preserve"> </w:t>
      </w:r>
      <w:r w:rsidR="007807BC">
        <w:t>podrá disponer de los datos necesarios para identificación del propietario y obtener de manera selectiva la información exacta de toda la base de datos.</w:t>
      </w:r>
    </w:p>
    <w:p w14:paraId="00000009" w14:textId="09E84ABA" w:rsidR="001057D5" w:rsidRDefault="00000000">
      <w:pPr>
        <w:spacing w:before="240" w:after="240"/>
      </w:pPr>
      <w:r>
        <w:rPr>
          <w:b/>
        </w:rPr>
        <w:t>Restricciones o Consideraciones Especiales:</w:t>
      </w:r>
      <w:r>
        <w:t xml:space="preserve"> Dado que estamos enfocados en instituciones clientes, es esencial que el sistema </w:t>
      </w:r>
      <w:r w:rsidR="007807BC">
        <w:t>de Búsqueda sea muy versátil y interactiva para que la intervención de identificación sea el menor posible, por eso los datos deben registrarse de la manera mas adecuada para que la búsqueda especifica no conlleve ningún error.</w:t>
      </w:r>
    </w:p>
    <w:p w14:paraId="0000000A" w14:textId="77777777" w:rsidR="001057D5" w:rsidRDefault="001057D5">
      <w:pPr>
        <w:spacing w:before="240" w:after="240"/>
        <w:rPr>
          <w:b/>
        </w:rPr>
      </w:pPr>
    </w:p>
    <w:p w14:paraId="0000000B" w14:textId="77777777" w:rsidR="001057D5" w:rsidRDefault="001057D5"/>
    <w:sectPr w:rsidR="001057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A3D"/>
    <w:multiLevelType w:val="multilevel"/>
    <w:tmpl w:val="B4FE2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3068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D5"/>
    <w:rsid w:val="001057D5"/>
    <w:rsid w:val="007807BC"/>
    <w:rsid w:val="00B04B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34EE"/>
  <w15:docId w15:val="{66158C0A-D940-40FA-97DE-9336EA1C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Paolo Monzon Infante</cp:lastModifiedBy>
  <cp:revision>2</cp:revision>
  <dcterms:created xsi:type="dcterms:W3CDTF">2023-09-11T19:49:00Z</dcterms:created>
  <dcterms:modified xsi:type="dcterms:W3CDTF">2023-09-11T19:49:00Z</dcterms:modified>
</cp:coreProperties>
</file>