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85946" w14:textId="77777777" w:rsidR="00471A5E" w:rsidRPr="00D71764" w:rsidRDefault="00471A5E">
      <w:pPr>
        <w:rPr>
          <w:rFonts w:ascii="Courier New" w:hAnsi="Courier New" w:cs="Courier New"/>
          <w:b/>
          <w:sz w:val="36"/>
          <w:szCs w:val="36"/>
        </w:rPr>
      </w:pPr>
      <w:r w:rsidRPr="00D71764">
        <w:rPr>
          <w:rFonts w:ascii="Courier New" w:hAnsi="Courier New" w:cs="Courier New"/>
          <w:b/>
          <w:sz w:val="36"/>
          <w:szCs w:val="36"/>
          <w:highlight w:val="yellow"/>
        </w:rPr>
        <w:t>Project conclusion &amp; user manual</w:t>
      </w:r>
    </w:p>
    <w:p w14:paraId="03030A4E" w14:textId="30EB7F6E" w:rsidR="007418AD" w:rsidRDefault="00471A5E">
      <w:r>
        <w:t>Looking at this</w:t>
      </w:r>
      <w:r w:rsidRPr="00471A5E">
        <w:t xml:space="preserve"> project </w:t>
      </w:r>
      <w:r>
        <w:t>beeing</w:t>
      </w:r>
      <w:r w:rsidRPr="00471A5E">
        <w:t xml:space="preserve"> an </w:t>
      </w:r>
      <w:r>
        <w:t>audio exercise, we have learned a lot</w:t>
      </w:r>
      <w:r w:rsidR="00822F21">
        <w:t xml:space="preserve"> </w:t>
      </w:r>
      <w:r w:rsidR="00A12610">
        <w:t>by designing</w:t>
      </w:r>
      <w:r w:rsidR="00822F21">
        <w:t xml:space="preserve"> this gadget</w:t>
      </w:r>
      <w:r>
        <w:t xml:space="preserve">. The project idea was aimed big, looking at the time available. We could get the audio part working, which became overwhelming, meaning that the focus switched a bit. </w:t>
      </w:r>
      <w:r w:rsidR="00863C37">
        <w:t>The</w:t>
      </w:r>
      <w:r>
        <w:t xml:space="preserve"> distance sensor became a musical instrument, </w:t>
      </w:r>
      <w:r w:rsidR="007418AD">
        <w:t xml:space="preserve">featured with a four state cube </w:t>
      </w:r>
      <w:r>
        <w:t xml:space="preserve">compained by a joystick and some buttons </w:t>
      </w:r>
      <w:r w:rsidR="00863C37">
        <w:t xml:space="preserve">and switches </w:t>
      </w:r>
      <w:r>
        <w:t>for settings</w:t>
      </w:r>
      <w:r w:rsidR="007418AD">
        <w:t xml:space="preserve"> filled up with jazz inside</w:t>
      </w:r>
      <w:r w:rsidR="00822F21">
        <w:t xml:space="preserve">, while the MIDI part and capacitive sensing are not handled </w:t>
      </w:r>
      <w:r w:rsidR="00A12610">
        <w:t>by</w:t>
      </w:r>
      <w:r w:rsidR="00822F21">
        <w:t xml:space="preserve"> now.</w:t>
      </w:r>
      <w:r w:rsidR="00A12610">
        <w:t xml:space="preserve"> A connection to the ESP32 µC was priorized for network inclusion.</w:t>
      </w:r>
    </w:p>
    <w:p w14:paraId="3F337BED" w14:textId="77777777" w:rsidR="00A12610" w:rsidRDefault="00A12610"/>
    <w:p w14:paraId="246A4E34" w14:textId="23F70293" w:rsidR="00471A5E" w:rsidRPr="00330140" w:rsidRDefault="00471A5E">
      <w:pPr>
        <w:rPr>
          <w:rFonts w:ascii="Courier New" w:hAnsi="Courier New" w:cs="Courier New"/>
          <w:b/>
          <w:sz w:val="28"/>
          <w:szCs w:val="28"/>
        </w:rPr>
      </w:pPr>
      <w:r w:rsidRPr="00330140">
        <w:rPr>
          <w:rFonts w:ascii="Courier New" w:hAnsi="Courier New" w:cs="Courier New"/>
          <w:b/>
          <w:sz w:val="28"/>
          <w:szCs w:val="28"/>
        </w:rPr>
        <w:t>Joystick</w:t>
      </w:r>
    </w:p>
    <w:p w14:paraId="6D42DF7E" w14:textId="16E36B43" w:rsidR="00626C3B" w:rsidRDefault="00626C3B">
      <w:r>
        <w:t xml:space="preserve">The </w:t>
      </w:r>
      <w:r w:rsidR="00E224CC">
        <w:t>dual</w:t>
      </w:r>
      <w:r>
        <w:t xml:space="preserve"> axes joystick offers quick changing of </w:t>
      </w:r>
      <w:r w:rsidR="00FA69B7">
        <w:t xml:space="preserve">root </w:t>
      </w:r>
      <w:r>
        <w:t>note, osc2 offset and waveshapes. See current configuration table.</w:t>
      </w:r>
    </w:p>
    <w:p w14:paraId="07B8AEA7" w14:textId="36EC60BD" w:rsidR="00863C37" w:rsidRPr="00330140" w:rsidRDefault="00833F35">
      <w:pPr>
        <w:rPr>
          <w:rFonts w:ascii="Courier New" w:hAnsi="Courier New" w:cs="Courier New"/>
          <w:b/>
          <w:sz w:val="28"/>
          <w:szCs w:val="28"/>
        </w:rPr>
      </w:pPr>
      <w:r w:rsidRPr="00330140">
        <w:rPr>
          <w:rFonts w:ascii="Courier New" w:hAnsi="Courier New" w:cs="Courier New"/>
          <w:b/>
          <w:sz w:val="28"/>
          <w:szCs w:val="28"/>
        </w:rPr>
        <w:t xml:space="preserve">LED </w:t>
      </w:r>
      <w:r w:rsidR="008F5AB3">
        <w:rPr>
          <w:rFonts w:ascii="Courier New" w:hAnsi="Courier New" w:cs="Courier New"/>
          <w:b/>
          <w:sz w:val="28"/>
          <w:szCs w:val="28"/>
        </w:rPr>
        <w:t>s</w:t>
      </w:r>
      <w:r w:rsidR="00863C37" w:rsidRPr="00330140">
        <w:rPr>
          <w:rFonts w:ascii="Courier New" w:hAnsi="Courier New" w:cs="Courier New"/>
          <w:b/>
          <w:sz w:val="28"/>
          <w:szCs w:val="28"/>
        </w:rPr>
        <w:t>wi</w:t>
      </w:r>
      <w:r w:rsidRPr="00330140">
        <w:rPr>
          <w:rFonts w:ascii="Courier New" w:hAnsi="Courier New" w:cs="Courier New"/>
          <w:b/>
          <w:sz w:val="28"/>
          <w:szCs w:val="28"/>
        </w:rPr>
        <w:t>t</w:t>
      </w:r>
      <w:r w:rsidR="00863C37" w:rsidRPr="00330140">
        <w:rPr>
          <w:rFonts w:ascii="Courier New" w:hAnsi="Courier New" w:cs="Courier New"/>
          <w:b/>
          <w:sz w:val="28"/>
          <w:szCs w:val="28"/>
        </w:rPr>
        <w:t>ches</w:t>
      </w:r>
    </w:p>
    <w:p w14:paraId="4B76FBD0" w14:textId="1F4086FC" w:rsidR="00833F35" w:rsidRDefault="00DD3159">
      <w:r>
        <w:t>In cube mode 1</w:t>
      </w:r>
      <w:r w:rsidR="00FB116B">
        <w:t xml:space="preserve"> </w:t>
      </w:r>
      <w:r>
        <w:t>o</w:t>
      </w:r>
      <w:r w:rsidR="00833F35">
        <w:t xml:space="preserve">scilllator 1 and 2 can be switched on and off. The current state is indicated by a white LED. </w:t>
      </w:r>
      <w:r>
        <w:t>We used rugged metal switches</w:t>
      </w:r>
      <w:r w:rsidR="00FA69B7">
        <w:t xml:space="preserve"> to get some quality feel on the prototype.</w:t>
      </w:r>
      <w:r>
        <w:t xml:space="preserve"> </w:t>
      </w:r>
      <w:r w:rsidR="00FA69B7">
        <w:t>They</w:t>
      </w:r>
      <w:r>
        <w:t xml:space="preserve"> are ready for </w:t>
      </w:r>
      <w:r w:rsidR="00FA69B7">
        <w:t>an even more professional built version.</w:t>
      </w:r>
    </w:p>
    <w:p w14:paraId="2B9611C4" w14:textId="54FAFFDD" w:rsidR="00833F35" w:rsidRPr="00330140" w:rsidRDefault="00833F35" w:rsidP="00833F35">
      <w:pPr>
        <w:rPr>
          <w:rFonts w:ascii="Courier New" w:hAnsi="Courier New" w:cs="Courier New"/>
          <w:b/>
          <w:sz w:val="28"/>
          <w:szCs w:val="28"/>
        </w:rPr>
      </w:pPr>
      <w:r w:rsidRPr="00330140">
        <w:rPr>
          <w:rFonts w:ascii="Courier New" w:hAnsi="Courier New" w:cs="Courier New"/>
          <w:b/>
          <w:sz w:val="28"/>
          <w:szCs w:val="28"/>
        </w:rPr>
        <w:t>Buttons</w:t>
      </w:r>
    </w:p>
    <w:p w14:paraId="60F75761" w14:textId="57D6C77D" w:rsidR="00833F35" w:rsidRDefault="00FB116B">
      <w:r>
        <w:t xml:space="preserve">The 3 multi-purpuse momentary buttons are used for </w:t>
      </w:r>
      <w:r w:rsidR="00DA67F6">
        <w:t>settings and tests. The function</w:t>
      </w:r>
      <w:r w:rsidR="00705A3C">
        <w:t>s</w:t>
      </w:r>
      <w:r w:rsidR="00DA67F6">
        <w:t xml:space="preserve"> var</w:t>
      </w:r>
      <w:r w:rsidR="00705A3C">
        <w:t xml:space="preserve">y </w:t>
      </w:r>
      <w:r w:rsidR="00DA67F6">
        <w:t xml:space="preserve">depending on cube and settings mode. </w:t>
      </w:r>
      <w:r w:rsidR="00626C3B">
        <w:t>See c</w:t>
      </w:r>
      <w:r w:rsidR="00DA67F6">
        <w:t>urrent configuration</w:t>
      </w:r>
      <w:r w:rsidR="00330140">
        <w:t xml:space="preserve"> table.</w:t>
      </w:r>
    </w:p>
    <w:p w14:paraId="73200C22" w14:textId="712DD79C" w:rsidR="00833F35" w:rsidRPr="00330140" w:rsidRDefault="00833F35" w:rsidP="00833F35">
      <w:pPr>
        <w:rPr>
          <w:rFonts w:ascii="Courier New" w:hAnsi="Courier New" w:cs="Courier New"/>
          <w:b/>
          <w:sz w:val="28"/>
          <w:szCs w:val="28"/>
        </w:rPr>
      </w:pPr>
      <w:r w:rsidRPr="00330140">
        <w:rPr>
          <w:rFonts w:ascii="Courier New" w:hAnsi="Courier New" w:cs="Courier New"/>
          <w:b/>
          <w:sz w:val="28"/>
          <w:szCs w:val="28"/>
        </w:rPr>
        <w:t>4 state cube</w:t>
      </w:r>
    </w:p>
    <w:p w14:paraId="2F7E7947" w14:textId="6A3FFC09" w:rsidR="00833F35" w:rsidRDefault="00833F35" w:rsidP="00FB116B">
      <w:pPr>
        <w:spacing w:before="120" w:after="0" w:line="240" w:lineRule="auto"/>
        <w:outlineLvl w:val="0"/>
      </w:pPr>
      <w:r>
        <w:t xml:space="preserve">Detects four orientations of a cube by </w:t>
      </w:r>
      <w:r w:rsidRPr="00FB116B">
        <w:rPr>
          <w:rFonts w:cstheme="minorHAnsi"/>
        </w:rPr>
        <w:t xml:space="preserve">using two </w:t>
      </w:r>
      <w:r w:rsidR="00FB116B" w:rsidRPr="00FB116B">
        <w:rPr>
          <w:rFonts w:eastAsia="Times New Roman" w:cstheme="minorHAnsi"/>
          <w:bCs/>
          <w:kern w:val="36"/>
        </w:rPr>
        <w:t xml:space="preserve">KY-027 Magic Light Cup </w:t>
      </w:r>
      <w:r w:rsidRPr="00FB116B">
        <w:rPr>
          <w:rFonts w:cstheme="minorHAnsi"/>
        </w:rPr>
        <w:t>sensor modules. This helped us a lot for testing new</w:t>
      </w:r>
      <w:r>
        <w:t xml:space="preserve"> functions since we always had two or three test modes available without touching working routines. The cube can be used musically as a note off command by turning to </w:t>
      </w:r>
      <w:r w:rsidR="00FB116B">
        <w:t xml:space="preserve">cube </w:t>
      </w:r>
      <w:r>
        <w:t xml:space="preserve">mode </w:t>
      </w:r>
      <w:r w:rsidR="00FB116B">
        <w:t>2</w:t>
      </w:r>
      <w:r>
        <w:t xml:space="preserve"> or turning the device into a speaker tester by letting it run a frequency sweep in mode </w:t>
      </w:r>
      <w:r w:rsidR="00FB116B">
        <w:t>0</w:t>
      </w:r>
      <w:r>
        <w:t xml:space="preserve">. The jazz theremin can be found on </w:t>
      </w:r>
      <w:r w:rsidR="00FB116B">
        <w:t xml:space="preserve">main </w:t>
      </w:r>
      <w:r>
        <w:t>mode 1. The modes are indicated as binary on the two module LEDs.</w:t>
      </w:r>
      <w:r w:rsidR="00C53AFC">
        <w:t xml:space="preserve"> See current configuration table.</w:t>
      </w:r>
    </w:p>
    <w:p w14:paraId="0206983A" w14:textId="0B7B75ED" w:rsidR="00FB116B" w:rsidRDefault="00FB116B" w:rsidP="00FB116B">
      <w:pPr>
        <w:spacing w:before="120" w:after="0" w:line="240" w:lineRule="auto"/>
        <w:outlineLvl w:val="0"/>
      </w:pPr>
      <w:r>
        <w:t>Cube Modes</w:t>
      </w:r>
    </w:p>
    <w:p w14:paraId="21FF5543" w14:textId="1A67AB8A" w:rsidR="00833F35" w:rsidRDefault="00833F35" w:rsidP="00DD3159">
      <w:pPr>
        <w:spacing w:after="0"/>
      </w:pPr>
      <w:r>
        <w:t>1:</w:t>
      </w:r>
      <w:r>
        <w:tab/>
        <w:t>theremin plays many jazz scales</w:t>
      </w:r>
    </w:p>
    <w:p w14:paraId="5B76B538" w14:textId="162C8794" w:rsidR="00833F35" w:rsidRDefault="00833F35" w:rsidP="00DD3159">
      <w:pPr>
        <w:spacing w:after="0"/>
      </w:pPr>
      <w:r>
        <w:t>2:</w:t>
      </w:r>
      <w:r w:rsidR="00FB116B">
        <w:tab/>
        <w:t>stop sound, play single notes on buttons [note off and test mode]</w:t>
      </w:r>
      <w:r>
        <w:tab/>
      </w:r>
      <w:r>
        <w:tab/>
      </w:r>
    </w:p>
    <w:p w14:paraId="741302ED" w14:textId="455A0651" w:rsidR="00833F35" w:rsidRDefault="00833F35" w:rsidP="00DD3159">
      <w:pPr>
        <w:spacing w:after="0"/>
      </w:pPr>
      <w:r>
        <w:t>3:</w:t>
      </w:r>
      <w:r w:rsidR="00FB116B">
        <w:tab/>
        <w:t>button 1: play notes sweep up | button 2: play frequency sweep down</w:t>
      </w:r>
    </w:p>
    <w:p w14:paraId="18643948" w14:textId="29B12B31" w:rsidR="00833F35" w:rsidRDefault="00833F35" w:rsidP="00DD3159">
      <w:pPr>
        <w:spacing w:after="0"/>
      </w:pPr>
      <w:r>
        <w:t>4:</w:t>
      </w:r>
      <w:r w:rsidR="00FB116B">
        <w:tab/>
        <w:t>[test mode]</w:t>
      </w:r>
    </w:p>
    <w:p w14:paraId="38576340" w14:textId="7087FC88" w:rsidR="00DD3159" w:rsidRDefault="00DD3159">
      <w:pPr>
        <w:rPr>
          <w:rFonts w:ascii="Courier New" w:hAnsi="Courier New" w:cs="Courier New"/>
          <w:b/>
          <w:sz w:val="28"/>
          <w:szCs w:val="28"/>
        </w:rPr>
      </w:pPr>
    </w:p>
    <w:p w14:paraId="2BEFD4F5" w14:textId="4075810E" w:rsidR="008F5AB3" w:rsidRDefault="008F5AB3">
      <w:pPr>
        <w:rPr>
          <w:rFonts w:ascii="Courier New" w:hAnsi="Courier New" w:cs="Courier New"/>
          <w:b/>
          <w:sz w:val="28"/>
          <w:szCs w:val="28"/>
        </w:rPr>
      </w:pPr>
      <w:r>
        <w:rPr>
          <w:rFonts w:ascii="Courier New" w:hAnsi="Courier New" w:cs="Courier New"/>
          <w:b/>
          <w:sz w:val="28"/>
          <w:szCs w:val="28"/>
        </w:rPr>
        <w:t>Distance echo control</w:t>
      </w:r>
    </w:p>
    <w:p w14:paraId="5ACE1BD3" w14:textId="7ABC30A4" w:rsidR="008F5AB3" w:rsidRDefault="008F5AB3" w:rsidP="008F5AB3">
      <w:pPr>
        <w:pStyle w:val="berschrift1"/>
        <w:spacing w:before="120" w:beforeAutospacing="0" w:after="0" w:afterAutospacing="0"/>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 xml:space="preserve">The </w:t>
      </w:r>
      <w:r w:rsidRPr="008F5AB3">
        <w:rPr>
          <w:rFonts w:asciiTheme="minorHAnsi" w:eastAsiaTheme="minorHAnsi" w:hAnsiTheme="minorHAnsi" w:cstheme="minorBidi"/>
          <w:b w:val="0"/>
          <w:bCs w:val="0"/>
          <w:kern w:val="0"/>
          <w:sz w:val="22"/>
          <w:szCs w:val="22"/>
        </w:rPr>
        <w:t xml:space="preserve">HC-SR04 </w:t>
      </w:r>
      <w:r>
        <w:rPr>
          <w:rFonts w:asciiTheme="minorHAnsi" w:eastAsiaTheme="minorHAnsi" w:hAnsiTheme="minorHAnsi" w:cstheme="minorBidi"/>
          <w:b w:val="0"/>
          <w:bCs w:val="0"/>
          <w:kern w:val="0"/>
          <w:sz w:val="22"/>
          <w:szCs w:val="22"/>
        </w:rPr>
        <w:t>u</w:t>
      </w:r>
      <w:r w:rsidRPr="008F5AB3">
        <w:rPr>
          <w:rFonts w:asciiTheme="minorHAnsi" w:eastAsiaTheme="minorHAnsi" w:hAnsiTheme="minorHAnsi" w:cstheme="minorBidi"/>
          <w:b w:val="0"/>
          <w:bCs w:val="0"/>
          <w:kern w:val="0"/>
          <w:sz w:val="22"/>
          <w:szCs w:val="22"/>
        </w:rPr>
        <w:t xml:space="preserve">ltrasonic </w:t>
      </w:r>
      <w:r>
        <w:rPr>
          <w:rFonts w:asciiTheme="minorHAnsi" w:eastAsiaTheme="minorHAnsi" w:hAnsiTheme="minorHAnsi" w:cstheme="minorBidi"/>
          <w:b w:val="0"/>
          <w:bCs w:val="0"/>
          <w:kern w:val="0"/>
          <w:sz w:val="22"/>
          <w:szCs w:val="22"/>
        </w:rPr>
        <w:t>d</w:t>
      </w:r>
      <w:r w:rsidRPr="008F5AB3">
        <w:rPr>
          <w:rFonts w:asciiTheme="minorHAnsi" w:eastAsiaTheme="minorHAnsi" w:hAnsiTheme="minorHAnsi" w:cstheme="minorBidi"/>
          <w:b w:val="0"/>
          <w:bCs w:val="0"/>
          <w:kern w:val="0"/>
          <w:sz w:val="22"/>
          <w:szCs w:val="22"/>
        </w:rPr>
        <w:t xml:space="preserve">istance </w:t>
      </w:r>
      <w:r>
        <w:rPr>
          <w:rFonts w:asciiTheme="minorHAnsi" w:eastAsiaTheme="minorHAnsi" w:hAnsiTheme="minorHAnsi" w:cstheme="minorBidi"/>
          <w:b w:val="0"/>
          <w:bCs w:val="0"/>
          <w:kern w:val="0"/>
          <w:sz w:val="22"/>
          <w:szCs w:val="22"/>
        </w:rPr>
        <w:t>s</w:t>
      </w:r>
      <w:r w:rsidRPr="008F5AB3">
        <w:rPr>
          <w:rFonts w:asciiTheme="minorHAnsi" w:eastAsiaTheme="minorHAnsi" w:hAnsiTheme="minorHAnsi" w:cstheme="minorBidi"/>
          <w:b w:val="0"/>
          <w:bCs w:val="0"/>
          <w:kern w:val="0"/>
          <w:sz w:val="22"/>
          <w:szCs w:val="22"/>
        </w:rPr>
        <w:t>ensor</w:t>
      </w:r>
      <w:r w:rsidR="00E16E3C">
        <w:rPr>
          <w:rFonts w:asciiTheme="minorHAnsi" w:eastAsiaTheme="minorHAnsi" w:hAnsiTheme="minorHAnsi" w:cstheme="minorBidi"/>
          <w:b w:val="0"/>
          <w:bCs w:val="0"/>
          <w:kern w:val="0"/>
          <w:sz w:val="22"/>
          <w:szCs w:val="22"/>
        </w:rPr>
        <w:t xml:space="preserve"> module</w:t>
      </w:r>
      <w:r>
        <w:rPr>
          <w:rFonts w:asciiTheme="minorHAnsi" w:eastAsiaTheme="minorHAnsi" w:hAnsiTheme="minorHAnsi" w:cstheme="minorBidi"/>
          <w:b w:val="0"/>
          <w:bCs w:val="0"/>
          <w:kern w:val="0"/>
          <w:sz w:val="22"/>
          <w:szCs w:val="22"/>
        </w:rPr>
        <w:t xml:space="preserve"> measures the distance to any reflecting solid object sending a 40 kHz trigger and wai</w:t>
      </w:r>
      <w:r w:rsidR="00E16E3C">
        <w:rPr>
          <w:rFonts w:asciiTheme="minorHAnsi" w:eastAsiaTheme="minorHAnsi" w:hAnsiTheme="minorHAnsi" w:cstheme="minorBidi"/>
          <w:b w:val="0"/>
          <w:bCs w:val="0"/>
          <w:kern w:val="0"/>
          <w:sz w:val="22"/>
          <w:szCs w:val="22"/>
        </w:rPr>
        <w:t>ting</w:t>
      </w:r>
      <w:r>
        <w:rPr>
          <w:rFonts w:asciiTheme="minorHAnsi" w:eastAsiaTheme="minorHAnsi" w:hAnsiTheme="minorHAnsi" w:cstheme="minorBidi"/>
          <w:b w:val="0"/>
          <w:bCs w:val="0"/>
          <w:kern w:val="0"/>
          <w:sz w:val="22"/>
          <w:szCs w:val="22"/>
        </w:rPr>
        <w:t xml:space="preserve"> for the echo. The module sends the distance value via a pulse with varying width. </w:t>
      </w:r>
      <w:r w:rsidR="00E16E3C">
        <w:rPr>
          <w:rFonts w:asciiTheme="minorHAnsi" w:eastAsiaTheme="minorHAnsi" w:hAnsiTheme="minorHAnsi" w:cstheme="minorBidi"/>
          <w:b w:val="0"/>
          <w:bCs w:val="0"/>
          <w:kern w:val="0"/>
          <w:sz w:val="22"/>
          <w:szCs w:val="22"/>
        </w:rPr>
        <w:t>On the risi</w:t>
      </w:r>
      <w:r w:rsidR="00FA69B7">
        <w:rPr>
          <w:rFonts w:asciiTheme="minorHAnsi" w:eastAsiaTheme="minorHAnsi" w:hAnsiTheme="minorHAnsi" w:cstheme="minorBidi"/>
          <w:b w:val="0"/>
          <w:bCs w:val="0"/>
          <w:kern w:val="0"/>
          <w:sz w:val="22"/>
          <w:szCs w:val="22"/>
        </w:rPr>
        <w:t>n</w:t>
      </w:r>
      <w:r w:rsidR="00E16E3C">
        <w:rPr>
          <w:rFonts w:asciiTheme="minorHAnsi" w:eastAsiaTheme="minorHAnsi" w:hAnsiTheme="minorHAnsi" w:cstheme="minorBidi"/>
          <w:b w:val="0"/>
          <w:bCs w:val="0"/>
          <w:kern w:val="0"/>
          <w:sz w:val="22"/>
          <w:szCs w:val="22"/>
        </w:rPr>
        <w:t>g edge of the pulse,</w:t>
      </w:r>
      <w:r>
        <w:rPr>
          <w:rFonts w:asciiTheme="minorHAnsi" w:eastAsiaTheme="minorHAnsi" w:hAnsiTheme="minorHAnsi" w:cstheme="minorBidi"/>
          <w:b w:val="0"/>
          <w:bCs w:val="0"/>
          <w:kern w:val="0"/>
          <w:sz w:val="22"/>
          <w:szCs w:val="22"/>
        </w:rPr>
        <w:t xml:space="preserve"> a timer gets enabled. The timer value is read </w:t>
      </w:r>
      <w:r w:rsidR="00E16E3C">
        <w:rPr>
          <w:rFonts w:asciiTheme="minorHAnsi" w:eastAsiaTheme="minorHAnsi" w:hAnsiTheme="minorHAnsi" w:cstheme="minorBidi"/>
          <w:b w:val="0"/>
          <w:bCs w:val="0"/>
          <w:kern w:val="0"/>
          <w:sz w:val="22"/>
          <w:szCs w:val="22"/>
        </w:rPr>
        <w:t xml:space="preserve">and reset </w:t>
      </w:r>
      <w:r>
        <w:rPr>
          <w:rFonts w:asciiTheme="minorHAnsi" w:eastAsiaTheme="minorHAnsi" w:hAnsiTheme="minorHAnsi" w:cstheme="minorBidi"/>
          <w:b w:val="0"/>
          <w:bCs w:val="0"/>
          <w:kern w:val="0"/>
          <w:sz w:val="22"/>
          <w:szCs w:val="22"/>
        </w:rPr>
        <w:t xml:space="preserve">on the falling edge interrupt </w:t>
      </w:r>
      <w:r w:rsidR="00E16E3C">
        <w:rPr>
          <w:rFonts w:asciiTheme="minorHAnsi" w:eastAsiaTheme="minorHAnsi" w:hAnsiTheme="minorHAnsi" w:cstheme="minorBidi"/>
          <w:b w:val="0"/>
          <w:bCs w:val="0"/>
          <w:kern w:val="0"/>
          <w:sz w:val="22"/>
          <w:szCs w:val="22"/>
        </w:rPr>
        <w:t>of the echo pulse.</w:t>
      </w:r>
      <w:r w:rsidR="00FA69B7">
        <w:rPr>
          <w:rFonts w:asciiTheme="minorHAnsi" w:eastAsiaTheme="minorHAnsi" w:hAnsiTheme="minorHAnsi" w:cstheme="minorBidi"/>
          <w:b w:val="0"/>
          <w:bCs w:val="0"/>
          <w:kern w:val="0"/>
          <w:sz w:val="22"/>
          <w:szCs w:val="22"/>
        </w:rPr>
        <w:t xml:space="preserve"> The distance controls the pitch in jazz theremin mode. By default the increment is chromatically. If a scale is selected, only notes which are represented by that scale will sound.</w:t>
      </w:r>
    </w:p>
    <w:p w14:paraId="6E1B486B" w14:textId="77777777" w:rsidR="008F5AB3" w:rsidRDefault="008F5AB3" w:rsidP="008F5AB3">
      <w:pPr>
        <w:pStyle w:val="berschrift1"/>
        <w:spacing w:before="120" w:beforeAutospacing="0" w:after="0" w:afterAutospacing="0"/>
        <w:rPr>
          <w:rFonts w:ascii="Courier New" w:hAnsi="Courier New" w:cs="Courier New"/>
          <w:b w:val="0"/>
          <w:sz w:val="28"/>
          <w:szCs w:val="28"/>
        </w:rPr>
      </w:pPr>
    </w:p>
    <w:p w14:paraId="4C43E854" w14:textId="1BC4A6C5" w:rsidR="00863C37" w:rsidRPr="00330140" w:rsidRDefault="009A3F33">
      <w:pPr>
        <w:rPr>
          <w:rFonts w:ascii="Courier New" w:hAnsi="Courier New" w:cs="Courier New"/>
          <w:b/>
          <w:sz w:val="28"/>
          <w:szCs w:val="28"/>
        </w:rPr>
      </w:pPr>
      <w:r>
        <w:rPr>
          <w:rFonts w:ascii="Courier New" w:hAnsi="Courier New" w:cs="Courier New"/>
          <w:b/>
          <w:sz w:val="28"/>
          <w:szCs w:val="28"/>
        </w:rPr>
        <w:t xml:space="preserve"> </w:t>
      </w:r>
    </w:p>
    <w:p w14:paraId="6434B8E1" w14:textId="6E88E029" w:rsidR="00863C37" w:rsidRDefault="00C53AFC">
      <w:r>
        <w:lastRenderedPageBreak/>
        <w:t>S</w:t>
      </w:r>
      <w:r w:rsidR="00863C37">
        <w:t xml:space="preserve">ince we wanted to try out the idea of connecting to different µCs we skipped the MIDI part as fast UART responder and </w:t>
      </w:r>
      <w:r w:rsidR="00A12610">
        <w:t>priorized</w:t>
      </w:r>
      <w:r w:rsidR="00863C37">
        <w:t xml:space="preserve"> a ESP32 connection for handling the display and possible further </w:t>
      </w:r>
      <w:r w:rsidR="005F3F98">
        <w:t xml:space="preserve">inputs via </w:t>
      </w:r>
      <w:r w:rsidR="00863C37">
        <w:t>ESPNOW and webserver control. Combing stable, lossless MIDI and other fast UART connections while reading a</w:t>
      </w:r>
      <w:r w:rsidR="00A12610">
        <w:t>n</w:t>
      </w:r>
      <w:r w:rsidR="00863C37">
        <w:t xml:space="preserve"> interrupt</w:t>
      </w:r>
      <w:r w:rsidR="005F3F98">
        <w:t xml:space="preserve"> </w:t>
      </w:r>
      <w:r w:rsidR="00863C37">
        <w:t xml:space="preserve">based distance sensor is not achieved yet. </w:t>
      </w:r>
      <w:r w:rsidR="00230881">
        <w:t xml:space="preserve"> </w:t>
      </w:r>
    </w:p>
    <w:p w14:paraId="67F7920F" w14:textId="675E1E6A" w:rsidR="00330140" w:rsidRDefault="00330140">
      <w:pPr>
        <w:rPr>
          <w:rFonts w:ascii="Courier New" w:hAnsi="Courier New" w:cs="Courier New"/>
          <w:b/>
          <w:sz w:val="28"/>
          <w:szCs w:val="28"/>
        </w:rPr>
      </w:pPr>
      <w:r>
        <w:rPr>
          <w:rFonts w:ascii="Courier New" w:hAnsi="Courier New" w:cs="Courier New"/>
          <w:b/>
          <w:sz w:val="28"/>
          <w:szCs w:val="28"/>
        </w:rPr>
        <w:t>I2C OLED display</w:t>
      </w:r>
    </w:p>
    <w:p w14:paraId="1E0EE42F" w14:textId="3A7F5A5B" w:rsidR="00330140" w:rsidRDefault="00330140">
      <w:r>
        <w:t xml:space="preserve">The 1.3 inch OLED display is connected to the ESP32 via I2C and makes use of the </w:t>
      </w:r>
      <w:r w:rsidR="00120372">
        <w:t xml:space="preserve">faster u8x8 library which is part of u8g2 by </w:t>
      </w:r>
      <w:r w:rsidR="008F5AB3">
        <w:t>Oli K</w:t>
      </w:r>
      <w:r w:rsidR="00120372">
        <w:t>raus (</w:t>
      </w:r>
      <w:hyperlink r:id="rId5" w:history="1">
        <w:r w:rsidR="00120372" w:rsidRPr="00120372">
          <w:rPr>
            <w:rStyle w:val="Hyperlink"/>
          </w:rPr>
          <w:t>https://github.com/olikraus/u8g2</w:t>
        </w:r>
      </w:hyperlink>
      <w:r w:rsidR="00120372">
        <w:t>). The OLED display is great for showing settings such as root note, scale names etc. but the downside with these I2C modules is always the speed. So we decided to outsource this task to the ESP32 for now. We had an 0.96 inch OLED running on the PsoC by using</w:t>
      </w:r>
      <w:r w:rsidR="008F5AB3">
        <w:t xml:space="preserve"> an</w:t>
      </w:r>
      <w:r w:rsidR="00120372">
        <w:t xml:space="preserve"> adapted SSD1306 OLED driver by Derk Steggewentz (</w:t>
      </w:r>
      <w:hyperlink r:id="rId6" w:history="1">
        <w:r w:rsidR="00120372" w:rsidRPr="00891873">
          <w:rPr>
            <w:rStyle w:val="Hyperlink"/>
          </w:rPr>
          <w:t>https://github.com/derkst/Cypress-PSOC-OLED</w:t>
        </w:r>
      </w:hyperlink>
      <w:r w:rsidR="00120372">
        <w:t>) but it went slow and did not work well while using distance echo control.</w:t>
      </w:r>
    </w:p>
    <w:p w14:paraId="42BA387D" w14:textId="77777777" w:rsidR="0072600C" w:rsidRDefault="0072600C"/>
    <w:p w14:paraId="5364FC41" w14:textId="793CABD2" w:rsidR="00330140" w:rsidRPr="0072600C" w:rsidRDefault="00330140" w:rsidP="00330140">
      <w:pPr>
        <w:rPr>
          <w:rFonts w:ascii="Courier New" w:hAnsi="Courier New" w:cs="Courier New"/>
          <w:b/>
          <w:sz w:val="36"/>
          <w:szCs w:val="36"/>
        </w:rPr>
      </w:pPr>
      <w:r w:rsidRPr="0072600C">
        <w:rPr>
          <w:rFonts w:ascii="Courier New" w:hAnsi="Courier New" w:cs="Courier New"/>
          <w:b/>
          <w:sz w:val="36"/>
          <w:szCs w:val="36"/>
          <w:highlight w:val="yellow"/>
        </w:rPr>
        <w:t>Current configuration table</w:t>
      </w:r>
      <w:r w:rsidR="0072600C" w:rsidRPr="00230881">
        <w:rPr>
          <w:rFonts w:ascii="Courier New" w:hAnsi="Courier New" w:cs="Courier New"/>
          <w:b/>
          <w:sz w:val="36"/>
          <w:szCs w:val="36"/>
          <w:highlight w:val="cyan"/>
        </w:rPr>
        <w:t xml:space="preserve"> TODO</w:t>
      </w:r>
    </w:p>
    <w:tbl>
      <w:tblPr>
        <w:tblStyle w:val="Tabellenraste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3020"/>
        <w:gridCol w:w="3021"/>
      </w:tblGrid>
      <w:tr w:rsidR="00F25854" w:rsidRPr="0049293A" w14:paraId="16B56DC3" w14:textId="77777777" w:rsidTr="000F5A67">
        <w:tc>
          <w:tcPr>
            <w:tcW w:w="3020" w:type="dxa"/>
            <w:shd w:val="clear" w:color="auto" w:fill="DEEAF6" w:themeFill="accent5" w:themeFillTint="33"/>
          </w:tcPr>
          <w:p w14:paraId="118E5E64" w14:textId="77777777" w:rsidR="00F25854" w:rsidRPr="0049293A" w:rsidRDefault="00F25854" w:rsidP="000F5A67">
            <w:pPr>
              <w:rPr>
                <w:b/>
              </w:rPr>
            </w:pPr>
            <w:r w:rsidRPr="0049293A">
              <w:rPr>
                <w:b/>
              </w:rPr>
              <w:t xml:space="preserve">Cube Mode </w:t>
            </w:r>
            <w:r>
              <w:rPr>
                <w:b/>
              </w:rPr>
              <w:t>0</w:t>
            </w:r>
            <w:r w:rsidRPr="0049293A">
              <w:rPr>
                <w:b/>
              </w:rPr>
              <w:t xml:space="preserve"> [</w:t>
            </w:r>
            <w:r>
              <w:rPr>
                <w:b/>
              </w:rPr>
              <w:t>test sweeps]</w:t>
            </w:r>
          </w:p>
        </w:tc>
        <w:tc>
          <w:tcPr>
            <w:tcW w:w="3021" w:type="dxa"/>
            <w:shd w:val="clear" w:color="auto" w:fill="DEEAF6" w:themeFill="accent5" w:themeFillTint="33"/>
          </w:tcPr>
          <w:p w14:paraId="1DC7D7FB" w14:textId="77777777" w:rsidR="00F25854" w:rsidRPr="0049293A" w:rsidRDefault="00F25854" w:rsidP="000F5A67">
            <w:pPr>
              <w:rPr>
                <w:b/>
              </w:rPr>
            </w:pPr>
          </w:p>
        </w:tc>
      </w:tr>
      <w:tr w:rsidR="00F25854" w:rsidRPr="0049293A" w14:paraId="08782395" w14:textId="77777777" w:rsidTr="000F5A67">
        <w:tc>
          <w:tcPr>
            <w:tcW w:w="3020" w:type="dxa"/>
            <w:shd w:val="clear" w:color="auto" w:fill="DEEAF6" w:themeFill="accent5" w:themeFillTint="33"/>
          </w:tcPr>
          <w:p w14:paraId="49408072" w14:textId="77777777" w:rsidR="00F25854" w:rsidRPr="0049293A" w:rsidRDefault="00F25854" w:rsidP="000F5A67">
            <w:r w:rsidRPr="0049293A">
              <w:t xml:space="preserve">Button 1 </w:t>
            </w:r>
          </w:p>
        </w:tc>
        <w:tc>
          <w:tcPr>
            <w:tcW w:w="3021" w:type="dxa"/>
            <w:shd w:val="clear" w:color="auto" w:fill="DEEAF6" w:themeFill="accent5" w:themeFillTint="33"/>
          </w:tcPr>
          <w:p w14:paraId="4A8C6E81" w14:textId="77777777" w:rsidR="00F25854" w:rsidRPr="0049293A" w:rsidRDefault="00F25854" w:rsidP="000F5A67">
            <w:r>
              <w:t>chromatic notes up</w:t>
            </w:r>
          </w:p>
        </w:tc>
      </w:tr>
      <w:tr w:rsidR="00F25854" w:rsidRPr="0049293A" w14:paraId="5C15E013" w14:textId="77777777" w:rsidTr="000F5A67">
        <w:tc>
          <w:tcPr>
            <w:tcW w:w="3020" w:type="dxa"/>
            <w:shd w:val="clear" w:color="auto" w:fill="DEEAF6" w:themeFill="accent5" w:themeFillTint="33"/>
          </w:tcPr>
          <w:p w14:paraId="03F9C102" w14:textId="77777777" w:rsidR="00F25854" w:rsidRPr="0049293A" w:rsidRDefault="00F25854" w:rsidP="000F5A67">
            <w:r w:rsidRPr="0049293A">
              <w:t>Button 2</w:t>
            </w:r>
          </w:p>
        </w:tc>
        <w:tc>
          <w:tcPr>
            <w:tcW w:w="3021" w:type="dxa"/>
            <w:shd w:val="clear" w:color="auto" w:fill="DEEAF6" w:themeFill="accent5" w:themeFillTint="33"/>
          </w:tcPr>
          <w:p w14:paraId="1F6E0DD8" w14:textId="77777777" w:rsidR="00F25854" w:rsidRPr="0049293A" w:rsidRDefault="00F25854" w:rsidP="000F5A67">
            <w:r>
              <w:t>frequency sweep down</w:t>
            </w:r>
          </w:p>
        </w:tc>
      </w:tr>
      <w:tr w:rsidR="00F25854" w:rsidRPr="0049293A" w14:paraId="68AD9B81" w14:textId="77777777" w:rsidTr="000F5A67">
        <w:tc>
          <w:tcPr>
            <w:tcW w:w="3020" w:type="dxa"/>
            <w:shd w:val="clear" w:color="auto" w:fill="DEEAF6" w:themeFill="accent5" w:themeFillTint="33"/>
          </w:tcPr>
          <w:p w14:paraId="4E42131E" w14:textId="77777777" w:rsidR="00F25854" w:rsidRPr="0049293A" w:rsidRDefault="00F25854" w:rsidP="000F5A67">
            <w:r w:rsidRPr="0049293A">
              <w:t>Button 3</w:t>
            </w:r>
          </w:p>
        </w:tc>
        <w:tc>
          <w:tcPr>
            <w:tcW w:w="3021" w:type="dxa"/>
            <w:shd w:val="clear" w:color="auto" w:fill="DEEAF6" w:themeFill="accent5" w:themeFillTint="33"/>
          </w:tcPr>
          <w:p w14:paraId="57E4340C" w14:textId="77777777" w:rsidR="00F25854" w:rsidRPr="0049293A" w:rsidRDefault="00F25854" w:rsidP="000F5A67"/>
        </w:tc>
      </w:tr>
      <w:tr w:rsidR="00F25854" w:rsidRPr="0049293A" w14:paraId="3B6E2570" w14:textId="77777777" w:rsidTr="000F5A67">
        <w:tc>
          <w:tcPr>
            <w:tcW w:w="3020" w:type="dxa"/>
            <w:shd w:val="clear" w:color="auto" w:fill="DEEAF6" w:themeFill="accent5" w:themeFillTint="33"/>
          </w:tcPr>
          <w:p w14:paraId="67339A53" w14:textId="77777777" w:rsidR="00F25854" w:rsidRPr="0049293A" w:rsidRDefault="00F25854" w:rsidP="000F5A67">
            <w:r w:rsidRPr="0049293A">
              <w:t>Switch 1</w:t>
            </w:r>
          </w:p>
        </w:tc>
        <w:tc>
          <w:tcPr>
            <w:tcW w:w="3021" w:type="dxa"/>
            <w:shd w:val="clear" w:color="auto" w:fill="DEEAF6" w:themeFill="accent5" w:themeFillTint="33"/>
          </w:tcPr>
          <w:p w14:paraId="41B442A9" w14:textId="77777777" w:rsidR="00F25854" w:rsidRPr="0049293A" w:rsidRDefault="00F25854" w:rsidP="000F5A67"/>
        </w:tc>
      </w:tr>
      <w:tr w:rsidR="00F25854" w:rsidRPr="0049293A" w14:paraId="65475AE7" w14:textId="77777777" w:rsidTr="000F5A67">
        <w:tc>
          <w:tcPr>
            <w:tcW w:w="3020" w:type="dxa"/>
            <w:shd w:val="clear" w:color="auto" w:fill="DEEAF6" w:themeFill="accent5" w:themeFillTint="33"/>
          </w:tcPr>
          <w:p w14:paraId="0B9EFD93" w14:textId="77777777" w:rsidR="00F25854" w:rsidRPr="0049293A" w:rsidRDefault="00F25854" w:rsidP="000F5A67">
            <w:r w:rsidRPr="0049293A">
              <w:t>Switch 2</w:t>
            </w:r>
          </w:p>
        </w:tc>
        <w:tc>
          <w:tcPr>
            <w:tcW w:w="3021" w:type="dxa"/>
            <w:shd w:val="clear" w:color="auto" w:fill="DEEAF6" w:themeFill="accent5" w:themeFillTint="33"/>
          </w:tcPr>
          <w:p w14:paraId="6D72B99B" w14:textId="77777777" w:rsidR="00F25854" w:rsidRPr="0049293A" w:rsidRDefault="00F25854" w:rsidP="000F5A67"/>
        </w:tc>
      </w:tr>
      <w:tr w:rsidR="00F25854" w:rsidRPr="0049293A" w14:paraId="21AF998D" w14:textId="77777777" w:rsidTr="000F5A67">
        <w:tc>
          <w:tcPr>
            <w:tcW w:w="3020" w:type="dxa"/>
            <w:shd w:val="clear" w:color="auto" w:fill="DEEAF6" w:themeFill="accent5" w:themeFillTint="33"/>
          </w:tcPr>
          <w:p w14:paraId="7D7749D3" w14:textId="77777777" w:rsidR="00F25854" w:rsidRPr="0049293A" w:rsidRDefault="00F25854" w:rsidP="000F5A67">
            <w:r w:rsidRPr="0049293A">
              <w:t>Joystick Switch</w:t>
            </w:r>
          </w:p>
        </w:tc>
        <w:tc>
          <w:tcPr>
            <w:tcW w:w="3021" w:type="dxa"/>
            <w:shd w:val="clear" w:color="auto" w:fill="DEEAF6" w:themeFill="accent5" w:themeFillTint="33"/>
          </w:tcPr>
          <w:p w14:paraId="645811CC" w14:textId="77777777" w:rsidR="00F25854" w:rsidRPr="0049293A" w:rsidRDefault="00F25854" w:rsidP="000F5A67"/>
        </w:tc>
      </w:tr>
      <w:tr w:rsidR="00F25854" w:rsidRPr="0049293A" w14:paraId="3CC491F8" w14:textId="77777777" w:rsidTr="000F5A67">
        <w:tc>
          <w:tcPr>
            <w:tcW w:w="3020" w:type="dxa"/>
            <w:shd w:val="clear" w:color="auto" w:fill="DEEAF6" w:themeFill="accent5" w:themeFillTint="33"/>
          </w:tcPr>
          <w:p w14:paraId="68A272EA" w14:textId="77777777" w:rsidR="00F25854" w:rsidRPr="0049293A" w:rsidRDefault="00F25854" w:rsidP="000F5A67">
            <w:r w:rsidRPr="0049293A">
              <w:t>Joystick Up</w:t>
            </w:r>
          </w:p>
        </w:tc>
        <w:tc>
          <w:tcPr>
            <w:tcW w:w="3021" w:type="dxa"/>
            <w:shd w:val="clear" w:color="auto" w:fill="DEEAF6" w:themeFill="accent5" w:themeFillTint="33"/>
          </w:tcPr>
          <w:p w14:paraId="3B1F59CB" w14:textId="77777777" w:rsidR="00F25854" w:rsidRPr="0049293A" w:rsidRDefault="00F25854" w:rsidP="000F5A67"/>
        </w:tc>
      </w:tr>
      <w:tr w:rsidR="00F25854" w:rsidRPr="0049293A" w14:paraId="15236937" w14:textId="77777777" w:rsidTr="000F5A67">
        <w:tc>
          <w:tcPr>
            <w:tcW w:w="3020" w:type="dxa"/>
            <w:shd w:val="clear" w:color="auto" w:fill="DEEAF6" w:themeFill="accent5" w:themeFillTint="33"/>
          </w:tcPr>
          <w:p w14:paraId="5C20AD09" w14:textId="77777777" w:rsidR="00F25854" w:rsidRPr="0049293A" w:rsidRDefault="00F25854" w:rsidP="000F5A67">
            <w:r w:rsidRPr="0049293A">
              <w:t>Joystick Down</w:t>
            </w:r>
          </w:p>
        </w:tc>
        <w:tc>
          <w:tcPr>
            <w:tcW w:w="3021" w:type="dxa"/>
            <w:shd w:val="clear" w:color="auto" w:fill="DEEAF6" w:themeFill="accent5" w:themeFillTint="33"/>
          </w:tcPr>
          <w:p w14:paraId="6C9B1938" w14:textId="77777777" w:rsidR="00F25854" w:rsidRPr="0049293A" w:rsidRDefault="00F25854" w:rsidP="000F5A67"/>
        </w:tc>
      </w:tr>
      <w:tr w:rsidR="00F25854" w:rsidRPr="0049293A" w14:paraId="54821905" w14:textId="77777777" w:rsidTr="000F5A67">
        <w:tc>
          <w:tcPr>
            <w:tcW w:w="3020" w:type="dxa"/>
            <w:shd w:val="clear" w:color="auto" w:fill="DEEAF6" w:themeFill="accent5" w:themeFillTint="33"/>
          </w:tcPr>
          <w:p w14:paraId="0A881DCE" w14:textId="77777777" w:rsidR="00F25854" w:rsidRPr="0049293A" w:rsidRDefault="00F25854" w:rsidP="000F5A67">
            <w:r w:rsidRPr="0049293A">
              <w:t>Joystick Left</w:t>
            </w:r>
          </w:p>
        </w:tc>
        <w:tc>
          <w:tcPr>
            <w:tcW w:w="3021" w:type="dxa"/>
            <w:shd w:val="clear" w:color="auto" w:fill="DEEAF6" w:themeFill="accent5" w:themeFillTint="33"/>
          </w:tcPr>
          <w:p w14:paraId="22EC0B81" w14:textId="77777777" w:rsidR="00F25854" w:rsidRPr="0049293A" w:rsidRDefault="00F25854" w:rsidP="000F5A67"/>
        </w:tc>
      </w:tr>
      <w:tr w:rsidR="00F25854" w:rsidRPr="0049293A" w14:paraId="3D824827" w14:textId="77777777" w:rsidTr="000F5A67">
        <w:tc>
          <w:tcPr>
            <w:tcW w:w="3020" w:type="dxa"/>
            <w:shd w:val="clear" w:color="auto" w:fill="DEEAF6" w:themeFill="accent5" w:themeFillTint="33"/>
          </w:tcPr>
          <w:p w14:paraId="1E06C7C2" w14:textId="77777777" w:rsidR="00F25854" w:rsidRPr="0049293A" w:rsidRDefault="00F25854" w:rsidP="000F5A67">
            <w:r w:rsidRPr="0049293A">
              <w:t>Joystick Right</w:t>
            </w:r>
          </w:p>
        </w:tc>
        <w:tc>
          <w:tcPr>
            <w:tcW w:w="3021" w:type="dxa"/>
            <w:shd w:val="clear" w:color="auto" w:fill="DEEAF6" w:themeFill="accent5" w:themeFillTint="33"/>
          </w:tcPr>
          <w:p w14:paraId="052A2962" w14:textId="77777777" w:rsidR="00F25854" w:rsidRPr="0049293A" w:rsidRDefault="00F25854" w:rsidP="000F5A67"/>
        </w:tc>
      </w:tr>
    </w:tbl>
    <w:p w14:paraId="110896D0" w14:textId="77777777" w:rsidR="00F25854" w:rsidRPr="00330140" w:rsidRDefault="00F25854" w:rsidP="00330140">
      <w:pPr>
        <w:rPr>
          <w:rFonts w:ascii="Courier New" w:hAnsi="Courier New" w:cs="Courier New"/>
          <w:b/>
          <w:sz w:val="28"/>
          <w:szCs w:val="28"/>
        </w:rPr>
      </w:pPr>
    </w:p>
    <w:tbl>
      <w:tblPr>
        <w:tblStyle w:val="Tabellenraste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3020"/>
        <w:gridCol w:w="3021"/>
        <w:gridCol w:w="3021"/>
      </w:tblGrid>
      <w:tr w:rsidR="00330140" w14:paraId="5B9019E1" w14:textId="77777777" w:rsidTr="000F5A67">
        <w:tc>
          <w:tcPr>
            <w:tcW w:w="3020" w:type="dxa"/>
            <w:shd w:val="clear" w:color="auto" w:fill="DEEAF6" w:themeFill="accent5" w:themeFillTint="33"/>
          </w:tcPr>
          <w:p w14:paraId="642E3416" w14:textId="77777777" w:rsidR="00330140" w:rsidRPr="0049293A" w:rsidRDefault="00330140" w:rsidP="000F5A67">
            <w:pPr>
              <w:rPr>
                <w:b/>
              </w:rPr>
            </w:pPr>
            <w:r w:rsidRPr="0049293A">
              <w:rPr>
                <w:b/>
              </w:rPr>
              <w:t>Cube Mode 1 [jazz theremin]</w:t>
            </w:r>
          </w:p>
        </w:tc>
        <w:tc>
          <w:tcPr>
            <w:tcW w:w="3021" w:type="dxa"/>
            <w:shd w:val="clear" w:color="auto" w:fill="DEEAF6" w:themeFill="accent5" w:themeFillTint="33"/>
          </w:tcPr>
          <w:p w14:paraId="5B910E1A" w14:textId="77777777" w:rsidR="00330140" w:rsidRPr="0049293A" w:rsidRDefault="00330140" w:rsidP="000F5A67">
            <w:pPr>
              <w:rPr>
                <w:b/>
              </w:rPr>
            </w:pPr>
            <w:r w:rsidRPr="0049293A">
              <w:rPr>
                <w:b/>
              </w:rPr>
              <w:t>Settings Mode 1</w:t>
            </w:r>
          </w:p>
        </w:tc>
        <w:tc>
          <w:tcPr>
            <w:tcW w:w="3021" w:type="dxa"/>
            <w:shd w:val="clear" w:color="auto" w:fill="DEEAF6" w:themeFill="accent5" w:themeFillTint="33"/>
          </w:tcPr>
          <w:p w14:paraId="66D6DAAD" w14:textId="77777777" w:rsidR="00330140" w:rsidRPr="0049293A" w:rsidRDefault="00330140" w:rsidP="000F5A67">
            <w:pPr>
              <w:rPr>
                <w:b/>
              </w:rPr>
            </w:pPr>
            <w:r w:rsidRPr="0049293A">
              <w:rPr>
                <w:b/>
              </w:rPr>
              <w:t>Settings Mode 2</w:t>
            </w:r>
          </w:p>
        </w:tc>
      </w:tr>
      <w:tr w:rsidR="00330140" w14:paraId="3441D6DA" w14:textId="77777777" w:rsidTr="000F5A67">
        <w:tc>
          <w:tcPr>
            <w:tcW w:w="3020" w:type="dxa"/>
            <w:shd w:val="clear" w:color="auto" w:fill="DEEAF6" w:themeFill="accent5" w:themeFillTint="33"/>
          </w:tcPr>
          <w:p w14:paraId="423DB051" w14:textId="77777777" w:rsidR="00330140" w:rsidRPr="0049293A" w:rsidRDefault="00330140" w:rsidP="000F5A67">
            <w:r w:rsidRPr="0049293A">
              <w:t xml:space="preserve">Button 1 </w:t>
            </w:r>
          </w:p>
        </w:tc>
        <w:tc>
          <w:tcPr>
            <w:tcW w:w="3021" w:type="dxa"/>
            <w:shd w:val="clear" w:color="auto" w:fill="DEEAF6" w:themeFill="accent5" w:themeFillTint="33"/>
          </w:tcPr>
          <w:p w14:paraId="53A1FCA0" w14:textId="4B0D3B73" w:rsidR="00330140" w:rsidRPr="0049293A" w:rsidRDefault="00DD3159" w:rsidP="000F5A67">
            <w:r w:rsidRPr="0049293A">
              <w:t>note delay</w:t>
            </w:r>
            <w:r w:rsidR="00330140" w:rsidRPr="0049293A">
              <w:t xml:space="preserve"> cycling up</w:t>
            </w:r>
          </w:p>
        </w:tc>
        <w:tc>
          <w:tcPr>
            <w:tcW w:w="3021" w:type="dxa"/>
            <w:shd w:val="clear" w:color="auto" w:fill="DEEAF6" w:themeFill="accent5" w:themeFillTint="33"/>
          </w:tcPr>
          <w:p w14:paraId="086560DE" w14:textId="358E0724" w:rsidR="00330140" w:rsidRPr="0049293A" w:rsidRDefault="00DD3159" w:rsidP="000F5A67">
            <w:r>
              <w:t xml:space="preserve">octaves </w:t>
            </w:r>
            <w:r w:rsidR="00330140" w:rsidRPr="0049293A">
              <w:t>cycling up</w:t>
            </w:r>
          </w:p>
        </w:tc>
      </w:tr>
      <w:tr w:rsidR="00330140" w14:paraId="6B5C538C" w14:textId="77777777" w:rsidTr="000F5A67">
        <w:tc>
          <w:tcPr>
            <w:tcW w:w="3020" w:type="dxa"/>
            <w:shd w:val="clear" w:color="auto" w:fill="DEEAF6" w:themeFill="accent5" w:themeFillTint="33"/>
          </w:tcPr>
          <w:p w14:paraId="5CDC377E" w14:textId="77777777" w:rsidR="00330140" w:rsidRPr="0049293A" w:rsidRDefault="00330140" w:rsidP="000F5A67">
            <w:r w:rsidRPr="0049293A">
              <w:t>Button 2</w:t>
            </w:r>
          </w:p>
        </w:tc>
        <w:tc>
          <w:tcPr>
            <w:tcW w:w="3021" w:type="dxa"/>
            <w:shd w:val="clear" w:color="auto" w:fill="DEEAF6" w:themeFill="accent5" w:themeFillTint="33"/>
          </w:tcPr>
          <w:p w14:paraId="0749D5DD" w14:textId="77777777" w:rsidR="00330140" w:rsidRPr="0049293A" w:rsidRDefault="00330140" w:rsidP="000F5A67">
            <w:r w:rsidRPr="0049293A">
              <w:t>scale group cycling up</w:t>
            </w:r>
          </w:p>
        </w:tc>
        <w:tc>
          <w:tcPr>
            <w:tcW w:w="3021" w:type="dxa"/>
            <w:shd w:val="clear" w:color="auto" w:fill="DEEAF6" w:themeFill="accent5" w:themeFillTint="33"/>
          </w:tcPr>
          <w:p w14:paraId="369E20C7" w14:textId="77777777" w:rsidR="00330140" w:rsidRPr="0049293A" w:rsidRDefault="00330140" w:rsidP="000F5A67">
            <w:r w:rsidRPr="0049293A">
              <w:t>scale group cycling up</w:t>
            </w:r>
          </w:p>
        </w:tc>
      </w:tr>
      <w:tr w:rsidR="00330140" w14:paraId="2D09D7E1" w14:textId="77777777" w:rsidTr="000F5A67">
        <w:tc>
          <w:tcPr>
            <w:tcW w:w="3020" w:type="dxa"/>
            <w:shd w:val="clear" w:color="auto" w:fill="DEEAF6" w:themeFill="accent5" w:themeFillTint="33"/>
          </w:tcPr>
          <w:p w14:paraId="4FFE1938" w14:textId="77777777" w:rsidR="00330140" w:rsidRPr="0049293A" w:rsidRDefault="00330140" w:rsidP="000F5A67">
            <w:r w:rsidRPr="0049293A">
              <w:t>Button 3</w:t>
            </w:r>
          </w:p>
        </w:tc>
        <w:tc>
          <w:tcPr>
            <w:tcW w:w="3021" w:type="dxa"/>
            <w:shd w:val="clear" w:color="auto" w:fill="DEEAF6" w:themeFill="accent5" w:themeFillTint="33"/>
          </w:tcPr>
          <w:p w14:paraId="621A60D1" w14:textId="77777777" w:rsidR="00330140" w:rsidRPr="0049293A" w:rsidRDefault="00330140" w:rsidP="000F5A67">
            <w:r w:rsidRPr="0049293A">
              <w:t>scale cycling up</w:t>
            </w:r>
          </w:p>
        </w:tc>
        <w:tc>
          <w:tcPr>
            <w:tcW w:w="3021" w:type="dxa"/>
            <w:shd w:val="clear" w:color="auto" w:fill="DEEAF6" w:themeFill="accent5" w:themeFillTint="33"/>
          </w:tcPr>
          <w:p w14:paraId="29012C36" w14:textId="77777777" w:rsidR="00330140" w:rsidRPr="0049293A" w:rsidRDefault="00330140" w:rsidP="000F5A67">
            <w:r w:rsidRPr="0049293A">
              <w:t>scale cycling up</w:t>
            </w:r>
          </w:p>
        </w:tc>
      </w:tr>
      <w:tr w:rsidR="00330140" w14:paraId="5029D3E4" w14:textId="77777777" w:rsidTr="000F5A67">
        <w:tc>
          <w:tcPr>
            <w:tcW w:w="3020" w:type="dxa"/>
            <w:shd w:val="clear" w:color="auto" w:fill="DEEAF6" w:themeFill="accent5" w:themeFillTint="33"/>
          </w:tcPr>
          <w:p w14:paraId="6DAB986B" w14:textId="77777777" w:rsidR="00330140" w:rsidRPr="0049293A" w:rsidRDefault="00330140" w:rsidP="000F5A67">
            <w:r w:rsidRPr="0049293A">
              <w:t>Switch 1</w:t>
            </w:r>
          </w:p>
        </w:tc>
        <w:tc>
          <w:tcPr>
            <w:tcW w:w="3021" w:type="dxa"/>
            <w:shd w:val="clear" w:color="auto" w:fill="DEEAF6" w:themeFill="accent5" w:themeFillTint="33"/>
          </w:tcPr>
          <w:p w14:paraId="6B033E39" w14:textId="77777777" w:rsidR="00330140" w:rsidRPr="0049293A" w:rsidRDefault="00330140" w:rsidP="000F5A67">
            <w:r w:rsidRPr="0049293A">
              <w:t>osc 1 on / off</w:t>
            </w:r>
          </w:p>
        </w:tc>
        <w:tc>
          <w:tcPr>
            <w:tcW w:w="3021" w:type="dxa"/>
            <w:shd w:val="clear" w:color="auto" w:fill="DEEAF6" w:themeFill="accent5" w:themeFillTint="33"/>
          </w:tcPr>
          <w:p w14:paraId="76770C8F" w14:textId="77777777" w:rsidR="00330140" w:rsidRPr="0049293A" w:rsidRDefault="00330140" w:rsidP="000F5A67">
            <w:r w:rsidRPr="0049293A">
              <w:t>osc 1 on / off</w:t>
            </w:r>
          </w:p>
        </w:tc>
      </w:tr>
      <w:tr w:rsidR="00330140" w14:paraId="4421B7B6" w14:textId="77777777" w:rsidTr="000F5A67">
        <w:tc>
          <w:tcPr>
            <w:tcW w:w="3020" w:type="dxa"/>
            <w:shd w:val="clear" w:color="auto" w:fill="DEEAF6" w:themeFill="accent5" w:themeFillTint="33"/>
          </w:tcPr>
          <w:p w14:paraId="6FB2BB1A" w14:textId="77777777" w:rsidR="00330140" w:rsidRPr="0049293A" w:rsidRDefault="00330140" w:rsidP="000F5A67">
            <w:r w:rsidRPr="0049293A">
              <w:t>Switch 2</w:t>
            </w:r>
          </w:p>
        </w:tc>
        <w:tc>
          <w:tcPr>
            <w:tcW w:w="3021" w:type="dxa"/>
            <w:shd w:val="clear" w:color="auto" w:fill="DEEAF6" w:themeFill="accent5" w:themeFillTint="33"/>
          </w:tcPr>
          <w:p w14:paraId="36C0B627" w14:textId="77777777" w:rsidR="00330140" w:rsidRPr="0049293A" w:rsidRDefault="00330140" w:rsidP="000F5A67">
            <w:r w:rsidRPr="0049293A">
              <w:t>osc 2 on / off</w:t>
            </w:r>
          </w:p>
        </w:tc>
        <w:tc>
          <w:tcPr>
            <w:tcW w:w="3021" w:type="dxa"/>
            <w:shd w:val="clear" w:color="auto" w:fill="DEEAF6" w:themeFill="accent5" w:themeFillTint="33"/>
          </w:tcPr>
          <w:p w14:paraId="1A18CA9D" w14:textId="77777777" w:rsidR="00330140" w:rsidRPr="0049293A" w:rsidRDefault="00330140" w:rsidP="000F5A67">
            <w:r w:rsidRPr="0049293A">
              <w:t>osc 2 on / off</w:t>
            </w:r>
          </w:p>
        </w:tc>
      </w:tr>
      <w:tr w:rsidR="00330140" w14:paraId="45AF2D98" w14:textId="77777777" w:rsidTr="000F5A67">
        <w:tc>
          <w:tcPr>
            <w:tcW w:w="3020" w:type="dxa"/>
            <w:shd w:val="clear" w:color="auto" w:fill="DEEAF6" w:themeFill="accent5" w:themeFillTint="33"/>
          </w:tcPr>
          <w:p w14:paraId="5C919051" w14:textId="77777777" w:rsidR="00330140" w:rsidRPr="0049293A" w:rsidRDefault="00330140" w:rsidP="000F5A67">
            <w:r w:rsidRPr="0049293A">
              <w:t>Joystick Switch</w:t>
            </w:r>
          </w:p>
        </w:tc>
        <w:tc>
          <w:tcPr>
            <w:tcW w:w="3021" w:type="dxa"/>
            <w:shd w:val="clear" w:color="auto" w:fill="DEEAF6" w:themeFill="accent5" w:themeFillTint="33"/>
          </w:tcPr>
          <w:p w14:paraId="575A4D0A" w14:textId="77777777" w:rsidR="00330140" w:rsidRPr="0049293A" w:rsidRDefault="00330140" w:rsidP="000F5A67">
            <w:r w:rsidRPr="0049293A">
              <w:t>toggle settings mode</w:t>
            </w:r>
          </w:p>
        </w:tc>
        <w:tc>
          <w:tcPr>
            <w:tcW w:w="3021" w:type="dxa"/>
            <w:shd w:val="clear" w:color="auto" w:fill="DEEAF6" w:themeFill="accent5" w:themeFillTint="33"/>
          </w:tcPr>
          <w:p w14:paraId="3E4A5BC3" w14:textId="77777777" w:rsidR="00330140" w:rsidRPr="0049293A" w:rsidRDefault="00330140" w:rsidP="000F5A67">
            <w:r w:rsidRPr="0049293A">
              <w:t>toggle settings mode</w:t>
            </w:r>
          </w:p>
        </w:tc>
      </w:tr>
      <w:tr w:rsidR="00330140" w14:paraId="7581936B" w14:textId="77777777" w:rsidTr="000F5A67">
        <w:tc>
          <w:tcPr>
            <w:tcW w:w="3020" w:type="dxa"/>
            <w:shd w:val="clear" w:color="auto" w:fill="DEEAF6" w:themeFill="accent5" w:themeFillTint="33"/>
          </w:tcPr>
          <w:p w14:paraId="6C74ED51" w14:textId="77777777" w:rsidR="00330140" w:rsidRPr="0049293A" w:rsidRDefault="00330140" w:rsidP="000F5A67">
            <w:r w:rsidRPr="0049293A">
              <w:t>Joystick Up</w:t>
            </w:r>
          </w:p>
        </w:tc>
        <w:tc>
          <w:tcPr>
            <w:tcW w:w="3021" w:type="dxa"/>
            <w:shd w:val="clear" w:color="auto" w:fill="DEEAF6" w:themeFill="accent5" w:themeFillTint="33"/>
          </w:tcPr>
          <w:p w14:paraId="5CC1391B" w14:textId="77777777" w:rsidR="00330140" w:rsidRPr="0049293A" w:rsidRDefault="00330140" w:rsidP="000F5A67">
            <w:r w:rsidRPr="0049293A">
              <w:t>osc 1 root note up</w:t>
            </w:r>
          </w:p>
        </w:tc>
        <w:tc>
          <w:tcPr>
            <w:tcW w:w="3021" w:type="dxa"/>
            <w:shd w:val="clear" w:color="auto" w:fill="DEEAF6" w:themeFill="accent5" w:themeFillTint="33"/>
          </w:tcPr>
          <w:p w14:paraId="7BB8A43C" w14:textId="77777777" w:rsidR="00330140" w:rsidRPr="0049293A" w:rsidRDefault="00330140" w:rsidP="000F5A67">
            <w:r w:rsidRPr="0049293A">
              <w:t>osc 2 offset up</w:t>
            </w:r>
          </w:p>
        </w:tc>
      </w:tr>
      <w:tr w:rsidR="00330140" w14:paraId="63A98701" w14:textId="77777777" w:rsidTr="000F5A67">
        <w:tc>
          <w:tcPr>
            <w:tcW w:w="3020" w:type="dxa"/>
            <w:shd w:val="clear" w:color="auto" w:fill="DEEAF6" w:themeFill="accent5" w:themeFillTint="33"/>
          </w:tcPr>
          <w:p w14:paraId="0701795E" w14:textId="77777777" w:rsidR="00330140" w:rsidRPr="0049293A" w:rsidRDefault="00330140" w:rsidP="000F5A67">
            <w:r w:rsidRPr="0049293A">
              <w:t>Joystick Down</w:t>
            </w:r>
          </w:p>
        </w:tc>
        <w:tc>
          <w:tcPr>
            <w:tcW w:w="3021" w:type="dxa"/>
            <w:shd w:val="clear" w:color="auto" w:fill="DEEAF6" w:themeFill="accent5" w:themeFillTint="33"/>
          </w:tcPr>
          <w:p w14:paraId="5E99CA9C" w14:textId="77777777" w:rsidR="00330140" w:rsidRPr="0049293A" w:rsidRDefault="00330140" w:rsidP="000F5A67">
            <w:r w:rsidRPr="0049293A">
              <w:t>osc 1 root note down</w:t>
            </w:r>
          </w:p>
        </w:tc>
        <w:tc>
          <w:tcPr>
            <w:tcW w:w="3021" w:type="dxa"/>
            <w:shd w:val="clear" w:color="auto" w:fill="DEEAF6" w:themeFill="accent5" w:themeFillTint="33"/>
          </w:tcPr>
          <w:p w14:paraId="4CFEBD1B" w14:textId="77777777" w:rsidR="00330140" w:rsidRPr="0049293A" w:rsidRDefault="00330140" w:rsidP="000F5A67">
            <w:r w:rsidRPr="0049293A">
              <w:t>osc 2 offset down</w:t>
            </w:r>
          </w:p>
        </w:tc>
      </w:tr>
      <w:tr w:rsidR="00330140" w14:paraId="49D39E75" w14:textId="77777777" w:rsidTr="000F5A67">
        <w:tc>
          <w:tcPr>
            <w:tcW w:w="3020" w:type="dxa"/>
            <w:shd w:val="clear" w:color="auto" w:fill="DEEAF6" w:themeFill="accent5" w:themeFillTint="33"/>
          </w:tcPr>
          <w:p w14:paraId="79AD152A" w14:textId="77777777" w:rsidR="00330140" w:rsidRPr="0049293A" w:rsidRDefault="00330140" w:rsidP="000F5A67">
            <w:r w:rsidRPr="0049293A">
              <w:t>Joystick Left</w:t>
            </w:r>
          </w:p>
        </w:tc>
        <w:tc>
          <w:tcPr>
            <w:tcW w:w="3021" w:type="dxa"/>
            <w:shd w:val="clear" w:color="auto" w:fill="DEEAF6" w:themeFill="accent5" w:themeFillTint="33"/>
          </w:tcPr>
          <w:p w14:paraId="0011EA5E" w14:textId="77777777" w:rsidR="00330140" w:rsidRPr="0049293A" w:rsidRDefault="00330140" w:rsidP="000F5A67"/>
        </w:tc>
        <w:tc>
          <w:tcPr>
            <w:tcW w:w="3021" w:type="dxa"/>
            <w:shd w:val="clear" w:color="auto" w:fill="DEEAF6" w:themeFill="accent5" w:themeFillTint="33"/>
          </w:tcPr>
          <w:p w14:paraId="4A58C03C" w14:textId="77777777" w:rsidR="00330140" w:rsidRPr="0049293A" w:rsidRDefault="00330140" w:rsidP="000F5A67"/>
        </w:tc>
      </w:tr>
      <w:tr w:rsidR="00330140" w14:paraId="49634341" w14:textId="77777777" w:rsidTr="000F5A67">
        <w:tc>
          <w:tcPr>
            <w:tcW w:w="3020" w:type="dxa"/>
            <w:shd w:val="clear" w:color="auto" w:fill="DEEAF6" w:themeFill="accent5" w:themeFillTint="33"/>
          </w:tcPr>
          <w:p w14:paraId="5672BBC1" w14:textId="77777777" w:rsidR="00330140" w:rsidRPr="0049293A" w:rsidRDefault="00330140" w:rsidP="000F5A67">
            <w:r w:rsidRPr="0049293A">
              <w:t>Joystick Right</w:t>
            </w:r>
          </w:p>
        </w:tc>
        <w:tc>
          <w:tcPr>
            <w:tcW w:w="3021" w:type="dxa"/>
            <w:shd w:val="clear" w:color="auto" w:fill="DEEAF6" w:themeFill="accent5" w:themeFillTint="33"/>
          </w:tcPr>
          <w:p w14:paraId="0A99BF5F" w14:textId="77777777" w:rsidR="00330140" w:rsidRPr="0049293A" w:rsidRDefault="00330140" w:rsidP="000F5A67">
            <w:r w:rsidRPr="0049293A">
              <w:t>cycle waveshapes osc 1</w:t>
            </w:r>
          </w:p>
        </w:tc>
        <w:tc>
          <w:tcPr>
            <w:tcW w:w="3021" w:type="dxa"/>
            <w:shd w:val="clear" w:color="auto" w:fill="DEEAF6" w:themeFill="accent5" w:themeFillTint="33"/>
          </w:tcPr>
          <w:p w14:paraId="474F5456" w14:textId="77777777" w:rsidR="00330140" w:rsidRPr="0049293A" w:rsidRDefault="00330140" w:rsidP="000F5A67">
            <w:r w:rsidRPr="0049293A">
              <w:t>cycle waveshapes osc 1</w:t>
            </w:r>
          </w:p>
        </w:tc>
      </w:tr>
    </w:tbl>
    <w:p w14:paraId="0017F08E" w14:textId="725BA4EE" w:rsidR="00330140" w:rsidRDefault="00330140" w:rsidP="00330140"/>
    <w:p w14:paraId="7BABEBF9" w14:textId="3552DC28" w:rsidR="009A2090" w:rsidRPr="0049293A" w:rsidRDefault="009A2090" w:rsidP="009A2090">
      <w:pPr>
        <w:rPr>
          <w:b/>
        </w:rPr>
      </w:pPr>
      <w:r w:rsidRPr="0049293A">
        <w:rPr>
          <w:b/>
        </w:rPr>
        <w:t xml:space="preserve">Cube Mode </w:t>
      </w:r>
      <w:r>
        <w:rPr>
          <w:b/>
        </w:rPr>
        <w:t>2</w:t>
      </w:r>
      <w:r w:rsidRPr="0049293A">
        <w:rPr>
          <w:b/>
        </w:rPr>
        <w:t xml:space="preserve"> [</w:t>
      </w:r>
      <w:r>
        <w:rPr>
          <w:b/>
        </w:rPr>
        <w:t>wedding surprise</w:t>
      </w:r>
      <w:r>
        <w:rPr>
          <w:b/>
        </w:rPr>
        <w:t>]</w:t>
      </w:r>
      <w:bookmarkStart w:id="0" w:name="_GoBack"/>
      <w:bookmarkEnd w:id="0"/>
    </w:p>
    <w:p w14:paraId="6C5018BE" w14:textId="036CD578" w:rsidR="009A2090" w:rsidRPr="0049293A" w:rsidRDefault="009A2090" w:rsidP="009A2090">
      <w:pPr>
        <w:rPr>
          <w:b/>
        </w:rPr>
      </w:pPr>
      <w:r w:rsidRPr="0049293A">
        <w:rPr>
          <w:b/>
        </w:rPr>
        <w:t xml:space="preserve">Cube Mode </w:t>
      </w:r>
      <w:r>
        <w:rPr>
          <w:b/>
        </w:rPr>
        <w:t>3</w:t>
      </w:r>
      <w:r w:rsidRPr="0049293A">
        <w:rPr>
          <w:b/>
        </w:rPr>
        <w:t xml:space="preserve"> [</w:t>
      </w:r>
      <w:r>
        <w:rPr>
          <w:b/>
        </w:rPr>
        <w:t>note off command / play sound on buttgon press</w:t>
      </w:r>
      <w:r>
        <w:rPr>
          <w:b/>
        </w:rPr>
        <w:t>]</w:t>
      </w:r>
    </w:p>
    <w:p w14:paraId="40D32005" w14:textId="77777777" w:rsidR="009A2090" w:rsidRDefault="009A2090" w:rsidP="00330140"/>
    <w:p w14:paraId="33C6D171" w14:textId="77777777" w:rsidR="009A2090" w:rsidRDefault="009A2090" w:rsidP="00330140"/>
    <w:p w14:paraId="73688871" w14:textId="77777777" w:rsidR="00120372" w:rsidRDefault="00120372" w:rsidP="00E224CC">
      <w:pPr>
        <w:rPr>
          <w:rFonts w:ascii="Courier New" w:hAnsi="Courier New" w:cs="Courier New"/>
          <w:b/>
          <w:sz w:val="36"/>
          <w:szCs w:val="36"/>
          <w:highlight w:val="yellow"/>
        </w:rPr>
      </w:pPr>
    </w:p>
    <w:p w14:paraId="4C1A112D" w14:textId="1B5ED6B2" w:rsidR="00E224CC" w:rsidRDefault="00E224CC" w:rsidP="00E224CC">
      <w:pPr>
        <w:rPr>
          <w:rFonts w:ascii="Courier New" w:hAnsi="Courier New" w:cs="Courier New"/>
          <w:b/>
          <w:sz w:val="36"/>
          <w:szCs w:val="36"/>
          <w:highlight w:val="yellow"/>
        </w:rPr>
      </w:pPr>
      <w:r>
        <w:rPr>
          <w:rFonts w:ascii="Courier New" w:hAnsi="Courier New" w:cs="Courier New"/>
          <w:b/>
          <w:sz w:val="36"/>
          <w:szCs w:val="36"/>
          <w:highlight w:val="yellow"/>
        </w:rPr>
        <w:t>Schematics</w:t>
      </w:r>
      <w:r w:rsidR="00230881" w:rsidRPr="00230881">
        <w:rPr>
          <w:rFonts w:ascii="Courier New" w:hAnsi="Courier New" w:cs="Courier New"/>
          <w:b/>
          <w:sz w:val="36"/>
          <w:szCs w:val="36"/>
          <w:highlight w:val="cyan"/>
        </w:rPr>
        <w:t xml:space="preserve"> TODO</w:t>
      </w:r>
    </w:p>
    <w:p w14:paraId="124B0263" w14:textId="0C475A7A" w:rsidR="00E224CC" w:rsidRDefault="00E224CC" w:rsidP="00E224CC">
      <w:pPr>
        <w:rPr>
          <w:rFonts w:ascii="Courier New" w:hAnsi="Courier New" w:cs="Courier New"/>
          <w:b/>
          <w:sz w:val="36"/>
          <w:szCs w:val="36"/>
        </w:rPr>
      </w:pPr>
    </w:p>
    <w:p w14:paraId="45771BDC" w14:textId="6E4B72AB" w:rsidR="00E224CC" w:rsidRPr="0072600C" w:rsidRDefault="00E224CC" w:rsidP="00E224CC">
      <w:pPr>
        <w:rPr>
          <w:rFonts w:ascii="Courier New" w:hAnsi="Courier New" w:cs="Courier New"/>
          <w:b/>
          <w:sz w:val="36"/>
          <w:szCs w:val="36"/>
          <w:highlight w:val="cyan"/>
        </w:rPr>
      </w:pPr>
      <w:r w:rsidRPr="00E224CC">
        <w:rPr>
          <w:rFonts w:ascii="Courier New" w:hAnsi="Courier New" w:cs="Courier New"/>
          <w:b/>
          <w:sz w:val="36"/>
          <w:szCs w:val="36"/>
          <w:highlight w:val="yellow"/>
        </w:rPr>
        <w:t>Pinouts</w:t>
      </w:r>
      <w:r w:rsidR="0072600C" w:rsidRPr="00230881">
        <w:rPr>
          <w:rFonts w:ascii="Courier New" w:hAnsi="Courier New" w:cs="Courier New"/>
          <w:b/>
          <w:sz w:val="36"/>
          <w:szCs w:val="36"/>
          <w:highlight w:val="cyan"/>
        </w:rPr>
        <w:t xml:space="preserve"> TODO</w:t>
      </w:r>
      <w:r w:rsidR="0072600C" w:rsidRPr="0072600C">
        <w:rPr>
          <w:rFonts w:ascii="Courier New" w:hAnsi="Courier New" w:cs="Courier New"/>
          <w:b/>
          <w:sz w:val="36"/>
          <w:szCs w:val="36"/>
          <w:highlight w:val="cyan"/>
        </w:rPr>
        <w:t xml:space="preserve"> if changed</w:t>
      </w:r>
    </w:p>
    <w:p w14:paraId="35081FBC" w14:textId="65515380" w:rsidR="00E224CC" w:rsidRDefault="00E224CC" w:rsidP="00E224CC">
      <w:pPr>
        <w:rPr>
          <w:rFonts w:ascii="Courier New" w:hAnsi="Courier New" w:cs="Courier New"/>
          <w:b/>
          <w:sz w:val="28"/>
          <w:szCs w:val="28"/>
        </w:rPr>
      </w:pPr>
      <w:r w:rsidRPr="00330140">
        <w:rPr>
          <w:rFonts w:ascii="Courier New" w:hAnsi="Courier New" w:cs="Courier New"/>
          <w:b/>
          <w:sz w:val="28"/>
          <w:szCs w:val="28"/>
        </w:rPr>
        <w:t>Psoc Pinout</w:t>
      </w:r>
    </w:p>
    <w:p w14:paraId="657CD23A" w14:textId="6A824BEB" w:rsidR="00051150" w:rsidRPr="00330140" w:rsidRDefault="00051150" w:rsidP="00051150">
      <w:pPr>
        <w:rPr>
          <w:rFonts w:ascii="Courier New" w:hAnsi="Courier New" w:cs="Courier New"/>
          <w:b/>
          <w:sz w:val="28"/>
          <w:szCs w:val="28"/>
        </w:rPr>
      </w:pPr>
      <w:r>
        <w:t>The PSoC is powered via USB leaving the KitProg unsnapped for now.</w:t>
      </w:r>
    </w:p>
    <w:p w14:paraId="3CCDBC1C" w14:textId="3E5E3E83" w:rsidR="00A12610" w:rsidRDefault="00E224CC">
      <w:r w:rsidRPr="00E224CC">
        <w:rPr>
          <w:noProof/>
        </w:rPr>
        <w:drawing>
          <wp:inline distT="0" distB="0" distL="0" distR="0" wp14:anchorId="4090EBED" wp14:editId="72326370">
            <wp:extent cx="4991100" cy="339121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4928" cy="3393820"/>
                    </a:xfrm>
                    <a:prstGeom prst="rect">
                      <a:avLst/>
                    </a:prstGeom>
                  </pic:spPr>
                </pic:pic>
              </a:graphicData>
            </a:graphic>
          </wp:inline>
        </w:drawing>
      </w:r>
    </w:p>
    <w:p w14:paraId="5B8991B6" w14:textId="77777777" w:rsidR="00A12610" w:rsidRDefault="00A12610"/>
    <w:p w14:paraId="0DAD8AD0" w14:textId="479B4498" w:rsidR="00A12610" w:rsidRDefault="00E224CC">
      <w:r w:rsidRPr="00E224CC">
        <w:rPr>
          <w:noProof/>
        </w:rPr>
        <w:lastRenderedPageBreak/>
        <w:drawing>
          <wp:inline distT="0" distB="0" distL="0" distR="0" wp14:anchorId="2AA35309" wp14:editId="5AA307DF">
            <wp:extent cx="3536950" cy="362818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0868" cy="3642457"/>
                    </a:xfrm>
                    <a:prstGeom prst="rect">
                      <a:avLst/>
                    </a:prstGeom>
                  </pic:spPr>
                </pic:pic>
              </a:graphicData>
            </a:graphic>
          </wp:inline>
        </w:drawing>
      </w:r>
    </w:p>
    <w:p w14:paraId="52214CF0" w14:textId="49040DA3" w:rsidR="00A12610" w:rsidRDefault="00A12610"/>
    <w:p w14:paraId="7EE32973" w14:textId="77777777" w:rsidR="00120372" w:rsidRDefault="00120372">
      <w:pPr>
        <w:rPr>
          <w:rFonts w:ascii="Courier New" w:hAnsi="Courier New" w:cs="Courier New"/>
          <w:b/>
          <w:sz w:val="28"/>
          <w:szCs w:val="28"/>
        </w:rPr>
      </w:pPr>
    </w:p>
    <w:p w14:paraId="5B629374" w14:textId="3C9B5212" w:rsidR="00120372" w:rsidRDefault="00120372">
      <w:pPr>
        <w:rPr>
          <w:rFonts w:ascii="Courier New" w:hAnsi="Courier New" w:cs="Courier New"/>
          <w:b/>
          <w:sz w:val="28"/>
          <w:szCs w:val="28"/>
        </w:rPr>
      </w:pPr>
    </w:p>
    <w:p w14:paraId="55F0D1EC" w14:textId="3897A263" w:rsidR="00051150" w:rsidRDefault="001D299E">
      <w:pPr>
        <w:rPr>
          <w:rFonts w:ascii="Courier New" w:hAnsi="Courier New" w:cs="Courier New"/>
          <w:b/>
          <w:sz w:val="28"/>
          <w:szCs w:val="28"/>
        </w:rPr>
      </w:pPr>
      <w:r w:rsidRPr="00330140">
        <w:rPr>
          <w:rFonts w:ascii="Courier New" w:hAnsi="Courier New" w:cs="Courier New"/>
          <w:b/>
          <w:sz w:val="28"/>
          <w:szCs w:val="28"/>
        </w:rPr>
        <w:t>ESP32 Pinout</w:t>
      </w:r>
    </w:p>
    <w:p w14:paraId="2C3D70EE" w14:textId="661C435E" w:rsidR="00051150" w:rsidRPr="00330140" w:rsidRDefault="00051150">
      <w:pPr>
        <w:rPr>
          <w:rFonts w:ascii="Courier New" w:hAnsi="Courier New" w:cs="Courier New"/>
          <w:b/>
          <w:sz w:val="28"/>
          <w:szCs w:val="28"/>
        </w:rPr>
      </w:pPr>
      <w:r>
        <w:t>The ESP is powered using the PSoC’s 5V on the VIN pin. For debug and programming purposes it can also be powered via USB.</w:t>
      </w:r>
    </w:p>
    <w:tbl>
      <w:tblPr>
        <w:tblStyle w:val="Tabellenraste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4531"/>
        <w:gridCol w:w="4531"/>
      </w:tblGrid>
      <w:tr w:rsidR="00051150" w14:paraId="2C0A9D9B" w14:textId="77777777" w:rsidTr="001E074C">
        <w:tc>
          <w:tcPr>
            <w:tcW w:w="4531" w:type="dxa"/>
            <w:shd w:val="clear" w:color="auto" w:fill="DEEAF6" w:themeFill="accent5" w:themeFillTint="33"/>
          </w:tcPr>
          <w:p w14:paraId="686AAD17" w14:textId="540DD2BE" w:rsidR="00051150" w:rsidRDefault="00051150">
            <w:r>
              <w:t>VIN</w:t>
            </w:r>
          </w:p>
        </w:tc>
        <w:tc>
          <w:tcPr>
            <w:tcW w:w="4531" w:type="dxa"/>
            <w:shd w:val="clear" w:color="auto" w:fill="DEEAF6" w:themeFill="accent5" w:themeFillTint="33"/>
          </w:tcPr>
          <w:p w14:paraId="5F7F2711" w14:textId="5CCBFE06" w:rsidR="00051150" w:rsidRDefault="00051150">
            <w:r>
              <w:t>Voltage Shifter VB [5V]</w:t>
            </w:r>
          </w:p>
        </w:tc>
      </w:tr>
      <w:tr w:rsidR="001D299E" w14:paraId="6BB26F4A" w14:textId="77777777" w:rsidTr="001E074C">
        <w:tc>
          <w:tcPr>
            <w:tcW w:w="4531" w:type="dxa"/>
            <w:shd w:val="clear" w:color="auto" w:fill="DEEAF6" w:themeFill="accent5" w:themeFillTint="33"/>
          </w:tcPr>
          <w:p w14:paraId="6C4E57D5" w14:textId="6B09B4B6" w:rsidR="001D299E" w:rsidRDefault="001D299E">
            <w:r>
              <w:t>GND</w:t>
            </w:r>
          </w:p>
        </w:tc>
        <w:tc>
          <w:tcPr>
            <w:tcW w:w="4531" w:type="dxa"/>
            <w:shd w:val="clear" w:color="auto" w:fill="DEEAF6" w:themeFill="accent5" w:themeFillTint="33"/>
          </w:tcPr>
          <w:p w14:paraId="148C76B3" w14:textId="7B5D79C0" w:rsidR="001D299E" w:rsidRDefault="001D299E">
            <w:r>
              <w:t>Common Ground</w:t>
            </w:r>
          </w:p>
        </w:tc>
      </w:tr>
      <w:tr w:rsidR="001D299E" w14:paraId="0C73D710" w14:textId="77777777" w:rsidTr="001E074C">
        <w:tc>
          <w:tcPr>
            <w:tcW w:w="4531" w:type="dxa"/>
            <w:shd w:val="clear" w:color="auto" w:fill="DEEAF6" w:themeFill="accent5" w:themeFillTint="33"/>
          </w:tcPr>
          <w:p w14:paraId="376467EA" w14:textId="5F33A6E0" w:rsidR="001D299E" w:rsidRDefault="001D299E">
            <w:r>
              <w:t>3V3</w:t>
            </w:r>
          </w:p>
        </w:tc>
        <w:tc>
          <w:tcPr>
            <w:tcW w:w="4531" w:type="dxa"/>
            <w:shd w:val="clear" w:color="auto" w:fill="DEEAF6" w:themeFill="accent5" w:themeFillTint="33"/>
          </w:tcPr>
          <w:p w14:paraId="21F34391" w14:textId="18DD0C77" w:rsidR="001D299E" w:rsidRDefault="001D299E">
            <w:r>
              <w:t>Voltage Shifter VA</w:t>
            </w:r>
            <w:r w:rsidR="00051150">
              <w:t xml:space="preserve"> [3.3V]</w:t>
            </w:r>
          </w:p>
        </w:tc>
      </w:tr>
      <w:tr w:rsidR="001D299E" w14:paraId="6DDA6DD2" w14:textId="77777777" w:rsidTr="001E074C">
        <w:tc>
          <w:tcPr>
            <w:tcW w:w="4531" w:type="dxa"/>
            <w:shd w:val="clear" w:color="auto" w:fill="DEEAF6" w:themeFill="accent5" w:themeFillTint="33"/>
          </w:tcPr>
          <w:p w14:paraId="530E3BEE" w14:textId="3EC7E703" w:rsidR="001D299E" w:rsidRPr="0076533F" w:rsidRDefault="001D299E">
            <w:pPr>
              <w:rPr>
                <w:highlight w:val="yellow"/>
              </w:rPr>
            </w:pPr>
            <w:r w:rsidRPr="0076533F">
              <w:rPr>
                <w:highlight w:val="yellow"/>
              </w:rPr>
              <w:t>D19</w:t>
            </w:r>
          </w:p>
        </w:tc>
        <w:tc>
          <w:tcPr>
            <w:tcW w:w="4531" w:type="dxa"/>
            <w:shd w:val="clear" w:color="auto" w:fill="DEEAF6" w:themeFill="accent5" w:themeFillTint="33"/>
          </w:tcPr>
          <w:p w14:paraId="641DFF5D" w14:textId="3640DA3E" w:rsidR="001D299E" w:rsidRPr="0076533F" w:rsidRDefault="001D299E">
            <w:pPr>
              <w:rPr>
                <w:highlight w:val="yellow"/>
              </w:rPr>
            </w:pPr>
            <w:r w:rsidRPr="0076533F">
              <w:rPr>
                <w:highlight w:val="yellow"/>
              </w:rPr>
              <w:t>Voltage Shifter OE</w:t>
            </w:r>
            <w:r w:rsidR="0076533F">
              <w:rPr>
                <w:highlight w:val="yellow"/>
              </w:rPr>
              <w:t xml:space="preserve"> cancelled, connected to 3.3V</w:t>
            </w:r>
          </w:p>
        </w:tc>
      </w:tr>
      <w:tr w:rsidR="001D299E" w14:paraId="5CF91DC9" w14:textId="77777777" w:rsidTr="001E074C">
        <w:tc>
          <w:tcPr>
            <w:tcW w:w="4531" w:type="dxa"/>
            <w:shd w:val="clear" w:color="auto" w:fill="DEEAF6" w:themeFill="accent5" w:themeFillTint="33"/>
          </w:tcPr>
          <w:p w14:paraId="6FB405BA" w14:textId="692B4BB5" w:rsidR="001D299E" w:rsidRDefault="001D299E">
            <w:r>
              <w:t>RX2</w:t>
            </w:r>
            <w:r w:rsidR="001E074C">
              <w:t xml:space="preserve"> [16]</w:t>
            </w:r>
          </w:p>
        </w:tc>
        <w:tc>
          <w:tcPr>
            <w:tcW w:w="4531" w:type="dxa"/>
            <w:shd w:val="clear" w:color="auto" w:fill="DEEAF6" w:themeFill="accent5" w:themeFillTint="33"/>
          </w:tcPr>
          <w:p w14:paraId="684C94E6" w14:textId="227E101F" w:rsidR="001D299E" w:rsidRDefault="001E074C">
            <w:r>
              <w:t>Voltage Shifter A1</w:t>
            </w:r>
          </w:p>
        </w:tc>
      </w:tr>
      <w:tr w:rsidR="001D299E" w14:paraId="0F63A549" w14:textId="77777777" w:rsidTr="001E074C">
        <w:tc>
          <w:tcPr>
            <w:tcW w:w="4531" w:type="dxa"/>
            <w:shd w:val="clear" w:color="auto" w:fill="DEEAF6" w:themeFill="accent5" w:themeFillTint="33"/>
          </w:tcPr>
          <w:p w14:paraId="5BF886E1" w14:textId="53A67459" w:rsidR="001D299E" w:rsidRDefault="001E074C">
            <w:r>
              <w:t>TX2 [17]</w:t>
            </w:r>
          </w:p>
        </w:tc>
        <w:tc>
          <w:tcPr>
            <w:tcW w:w="4531" w:type="dxa"/>
            <w:shd w:val="clear" w:color="auto" w:fill="DEEAF6" w:themeFill="accent5" w:themeFillTint="33"/>
          </w:tcPr>
          <w:p w14:paraId="685B3DED" w14:textId="08149184" w:rsidR="001D299E" w:rsidRDefault="001E074C">
            <w:r>
              <w:t>Voltage Shifter A2</w:t>
            </w:r>
          </w:p>
        </w:tc>
      </w:tr>
      <w:tr w:rsidR="001D299E" w14:paraId="14154090" w14:textId="77777777" w:rsidTr="001E074C">
        <w:tc>
          <w:tcPr>
            <w:tcW w:w="4531" w:type="dxa"/>
            <w:shd w:val="clear" w:color="auto" w:fill="DEEAF6" w:themeFill="accent5" w:themeFillTint="33"/>
          </w:tcPr>
          <w:p w14:paraId="7CC8A27B" w14:textId="3AA9AD76" w:rsidR="001D299E" w:rsidRDefault="001E074C">
            <w:r>
              <w:t>D22</w:t>
            </w:r>
          </w:p>
        </w:tc>
        <w:tc>
          <w:tcPr>
            <w:tcW w:w="4531" w:type="dxa"/>
            <w:shd w:val="clear" w:color="auto" w:fill="DEEAF6" w:themeFill="accent5" w:themeFillTint="33"/>
          </w:tcPr>
          <w:p w14:paraId="380E3508" w14:textId="2B1007F1" w:rsidR="001D299E" w:rsidRDefault="001E074C">
            <w:r>
              <w:t>Display SCL</w:t>
            </w:r>
          </w:p>
        </w:tc>
      </w:tr>
      <w:tr w:rsidR="001D299E" w14:paraId="234AD4A5" w14:textId="77777777" w:rsidTr="001E074C">
        <w:tc>
          <w:tcPr>
            <w:tcW w:w="4531" w:type="dxa"/>
            <w:shd w:val="clear" w:color="auto" w:fill="DEEAF6" w:themeFill="accent5" w:themeFillTint="33"/>
          </w:tcPr>
          <w:p w14:paraId="0E5A80D3" w14:textId="297082A8" w:rsidR="001D299E" w:rsidRDefault="001E074C">
            <w:r>
              <w:t>D21</w:t>
            </w:r>
          </w:p>
        </w:tc>
        <w:tc>
          <w:tcPr>
            <w:tcW w:w="4531" w:type="dxa"/>
            <w:shd w:val="clear" w:color="auto" w:fill="DEEAF6" w:themeFill="accent5" w:themeFillTint="33"/>
          </w:tcPr>
          <w:p w14:paraId="410CCE15" w14:textId="30E48183" w:rsidR="001D299E" w:rsidRDefault="001E074C">
            <w:r>
              <w:t>Display SDA</w:t>
            </w:r>
          </w:p>
        </w:tc>
      </w:tr>
    </w:tbl>
    <w:p w14:paraId="65756B99" w14:textId="77777777" w:rsidR="00A12610" w:rsidRDefault="00A12610"/>
    <w:p w14:paraId="5E62E69C" w14:textId="77777777" w:rsidR="00120372" w:rsidRDefault="00120372">
      <w:pPr>
        <w:rPr>
          <w:rFonts w:ascii="Courier New" w:hAnsi="Courier New" w:cs="Courier New"/>
          <w:b/>
          <w:sz w:val="36"/>
          <w:szCs w:val="36"/>
          <w:highlight w:val="yellow"/>
        </w:rPr>
      </w:pPr>
    </w:p>
    <w:p w14:paraId="47BFF9E4" w14:textId="5523EDB4" w:rsidR="00EC33EF" w:rsidRPr="00A57ECD" w:rsidRDefault="00A57ECD">
      <w:pPr>
        <w:rPr>
          <w:rFonts w:ascii="Courier New" w:hAnsi="Courier New" w:cs="Courier New"/>
          <w:b/>
          <w:sz w:val="36"/>
          <w:szCs w:val="36"/>
        </w:rPr>
      </w:pPr>
      <w:r>
        <w:rPr>
          <w:rFonts w:ascii="Courier New" w:hAnsi="Courier New" w:cs="Courier New"/>
          <w:b/>
          <w:sz w:val="36"/>
          <w:szCs w:val="36"/>
          <w:highlight w:val="yellow"/>
        </w:rPr>
        <w:t>P</w:t>
      </w:r>
      <w:r w:rsidR="00D71764">
        <w:rPr>
          <w:rFonts w:ascii="Courier New" w:hAnsi="Courier New" w:cs="Courier New"/>
          <w:b/>
          <w:sz w:val="36"/>
          <w:szCs w:val="36"/>
          <w:highlight w:val="yellow"/>
        </w:rPr>
        <w:t>art</w:t>
      </w:r>
      <w:r>
        <w:rPr>
          <w:rFonts w:ascii="Courier New" w:hAnsi="Courier New" w:cs="Courier New"/>
          <w:b/>
          <w:sz w:val="36"/>
          <w:szCs w:val="36"/>
          <w:highlight w:val="yellow"/>
        </w:rPr>
        <w:t xml:space="preserve"> I</w:t>
      </w:r>
      <w:r w:rsidR="00D71764">
        <w:rPr>
          <w:rFonts w:ascii="Courier New" w:hAnsi="Courier New" w:cs="Courier New"/>
          <w:b/>
          <w:sz w:val="36"/>
          <w:szCs w:val="36"/>
          <w:highlight w:val="yellow"/>
        </w:rPr>
        <w:t>nfo</w:t>
      </w:r>
      <w:r>
        <w:rPr>
          <w:rFonts w:ascii="Courier New" w:hAnsi="Courier New" w:cs="Courier New"/>
          <w:b/>
          <w:sz w:val="36"/>
          <w:szCs w:val="36"/>
          <w:highlight w:val="yellow"/>
        </w:rPr>
        <w:t xml:space="preserve"> &amp; </w:t>
      </w:r>
      <w:r w:rsidRPr="00A57ECD">
        <w:rPr>
          <w:rFonts w:ascii="Courier New" w:hAnsi="Courier New" w:cs="Courier New"/>
          <w:b/>
          <w:sz w:val="36"/>
          <w:szCs w:val="36"/>
          <w:highlight w:val="yellow"/>
        </w:rPr>
        <w:t>D</w:t>
      </w:r>
      <w:r w:rsidR="00D71764">
        <w:rPr>
          <w:rFonts w:ascii="Courier New" w:hAnsi="Courier New" w:cs="Courier New"/>
          <w:b/>
          <w:sz w:val="36"/>
          <w:szCs w:val="36"/>
          <w:highlight w:val="yellow"/>
        </w:rPr>
        <w:t>atasheets</w:t>
      </w:r>
    </w:p>
    <w:p w14:paraId="45394604" w14:textId="1102AFAC" w:rsidR="00EC33EF" w:rsidRPr="00A8059C" w:rsidRDefault="00A57ECD" w:rsidP="00A8059C">
      <w:pPr>
        <w:pStyle w:val="berschrift1"/>
        <w:spacing w:before="120" w:beforeAutospacing="0" w:after="0" w:afterAutospacing="0"/>
        <w:rPr>
          <w:sz w:val="24"/>
          <w:szCs w:val="24"/>
        </w:rPr>
      </w:pPr>
      <w:r w:rsidRPr="00A8059C">
        <w:rPr>
          <w:rFonts w:ascii="Courier New" w:hAnsi="Courier New" w:cs="Courier New"/>
          <w:sz w:val="24"/>
          <w:szCs w:val="24"/>
        </w:rPr>
        <w:t>HC-SR04 Ultrasonic Distance Sensor</w:t>
      </w:r>
    </w:p>
    <w:p w14:paraId="1C8EBEC8" w14:textId="677ED380" w:rsidR="00EC33EF" w:rsidRDefault="009A2090" w:rsidP="00A8059C">
      <w:pPr>
        <w:spacing w:before="120" w:after="0" w:line="240" w:lineRule="auto"/>
      </w:pPr>
      <w:hyperlink r:id="rId9" w:history="1">
        <w:r w:rsidR="00A57ECD" w:rsidRPr="003F4B95">
          <w:rPr>
            <w:rStyle w:val="Hyperlink"/>
          </w:rPr>
          <w:t>https://cdn.sparkfun.com/datasheets/Sensors/Proximity/HCSR04.pdf</w:t>
        </w:r>
      </w:hyperlink>
    </w:p>
    <w:p w14:paraId="4D17D36B" w14:textId="31659A36" w:rsidR="00A57ECD" w:rsidRPr="00A8059C" w:rsidRDefault="00A57ECD" w:rsidP="00A8059C">
      <w:pPr>
        <w:pStyle w:val="berschrift1"/>
        <w:spacing w:before="120" w:beforeAutospacing="0" w:after="0" w:afterAutospacing="0"/>
        <w:rPr>
          <w:rFonts w:ascii="Courier New" w:hAnsi="Courier New" w:cs="Courier New"/>
          <w:sz w:val="24"/>
          <w:szCs w:val="24"/>
        </w:rPr>
      </w:pPr>
      <w:r w:rsidRPr="00A8059C">
        <w:rPr>
          <w:rFonts w:ascii="Courier New" w:hAnsi="Courier New" w:cs="Courier New"/>
          <w:sz w:val="24"/>
          <w:szCs w:val="24"/>
        </w:rPr>
        <w:t>1.3 inch OLED I2C 128 x 64 Pixel Display</w:t>
      </w:r>
    </w:p>
    <w:p w14:paraId="19434F70" w14:textId="64397F79" w:rsidR="00A57ECD" w:rsidRDefault="009A2090" w:rsidP="00A8059C">
      <w:pPr>
        <w:spacing w:before="120" w:after="0" w:line="240" w:lineRule="auto"/>
      </w:pPr>
      <w:hyperlink r:id="rId10" w:history="1">
        <w:r w:rsidR="00A57ECD" w:rsidRPr="003F4B95">
          <w:rPr>
            <w:rStyle w:val="Hyperlink"/>
          </w:rPr>
          <w:t>https://cdn.shopify.com/s/files/1/1509/1638/files/1_3_Zoll_Display_Datenblatt_AZ-Delivery_Vertriebs_GmbH_rev.pdf?v=1606164520</w:t>
        </w:r>
      </w:hyperlink>
    </w:p>
    <w:p w14:paraId="48459937" w14:textId="57948172" w:rsidR="00A57ECD" w:rsidRPr="00A8059C" w:rsidRDefault="00D71764" w:rsidP="00A8059C">
      <w:pPr>
        <w:pStyle w:val="berschrift1"/>
        <w:spacing w:before="120" w:beforeAutospacing="0" w:after="0" w:afterAutospacing="0"/>
        <w:rPr>
          <w:rFonts w:ascii="Courier New" w:hAnsi="Courier New" w:cs="Courier New"/>
          <w:sz w:val="24"/>
          <w:szCs w:val="24"/>
        </w:rPr>
      </w:pPr>
      <w:r w:rsidRPr="00A8059C">
        <w:rPr>
          <w:rFonts w:ascii="Courier New" w:hAnsi="Courier New" w:cs="Courier New"/>
          <w:sz w:val="24"/>
          <w:szCs w:val="24"/>
        </w:rPr>
        <w:lastRenderedPageBreak/>
        <w:t>Steel</w:t>
      </w:r>
      <w:r w:rsidR="00A57ECD" w:rsidRPr="00A8059C">
        <w:rPr>
          <w:rFonts w:ascii="Courier New" w:hAnsi="Courier New" w:cs="Courier New"/>
          <w:sz w:val="24"/>
          <w:szCs w:val="24"/>
        </w:rPr>
        <w:t xml:space="preserve"> </w:t>
      </w:r>
      <w:r w:rsidR="00D22689" w:rsidRPr="00A8059C">
        <w:rPr>
          <w:rFonts w:ascii="Courier New" w:hAnsi="Courier New" w:cs="Courier New"/>
          <w:sz w:val="24"/>
          <w:szCs w:val="24"/>
        </w:rPr>
        <w:t>P</w:t>
      </w:r>
      <w:r w:rsidR="00A57ECD" w:rsidRPr="00A8059C">
        <w:rPr>
          <w:rFonts w:ascii="Courier New" w:hAnsi="Courier New" w:cs="Courier New"/>
          <w:sz w:val="24"/>
          <w:szCs w:val="24"/>
        </w:rPr>
        <w:t>ush</w:t>
      </w:r>
      <w:r w:rsidR="00D22689" w:rsidRPr="00A8059C">
        <w:rPr>
          <w:rFonts w:ascii="Courier New" w:hAnsi="Courier New" w:cs="Courier New"/>
          <w:sz w:val="24"/>
          <w:szCs w:val="24"/>
        </w:rPr>
        <w:t xml:space="preserve"> B</w:t>
      </w:r>
      <w:r w:rsidR="00A57ECD" w:rsidRPr="00A8059C">
        <w:rPr>
          <w:rFonts w:ascii="Courier New" w:hAnsi="Courier New" w:cs="Courier New"/>
          <w:sz w:val="24"/>
          <w:szCs w:val="24"/>
        </w:rPr>
        <w:t>utton</w:t>
      </w:r>
      <w:r w:rsidR="00D22689" w:rsidRPr="00A8059C">
        <w:rPr>
          <w:rFonts w:ascii="Courier New" w:hAnsi="Courier New" w:cs="Courier New"/>
          <w:sz w:val="24"/>
          <w:szCs w:val="24"/>
        </w:rPr>
        <w:t>s</w:t>
      </w:r>
      <w:r w:rsidR="00A57ECD" w:rsidRPr="00A8059C">
        <w:rPr>
          <w:rFonts w:ascii="Courier New" w:hAnsi="Courier New" w:cs="Courier New"/>
          <w:sz w:val="24"/>
          <w:szCs w:val="24"/>
        </w:rPr>
        <w:t xml:space="preserve"> 0.63 inch flat LED Ring White</w:t>
      </w:r>
    </w:p>
    <w:p w14:paraId="75371707" w14:textId="4ED1BE45" w:rsidR="00A57ECD" w:rsidRDefault="009A2090" w:rsidP="00A8059C">
      <w:pPr>
        <w:spacing w:before="120" w:after="0" w:line="240" w:lineRule="auto"/>
      </w:pPr>
      <w:hyperlink r:id="rId11" w:history="1">
        <w:r w:rsidR="00A57ECD" w:rsidRPr="003F4B95">
          <w:rPr>
            <w:rStyle w:val="Hyperlink"/>
          </w:rPr>
          <w:t>https://www.led-taster.de/mediafiles/Sonstiges/Datenblatt/16/P16-RF-X.pdf</w:t>
        </w:r>
      </w:hyperlink>
    </w:p>
    <w:p w14:paraId="5F7D39D3" w14:textId="5164B9DF" w:rsidR="00D71764" w:rsidRPr="00A8059C" w:rsidRDefault="00D71764" w:rsidP="00A8059C">
      <w:pPr>
        <w:spacing w:before="120" w:after="0" w:line="240" w:lineRule="auto"/>
        <w:rPr>
          <w:rFonts w:ascii="Courier New" w:hAnsi="Courier New" w:cs="Courier New"/>
          <w:b/>
          <w:sz w:val="24"/>
          <w:szCs w:val="24"/>
        </w:rPr>
      </w:pPr>
      <w:r w:rsidRPr="00A8059C">
        <w:rPr>
          <w:rFonts w:ascii="Courier New" w:hAnsi="Courier New" w:cs="Courier New"/>
          <w:b/>
          <w:sz w:val="24"/>
          <w:szCs w:val="24"/>
        </w:rPr>
        <w:t>B3F-1 Tactile Button Switches</w:t>
      </w:r>
    </w:p>
    <w:p w14:paraId="0F579874" w14:textId="3C401C3D" w:rsidR="00D71764" w:rsidRDefault="009A2090" w:rsidP="00A8059C">
      <w:pPr>
        <w:spacing w:before="120" w:after="0" w:line="240" w:lineRule="auto"/>
      </w:pPr>
      <w:hyperlink r:id="rId12" w:history="1">
        <w:r w:rsidR="00D71764" w:rsidRPr="003F4B95">
          <w:rPr>
            <w:rStyle w:val="Hyperlink"/>
          </w:rPr>
          <w:t>https://cdn-shop.adafruit.com/datasheets/B3F-1000-Omron.pdf</w:t>
        </w:r>
      </w:hyperlink>
    </w:p>
    <w:p w14:paraId="073DB26F" w14:textId="61835C24" w:rsidR="00D71764" w:rsidRPr="00A8059C" w:rsidRDefault="00D71764" w:rsidP="00A8059C">
      <w:pPr>
        <w:pStyle w:val="berschrift1"/>
        <w:spacing w:before="120" w:beforeAutospacing="0" w:after="0" w:afterAutospacing="0"/>
        <w:rPr>
          <w:sz w:val="24"/>
          <w:szCs w:val="24"/>
        </w:rPr>
      </w:pPr>
      <w:r w:rsidRPr="00A8059C">
        <w:rPr>
          <w:rFonts w:ascii="Courier New" w:hAnsi="Courier New" w:cs="Courier New"/>
          <w:sz w:val="24"/>
          <w:szCs w:val="24"/>
        </w:rPr>
        <w:t>KY-023 Dual Axis Joystick Module</w:t>
      </w:r>
    </w:p>
    <w:p w14:paraId="2B272390" w14:textId="02CE844E" w:rsidR="00A57ECD" w:rsidRDefault="009A2090" w:rsidP="00A8059C">
      <w:pPr>
        <w:spacing w:before="120" w:after="0" w:line="240" w:lineRule="auto"/>
      </w:pPr>
      <w:hyperlink r:id="rId13" w:history="1">
        <w:r w:rsidR="00D71764" w:rsidRPr="003F4B95">
          <w:rPr>
            <w:rStyle w:val="Hyperlink"/>
          </w:rPr>
          <w:t>https://arduinomodules.info/ky-023-joystick-dual-axis-module/</w:t>
        </w:r>
      </w:hyperlink>
    </w:p>
    <w:p w14:paraId="47B64F6B" w14:textId="71AFDC2A" w:rsidR="00332FCC" w:rsidRPr="00FB116B" w:rsidRDefault="00332FCC" w:rsidP="00A8059C">
      <w:pPr>
        <w:pStyle w:val="berschrift1"/>
        <w:spacing w:before="120" w:beforeAutospacing="0" w:after="0" w:afterAutospacing="0"/>
        <w:rPr>
          <w:sz w:val="24"/>
          <w:szCs w:val="24"/>
          <w:lang w:val="de-DE"/>
        </w:rPr>
      </w:pPr>
      <w:r w:rsidRPr="00FB116B">
        <w:rPr>
          <w:rFonts w:ascii="Courier New" w:hAnsi="Courier New" w:cs="Courier New"/>
          <w:sz w:val="24"/>
          <w:szCs w:val="24"/>
          <w:lang w:val="de-DE"/>
        </w:rPr>
        <w:t>8 Ohm Speaker</w:t>
      </w:r>
    </w:p>
    <w:p w14:paraId="55E5A19A" w14:textId="71D94B93" w:rsidR="00D71764" w:rsidRPr="00FB116B" w:rsidRDefault="009A2090" w:rsidP="00A8059C">
      <w:pPr>
        <w:spacing w:before="120" w:after="0" w:line="240" w:lineRule="auto"/>
        <w:rPr>
          <w:lang w:val="de-DE"/>
        </w:rPr>
      </w:pPr>
      <w:hyperlink r:id="rId14" w:history="1">
        <w:r w:rsidR="00332FCC" w:rsidRPr="00FB116B">
          <w:rPr>
            <w:rStyle w:val="Hyperlink"/>
            <w:lang w:val="de-DE"/>
          </w:rPr>
          <w:t>https://components101.com/sites/default/files/component_datasheet/8%20ohm%20speaker.pdf</w:t>
        </w:r>
      </w:hyperlink>
    </w:p>
    <w:p w14:paraId="75679785" w14:textId="77777777" w:rsidR="002E6D8E" w:rsidRPr="00EC33EF" w:rsidRDefault="002E6D8E" w:rsidP="00A8059C">
      <w:pPr>
        <w:spacing w:before="120" w:after="0" w:line="240" w:lineRule="auto"/>
        <w:outlineLvl w:val="0"/>
        <w:rPr>
          <w:rFonts w:ascii="Courier New" w:eastAsia="Times New Roman" w:hAnsi="Courier New" w:cs="Courier New"/>
          <w:b/>
          <w:bCs/>
          <w:kern w:val="36"/>
          <w:sz w:val="24"/>
          <w:szCs w:val="24"/>
        </w:rPr>
      </w:pPr>
      <w:r w:rsidRPr="00EC33EF">
        <w:rPr>
          <w:rFonts w:ascii="Courier New" w:eastAsia="Times New Roman" w:hAnsi="Courier New" w:cs="Courier New"/>
          <w:b/>
          <w:bCs/>
          <w:kern w:val="36"/>
          <w:sz w:val="24"/>
          <w:szCs w:val="24"/>
        </w:rPr>
        <w:t>KY-027 Magic Light Cup Module</w:t>
      </w:r>
    </w:p>
    <w:p w14:paraId="222CC3FA" w14:textId="77777777" w:rsidR="002E6D8E" w:rsidRDefault="009A2090" w:rsidP="00A8059C">
      <w:pPr>
        <w:spacing w:before="120" w:after="0" w:line="240" w:lineRule="auto"/>
      </w:pPr>
      <w:hyperlink r:id="rId15" w:history="1">
        <w:r w:rsidR="002E6D8E" w:rsidRPr="003F4B95">
          <w:rPr>
            <w:rStyle w:val="Hyperlink"/>
          </w:rPr>
          <w:t>https://arduinomodules.info/ky-027-magic-light-cup-module/</w:t>
        </w:r>
      </w:hyperlink>
    </w:p>
    <w:p w14:paraId="6D474368" w14:textId="77777777" w:rsidR="002E6D8E" w:rsidRPr="00A8059C" w:rsidRDefault="002E6D8E" w:rsidP="00A8059C">
      <w:pPr>
        <w:spacing w:before="120" w:after="0" w:line="240" w:lineRule="auto"/>
        <w:rPr>
          <w:rFonts w:ascii="Courier New" w:hAnsi="Courier New" w:cs="Courier New"/>
          <w:b/>
          <w:sz w:val="24"/>
          <w:szCs w:val="24"/>
        </w:rPr>
      </w:pPr>
      <w:r w:rsidRPr="00A8059C">
        <w:rPr>
          <w:rFonts w:ascii="Courier New" w:hAnsi="Courier New" w:cs="Courier New"/>
          <w:b/>
          <w:sz w:val="24"/>
          <w:szCs w:val="24"/>
        </w:rPr>
        <w:t>TXB0108 Bidirectional Voltage Shifter</w:t>
      </w:r>
    </w:p>
    <w:p w14:paraId="61F1DA1A" w14:textId="77777777" w:rsidR="002E6D8E" w:rsidRDefault="009A2090" w:rsidP="00A8059C">
      <w:pPr>
        <w:spacing w:before="120" w:after="0" w:line="240" w:lineRule="auto"/>
      </w:pPr>
      <w:hyperlink r:id="rId16" w:anchor="technical-details" w:history="1">
        <w:r w:rsidR="002E6D8E" w:rsidRPr="003F4B95">
          <w:rPr>
            <w:rStyle w:val="Hyperlink"/>
          </w:rPr>
          <w:t>https://www.adafruit.com/product/395#technical-details</w:t>
        </w:r>
      </w:hyperlink>
    </w:p>
    <w:p w14:paraId="1648F1E3" w14:textId="77777777" w:rsidR="002E6D8E" w:rsidRDefault="009A2090" w:rsidP="00A8059C">
      <w:pPr>
        <w:spacing w:before="120" w:after="0" w:line="240" w:lineRule="auto"/>
      </w:pPr>
      <w:hyperlink r:id="rId17" w:history="1">
        <w:r w:rsidR="002E6D8E" w:rsidRPr="003F4B95">
          <w:rPr>
            <w:rStyle w:val="Hyperlink"/>
          </w:rPr>
          <w:t>https://cdn-shop.adafruit.com/datasheets/txb0108.pdf</w:t>
        </w:r>
      </w:hyperlink>
    </w:p>
    <w:p w14:paraId="08D6F1A8" w14:textId="5E47400C" w:rsidR="00332FCC" w:rsidRDefault="00332FCC"/>
    <w:p w14:paraId="6E7105AA" w14:textId="00F34DE3" w:rsidR="001E1AAB" w:rsidRDefault="001E1AAB"/>
    <w:p w14:paraId="10FFAC26" w14:textId="3B7BE780" w:rsidR="001E1AAB" w:rsidRDefault="001E1AAB"/>
    <w:p w14:paraId="1B6CF999" w14:textId="77777777" w:rsidR="001E1AAB" w:rsidRDefault="001E1AAB"/>
    <w:p w14:paraId="391F5E89" w14:textId="10C899E6" w:rsidR="008330CE" w:rsidRPr="002826F6" w:rsidRDefault="001E1AAB">
      <w:pPr>
        <w:rPr>
          <w:rFonts w:ascii="Courier New" w:hAnsi="Courier New" w:cs="Courier New"/>
          <w:b/>
          <w:sz w:val="36"/>
          <w:szCs w:val="36"/>
          <w:highlight w:val="yellow"/>
        </w:rPr>
      </w:pPr>
      <w:r>
        <w:rPr>
          <w:rFonts w:ascii="Courier New" w:hAnsi="Courier New" w:cs="Courier New"/>
          <w:b/>
          <w:sz w:val="36"/>
          <w:szCs w:val="36"/>
          <w:highlight w:val="yellow"/>
        </w:rPr>
        <w:t>Known Issues, Bugs and TODOs</w:t>
      </w:r>
    </w:p>
    <w:sectPr w:rsidR="008330CE" w:rsidRPr="002826F6" w:rsidSect="00A15B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74C9E"/>
    <w:multiLevelType w:val="hybridMultilevel"/>
    <w:tmpl w:val="EA8CA246"/>
    <w:lvl w:ilvl="0" w:tplc="9E466EE0">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A5E"/>
    <w:rsid w:val="00051150"/>
    <w:rsid w:val="00120372"/>
    <w:rsid w:val="001567B8"/>
    <w:rsid w:val="001C342B"/>
    <w:rsid w:val="001D299E"/>
    <w:rsid w:val="001E074C"/>
    <w:rsid w:val="001E1AAB"/>
    <w:rsid w:val="002017AE"/>
    <w:rsid w:val="00230881"/>
    <w:rsid w:val="002826F6"/>
    <w:rsid w:val="002E6D8E"/>
    <w:rsid w:val="00330140"/>
    <w:rsid w:val="00332FCC"/>
    <w:rsid w:val="00471A5E"/>
    <w:rsid w:val="0049293A"/>
    <w:rsid w:val="005D60E8"/>
    <w:rsid w:val="005F3F98"/>
    <w:rsid w:val="00626C3B"/>
    <w:rsid w:val="00705A3C"/>
    <w:rsid w:val="0072600C"/>
    <w:rsid w:val="007418AD"/>
    <w:rsid w:val="0076533F"/>
    <w:rsid w:val="007660B7"/>
    <w:rsid w:val="007A60C2"/>
    <w:rsid w:val="00822F21"/>
    <w:rsid w:val="008330CE"/>
    <w:rsid w:val="00833F35"/>
    <w:rsid w:val="00863C37"/>
    <w:rsid w:val="008F5AB3"/>
    <w:rsid w:val="0091439C"/>
    <w:rsid w:val="009A2090"/>
    <w:rsid w:val="009A3F33"/>
    <w:rsid w:val="00A12610"/>
    <w:rsid w:val="00A15BD0"/>
    <w:rsid w:val="00A57ECD"/>
    <w:rsid w:val="00A8059C"/>
    <w:rsid w:val="00B32F72"/>
    <w:rsid w:val="00B53E4B"/>
    <w:rsid w:val="00BE5347"/>
    <w:rsid w:val="00C53AFC"/>
    <w:rsid w:val="00C75970"/>
    <w:rsid w:val="00D22689"/>
    <w:rsid w:val="00D71764"/>
    <w:rsid w:val="00DA67F6"/>
    <w:rsid w:val="00DD3159"/>
    <w:rsid w:val="00E16E3C"/>
    <w:rsid w:val="00E224CC"/>
    <w:rsid w:val="00EC33EF"/>
    <w:rsid w:val="00F25854"/>
    <w:rsid w:val="00FA69B7"/>
    <w:rsid w:val="00FB116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DA137"/>
  <w15:chartTrackingRefBased/>
  <w15:docId w15:val="{5B88A3A2-7FE1-4355-976A-83A0D0575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EC33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71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C33EF"/>
    <w:rPr>
      <w:rFonts w:ascii="Times New Roman" w:eastAsia="Times New Roman" w:hAnsi="Times New Roman" w:cs="Times New Roman"/>
      <w:b/>
      <w:bCs/>
      <w:kern w:val="36"/>
      <w:sz w:val="48"/>
      <w:szCs w:val="48"/>
    </w:rPr>
  </w:style>
  <w:style w:type="character" w:styleId="Hyperlink">
    <w:name w:val="Hyperlink"/>
    <w:basedOn w:val="Absatz-Standardschriftart"/>
    <w:uiPriority w:val="99"/>
    <w:unhideWhenUsed/>
    <w:rsid w:val="00EC33EF"/>
    <w:rPr>
      <w:color w:val="0563C1" w:themeColor="hyperlink"/>
      <w:u w:val="single"/>
    </w:rPr>
  </w:style>
  <w:style w:type="character" w:styleId="NichtaufgelsteErwhnung">
    <w:name w:val="Unresolved Mention"/>
    <w:basedOn w:val="Absatz-Standardschriftart"/>
    <w:uiPriority w:val="99"/>
    <w:semiHidden/>
    <w:unhideWhenUsed/>
    <w:rsid w:val="00EC33EF"/>
    <w:rPr>
      <w:color w:val="605E5C"/>
      <w:shd w:val="clear" w:color="auto" w:fill="E1DFDD"/>
    </w:rPr>
  </w:style>
  <w:style w:type="paragraph" w:styleId="Listenabsatz">
    <w:name w:val="List Paragraph"/>
    <w:basedOn w:val="Standard"/>
    <w:uiPriority w:val="34"/>
    <w:qFormat/>
    <w:rsid w:val="001E1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5204">
      <w:bodyDiv w:val="1"/>
      <w:marLeft w:val="0"/>
      <w:marRight w:val="0"/>
      <w:marTop w:val="0"/>
      <w:marBottom w:val="0"/>
      <w:divBdr>
        <w:top w:val="none" w:sz="0" w:space="0" w:color="auto"/>
        <w:left w:val="none" w:sz="0" w:space="0" w:color="auto"/>
        <w:bottom w:val="none" w:sz="0" w:space="0" w:color="auto"/>
        <w:right w:val="none" w:sz="0" w:space="0" w:color="auto"/>
      </w:divBdr>
    </w:div>
    <w:div w:id="330135714">
      <w:bodyDiv w:val="1"/>
      <w:marLeft w:val="0"/>
      <w:marRight w:val="0"/>
      <w:marTop w:val="0"/>
      <w:marBottom w:val="0"/>
      <w:divBdr>
        <w:top w:val="none" w:sz="0" w:space="0" w:color="auto"/>
        <w:left w:val="none" w:sz="0" w:space="0" w:color="auto"/>
        <w:bottom w:val="none" w:sz="0" w:space="0" w:color="auto"/>
        <w:right w:val="none" w:sz="0" w:space="0" w:color="auto"/>
      </w:divBdr>
    </w:div>
    <w:div w:id="857431676">
      <w:bodyDiv w:val="1"/>
      <w:marLeft w:val="0"/>
      <w:marRight w:val="0"/>
      <w:marTop w:val="0"/>
      <w:marBottom w:val="0"/>
      <w:divBdr>
        <w:top w:val="none" w:sz="0" w:space="0" w:color="auto"/>
        <w:left w:val="none" w:sz="0" w:space="0" w:color="auto"/>
        <w:bottom w:val="none" w:sz="0" w:space="0" w:color="auto"/>
        <w:right w:val="none" w:sz="0" w:space="0" w:color="auto"/>
      </w:divBdr>
    </w:div>
    <w:div w:id="943727525">
      <w:bodyDiv w:val="1"/>
      <w:marLeft w:val="0"/>
      <w:marRight w:val="0"/>
      <w:marTop w:val="0"/>
      <w:marBottom w:val="0"/>
      <w:divBdr>
        <w:top w:val="none" w:sz="0" w:space="0" w:color="auto"/>
        <w:left w:val="none" w:sz="0" w:space="0" w:color="auto"/>
        <w:bottom w:val="none" w:sz="0" w:space="0" w:color="auto"/>
        <w:right w:val="none" w:sz="0" w:space="0" w:color="auto"/>
      </w:divBdr>
    </w:div>
    <w:div w:id="1182015605">
      <w:bodyDiv w:val="1"/>
      <w:marLeft w:val="0"/>
      <w:marRight w:val="0"/>
      <w:marTop w:val="0"/>
      <w:marBottom w:val="0"/>
      <w:divBdr>
        <w:top w:val="none" w:sz="0" w:space="0" w:color="auto"/>
        <w:left w:val="none" w:sz="0" w:space="0" w:color="auto"/>
        <w:bottom w:val="none" w:sz="0" w:space="0" w:color="auto"/>
        <w:right w:val="none" w:sz="0" w:space="0" w:color="auto"/>
      </w:divBdr>
    </w:div>
    <w:div w:id="1674986393">
      <w:bodyDiv w:val="1"/>
      <w:marLeft w:val="0"/>
      <w:marRight w:val="0"/>
      <w:marTop w:val="0"/>
      <w:marBottom w:val="0"/>
      <w:divBdr>
        <w:top w:val="none" w:sz="0" w:space="0" w:color="auto"/>
        <w:left w:val="none" w:sz="0" w:space="0" w:color="auto"/>
        <w:bottom w:val="none" w:sz="0" w:space="0" w:color="auto"/>
        <w:right w:val="none" w:sz="0" w:space="0" w:color="auto"/>
      </w:divBdr>
    </w:div>
    <w:div w:id="201603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duinomodules.info/ky-023-joystick-dual-axis-modu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dn-shop.adafruit.com/datasheets/B3F-1000-Omron.pdf" TargetMode="External"/><Relationship Id="rId17" Type="http://schemas.openxmlformats.org/officeDocument/2006/relationships/hyperlink" Target="https://cdn-shop.adafruit.com/datasheets/txb0108.pdf" TargetMode="External"/><Relationship Id="rId2" Type="http://schemas.openxmlformats.org/officeDocument/2006/relationships/styles" Target="styles.xml"/><Relationship Id="rId16" Type="http://schemas.openxmlformats.org/officeDocument/2006/relationships/hyperlink" Target="https://www.adafruit.com/product/395" TargetMode="External"/><Relationship Id="rId1" Type="http://schemas.openxmlformats.org/officeDocument/2006/relationships/numbering" Target="numbering.xml"/><Relationship Id="rId6" Type="http://schemas.openxmlformats.org/officeDocument/2006/relationships/hyperlink" Target="https://github.com/derkst/Cypress-PSOC-OLED" TargetMode="External"/><Relationship Id="rId11" Type="http://schemas.openxmlformats.org/officeDocument/2006/relationships/hyperlink" Target="https://www.led-taster.de/mediafiles/Sonstiges/Datenblatt/16/P16-RF-X.pdf" TargetMode="External"/><Relationship Id="rId5" Type="http://schemas.openxmlformats.org/officeDocument/2006/relationships/hyperlink" Target="https://github.com/olikraus/u8g2" TargetMode="External"/><Relationship Id="rId15" Type="http://schemas.openxmlformats.org/officeDocument/2006/relationships/hyperlink" Target="https://arduinomodules.info/ky-027-magic-light-cup-module/" TargetMode="External"/><Relationship Id="rId10" Type="http://schemas.openxmlformats.org/officeDocument/2006/relationships/hyperlink" Target="https://cdn.shopify.com/s/files/1/1509/1638/files/1_3_Zoll_Display_Datenblatt_AZ-Delivery_Vertriebs_GmbH_rev.pdf?v=160616452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dn.sparkfun.com/datasheets/Sensors/Proximity/HCSR04.pdf" TargetMode="External"/><Relationship Id="rId14" Type="http://schemas.openxmlformats.org/officeDocument/2006/relationships/hyperlink" Target="https://components101.com/sites/default/files/component_datasheet/8%20ohm%20speaker.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997</Words>
  <Characters>5684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dc:creator>
  <cp:keywords/>
  <dc:description/>
  <cp:lastModifiedBy>silvan</cp:lastModifiedBy>
  <cp:revision>25</cp:revision>
  <dcterms:created xsi:type="dcterms:W3CDTF">2023-05-25T18:40:00Z</dcterms:created>
  <dcterms:modified xsi:type="dcterms:W3CDTF">2023-06-02T18:27:00Z</dcterms:modified>
</cp:coreProperties>
</file>