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Spec="center" w:tblpY="3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24FA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6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BC1721">
            <w:pPr>
              <w:spacing w:line="360" w:lineRule="exact"/>
            </w:pPr>
          </w:p>
          <w:p w14:paraId="43D02361">
            <w:pPr>
              <w:spacing w:line="360" w:lineRule="exact"/>
              <w:jc w:val="center"/>
            </w:pPr>
          </w:p>
          <w:p w14:paraId="22EA2AA3">
            <w:pPr>
              <w:spacing w:line="360" w:lineRule="exact"/>
              <w:jc w:val="center"/>
            </w:pPr>
          </w:p>
          <w:p w14:paraId="0C72865C">
            <w:pPr>
              <w:spacing w:line="360" w:lineRule="auto"/>
              <w:jc w:val="center"/>
              <w:rPr>
                <w:rFonts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《Java面向对象程序设计SSD3》</w:t>
            </w:r>
          </w:p>
          <w:p w14:paraId="2099346A">
            <w:pPr>
              <w:spacing w:line="360" w:lineRule="auto"/>
              <w:jc w:val="center"/>
              <w:rPr>
                <w:rFonts w:ascii="仿宋_GB2312" w:eastAsia="仿宋_GB2312"/>
                <w:b/>
                <w:sz w:val="36"/>
                <w:szCs w:val="36"/>
              </w:rPr>
            </w:pPr>
          </w:p>
          <w:p w14:paraId="307C9ACE">
            <w:pPr>
              <w:spacing w:line="360" w:lineRule="auto"/>
              <w:jc w:val="center"/>
              <w:rPr>
                <w:rFonts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实验报告</w:t>
            </w:r>
          </w:p>
          <w:p w14:paraId="374B9193">
            <w:pPr>
              <w:spacing w:line="360" w:lineRule="exact"/>
              <w:jc w:val="center"/>
            </w:pPr>
          </w:p>
          <w:p w14:paraId="691C8BD7">
            <w:pPr>
              <w:spacing w:line="360" w:lineRule="exact"/>
              <w:jc w:val="center"/>
            </w:pPr>
          </w:p>
          <w:p w14:paraId="072DB656">
            <w:pPr>
              <w:spacing w:line="360" w:lineRule="exact"/>
              <w:jc w:val="center"/>
            </w:pPr>
          </w:p>
          <w:p w14:paraId="7FB8C50C">
            <w:pPr>
              <w:spacing w:line="360" w:lineRule="exact"/>
              <w:jc w:val="center"/>
            </w:pPr>
          </w:p>
          <w:p w14:paraId="6E6C6C52">
            <w:pPr>
              <w:spacing w:line="360" w:lineRule="exact"/>
              <w:jc w:val="center"/>
            </w:pPr>
          </w:p>
          <w:p w14:paraId="50847582">
            <w:pPr>
              <w:spacing w:line="480" w:lineRule="auto"/>
              <w:ind w:firstLine="1699" w:firstLineChars="708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实验8《抽象类和接口》</w:t>
            </w:r>
            <w:r>
              <w:rPr>
                <w:sz w:val="24"/>
                <w:u w:val="single"/>
              </w:rPr>
              <w:t xml:space="preserve"> </w:t>
            </w:r>
          </w:p>
          <w:p w14:paraId="049CCF7A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专业班级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软工2507班   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sz w:val="24"/>
                <w:u w:val="single"/>
              </w:rPr>
              <w:t xml:space="preserve">    </w:t>
            </w:r>
          </w:p>
          <w:p w14:paraId="0ED0273B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号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8209250708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sz w:val="24"/>
                <w:u w:val="single"/>
              </w:rPr>
              <w:t xml:space="preserve">  </w:t>
            </w:r>
          </w:p>
          <w:p w14:paraId="627DC6D7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名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>雷楠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sz w:val="24"/>
                <w:u w:val="single"/>
              </w:rPr>
              <w:t xml:space="preserve">     </w:t>
            </w:r>
          </w:p>
          <w:p w14:paraId="0E422018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9D5E11C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3D299EFA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00C4B251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4F98A92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实验成绩：</w:t>
            </w:r>
          </w:p>
          <w:p w14:paraId="4445BEE8">
            <w:pPr>
              <w:spacing w:line="360" w:lineRule="exact"/>
              <w:jc w:val="center"/>
            </w:pPr>
          </w:p>
          <w:p w14:paraId="42B9B4A4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批阅教师：邝砾</w:t>
            </w:r>
          </w:p>
          <w:p w14:paraId="6953DE74">
            <w:pPr>
              <w:spacing w:line="360" w:lineRule="exact"/>
              <w:jc w:val="center"/>
            </w:pPr>
          </w:p>
          <w:p w14:paraId="5189F10A">
            <w:pPr>
              <w:spacing w:line="360" w:lineRule="exact"/>
              <w:jc w:val="center"/>
            </w:pPr>
          </w:p>
          <w:p w14:paraId="33F0F1DD">
            <w:pPr>
              <w:spacing w:line="360" w:lineRule="exact"/>
              <w:jc w:val="center"/>
            </w:pPr>
          </w:p>
          <w:p w14:paraId="3D7B6DF9">
            <w:pPr>
              <w:spacing w:line="360" w:lineRule="exact"/>
              <w:jc w:val="center"/>
            </w:pPr>
            <w:r>
              <w:t>202</w:t>
            </w:r>
            <w:r>
              <w:rPr>
                <w:rFonts w:hint="eastAsia"/>
              </w:rPr>
              <w:t>6年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16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  <w:p w14:paraId="4336B642">
            <w:pPr>
              <w:spacing w:line="360" w:lineRule="exact"/>
              <w:jc w:val="center"/>
            </w:pPr>
          </w:p>
        </w:tc>
      </w:tr>
    </w:tbl>
    <w:p w14:paraId="47DB0692">
      <w:pPr>
        <w:pageBreakBefore/>
        <w:widowControl/>
        <w:spacing w:before="156" w:beforeLines="50" w:after="156" w:afterLines="50" w:line="360" w:lineRule="auto"/>
        <w:jc w:val="center"/>
        <w:rPr>
          <w:rFonts w:ascii="华文仿宋" w:hAnsi="华文仿宋" w:eastAsia="华文仿宋"/>
          <w:b/>
          <w:bCs/>
          <w:kern w:val="0"/>
          <w:sz w:val="32"/>
          <w:szCs w:val="32"/>
          <w:lang w:bidi="en-US"/>
        </w:rPr>
      </w:pPr>
      <w:r>
        <w:rPr>
          <w:rFonts w:hint="eastAsia" w:ascii="华文仿宋" w:hAnsi="华文仿宋" w:eastAsia="华文仿宋"/>
          <w:b/>
          <w:bCs/>
          <w:kern w:val="0"/>
          <w:sz w:val="32"/>
          <w:szCs w:val="32"/>
          <w:lang w:bidi="en-US"/>
        </w:rPr>
        <w:t>中南大学计算机学院实验报告</w:t>
      </w:r>
    </w:p>
    <w:p w14:paraId="3897E8CE">
      <w:pPr>
        <w:widowControl/>
        <w:spacing w:line="480" w:lineRule="auto"/>
        <w:jc w:val="left"/>
        <w:rPr>
          <w:rFonts w:ascii="华文仿宋" w:hAnsi="华文仿宋" w:eastAsia="华文仿宋"/>
          <w:kern w:val="0"/>
          <w:sz w:val="28"/>
          <w:szCs w:val="28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课程名称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Java面向对象程序设计SSD3                        </w:t>
      </w:r>
    </w:p>
    <w:p w14:paraId="36CAF18A">
      <w:pPr>
        <w:widowControl/>
        <w:spacing w:line="480" w:lineRule="auto"/>
        <w:jc w:val="left"/>
        <w:rPr>
          <w:rFonts w:ascii="华文仿宋" w:hAnsi="华文仿宋" w:eastAsia="华文仿宋"/>
          <w:b/>
          <w:bCs/>
          <w:color w:val="FF0000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实验项目名称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</w:t>
      </w:r>
      <w:r>
        <w:rPr>
          <w:rFonts w:hint="eastAsia" w:eastAsia="华文仿宋"/>
          <w:kern w:val="0"/>
          <w:sz w:val="28"/>
          <w:szCs w:val="28"/>
          <w:u w:val="single"/>
          <w:lang w:bidi="en-US"/>
        </w:rPr>
        <w:t>实验8《抽象类和接口》</w:t>
      </w:r>
      <w:r>
        <w:rPr>
          <w:rFonts w:hint="eastAsia" w:ascii="华文仿宋" w:hAnsi="华文仿宋" w:eastAsia="华文仿宋"/>
          <w:b/>
          <w:bCs/>
          <w:color w:val="000000"/>
          <w:kern w:val="0"/>
          <w:sz w:val="28"/>
          <w:szCs w:val="28"/>
          <w:u w:val="single"/>
          <w:lang w:bidi="en-US"/>
        </w:rPr>
        <w:t xml:space="preserve">                  </w:t>
      </w:r>
    </w:p>
    <w:p w14:paraId="22A118A5">
      <w:pPr>
        <w:widowControl/>
        <w:spacing w:line="480" w:lineRule="auto"/>
        <w:jc w:val="left"/>
        <w:rPr>
          <w:rFonts w:ascii="华文仿宋" w:hAnsi="华文仿宋" w:eastAsia="华文仿宋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学生姓名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雷楠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专业班级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软工2507班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学号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8209250708     </w:t>
      </w:r>
    </w:p>
    <w:p w14:paraId="193B3FCB">
      <w:pPr>
        <w:widowControl/>
        <w:spacing w:line="480" w:lineRule="auto"/>
        <w:jc w:val="left"/>
        <w:rPr>
          <w:rFonts w:ascii="华文仿宋" w:hAnsi="华文仿宋" w:eastAsia="华文仿宋"/>
          <w:sz w:val="32"/>
          <w:szCs w:val="32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实验成绩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   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 xml:space="preserve">               日期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</w:t>
      </w:r>
      <w:r>
        <w:rPr>
          <w:rFonts w:hint="eastAsia" w:ascii="Calibri" w:hAnsi="Calibri"/>
          <w:kern w:val="0"/>
          <w:sz w:val="24"/>
          <w:u w:val="single"/>
          <w:lang w:bidi="en-US"/>
        </w:rPr>
        <w:t xml:space="preserve">        </w:t>
      </w:r>
      <w:r>
        <w:rPr>
          <w:rFonts w:hint="eastAsia" w:ascii="Calibri" w:hAnsi="Calibri"/>
          <w:kern w:val="0"/>
          <w:sz w:val="24"/>
          <w:lang w:bidi="en-US"/>
        </w:rPr>
        <w:t xml:space="preserve">  </w:t>
      </w:r>
    </w:p>
    <w:p w14:paraId="110B1E06">
      <w:pPr>
        <w:spacing w:line="360" w:lineRule="exact"/>
        <w:rPr>
          <w:rFonts w:ascii="华文仿宋" w:hAnsi="华文仿宋" w:eastAsia="华文仿宋"/>
          <w:sz w:val="28"/>
          <w:szCs w:val="28"/>
        </w:rPr>
      </w:pPr>
    </w:p>
    <w:p w14:paraId="728B8665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实验学时：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2  </w:t>
      </w:r>
      <w:r>
        <w:rPr>
          <w:rFonts w:hint="eastAsia" w:ascii="华文仿宋" w:hAnsi="华文仿宋" w:eastAsia="华文仿宋"/>
          <w:sz w:val="28"/>
          <w:szCs w:val="28"/>
        </w:rPr>
        <w:t xml:space="preserve"> </w:t>
      </w:r>
    </w:p>
    <w:p w14:paraId="6DAFD610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每组人数：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1  </w:t>
      </w:r>
      <w:r>
        <w:rPr>
          <w:rFonts w:hint="eastAsia" w:ascii="华文仿宋" w:hAnsi="华文仿宋" w:eastAsia="华文仿宋"/>
          <w:sz w:val="28"/>
          <w:szCs w:val="28"/>
        </w:rPr>
        <w:t xml:space="preserve"> </w:t>
      </w:r>
    </w:p>
    <w:p w14:paraId="0DB409F1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实验类型：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1  </w:t>
      </w:r>
      <w:r>
        <w:rPr>
          <w:rFonts w:hint="eastAsia" w:ascii="华文仿宋" w:hAnsi="华文仿宋" w:eastAsia="华文仿宋"/>
          <w:sz w:val="28"/>
          <w:szCs w:val="28"/>
        </w:rPr>
        <w:t>（1：基础性  2：综合性   3：设计性  4：研究性）</w:t>
      </w:r>
    </w:p>
    <w:p w14:paraId="4EEE2C34">
      <w:pPr>
        <w:spacing w:line="360" w:lineRule="exac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实验要求：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1  </w:t>
      </w:r>
      <w:r>
        <w:rPr>
          <w:rFonts w:hint="eastAsia" w:ascii="华文仿宋" w:hAnsi="华文仿宋" w:eastAsia="华文仿宋"/>
          <w:sz w:val="28"/>
          <w:szCs w:val="28"/>
        </w:rPr>
        <w:t>（1：必修   2：选修      3：其它）</w:t>
      </w:r>
    </w:p>
    <w:p w14:paraId="2222B5F0">
      <w:pPr>
        <w:spacing w:line="360" w:lineRule="exact"/>
        <w:rPr>
          <w:rFonts w:ascii="华文仿宋" w:hAnsi="华文仿宋" w:eastAsia="华文仿宋"/>
          <w:sz w:val="28"/>
          <w:szCs w:val="28"/>
          <w:u w:val="single"/>
        </w:rPr>
      </w:pPr>
      <w:r>
        <w:rPr>
          <w:rFonts w:hint="eastAsia" w:ascii="华文仿宋" w:hAnsi="华文仿宋" w:eastAsia="华文仿宋"/>
          <w:sz w:val="28"/>
          <w:szCs w:val="28"/>
        </w:rPr>
        <w:t>实验类别：</w:t>
      </w:r>
      <w:r>
        <w:rPr>
          <w:rFonts w:hint="eastAsia" w:ascii="华文仿宋" w:hAnsi="华文仿宋" w:eastAsia="华文仿宋"/>
          <w:sz w:val="28"/>
          <w:szCs w:val="28"/>
          <w:u w:val="single"/>
        </w:rPr>
        <w:t xml:space="preserve">  2  </w:t>
      </w:r>
      <w:r>
        <w:rPr>
          <w:rFonts w:hint="eastAsia" w:ascii="华文仿宋" w:hAnsi="华文仿宋" w:eastAsia="华文仿宋"/>
          <w:sz w:val="28"/>
          <w:szCs w:val="28"/>
        </w:rPr>
        <w:t>（1：基础   2：专业基础  3：专业    4：其它）</w:t>
      </w:r>
    </w:p>
    <w:p w14:paraId="4106B2EF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</w:p>
    <w:p w14:paraId="35F0EF7B">
      <w:pPr>
        <w:spacing w:line="360" w:lineRule="exact"/>
        <w:jc w:val="left"/>
        <w:rPr>
          <w:rFonts w:ascii="宋体" w:hAnsi="宋体" w:eastAsia="宋体" w:cs="宋体"/>
          <w:b/>
          <w:i w:val="0"/>
          <w:spacing w:val="0"/>
          <w:sz w:val="36"/>
        </w:rPr>
      </w:pPr>
      <w:r>
        <w:rPr>
          <w:rFonts w:hint="eastAsia" w:ascii="华文仿宋" w:hAnsi="华文仿宋" w:eastAsia="华文仿宋"/>
          <w:b/>
          <w:bCs/>
          <w:color w:val="FF0000"/>
          <w:sz w:val="40"/>
          <w:szCs w:val="40"/>
          <w:lang w:eastAsia="zh-CN"/>
        </w:rPr>
        <w:t>（</w:t>
      </w:r>
      <w:r>
        <w:rPr>
          <w:rFonts w:hint="eastAsia" w:ascii="华文仿宋" w:hAnsi="华文仿宋" w:eastAsia="华文仿宋"/>
          <w:b/>
          <w:bCs/>
          <w:color w:val="FF0000"/>
          <w:sz w:val="40"/>
          <w:szCs w:val="40"/>
          <w:lang w:val="en-US" w:eastAsia="zh-CN"/>
        </w:rPr>
        <w:t>已在文件内设置目录，可用目录快速跳转</w:t>
      </w:r>
      <w:r>
        <w:rPr>
          <w:rFonts w:hint="eastAsia" w:ascii="华文仿宋" w:hAnsi="华文仿宋" w:eastAsia="华文仿宋"/>
          <w:b/>
          <w:bCs/>
          <w:color w:val="FF0000"/>
          <w:sz w:val="40"/>
          <w:szCs w:val="40"/>
          <w:lang w:eastAsia="zh-CN"/>
        </w:rPr>
        <w:t>）</w:t>
      </w:r>
    </w:p>
    <w:p w14:paraId="2186FA20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36"/>
        </w:rPr>
      </w:pPr>
    </w:p>
    <w:p w14:paraId="37574F56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一、实验目的</w:t>
      </w:r>
    </w:p>
    <w:p w14:paraId="1D27454B">
      <w:pPr>
        <w:numPr>
          <w:ilvl w:val="0"/>
          <w:numId w:val="1"/>
        </w:numPr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设计和使用抽象类</w:t>
      </w:r>
    </w:p>
    <w:p w14:paraId="7256D225">
      <w:pPr>
        <w:numPr>
          <w:ilvl w:val="0"/>
          <w:numId w:val="1"/>
        </w:numPr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定义接口以及实现接口的类</w:t>
      </w:r>
    </w:p>
    <w:p w14:paraId="1CCDA07F">
      <w:pPr>
        <w:numPr>
          <w:ilvl w:val="0"/>
          <w:numId w:val="1"/>
        </w:numPr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理解接口继承和多态</w:t>
      </w:r>
    </w:p>
    <w:p w14:paraId="511EA54E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rFonts w:ascii="宋体" w:hAnsi="宋体" w:eastAsia="宋体" w:cs="宋体"/>
          <w:b/>
          <w:i w:val="0"/>
          <w:spacing w:val="0"/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二、实验内容</w:t>
      </w:r>
    </w:p>
    <w:p w14:paraId="438C1BA3">
      <w:pPr>
        <w:jc w:val="left"/>
        <w:rPr>
          <w:rFonts w:ascii="华文仿宋" w:hAnsi="华文仿宋" w:eastAsia="华文仿宋"/>
          <w:sz w:val="28"/>
          <w:szCs w:val="28"/>
        </w:rPr>
      </w:pPr>
    </w:p>
    <w:p w14:paraId="214B13F3">
      <w:pPr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1</w:t>
      </w:r>
      <w:r>
        <w:rPr>
          <w:rFonts w:hint="eastAsia" w:ascii="华文仿宋" w:hAnsi="华文仿宋" w:eastAsia="华文仿宋"/>
          <w:sz w:val="28"/>
          <w:szCs w:val="28"/>
        </w:rPr>
        <w:t>.【Comparable接口：学生成绩排序】设计 StudentScore 类，实现 Comparable&lt;StudentScore&gt; 接口，用于对学生成绩对象进行排序。</w:t>
      </w:r>
    </w:p>
    <w:p w14:paraId="4FF04664">
      <w:pPr>
        <w:jc w:val="left"/>
        <w:rPr>
          <w:rFonts w:ascii="华文仿宋" w:hAnsi="华文仿宋" w:eastAsia="华文仿宋"/>
          <w:sz w:val="28"/>
          <w:szCs w:val="28"/>
        </w:rPr>
      </w:pPr>
    </w:p>
    <w:p w14:paraId="1FDD7186">
      <w:pPr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StudentScore 类至少包含学号、姓名、平时成绩、项目成绩和总评成绩等属性，其中总评成绩按“平时成绩×40% + 项目成绩×60%”计算。重写 compareTo 方法，排序规则为：总评成绩高者排在前面；总评成绩相同时，项目成绩高者排在前面；仍然相同时，按学号升序排列。</w:t>
      </w:r>
    </w:p>
    <w:p w14:paraId="12866FF0">
      <w:pPr>
        <w:jc w:val="left"/>
        <w:rPr>
          <w:rFonts w:ascii="华文仿宋" w:hAnsi="华文仿宋" w:eastAsia="华文仿宋"/>
          <w:sz w:val="28"/>
          <w:szCs w:val="28"/>
        </w:rPr>
      </w:pPr>
    </w:p>
    <w:p w14:paraId="0394014A">
      <w:pPr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编写测试类，创建不少于 6 个 StudentScore 对象，存入数组或 ArrayList 中，输出排序前和排序后的结果，并输出总评成绩最高的学生信息。</w:t>
      </w:r>
    </w:p>
    <w:p w14:paraId="6CCCAF0C">
      <w:pPr>
        <w:jc w:val="left"/>
        <w:rPr>
          <w:rFonts w:hint="eastAsia" w:ascii="华文仿宋" w:hAnsi="华文仿宋" w:eastAsia="华文仿宋"/>
          <w:sz w:val="28"/>
          <w:szCs w:val="28"/>
        </w:rPr>
      </w:pPr>
    </w:p>
    <w:p w14:paraId="4C7FB77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2</w:t>
      </w:r>
      <w:r>
        <w:rPr>
          <w:rFonts w:hint="eastAsia" w:ascii="华文仿宋" w:hAnsi="华文仿宋" w:eastAsia="华文仿宋"/>
          <w:sz w:val="28"/>
          <w:szCs w:val="28"/>
        </w:rPr>
        <w:t>. 【Cloneable接口：课程计划深度复制】设计 CoursePlan 类，实现 Cloneable 接口，并重写 clone 方法，实现课程计划对象的深度复制。</w:t>
      </w:r>
    </w:p>
    <w:p w14:paraId="2882FB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</w:p>
    <w:p w14:paraId="04DB2B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CoursePlan 类至少包含课程名称、任课教师、周学时，以及一个可变对象集合或数组 tasks，用于保存课程任务（如“预习”“实验”“项目答辩”等）。克隆后的 CoursePlan 对象必须拥有独立的 tasks 数据，修改克隆对象中的任务内容不能影响原对象。</w:t>
      </w:r>
    </w:p>
    <w:p w14:paraId="2F4FA0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</w:p>
    <w:p w14:paraId="2725043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编写测试类，创建一个 CoursePlan 对象并克隆得到副本，分别修改副本的课程名称和某个任务内容，输出原对象与副本，验证普通字段和集合/数组字段的复制效果。</w:t>
      </w:r>
    </w:p>
    <w:p w14:paraId="2978FB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</w:p>
    <w:p w14:paraId="0BBD3E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3</w:t>
      </w:r>
      <w:r>
        <w:rPr>
          <w:rFonts w:ascii="华文仿宋" w:hAnsi="华文仿宋" w:eastAsia="华文仿宋"/>
          <w:sz w:val="28"/>
          <w:szCs w:val="28"/>
        </w:rPr>
        <w:t>.</w:t>
      </w:r>
      <w:r>
        <w:rPr>
          <w:rFonts w:hint="eastAsia" w:ascii="华文仿宋" w:hAnsi="华文仿宋" w:eastAsia="华文仿宋"/>
          <w:sz w:val="28"/>
          <w:szCs w:val="28"/>
        </w:rPr>
        <w:t xml:space="preserve"> 【自定义接口Playable】定义一个接口 Playable，包含一个 void play() 方法。再定义两个类 MusicPlayer 和 VideoPlayer，分别实现 Playable 接口。</w:t>
      </w:r>
    </w:p>
    <w:p w14:paraId="0E6E58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</w:p>
    <w:p w14:paraId="18B42B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MusicPlayer 的 play() 方法输出："正在播放音乐：&lt;歌曲名&gt;"，歌曲名通过构造方法传入。</w:t>
      </w:r>
    </w:p>
    <w:p w14:paraId="54A0939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VideoPlayer 的 play() 方法输出："正在播放视频：&lt;视频名&gt;，时长&lt;duration&gt;分钟"，视频名和时长通过构造方法传入。</w:t>
      </w:r>
    </w:p>
    <w:p w14:paraId="79C50C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</w:p>
    <w:p w14:paraId="799417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编写一个测试类 PlayerTest，创建一个Playable数组，存放2个音乐播放器和2个视频播放器以及若干个未实现Playable接口的其它对象实例，然后遍历数组，动态调用每个对象的play()方法。</w:t>
      </w:r>
    </w:p>
    <w:p w14:paraId="5203D7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</w:p>
    <w:p w14:paraId="5C5F81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扩展要求（可选</w:t>
      </w:r>
      <w:r>
        <w:rPr>
          <w:rFonts w:hint="eastAsia" w:ascii="华文仿宋" w:hAnsi="华文仿宋" w:eastAsia="华文仿宋"/>
          <w:sz w:val="28"/>
          <w:szCs w:val="28"/>
        </w:rPr>
        <w:t>）</w:t>
      </w:r>
    </w:p>
    <w:p w14:paraId="747AE7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在 Playable 接口中添加一个默认方法 getDescription()，返回设备类型描述，并在两个实现类中分别覆盖（或使用默认实现）。测试时一并调用。</w:t>
      </w:r>
    </w:p>
    <w:p w14:paraId="1641CF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</w:p>
    <w:p w14:paraId="79B538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4</w:t>
      </w:r>
      <w:r>
        <w:rPr>
          <w:rFonts w:ascii="华文仿宋" w:hAnsi="华文仿宋" w:eastAsia="华文仿宋"/>
          <w:sz w:val="28"/>
          <w:szCs w:val="28"/>
        </w:rPr>
        <w:t xml:space="preserve">. </w:t>
      </w:r>
      <w:r>
        <w:rPr>
          <w:rFonts w:hint="eastAsia" w:ascii="华文仿宋" w:hAnsi="华文仿宋" w:eastAsia="华文仿宋"/>
          <w:sz w:val="28"/>
          <w:szCs w:val="28"/>
        </w:rPr>
        <w:t>【选做】设计一个校园人员管理系统。系统中有不同类型的校园人员，例如学生、教师、后勤人员等。不同人员都具有基本身份信息，但只有部分人员需要完成“服务评价”功能。请使用一个抽象类和一个接口完成程序设计。</w:t>
      </w:r>
    </w:p>
    <w:p w14:paraId="428108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</w:p>
    <w:p w14:paraId="32EE186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1）定义抽象类 CampusPerson，表示校园人员。该类至少包含姓名、编号、所属单位等属性，并定义抽象方法：</w:t>
      </w:r>
    </w:p>
    <w:p w14:paraId="02912E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public abstract String getRole();</w:t>
      </w:r>
    </w:p>
    <w:p w14:paraId="7963E71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public abstract void showInfo();</w:t>
      </w:r>
    </w:p>
    <w:p w14:paraId="5F86760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2）定义接口 Evaluatable，表示“可评价对象”。接口中包含方法：</w:t>
      </w:r>
    </w:p>
    <w:p w14:paraId="12E833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double evaluate();</w:t>
      </w:r>
    </w:p>
    <w:p w14:paraId="2854EE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ascii="华文仿宋" w:hAnsi="华文仿宋" w:eastAsia="华文仿宋"/>
          <w:sz w:val="28"/>
          <w:szCs w:val="28"/>
        </w:rPr>
        <w:t>String getEvaluationLevel();</w:t>
      </w:r>
    </w:p>
    <w:p w14:paraId="603B4E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</w:p>
    <w:p w14:paraId="7C7B0E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3）定义以下具体类，并体现它们与抽象类、接口之间不同的实现关系：</w:t>
      </w:r>
    </w:p>
    <w:p w14:paraId="4E97D3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Student 类：继承 CampusPerson，但不实现 Evaluatable 接口。</w:t>
      </w:r>
    </w:p>
    <w:p w14:paraId="10A6EF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学生类包含专业、年级等属性，实现 getRole() 和 showInfo() 方法。</w:t>
      </w:r>
    </w:p>
    <w:p w14:paraId="57E5DD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Teacher 类：继承 CampusPerson，并实现 Evaluatable 接口。</w:t>
      </w:r>
    </w:p>
    <w:p w14:paraId="5C519E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教师类包含课程评分、科研评分等属性，evaluate() 方法根据课程评分和科研评分计算综合评价分。</w:t>
      </w:r>
    </w:p>
    <w:p w14:paraId="76EA05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Staff 类：继承 CampusPerson，并实现 Evaluatable 接口。</w:t>
      </w:r>
    </w:p>
    <w:p w14:paraId="787968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后勤人员类包含服务态度评分、工作效率评分等属性，evaluate() 方法根据服务态度和工作效率计算综合评价分。</w:t>
      </w:r>
    </w:p>
    <w:p w14:paraId="091800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</w:p>
    <w:p w14:paraId="4A2E8F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4）编写测试类 CampusPersonTest，完成以下功能：</w:t>
      </w:r>
    </w:p>
    <w:p w14:paraId="56DD05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创建 Student、Teacher、Staff 等对象；将这些对象存入CampusPerson类型数组ArrayList&lt;CampusPerson&gt; 中；</w:t>
      </w:r>
    </w:p>
    <w:p w14:paraId="64A8FC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遍历集合，调用每个对象的 showInfo() 方法；</w:t>
      </w:r>
    </w:p>
    <w:p w14:paraId="7ABE87E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判断对象是否实现了 Evaluatable 接口；</w:t>
      </w:r>
    </w:p>
    <w:p w14:paraId="1528A7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如果对象可以评价，则调用 evaluate() 和 getEvaluationLevel() 方法，输出评价分数和评价等级；</w:t>
      </w:r>
    </w:p>
    <w:p w14:paraId="53E309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如果对象不能评价，则输出“该对象不参与评价”。</w:t>
      </w:r>
    </w:p>
    <w:p w14:paraId="07F600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</w:p>
    <w:p w14:paraId="0D0931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5）评价等级参考标准：</w:t>
      </w:r>
    </w:p>
    <w:p w14:paraId="0839E61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90分及以上：优秀</w:t>
      </w:r>
    </w:p>
    <w:p w14:paraId="71865B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80分及以上：良好</w:t>
      </w:r>
    </w:p>
    <w:p w14:paraId="07F4EF7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70分及以上：中等</w:t>
      </w:r>
    </w:p>
    <w:p w14:paraId="60061C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60分及以上：合格</w:t>
      </w:r>
    </w:p>
    <w:p w14:paraId="7EB4D5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60分以下：不合格</w:t>
      </w:r>
    </w:p>
    <w:p w14:paraId="6DEBE1F7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三、实验结果与分析</w:t>
      </w:r>
    </w:p>
    <w:p w14:paraId="425139A6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3.1 UML 类图设计</w:t>
      </w:r>
    </w:p>
    <w:p w14:paraId="588358A9">
      <w:pPr>
        <w:pageBreakBefore w:val="0"/>
        <w:wordWrap/>
        <w:spacing w:before="160" w:after="0"/>
        <w:ind w:left="0" w:right="0"/>
        <w:jc w:val="left"/>
        <w:textAlignment w:val="auto"/>
        <w:outlineLvl w:val="2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Expr8_1 成绩排序</w:t>
      </w:r>
    </w:p>
    <w:p w14:paraId="70137E4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StudentScore</w:t>
      </w:r>
    </w:p>
    <w:p w14:paraId="1AEAB46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number: long</w:t>
      </w:r>
    </w:p>
    <w:p w14:paraId="23EF768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name: String</w:t>
      </w:r>
    </w:p>
    <w:p w14:paraId="468BAD7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usualscore: double</w:t>
      </w:r>
    </w:p>
    <w:p w14:paraId="1D1F769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finalscore: double</w:t>
      </w:r>
    </w:p>
    <w:p w14:paraId="558DFA5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score(): double</w:t>
      </w:r>
    </w:p>
    <w:p w14:paraId="19DD29B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compareTo(StudentScore): int</w:t>
      </w:r>
    </w:p>
    <w:p w14:paraId="0C8BCF53">
      <w:pPr>
        <w:pageBreakBefore w:val="0"/>
        <w:wordWrap/>
        <w:spacing w:before="160" w:after="0"/>
        <w:ind w:left="0" w:right="0"/>
        <w:jc w:val="left"/>
        <w:textAlignment w:val="auto"/>
        <w:outlineLvl w:val="2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Expr8_2 深拷贝</w:t>
      </w:r>
    </w:p>
    <w:p w14:paraId="09467E9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CoursePlan</w:t>
      </w:r>
    </w:p>
    <w:p w14:paraId="1A53744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CourseName: String</w:t>
      </w:r>
    </w:p>
    <w:p w14:paraId="3632DEF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TeacherName: String</w:t>
      </w:r>
    </w:p>
    <w:p w14:paraId="624C713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weekhours: int</w:t>
      </w:r>
    </w:p>
    <w:p w14:paraId="23A1509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tasks: ArrayList&lt;String&gt;</w:t>
      </w:r>
    </w:p>
    <w:p w14:paraId="42FD0A3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clone(): Object</w:t>
      </w:r>
    </w:p>
    <w:p w14:paraId="62BFBF9B">
      <w:pPr>
        <w:pageBreakBefore w:val="0"/>
        <w:wordWrap/>
        <w:spacing w:before="160" w:after="0"/>
        <w:ind w:left="0" w:right="0"/>
        <w:jc w:val="left"/>
        <w:textAlignment w:val="auto"/>
        <w:outlineLvl w:val="2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Expr8_3 播放器接口</w:t>
      </w:r>
    </w:p>
    <w:p w14:paraId="7B9C266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Playable</w:t>
      </w:r>
    </w:p>
    <w:p w14:paraId="6153D6D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play(): void</w:t>
      </w:r>
    </w:p>
    <w:p w14:paraId="1FA99E9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getDescription(): String</w:t>
      </w:r>
    </w:p>
    <w:p w14:paraId="18A1595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71C54C8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MusicPlayer</w:t>
      </w:r>
    </w:p>
    <w:p w14:paraId="1351F9A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name: String</w:t>
      </w:r>
    </w:p>
    <w:p w14:paraId="045D843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play(): void</w:t>
      </w:r>
    </w:p>
    <w:p w14:paraId="7662C92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getDescription(): String</w:t>
      </w:r>
    </w:p>
    <w:p w14:paraId="4F4031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0C7E353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VideoPlayer</w:t>
      </w:r>
    </w:p>
    <w:p w14:paraId="40FB37B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name: String</w:t>
      </w:r>
    </w:p>
    <w:p w14:paraId="3E946A8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duration: double</w:t>
      </w:r>
    </w:p>
    <w:p w14:paraId="0CA10A7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play(): void</w:t>
      </w:r>
    </w:p>
    <w:p w14:paraId="7AE7A5E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getDescription(): String</w:t>
      </w:r>
    </w:p>
    <w:p w14:paraId="7BA5B2F7">
      <w:pPr>
        <w:pageBreakBefore w:val="0"/>
        <w:wordWrap/>
        <w:spacing w:before="160" w:after="0"/>
        <w:ind w:left="0" w:right="0"/>
        <w:jc w:val="left"/>
        <w:textAlignment w:val="auto"/>
        <w:outlineLvl w:val="2"/>
        <w:rPr>
          <w:sz w:val="24"/>
        </w:rPr>
      </w:pPr>
      <w:bookmarkStart w:id="0" w:name="_GoBack"/>
      <w:r>
        <w:rPr>
          <w:rFonts w:ascii="宋体" w:hAnsi="宋体" w:eastAsia="宋体" w:cs="宋体"/>
          <w:b/>
          <w:i w:val="0"/>
          <w:spacing w:val="0"/>
          <w:sz w:val="24"/>
        </w:rPr>
        <w:t>Expr8_4 人员管理系统</w:t>
      </w:r>
    </w:p>
    <w:bookmarkEnd w:id="0"/>
    <w:p w14:paraId="2A0C26F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CampusPerson (abstract)</w:t>
      </w:r>
    </w:p>
    <w:p w14:paraId="1EAD20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name: String</w:t>
      </w:r>
    </w:p>
    <w:p w14:paraId="516B501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number: long</w:t>
      </w:r>
    </w:p>
    <w:p w14:paraId="4B83C40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position: String</w:t>
      </w:r>
    </w:p>
    <w:p w14:paraId="0FDE12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getRole(): String</w:t>
      </w:r>
    </w:p>
    <w:p w14:paraId="5157C42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showInfo(): void</w:t>
      </w:r>
    </w:p>
    <w:p w14:paraId="4C33983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36C0457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Student</w:t>
      </w:r>
    </w:p>
    <w:p w14:paraId="671E96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major: String</w:t>
      </w:r>
    </w:p>
    <w:p w14:paraId="59968C5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grade: int</w:t>
      </w:r>
    </w:p>
    <w:p w14:paraId="646242F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getRole(): String</w:t>
      </w:r>
    </w:p>
    <w:p w14:paraId="7DA4A9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showInfo(): void</w:t>
      </w:r>
    </w:p>
    <w:p w14:paraId="33AC0E4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15D2996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Teacher</w:t>
      </w:r>
    </w:p>
    <w:p w14:paraId="739769B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coursescore: double</w:t>
      </w:r>
    </w:p>
    <w:p w14:paraId="29034F2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scientific_researchscore: double</w:t>
      </w:r>
    </w:p>
    <w:p w14:paraId="1FF26E5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getRole(): String</w:t>
      </w:r>
    </w:p>
    <w:p w14:paraId="7759735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showInfo(): void</w:t>
      </w:r>
    </w:p>
    <w:p w14:paraId="7011D25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evaluate(): double</w:t>
      </w:r>
    </w:p>
    <w:p w14:paraId="273E54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getEvaluationLevel(): String</w:t>
      </w:r>
    </w:p>
    <w:p w14:paraId="1FC0D4B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</w:p>
    <w:p w14:paraId="1D306AA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Staff</w:t>
      </w:r>
    </w:p>
    <w:p w14:paraId="3E45B98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attitudescore: double</w:t>
      </w:r>
    </w:p>
    <w:p w14:paraId="2E114B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- efficiencyscore: double</w:t>
      </w:r>
    </w:p>
    <w:p w14:paraId="146498E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getRole(): String</w:t>
      </w:r>
    </w:p>
    <w:p w14:paraId="2BF3F9F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showInfo(): void</w:t>
      </w:r>
    </w:p>
    <w:p w14:paraId="241FF59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evaluate(): double</w:t>
      </w:r>
    </w:p>
    <w:p w14:paraId="7B52427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+ getEvaluationLevel(): String</w:t>
      </w:r>
    </w:p>
    <w:p w14:paraId="3AC3405A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3.2 结果分析</w:t>
      </w:r>
    </w:p>
    <w:p w14:paraId="50513358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Expr8_1 分析</w:t>
      </w:r>
    </w:p>
    <w:p w14:paraId="5746F5B5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drawing>
          <wp:inline distT="0" distB="0" distL="114300" distR="114300">
            <wp:extent cx="5256530" cy="15735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B9CC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程序正确实现了 Comparable 接口的 compareTo 方法。排序逻辑严格遵循了"总评降序 -&gt; 项目降序 -&gt; 学号升序"的规则。通过 list.sort(null) 成功触发了自然排序，验证了比较器的正确性。</w:t>
      </w:r>
    </w:p>
    <w:p w14:paraId="501B3EFF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Expr8_2 分析</w:t>
      </w:r>
    </w:p>
    <w:p w14:paraId="27EA2141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drawing>
          <wp:inline distT="0" distB="0" distL="114300" distR="114300">
            <wp:extent cx="5256530" cy="1573530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FF1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通过重写 clone() 方法并手动复制 ArrayList，实现了深拷贝。测试结果显示，修改副本对象的课程名称和任务列表内容后，原对象的数据保持不变，证明深拷贝成功。</w:t>
      </w:r>
    </w:p>
    <w:p w14:paraId="10FB1C97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Expr8_3 分析</w:t>
      </w:r>
    </w:p>
    <w:p w14:paraId="36C551C6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drawing>
          <wp:inline distT="0" distB="0" distL="114300" distR="114300">
            <wp:extent cx="5256530" cy="1905635"/>
            <wp:effectExtent l="0" t="0" r="127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BFF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利用 instanceof 运算符进行类型安全检查，成功实现了接口回调。程序能够正确遍历包含不同类型对象的数组，识别并调用实现了 Playable 接口的对象的 play() 方法，体现了多态的灵活性。</w:t>
      </w:r>
    </w:p>
    <w:p w14:paraId="2F914357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Expr8_4 分析</w:t>
      </w:r>
    </w:p>
    <w:p w14:paraId="4467F8A6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  <w:r>
        <w:drawing>
          <wp:inline distT="0" distB="0" distL="114300" distR="114300">
            <wp:extent cx="5256530" cy="1738630"/>
            <wp:effectExtent l="0" t="0" r="127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5CB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采用了"抽象类 + 接口"的双重设计模式。CampusPerson 定义了人员的基本模板，Evaluatable 接口定义了评价的能力。通过遍历父类引用集合，结合 instanceof 判断，实现了对教师和后勤人员的差异化评价，符合面向接口编程的设计原则。</w:t>
      </w:r>
    </w:p>
    <w:p w14:paraId="1746AF59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四、心得体会</w:t>
      </w:r>
    </w:p>
    <w:p w14:paraId="325C5A7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本次实验通过四个循序渐进的任务，让我对 Java 面向对象编程中的"抽象"和"接口"有了更深刻的理解。</w:t>
      </w:r>
    </w:p>
    <w:p w14:paraId="3D632415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4.1 关于 Comparable 接口</w:t>
      </w:r>
    </w:p>
    <w:p w14:paraId="6279DD3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我学会了如何通过重写 compareTo 方法来定义对象的自然排序规则。相比于使用 Comparator，实现 Comparable 是为类本身赋予了排序的能力，这在处理业务实体时非常实用。</w:t>
      </w:r>
    </w:p>
    <w:p w14:paraId="3FA5E240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4.2 关于 Cloneable 接口与深拷贝</w:t>
      </w:r>
    </w:p>
    <w:p w14:paraId="3C5CC27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这是本次实验的难点。我深刻认识到浅拷贝只是复制了引用地址，对于包含集合或复杂对象的类，必须手动重写 clone 方法，递归地复制内部对象，才能真正切断原对象与副本的联系。</w:t>
      </w:r>
    </w:p>
    <w:p w14:paraId="0D8E6FAD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4.3 关于接口与多态</w:t>
      </w:r>
    </w:p>
    <w:p w14:paraId="7079466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Playable 和 Evaluatable 的设计让我体会到"面向接口编程"的优势。接口让不同的类拥有了相同的行为规范，使得上层代码可以不关心具体类型，只关心行为，极大地提高了代码的扩展性和可维护性。</w:t>
      </w:r>
    </w:p>
    <w:p w14:paraId="4DA2969B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4.4 关于 instanceof 的使用</w:t>
      </w:r>
    </w:p>
    <w:p w14:paraId="11FA6C8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在处理混合类型的集合时，instanceof 是保证类型安全的必备工具。它允许我们在运行时判断对象的真实类型，从而进行安全的向下转型和方法调用。</w:t>
      </w:r>
    </w:p>
    <w:p w14:paraId="2C1132C0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4.5 总结</w:t>
      </w:r>
    </w:p>
    <w:p w14:paraId="40F0DCA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总的来说，这次实验不仅提升了我的编码能力，更让我对面向对象设计原则（如组合优于继承、针对接口编程）有了更直观的认识，为后续的软件设计打下了坚实基础。</w:t>
      </w:r>
    </w:p>
    <w:p w14:paraId="4C4891AF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36"/>
        </w:rPr>
      </w:pPr>
      <w:r>
        <w:rPr>
          <w:rFonts w:ascii="宋体" w:hAnsi="宋体" w:eastAsia="宋体" w:cs="宋体"/>
          <w:b/>
          <w:i w:val="0"/>
          <w:spacing w:val="0"/>
          <w:sz w:val="36"/>
        </w:rPr>
        <w:t>五、附源代码</w:t>
      </w:r>
    </w:p>
    <w:p w14:paraId="1D5696E5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5.1 Expr8_1.java</w:t>
      </w:r>
    </w:p>
    <w:p w14:paraId="37556367">
      <w:pPr>
        <w:pStyle w:val="2"/>
        <w:keepNext w:val="0"/>
        <w:keepLines w:val="0"/>
        <w:widowControl/>
        <w:suppressLineNumbers w:val="0"/>
        <w:spacing w:after="226" w:afterAutospacing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//import java.util.Collections;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StudentScore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implements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Comparable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&gt;{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long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usualscore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finalscore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StudentScore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finalscore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usualscore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number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finalscore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finalscore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usualscore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usualscore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0.4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usualscore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0.6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finalscore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long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number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getUsualscore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usualscore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setUsualscore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usualscore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usualscore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usualscore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getFinalscore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finalscore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setFinalscore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finalscore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finalscore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finalscore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compareTo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StudentScore other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.score() &gt;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other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.score())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-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.score() &lt;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other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.score())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finalscore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other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finalscore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-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finalscore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&lt;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other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finalscore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Long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compare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.getNumber(),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other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.getNumber());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Expr8_1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private static void swap(ArrayList&lt;StudentScore&gt; list, int i, int j) 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StudentScore temp = list.get(i);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list.set(i, list.get(j));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list.set(j, temp);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}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private static int hoarepartSort(ArrayList&lt;StudentScore&gt; arrayList,int low,int high){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StudentScore middle =arrayList.get(low+(high-low)/2);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int i=low-1;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int j=high+1;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while (true){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do 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++i;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}while (arrayList.get(i).compareTo(middle)&lt;0);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do 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--j;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}while (arrayList.get(j).compareTo(middle)&gt;0);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if (i&gt;=j)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return j;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swap(arrayList,i,j);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}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}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private static void StudentquickSort(ArrayList&lt;StudentScore&gt; arrayList,int low,int high) 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if (low &lt; high) 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int p = hoarepartSort(arrayList, low, high);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StudentquickSort(arrayList, low, p);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StudentquickSort(arrayList, p + 1, high);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}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}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ArrayList&lt;StudentScore&gt; arrayList = new ArrayList&lt;&gt;();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arrayList.add(new StudentScore(2023001, 100.0, 100.0, "</w:t>
      </w:r>
      <w:r>
        <w:rPr>
          <w:rFonts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张三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"));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arrayList.add(new StudentScore(2023002, 95.0, 90.0, "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李四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"));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arrayList.add(new StudentScore(2023003, 80.0, 95.0, "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王五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"));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arrayList.add(new StudentScore(2023004, 80.0, 80.0, "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赵六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"));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arrayList.add(new StudentScore(2023006, 80.0, 80.0, "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孙七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"));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arrayList.add(new StudentScore(2023005, 80.0, 80.0, "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周八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"));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arrayList.add(new StudentScore(2023007, 50.0, 60.0, "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吴九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"));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arrayList.add(new StudentScore(2023008, 0.0, 0.0, "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郑十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"));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StudentquickSort(arrayList,0,arrayList.size()-1);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for (StudentScore student : arrayList) {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System.out.printf("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学号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: %d,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姓名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: %-5s,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平时成绩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: %.1f,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项目成绩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: %.1f, </w:t>
      </w:r>
      <w:r>
        <w:rPr>
          <w:rFonts w:hint="default" w:ascii="Courier New" w:hAnsi="Courier New" w:eastAsia="Consolas" w:cs="Courier New"/>
          <w:i/>
          <w:iCs/>
          <w:color w:val="3ADD0C"/>
          <w:sz w:val="22"/>
          <w:szCs w:val="22"/>
          <w:shd w:val="clear" w:fill="FFFFFF"/>
        </w:rPr>
        <w:t>总评成绩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: %.1f%n",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    student.getNumber(),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    student.getName(),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    student.getUsualscore(),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    student.getFinalscore(),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            student.score());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>//        }</w:t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3ADD0C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list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ArrayList&lt;&gt;();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StudentScore(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2023001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张三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StudentScore(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2023002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95.0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90.0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李四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StudentScore(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2023003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95.0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王五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StudentScore(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2023004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赵六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StudentScore(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2023006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孙七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StudentScore(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2023005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周八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StudentScore(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2023007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50.0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60.0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吴九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StudentScore(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2023008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郑十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.sort(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null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StudentScore student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.printf(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学号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%d,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姓名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%-5s,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平时成绩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%.1f,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项目成绩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%.1f,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总评成绩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: %.1f%n"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.getNumber(),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.getName(),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.getUsualscore(),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.getFinalscore(),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student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.score());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.printf(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总评成绩最高的学生是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%s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，总评成绩为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%.1f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.getFirst().getName(),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.getFirst().score());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30B0B981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5.2 Expr8_2.java</w:t>
      </w:r>
    </w:p>
    <w:p w14:paraId="1EE9EE91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java.util.Collections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CoursePlan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implements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Cloneable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TeacherName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weekhours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CoursePlan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teacherName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weekhours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CourseName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TeacherName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teacherName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weekhours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weekhours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tasks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ArrayList&lt;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&gt;();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addtasks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task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task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CourseName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getWeekhours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weekhours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setWeekhours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weekhours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weekhours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weekhours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getTeacherName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TeacherName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setTeacherName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teacherName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TeacherName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teacherName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addTasks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task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task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addTasks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task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task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setTasksByPosition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task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task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setTasksByName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task1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task2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Collections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replaceAll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task1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task2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removeTasks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.remove(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CoursePlan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clone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()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throws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CloneNotSupportedException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CoursePlan cloned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 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cloned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tasks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ArrayList&lt;&gt;(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tasks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cloned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Expr8_2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try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CoursePlan originalPlan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CoursePlan(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"Java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程序设计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张老师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4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.addTasks(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预习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.addTasks(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实验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.addTasks(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项目答辩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CoursePlan clonedPlan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clonedPlan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.setCourseName(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"Java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程序设计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(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进阶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)"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clonedPlan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.setTasksByPosition(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复习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"=====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验证普通字段与集合字段的复制效果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====="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原对象课程名称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.getCourseName());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副本课程名称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clonedPlan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.getCourseName());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"-----------------------------------------"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原对象的任务列表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.getTasks());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副本的任务列表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: 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clonedPlan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.getTasks());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isOriginalUnaffected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.getCourseName().equals(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"Java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程序设计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&amp;&amp;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originalPlan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.getTasks().get(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).equals(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预习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isOriginalUnaffected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✅ 测试通过！深拷贝成功，修改副本未影响原对象。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❌ 测试失败！数据发生共享，修改副本影响了原对象。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CloneNotSupportedException 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.printStackTrace();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72097429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5.3 Expr8_3.java</w:t>
      </w:r>
    </w:p>
    <w:p w14:paraId="133AD3E8">
      <w:pPr>
        <w:pStyle w:val="2"/>
        <w:keepNext w:val="0"/>
        <w:keepLines w:val="0"/>
        <w:widowControl/>
        <w:suppressLineNumbers w:val="0"/>
        <w:rPr>
          <w:rFonts w:ascii="Consolas" w:hAnsi="Consolas" w:eastAsia="Consolas" w:cs="Consolas"/>
          <w:sz w:val="22"/>
          <w:szCs w:val="22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interface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Playable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play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default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getDescription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该设备为通用播放器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MusicPlayer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implements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Playable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MusicPlayer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play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正在播放音乐：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getDescription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该设备类型为音乐播放器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VideoPlayer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implements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Playable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duration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VideoPlayer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duration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duration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duration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getduration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duration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setduration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duration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duration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duration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play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.printf(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正在播放视频：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%s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，时长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%.2f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分钟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duration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getDescription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该设备类型为视频播放器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Expr8_3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Object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players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MusicPlayer(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青花瓷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VideoPlayer(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复仇者联盟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120.5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MusicPlayer(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告白气球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VideoPlayer(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阿凡达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162.0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普通的字符串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12345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Object()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Object obj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players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obj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instanceof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Playable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Playable player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 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Playable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obj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player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.play();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设备描述：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player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.getDescription());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"-------------------------"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"["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obj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.getClass().getSimpleName() 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"]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未实现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Playable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接口，跳过播放。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"-------------------------"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1FA1A900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5.4 Expr8_4.java</w:t>
      </w:r>
    </w:p>
    <w:p w14:paraId="56E754EA">
      <w:pPr>
        <w:pStyle w:val="2"/>
        <w:keepNext w:val="0"/>
        <w:keepLines w:val="0"/>
        <w:widowControl/>
        <w:suppressLineNumbers w:val="0"/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java.util.ArrayList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interface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Evaluatable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evaluate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default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getEvaluationLevel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switch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.evaluate()/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9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优秀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良好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7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中等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6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合格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default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不及格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abstract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CampusPerson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protected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protected long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protected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CampusPerson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number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position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abstract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getRole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abstract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Student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CampusPerson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major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grade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Student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major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grade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major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major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grade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grade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getMajor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major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setMajor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major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major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major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int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getGrade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grade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setGrade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grade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grade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grade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getRole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学生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.printf(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学生姓名：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%s,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编号：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%d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，所属单位：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%s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，专业：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%s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，年级：第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%d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级。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major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grade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Teacher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CampusPerson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implements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Evaluatable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coursescore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scientific_researchscore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scientific_researchscore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coursescore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scientific_researchscore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scientific_researchscore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getcoursescore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coursescore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setcoursescore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coursescore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getScientific_researchscore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scientific_researchscore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setScientific_researchscore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scientific_researchscore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scientific_researchscore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scientific_researchscore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getRole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老师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.printf(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老师姓名：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%s,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编号：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%d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，所属单位：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%s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，课程评分：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%.2f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，科研评分：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%.2f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coursescore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scientific_researchscore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evaluate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0.6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scientific_researchscore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0.4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coursescore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Staff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extends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CampusPerson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implements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Evaluatable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attitudescore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efficiencyscore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Staff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long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attitudescore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efficiencyscore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super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attitudescore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attitudescore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efficiencyscore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efficiencyscore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getAttitudescore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attitudescore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setAttitudescore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attitudescore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attitudescore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attitudescore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getEfficiencyscore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efficiencyscore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setEfficiencyscore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efficiencyscore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efficiencyscore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efficiencyscore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evaluate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0.4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attitudescore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0.6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efficiencyscore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getRole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后勤人员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>@Override</w:t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9E880D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.printf(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后勤人员姓名：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%s,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编号：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%d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，所属单位：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%s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，服务态度评分：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%.2f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，效率评分：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%.2f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position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attitudescore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efficiencyscore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Expr8_4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CampusPerson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&gt;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campusList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ArrayList&lt;&gt;();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campusList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2023001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张三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计算机学院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软件工程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campusList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Teacher(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10086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李四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计算机学院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85.0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92.0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campusList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Staff(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20015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王五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后勤集团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95.0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88.0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campusList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Student(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2023002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赵六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数学学院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应用数学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2023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campusList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.add(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Teacher(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10087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孙七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理学院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78.0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65.0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"=====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校园人员信息展示与评价系统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 ====="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for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CampusPerson person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campusList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person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.showInfo();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if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person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instanceof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Evaluatable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Evaluatable evaluatable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 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Evaluatable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)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person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score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evaluatable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.evaluate();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level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evaluatable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.getEvaluationLevel();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.printf(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【评价结果】综合得分：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%.2f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，评价等级：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%s%n"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score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level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else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【评价结果】该对象不参与评价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"-----------------------------------------"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F8D1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5FF27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390EA2"/>
    <w:multiLevelType w:val="multilevel"/>
    <w:tmpl w:val="40390EA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62700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2876</Words>
  <Characters>9957</Characters>
  <TotalTime>1</TotalTime>
  <ScaleCrop>false</ScaleCrop>
  <LinksUpToDate>false</LinksUpToDate>
  <CharactersWithSpaces>13107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2026-06-16T06:25:00Z</dcterms:created>
  <dc:creator>Apache POI</dc:creator>
  <cp:lastModifiedBy>雷楠</cp:lastModifiedBy>
  <dcterms:modified xsi:type="dcterms:W3CDTF">2026-06-16T06:35:40Z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OhIwz4U6o21ffSmFwAYeYC4YsngC+Z1H72cNOhSOlJI=","ProduceID":"doc_sgs:e5f886a9-c486-4b76-8653-f97bfcb6cc79","ReservedCode2":"OhIwz4U6o21ffSmFwAYeYC4YsngC+Z1H72cNOhSOlJI=","PropagateID":"doc_sgs:e5f886a9-c486-4b76-8653-f97bfcb6cc79","ContentProducer":"001191440101MA9Y9T4H7A00000"}</vt:lpwstr>
  </property>
  <property fmtid="{D5CDD505-2E9C-101B-9397-08002B2CF9AE}" pid="3" name="KSOTemplateDocerSaveRecord">
    <vt:lpwstr>eyJoZGlkIjoiYTNkYjM5N2MwN2E1Mjk4NDkxYmI5ZGFiMzRmNTg2YWIiLCJ1c2VySWQiOiIxODE1MzM5Mjk3In0=</vt:lpwstr>
  </property>
  <property fmtid="{D5CDD505-2E9C-101B-9397-08002B2CF9AE}" pid="4" name="KSOProductBuildVer">
    <vt:lpwstr>2052-12.1.0.26895</vt:lpwstr>
  </property>
  <property fmtid="{D5CDD505-2E9C-101B-9397-08002B2CF9AE}" pid="5" name="ICV">
    <vt:lpwstr>83BACAE4CB1042EFB1234D2A0DB417D7_12</vt:lpwstr>
  </property>
</Properties>
</file>