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w:rsidDel="00000000" w:rsidP="00000000" w:rsidR="00000000" w:rsidRDefault="00000000" w:rsidRPr="00000000">
      <w:pPr>
        <w:ind w:firstLine="0" w:left="0"/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Slave characteristic: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Firstname:</w:t>
      </w:r>
      <w:r w:rsidDel="00000000" w:rsidR="00000000" w:rsidRPr="00000000">
        <w:rPr>
          <w:sz w:val="24"/>
          <w:szCs w:val="24"/>
          <w:rtl w:val="0"/>
        </w:rPr>
        <w:t xml:space="preserve"> Met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Lastname:</w:t>
      </w:r>
      <w:r w:rsidDel="00000000" w:rsidR="00000000" w:rsidRPr="00000000">
        <w:rPr>
          <w:sz w:val="24"/>
          <w:szCs w:val="24"/>
          <w:rtl w:val="0"/>
        </w:rPr>
        <w:t xml:space="preserve"> Deymon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Color:</w:t>
      </w:r>
      <w:r w:rsidDel="00000000" w:rsidR="00000000" w:rsidRPr="00000000">
        <w:rPr>
          <w:sz w:val="24"/>
          <w:szCs w:val="24"/>
          <w:rtl w:val="0"/>
        </w:rPr>
        <w:t xml:space="preserve"> White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Teeth:</w:t>
      </w:r>
      <w:r w:rsidDel="00000000" w:rsidR="00000000" w:rsidRPr="00000000">
        <w:rPr>
          <w:sz w:val="24"/>
          <w:szCs w:val="24"/>
          <w:rtl w:val="0"/>
        </w:rPr>
        <w:t xml:space="preserve"> Good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Body:</w:t>
      </w:r>
      <w:r w:rsidDel="00000000" w:rsidR="00000000" w:rsidRPr="00000000">
        <w:rPr>
          <w:sz w:val="24"/>
          <w:szCs w:val="24"/>
          <w:rtl w:val="0"/>
        </w:rPr>
        <w:t xml:space="preserve"> Normal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Age:</w:t>
      </w:r>
      <w:r w:rsidDel="00000000" w:rsidR="00000000" w:rsidRPr="00000000">
        <w:rPr>
          <w:sz w:val="24"/>
          <w:szCs w:val="24"/>
          <w:rtl w:val="0"/>
        </w:rPr>
        <w:t xml:space="preserve"> 38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Height:</w:t>
      </w:r>
      <w:r w:rsidDel="00000000" w:rsidR="00000000" w:rsidRPr="00000000">
        <w:rPr>
          <w:sz w:val="24"/>
          <w:szCs w:val="24"/>
          <w:rtl w:val="0"/>
        </w:rPr>
        <w:t xml:space="preserve"> 178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Price:</w:t>
      </w:r>
      <w:r w:rsidDel="00000000" w:rsidR="00000000" w:rsidRPr="00000000">
        <w:rPr>
          <w:sz w:val="24"/>
          <w:szCs w:val="24"/>
          <w:rtl w:val="0"/>
        </w:rPr>
        <w:t xml:space="preserve"> 1800</w:t>
      </w:r>
    </w:p>
    <w:sectPr>
      <w:headerReference r:id="rId6" w:type="default"/>
      <w:pgSz w:h="16834" w:w="11909"/>
      <w:pgMar w:bottom="1440" w:header="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p w:rsidDel="00000000" w:rsidP="00000000" w:rsidR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0" w:left="0" w:right="0"/>
        <w:contextualSpacing w:val="0"/>
        <w:jc w:val="left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