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МИНИСТЕРСТВО НАУКИ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EF7889D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14:paraId="5940D19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26B47C0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  <w:r w:rsidRPr="00920CA9">
        <w:rPr>
          <w:rFonts w:ascii="Times New Roman" w:hAnsi="Times New Roman" w:cs="Times New Roman"/>
          <w:sz w:val="24"/>
          <w:szCs w:val="24"/>
        </w:rPr>
        <w:t xml:space="preserve"> </w:t>
      </w:r>
      <w:r w:rsidRPr="00D8048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507A010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 xml:space="preserve"> «ВОРОНЕЖСКИЙ ГОСУДАРСТВЕННЫЙ </w:t>
      </w:r>
    </w:p>
    <w:p w14:paraId="40947F7F" w14:textId="77777777" w:rsidR="008A6674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0485">
        <w:rPr>
          <w:rFonts w:ascii="Times New Roman" w:hAnsi="Times New Roman" w:cs="Times New Roman"/>
          <w:sz w:val="24"/>
          <w:szCs w:val="24"/>
        </w:rPr>
        <w:t>ТЕХНИЧЕСКИЙ УНИВЕРСИТЕТ»</w:t>
      </w:r>
    </w:p>
    <w:p w14:paraId="1BEC0461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«ВГТУ», ВГТУ)</w:t>
      </w:r>
    </w:p>
    <w:p w14:paraId="4870BD87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Факультет машиностроения и аэрокосмической техники</w:t>
      </w:r>
    </w:p>
    <w:p w14:paraId="2823B80A" w14:textId="77777777" w:rsidR="008A6674" w:rsidRPr="0006542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26">
        <w:rPr>
          <w:rFonts w:ascii="Times New Roman" w:hAnsi="Times New Roman" w:cs="Times New Roman"/>
          <w:sz w:val="28"/>
          <w:szCs w:val="28"/>
        </w:rPr>
        <w:t>Кафедра технологии сварочного производства и диагностики</w:t>
      </w:r>
    </w:p>
    <w:p w14:paraId="7D5822DB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15.03.01 Машиностроение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F5717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14:paraId="393E39D9" w14:textId="77777777" w:rsidR="008A6674" w:rsidRPr="00065426" w:rsidRDefault="008A6674" w:rsidP="008A6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F5717D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065426">
        <w:rPr>
          <w:rFonts w:ascii="Times New Roman" w:hAnsi="Times New Roman" w:cs="Times New Roman"/>
          <w:bCs/>
          <w:sz w:val="28"/>
          <w:szCs w:val="28"/>
          <w:u w:val="single"/>
        </w:rPr>
        <w:t>Оборудование и технология сварочного производства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233E1147" w14:textId="77777777" w:rsidR="008A6674" w:rsidRDefault="008A6674" w:rsidP="008A6674"/>
    <w:p w14:paraId="1F29834C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</w:p>
    <w:p w14:paraId="169EBE6C" w14:textId="77777777" w:rsidR="008A6674" w:rsidRDefault="008A6674" w:rsidP="008A66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«Расчет и проектирование сварных соединений»</w:t>
      </w:r>
    </w:p>
    <w:p w14:paraId="62FBF778" w14:textId="77777777" w:rsidR="008A6674" w:rsidRDefault="008A6674" w:rsidP="008A6674">
      <w:pPr>
        <w:jc w:val="center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>на тему: «Расчет и проектирование сварной подкрановой балки двутаврового профиля»</w:t>
      </w:r>
      <w:r>
        <w:rPr>
          <w:color w:val="000000"/>
        </w:rPr>
        <w:t xml:space="preserve"> </w:t>
      </w:r>
    </w:p>
    <w:p w14:paraId="7751A64F" w14:textId="77777777" w:rsidR="008A6674" w:rsidRDefault="008A6674" w:rsidP="008A6674">
      <w:pPr>
        <w:jc w:val="center"/>
      </w:pPr>
      <w:r>
        <w:rPr>
          <w:rFonts w:ascii="Times New Roman" w:hAnsi="Times New Roman" w:cs="Times New Roman"/>
          <w:sz w:val="32"/>
          <w:szCs w:val="32"/>
        </w:rPr>
        <w:t>Расчётно-пояснительная записка</w:t>
      </w:r>
    </w:p>
    <w:p w14:paraId="12661E3C" w14:textId="77777777" w:rsidR="008A6674" w:rsidRDefault="008A6674" w:rsidP="008A6674">
      <w:pPr>
        <w:jc w:val="right"/>
      </w:pPr>
      <w:r>
        <w:t xml:space="preserve">                                                                                                                     </w:t>
      </w:r>
    </w:p>
    <w:p w14:paraId="72A2AF3F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8048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Разработал(а)</w:t>
      </w:r>
      <w:r w:rsidRPr="00D80485">
        <w:rPr>
          <w:rFonts w:ascii="Times New Roman" w:hAnsi="Times New Roman" w:cs="Times New Roman"/>
          <w:sz w:val="28"/>
          <w:szCs w:val="28"/>
        </w:rPr>
        <w:t xml:space="preserve"> 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</w:t>
      </w:r>
      <w:r w:rsidRPr="00BC5AD7">
        <w:rPr>
          <w:rFonts w:ascii="Times New Roman" w:hAnsi="Times New Roman" w:cs="Times New Roman"/>
          <w:color w:val="FF0000"/>
          <w:sz w:val="28"/>
          <w:szCs w:val="28"/>
          <w:u w:val="single"/>
        </w:rPr>
        <w:t>Ф.И.О</w:t>
      </w:r>
    </w:p>
    <w:p w14:paraId="662A00B7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746A5DFE" w14:textId="77777777" w:rsidR="008A6674" w:rsidRPr="00D80485" w:rsidRDefault="008A6674" w:rsidP="008A66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A4E09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Руководитель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Корчагин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065426">
        <w:rPr>
          <w:rFonts w:ascii="Times New Roman" w:hAnsi="Times New Roman" w:cs="Times New Roman"/>
          <w:sz w:val="28"/>
          <w:szCs w:val="28"/>
          <w:u w:val="single"/>
        </w:rPr>
        <w:t>. Б.</w:t>
      </w:r>
    </w:p>
    <w:p w14:paraId="634902DB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(подпись, дата)</w:t>
      </w:r>
    </w:p>
    <w:p w14:paraId="02FF6B05" w14:textId="77777777" w:rsidR="008A6674" w:rsidRPr="00065426" w:rsidRDefault="008A6674" w:rsidP="008A667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BB96208" w14:textId="77777777" w:rsidR="008A6674" w:rsidRDefault="008A6674" w:rsidP="008A66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27DC3" w14:textId="77777777" w:rsidR="008A6674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Защищена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050E8C">
        <w:rPr>
          <w:rFonts w:ascii="Times New Roman" w:hAnsi="Times New Roman" w:cs="Times New Roman"/>
          <w:sz w:val="28"/>
          <w:szCs w:val="28"/>
        </w:rPr>
        <w:t xml:space="preserve"> </w:t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50E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CF7CCE" w14:textId="77777777" w:rsidR="008A6674" w:rsidRPr="00050E8C" w:rsidRDefault="008A6674" w:rsidP="008A66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50E8C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(дата)</w:t>
      </w:r>
    </w:p>
    <w:p w14:paraId="38F3B1F2" w14:textId="77777777" w:rsidR="008A6674" w:rsidRPr="00D80485" w:rsidRDefault="008A6674" w:rsidP="008A6674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050E8C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050E8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E52D9" w14:textId="77777777" w:rsidR="008A6674" w:rsidRDefault="008A6674" w:rsidP="008A6674">
      <w:pPr>
        <w:jc w:val="center"/>
      </w:pPr>
    </w:p>
    <w:p w14:paraId="72BD490A" w14:textId="77777777" w:rsidR="008A6674" w:rsidRDefault="008A6674" w:rsidP="008A6674">
      <w:pPr>
        <w:jc w:val="center"/>
      </w:pPr>
    </w:p>
    <w:p w14:paraId="62A7E85C" w14:textId="77777777" w:rsidR="008A6674" w:rsidRPr="00D8048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14:paraId="5E8A08A2" w14:textId="77777777" w:rsidR="008A6674" w:rsidRPr="000036C7" w:rsidRDefault="008A6674" w:rsidP="008A667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707A0850" w14:textId="77777777" w:rsidR="008A6674" w:rsidRDefault="008A6674" w:rsidP="008A6674">
      <w:pPr>
        <w:pStyle w:val="11"/>
      </w:pPr>
      <w:r w:rsidRPr="009311E0">
        <w:t>Замечание руководителя</w:t>
      </w:r>
      <w:r w:rsidRPr="00B3723E">
        <w:t xml:space="preserve"> </w:t>
      </w:r>
      <w:r w:rsidRPr="00B3723E">
        <w:ptab w:relativeTo="margin" w:alignment="right" w:leader="dot"/>
      </w:r>
      <w:r>
        <w:t>3</w:t>
      </w:r>
    </w:p>
    <w:p w14:paraId="149DE09F" w14:textId="77777777" w:rsidR="008A6674" w:rsidRPr="009311E0" w:rsidRDefault="008A6674" w:rsidP="008A6674">
      <w:pPr>
        <w:pStyle w:val="11"/>
      </w:pPr>
      <w:r w:rsidRPr="009311E0">
        <w:t>З</w:t>
      </w:r>
      <w:r>
        <w:t>адание</w:t>
      </w:r>
      <w:r w:rsidRPr="00B3723E">
        <w:t xml:space="preserve"> </w:t>
      </w:r>
      <w:r w:rsidRPr="00B3723E">
        <w:ptab w:relativeTo="margin" w:alignment="right" w:leader="dot"/>
      </w:r>
      <w:r>
        <w:t>4</w:t>
      </w:r>
    </w:p>
    <w:p w14:paraId="07BEFB79" w14:textId="77777777" w:rsidR="008A6674" w:rsidRPr="009311E0" w:rsidRDefault="008A6674" w:rsidP="008A6674">
      <w:pPr>
        <w:pStyle w:val="11"/>
      </w:pPr>
      <w:r>
        <w:t>Введение</w:t>
      </w:r>
      <w:r w:rsidRPr="00B3723E">
        <w:t xml:space="preserve"> </w:t>
      </w:r>
      <w:r w:rsidRPr="00B3723E">
        <w:ptab w:relativeTo="margin" w:alignment="right" w:leader="dot"/>
      </w:r>
      <w:r>
        <w:t>6</w:t>
      </w:r>
    </w:p>
    <w:p w14:paraId="44C1FDEA" w14:textId="77777777" w:rsidR="008A6674" w:rsidRPr="009311E0" w:rsidRDefault="008A6674" w:rsidP="008A6674">
      <w:pPr>
        <w:pStyle w:val="11"/>
      </w:pPr>
      <w:r>
        <w:t>Основная часть</w:t>
      </w:r>
      <w:r w:rsidRPr="00B3723E">
        <w:t xml:space="preserve"> </w:t>
      </w:r>
      <w:r w:rsidRPr="00B3723E">
        <w:ptab w:relativeTo="margin" w:alignment="right" w:leader="dot"/>
      </w:r>
      <w:r>
        <w:t>7</w:t>
      </w:r>
    </w:p>
    <w:p w14:paraId="6136D33F" w14:textId="35B48CC1" w:rsidR="008A6674" w:rsidRPr="009311E0" w:rsidRDefault="008A6674" w:rsidP="008A6674">
      <w:pPr>
        <w:pStyle w:val="11"/>
      </w:pPr>
      <w:r w:rsidRPr="009311E0">
        <w:t>З</w:t>
      </w:r>
      <w:r>
        <w:t>аключение</w:t>
      </w:r>
      <w:r w:rsidRPr="00B3723E">
        <w:t xml:space="preserve"> </w:t>
      </w:r>
      <w:r w:rsidRPr="00B3723E">
        <w:ptab w:relativeTo="margin" w:alignment="right" w:leader="dot"/>
      </w:r>
      <w:r w:rsidR="00BF54FD" w:rsidRPr="00F020D4">
        <w:t>5</w:t>
      </w:r>
      <w:r>
        <w:t>4</w:t>
      </w:r>
    </w:p>
    <w:p w14:paraId="0F52FE8B" w14:textId="04FD745B" w:rsidR="008A6674" w:rsidRPr="00F020D4" w:rsidRDefault="008A6674" w:rsidP="008A6674">
      <w:pPr>
        <w:pStyle w:val="11"/>
      </w:pPr>
      <w:r>
        <w:rPr>
          <w:bCs/>
        </w:rPr>
        <w:t>Список литературы</w:t>
      </w:r>
      <w:r w:rsidRPr="00B3723E">
        <w:ptab w:relativeTo="margin" w:alignment="right" w:leader="dot"/>
      </w:r>
      <w:r w:rsidR="00BF54FD" w:rsidRPr="00F020D4">
        <w:t>55</w:t>
      </w:r>
    </w:p>
    <w:p w14:paraId="7DFBC820" w14:textId="431D584D" w:rsidR="008A6674" w:rsidRPr="00F020D4" w:rsidRDefault="008A6674" w:rsidP="008A6674">
      <w:pPr>
        <w:pStyle w:val="11"/>
      </w:pPr>
      <w:r>
        <w:t>Приложение</w:t>
      </w:r>
      <w:r w:rsidRPr="00B3723E">
        <w:ptab w:relativeTo="margin" w:alignment="right" w:leader="dot"/>
      </w:r>
      <w:r w:rsidR="00BF54FD" w:rsidRPr="00F020D4">
        <w:t>56</w:t>
      </w:r>
    </w:p>
    <w:p w14:paraId="3F396537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ЗАМЕЧАНИЯ РУКОВОДИТЕЛЯ</w:t>
      </w:r>
    </w:p>
    <w:p w14:paraId="17ECD6E9" w14:textId="77777777" w:rsidR="008A6674" w:rsidRDefault="008A6674" w:rsidP="008A6674"/>
    <w:p w14:paraId="73FD59A5" w14:textId="77777777" w:rsidR="008A6674" w:rsidRDefault="008A6674" w:rsidP="008A6674"/>
    <w:p w14:paraId="59650733" w14:textId="77777777" w:rsidR="008A6674" w:rsidRDefault="008A6674" w:rsidP="008A6674"/>
    <w:p w14:paraId="13D21DE6" w14:textId="77777777" w:rsidR="008A6674" w:rsidRDefault="008A6674" w:rsidP="008A6674">
      <w:pPr>
        <w:spacing w:after="160" w:line="259" w:lineRule="auto"/>
      </w:pPr>
      <w:r>
        <w:br w:type="page"/>
      </w:r>
    </w:p>
    <w:p w14:paraId="7ED1C96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6C7">
        <w:rPr>
          <w:rFonts w:ascii="Times New Roman" w:hAnsi="Times New Roman" w:cs="Times New Roman"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Cs/>
          <w:sz w:val="28"/>
          <w:szCs w:val="28"/>
        </w:rPr>
        <w:t>АДАНИЕ</w:t>
      </w:r>
    </w:p>
    <w:p w14:paraId="5127A3B8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>1. Расчет и проектирование сварной подкрановой балки</w:t>
      </w:r>
    </w:p>
    <w:p w14:paraId="78C0B211" w14:textId="77777777" w:rsidR="008A6674" w:rsidRDefault="008A6674" w:rsidP="008A667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 проектирование сварной подкрановой балки включает следующие этапы</w:t>
      </w:r>
      <w:r w:rsidRPr="00454F23">
        <w:rPr>
          <w:rFonts w:ascii="Times New Roman" w:hAnsi="Times New Roman" w:cs="Times New Roman"/>
          <w:sz w:val="28"/>
          <w:szCs w:val="28"/>
        </w:rPr>
        <w:t>:</w:t>
      </w:r>
    </w:p>
    <w:p w14:paraId="137C296B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расчетной схемы с указанием действующих нагрузок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1D4DAF70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эпюр изгибающих моментов М и перерезывающих сил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4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характерных сечениях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8500CB1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материала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3B43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высоты балки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выбор типа сечения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2324D076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E00BA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прочности сечения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4ED2CF" w14:textId="77777777" w:rsidR="008A6674" w:rsidRPr="0086484F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общей устойчивости балки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A36FA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местной устойчивости элементов балки</w:t>
      </w:r>
      <w:r w:rsidRPr="0086484F">
        <w:rPr>
          <w:rFonts w:ascii="Times New Roman" w:hAnsi="Times New Roman" w:cs="Times New Roman"/>
          <w:sz w:val="28"/>
          <w:szCs w:val="28"/>
        </w:rPr>
        <w:t>;</w:t>
      </w:r>
    </w:p>
    <w:p w14:paraId="431BDE53" w14:textId="77777777" w:rsidR="008A6674" w:rsidRPr="001255F6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сварочных соединений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F2CF743" w14:textId="77777777" w:rsidR="008A6674" w:rsidRDefault="008A6674" w:rsidP="008A667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расчет опорных плит балки</w:t>
      </w:r>
      <w:r w:rsidRPr="001255F6">
        <w:rPr>
          <w:rFonts w:ascii="Times New Roman" w:hAnsi="Times New Roman" w:cs="Times New Roman"/>
          <w:sz w:val="28"/>
          <w:szCs w:val="28"/>
        </w:rPr>
        <w:t>;</w:t>
      </w:r>
    </w:p>
    <w:p w14:paraId="1B16886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графической части проекта сварной балки.</w:t>
      </w:r>
    </w:p>
    <w:p w14:paraId="4A7BA0B3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0BF3C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4509D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980514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07A71B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A2A4A7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937F99" w14:textId="77777777" w:rsidR="008A6674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B92DDC3" w14:textId="77777777" w:rsidR="008A6674" w:rsidRPr="00712936" w:rsidRDefault="008A6674" w:rsidP="008A667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lastRenderedPageBreak/>
        <w:t>1.1 Данные для расчетов</w:t>
      </w:r>
    </w:p>
    <w:p w14:paraId="1C5238C4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BC5AD7">
        <w:rPr>
          <w:rFonts w:ascii="Times New Roman" w:hAnsi="Times New Roman" w:cs="Times New Roman"/>
          <w:color w:val="FF0000"/>
          <w:sz w:val="28"/>
          <w:szCs w:val="28"/>
        </w:rPr>
        <w:t>(Номер твоего варианта)</w:t>
      </w:r>
    </w:p>
    <w:p w14:paraId="19587027" w14:textId="77777777" w:rsidR="008A6674" w:rsidRPr="00BD0816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87444" wp14:editId="04B1385D">
            <wp:extent cx="5683542" cy="231786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счетная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D70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Расчетная схема балки</w:t>
      </w:r>
    </w:p>
    <w:p w14:paraId="72E8F78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C1FF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8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м;</w:t>
      </w:r>
    </w:p>
    <w:p w14:paraId="4512928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т;</w:t>
      </w:r>
    </w:p>
    <w:p w14:paraId="748B47F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0189">
        <w:rPr>
          <w:rFonts w:ascii="Times New Roman" w:hAnsi="Times New Roman" w:cs="Times New Roman"/>
          <w:sz w:val="28"/>
          <w:szCs w:val="28"/>
        </w:rPr>
        <w:t xml:space="preserve"> = </w:t>
      </w:r>
      <w:r w:rsidRPr="00BC5AD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C5AD7">
        <w:rPr>
          <w:rFonts w:ascii="Times New Roman" w:hAnsi="Times New Roman" w:cs="Times New Roman"/>
          <w:sz w:val="28"/>
          <w:szCs w:val="28"/>
        </w:rPr>
        <w:t xml:space="preserve"> }}</w:t>
      </w:r>
      <w:r w:rsidRPr="00E9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т/м;</w:t>
      </w:r>
    </w:p>
    <w:p w14:paraId="1E5588AF" w14:textId="77777777" w:rsidR="008A6674" w:rsidRPr="00165D97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65D97">
        <w:rPr>
          <w:rFonts w:ascii="Times New Roman" w:hAnsi="Times New Roman" w:cs="Times New Roman"/>
          <w:sz w:val="28"/>
          <w:szCs w:val="28"/>
        </w:rPr>
        <w:t xml:space="preserve"> = </w:t>
      </w:r>
      <w:r w:rsidRPr="00907EA4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7EA4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5269580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подкрановых балок назначают</w:t>
      </w:r>
    </w:p>
    <w:p w14:paraId="2E63A039" w14:textId="77777777" w:rsidR="008A6674" w:rsidRDefault="00AF2190" w:rsidP="008A667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    (1)</w:t>
      </w:r>
    </w:p>
    <w:p w14:paraId="3F0678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765194F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CA01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5B25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8CC9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C996F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7317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13231" w14:textId="77777777" w:rsidR="008A6674" w:rsidRPr="003D2FB0" w:rsidRDefault="008A6674" w:rsidP="008A6674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1080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F4F4FBA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Развитие сварки коренным образом изменила структуру производства металлических конструкций в машиностроении и строительстве. В общем объеме их выпуска процент сварных конструкций неуклонно растет. Анализ современных тенденций развития производства металлоконструкций указывает на то, что и в будущем производства сварных отраслей промышленности будет возрастать.</w:t>
      </w:r>
    </w:p>
    <w:p w14:paraId="00B268D1" w14:textId="77777777" w:rsidR="008A6674" w:rsidRPr="00210805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5">
        <w:rPr>
          <w:rFonts w:ascii="Times New Roman" w:hAnsi="Times New Roman" w:cs="Times New Roman"/>
          <w:sz w:val="28"/>
          <w:szCs w:val="28"/>
        </w:rPr>
        <w:t>Сварные конструкции должны обладать высокой надежностью в эксплуатации, быть высокотехнологичными и экономичными. Применение сварки при их изготовление позволило наиболее эффективно использовать прокатные, гнуты, штампованы, кованные и литые заготовки. При решении множества технических задач сварное исполнение конструкции является единственно возможным. В настоящее время не существует ни одной отросли машиностроения и строительства, в которых бы не применялись сварные конструкции.</w:t>
      </w:r>
    </w:p>
    <w:p w14:paraId="576BD006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85590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76361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CC79EC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E2BF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9D61D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7C42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D70DA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F1CC2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F15D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5D15E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DCB27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865C" w14:textId="77777777" w:rsidR="008A6674" w:rsidRPr="00210805" w:rsidRDefault="008A6674" w:rsidP="008A667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2FB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14:paraId="0C5A668B" w14:textId="77777777" w:rsidR="008A6674" w:rsidRPr="00712936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936">
        <w:rPr>
          <w:rFonts w:ascii="Times New Roman" w:hAnsi="Times New Roman" w:cs="Times New Roman"/>
          <w:b/>
          <w:sz w:val="28"/>
          <w:szCs w:val="28"/>
        </w:rPr>
        <w:t xml:space="preserve">1.2 Построение эпюр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1293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712936">
        <w:rPr>
          <w:rFonts w:ascii="Times New Roman" w:hAnsi="Times New Roman" w:cs="Times New Roman"/>
          <w:b/>
          <w:sz w:val="28"/>
          <w:szCs w:val="28"/>
        </w:rPr>
        <w:t xml:space="preserve"> в характерных сечениях балки</w:t>
      </w:r>
    </w:p>
    <w:p w14:paraId="031CA4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74A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эпюры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165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распределенных сил.</w:t>
      </w:r>
    </w:p>
    <w:p w14:paraId="6A4F237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p>
        </m:sSubSup>
      </m:oMath>
      <w:r w:rsidRPr="00712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79119F44" w14:textId="77777777" w:rsidR="008A6674" w:rsidRPr="00504155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396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img</w:t>
      </w:r>
      <w:r w:rsidRPr="00504155">
        <w:rPr>
          <w:rFonts w:ascii="Times New Roman" w:hAnsi="Times New Roman" w:cs="Times New Roman"/>
          <w:noProof/>
          <w:sz w:val="28"/>
          <w:szCs w:val="28"/>
          <w:lang w:eastAsia="ru-RU"/>
        </w:rPr>
        <w:t>_1 }}</w:t>
      </w:r>
    </w:p>
    <w:p w14:paraId="3417F5A1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Эпюры изгибающих моментов и поперечной силы от распределенной нагрузки (собственный вес балки)</w:t>
      </w:r>
    </w:p>
    <w:p w14:paraId="1636FA22" w14:textId="77777777" w:rsidR="008A6674" w:rsidRDefault="008A6674" w:rsidP="008A66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69941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{{ Qm }}∙{{ l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={{ Qq }} H</m:t>
          </m:r>
        </m:oMath>
      </m:oMathPara>
    </w:p>
    <w:p w14:paraId="21D24794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 ≤ L:</w:t>
      </w:r>
    </w:p>
    <w:p w14:paraId="1B10C100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z-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</m:t>
          </m:r>
        </m:oMath>
      </m:oMathPara>
    </w:p>
    <w:p w14:paraId="6CC8D45F" w14:textId="77777777" w:rsidR="008A6674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-qz=q(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-z)</m:t>
          </m:r>
        </m:oMath>
      </m:oMathPara>
    </w:p>
    <w:p w14:paraId="6F88234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z=0:</w:t>
      </w:r>
    </w:p>
    <w:p w14:paraId="54BDD120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10CA859" w14:textId="77777777" w:rsidR="008A6674" w:rsidRPr="007541E2" w:rsidRDefault="00AF2190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Qm }}∙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{{ l }}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={{ Qq }}=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p>
        </m:sSubSup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2DA30B2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L:</w:t>
      </w:r>
    </w:p>
    <w:p w14:paraId="62EF2F61" w14:textId="77777777" w:rsidR="008A6674" w:rsidRPr="00A16F49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q∙L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CF98B23" w14:textId="77777777" w:rsidR="008A6674" w:rsidRPr="00A16F49" w:rsidRDefault="00AF2190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l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Qq }}=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5C5B6A98" w14:textId="77777777" w:rsidR="008A6674" w:rsidRPr="00330D5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1541D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0,1L = 0,1 ∙ {{ l }} = {{ Z1 }}:</w:t>
      </w:r>
    </w:p>
    <w:p w14:paraId="5C8C32F7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Z1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Z1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Mq1 }}</m:t>
          </m:r>
        </m:oMath>
      </m:oMathPara>
    </w:p>
    <w:p w14:paraId="098C27B8" w14:textId="77777777" w:rsidR="008A6674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Qq1 }}</m:t>
          </m:r>
        </m:oMath>
      </m:oMathPara>
    </w:p>
    <w:p w14:paraId="60DC663A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4ABB9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0,2L = 0,2 ∙ {{ l }} = {{ Z2 }}:</w:t>
      </w:r>
    </w:p>
    <w:p w14:paraId="080BD871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(L-z)=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Z2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Z2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Mq2 }}</m:t>
          </m:r>
        </m:oMath>
      </m:oMathPara>
    </w:p>
    <w:p w14:paraId="497B2432" w14:textId="77777777" w:rsidR="008A6674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Qq2 }}</m:t>
          </m:r>
        </m:oMath>
      </m:oMathPara>
    </w:p>
    <w:p w14:paraId="142865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0,3L = 0.3 ∙ {{ l }} = {{ Z3 }}:</w:t>
      </w:r>
    </w:p>
    <w:p w14:paraId="6CB8840C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Z3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Z3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Mq3 }}</m:t>
          </m:r>
        </m:oMath>
      </m:oMathPara>
    </w:p>
    <w:p w14:paraId="7DAEBDA3" w14:textId="77777777" w:rsidR="008A6674" w:rsidRPr="00283EE0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Qq3 }}</m:t>
          </m:r>
        </m:oMath>
      </m:oMathPara>
    </w:p>
    <w:p w14:paraId="33AE0B0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0,4L = 0.4 ∙ {{ l }} = {{ Z4 }}:</w:t>
      </w:r>
    </w:p>
    <w:p w14:paraId="36E9EC47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Z4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Z4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Mq4 }}</m:t>
          </m:r>
        </m:oMath>
      </m:oMathPara>
    </w:p>
    <w:p w14:paraId="471A2660" w14:textId="77777777" w:rsidR="008A6674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Qq4 }}</m:t>
          </m:r>
        </m:oMath>
      </m:oMathPara>
    </w:p>
    <w:p w14:paraId="513F0EC2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= 0.5 ∙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 xml:space="preserve"> }} =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0C2B">
        <w:rPr>
          <w:rFonts w:ascii="Times New Roman" w:eastAsiaTheme="minorEastAsia" w:hAnsi="Times New Roman" w:cs="Times New Roman"/>
          <w:sz w:val="28"/>
          <w:szCs w:val="28"/>
        </w:rPr>
        <w:t>5 }}:</w:t>
      </w:r>
    </w:p>
    <w:p w14:paraId="7B26192A" w14:textId="77777777" w:rsidR="008A6674" w:rsidRPr="005648F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Qm }}∙{{ Z5 }}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{{ l }}-{{ Z5 }}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Mq5 }}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p>
          </m:sSubSup>
        </m:oMath>
      </m:oMathPara>
    </w:p>
    <w:p w14:paraId="7FA067A6" w14:textId="77777777" w:rsidR="008A6674" w:rsidRPr="004B6CE3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-{{ Z5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7B55433" w14:textId="77777777" w:rsidR="008A6674" w:rsidRPr="00F10C2B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6BFC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эпюры 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CE7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перемещающейся по балке спаренной нагрузки, при ее расположении в сечениях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=0; x=0,1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>=0,5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Спаренная нагрузка может перемещаться от одного конца балки к другому.</w:t>
      </w:r>
    </w:p>
    <w:p w14:paraId="53D4AB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 наибольшие значения 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183B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каждого из случаев расположения спаренной нагрузки.</w:t>
      </w:r>
    </w:p>
    <w:p w14:paraId="20B6068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0404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выявим сечения, где они действуют.</w:t>
      </w:r>
    </w:p>
    <w:p w14:paraId="022628D7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CF97CE0" w14:textId="77777777" w:rsidR="008A6674" w:rsidRPr="00E810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105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5A385CC4" w14:textId="77777777" w:rsidR="008A6674" w:rsidRPr="00E81058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 w:eastAsia="ru-RU"/>
        </w:rPr>
        <w:t>img</w:t>
      </w:r>
      <w:r w:rsidRPr="00E81058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t>_2 }}</w:t>
      </w:r>
    </w:p>
    <w:p w14:paraId="3F4BAF4C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Эпюры изгибающих моментов и поперечной силы от перемещающейся спаренной нагрузки (участок х = 0)</w:t>
      </w:r>
    </w:p>
    <w:p w14:paraId="5590DAF0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12C0B58" w14:textId="77777777" w:rsidR="008A6674" w:rsidRPr="001270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01BC06DD" w14:textId="77777777" w:rsidR="008A6674" w:rsidRPr="001270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2560023C" w14:textId="77777777" w:rsidR="008A6674" w:rsidRPr="00CE7A8D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42893E" w14:textId="77777777" w:rsidR="008A6674" w:rsidRPr="00CE7A8D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</m:t>
          </m:r>
        </m:oMath>
      </m:oMathPara>
    </w:p>
    <w:p w14:paraId="6698115F" w14:textId="77777777" w:rsidR="008A6674" w:rsidRPr="001270A9" w:rsidRDefault="00AF2190" w:rsidP="008A667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</m:t>
          </m:r>
        </m:oMath>
      </m:oMathPara>
    </w:p>
    <w:p w14:paraId="72DF6178" w14:textId="77777777" w:rsidR="008A6674" w:rsidRDefault="008A6674" w:rsidP="008A66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≤ d:</w:t>
      </w:r>
    </w:p>
    <w:p w14:paraId="7EAB3160" w14:textId="77777777" w:rsidR="008A6674" w:rsidRPr="00E87CCD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8922897" w14:textId="77777777" w:rsidR="008A6674" w:rsidRPr="00E87CCD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6A2BCDF1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0:</w:t>
      </w:r>
    </w:p>
    <w:p w14:paraId="2D889362" w14:textId="77777777" w:rsidR="008A6674" w:rsidRPr="00E87CCD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B8AE19A" w14:textId="77777777" w:rsidR="008A6674" w:rsidRPr="00E87CCD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49FDCA54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=d:</w:t>
      </w:r>
    </w:p>
    <w:p w14:paraId="2847DC3F" w14:textId="77777777" w:rsidR="008A6674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={{ ra1 }}∙{{ d }}-{{ P }}∙{{ d }}={{ Mp01d }}</m:t>
          </m:r>
        </m:oMath>
      </m:oMathPara>
    </w:p>
    <w:p w14:paraId="67D92DA8" w14:textId="77777777" w:rsidR="008A6674" w:rsidRPr="00E87CCD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Qp01 }}</m:t>
          </m:r>
        </m:oMath>
      </m:oMathPara>
    </w:p>
    <w:p w14:paraId="11B97EE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L-d:</w:t>
      </w:r>
    </w:p>
    <w:p w14:paraId="1445CA25" w14:textId="77777777" w:rsidR="008A6674" w:rsidRPr="00391A1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5468B4B3" w14:textId="77777777" w:rsidR="008A6674" w:rsidRPr="00391A16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</m:t>
          </m:r>
        </m:oMath>
      </m:oMathPara>
    </w:p>
    <w:p w14:paraId="4FE906E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39BA9785" w14:textId="77777777" w:rsidR="008A6674" w:rsidRPr="00A70105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d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d }}=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{{ Mp01d }}</m:t>
          </m:r>
        </m:oMath>
      </m:oMathPara>
    </w:p>
    <w:p w14:paraId="4653ADB8" w14:textId="77777777" w:rsidR="008A6674" w:rsidRPr="00A70105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d }}∙{{ P }}=-{{ rb1 }}</m:t>
          </m:r>
        </m:oMath>
      </m:oMathPara>
    </w:p>
    <w:p w14:paraId="133C54F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L-d = {{ l_d }}:</w:t>
      </w:r>
    </w:p>
    <w:p w14:paraId="0C9481DE" w14:textId="77777777" w:rsidR="008A6674" w:rsidRPr="00E90189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l_d }}+{{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-{{ P }}∙{{ l }}-{{ P }}∙{{ l_d }}=0</m:t>
          </m:r>
        </m:oMath>
      </m:oMathPara>
    </w:p>
    <w:p w14:paraId="3846D7F9" w14:textId="77777777" w:rsidR="008A6674" w:rsidRPr="00391A16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-2P=-{{ rb1 }}</m:t>
          </m:r>
        </m:oMath>
      </m:oMathPara>
    </w:p>
    <w:p w14:paraId="10D83963" w14:textId="77777777" w:rsidR="008A6674" w:rsidRPr="00913B3F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13B3F">
        <w:rPr>
          <w:rFonts w:ascii="Times New Roman" w:eastAsiaTheme="minorEastAsia" w:hAnsi="Times New Roman" w:cs="Times New Roman"/>
          <w:sz w:val="28"/>
          <w:szCs w:val="28"/>
        </w:rPr>
        <w:t xml:space="preserve">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21E3AD8" w14:textId="77777777" w:rsidR="008A6674" w:rsidRPr="008F1CC2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13B3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8F1C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_3 }}</w:t>
      </w:r>
    </w:p>
    <w:p w14:paraId="6CC44CEE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Эпюры изгибающих моментов и поперечной силы от перемещающейся спаренной нагрузки (участок х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1C825D8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60B226" w14:textId="77777777" w:rsidR="008A6674" w:rsidRPr="001270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-P-P=0</m:t>
              </m:r>
            </m:e>
          </m:nary>
        </m:oMath>
      </m:oMathPara>
    </w:p>
    <w:p w14:paraId="369F3E1D" w14:textId="77777777" w:rsidR="008A6674" w:rsidRPr="001270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=-P(0.1L-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)-P(0.1L+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61E9E01" w14:textId="77777777" w:rsidR="008A6674" w:rsidRPr="00BC2A70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FA03A12" w14:textId="77777777" w:rsidR="008A6674" w:rsidRPr="00BC2A7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z11 }}+{{ P }}∙{{ z21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Rb1 }} Н</m:t>
          </m:r>
        </m:oMath>
      </m:oMathPara>
    </w:p>
    <w:p w14:paraId="30E096BD" w14:textId="77777777" w:rsidR="008A6674" w:rsidRPr="003A5B0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Rb1 }}={{ Ra1 }} Н</m:t>
          </m:r>
        </m:oMath>
      </m:oMathPara>
    </w:p>
    <w:p w14:paraId="33038E1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6F5330" w14:textId="77777777" w:rsidR="008A6674" w:rsidRPr="00E8233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BD726D1" w14:textId="77777777" w:rsidR="008A6674" w:rsidRPr="00E8233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7F8D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FCD2858" w14:textId="77777777" w:rsidR="008A6674" w:rsidRPr="00E8233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C91BFF6" w14:textId="77777777" w:rsidR="008A6674" w:rsidRPr="00E8233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Ra1 }} </m:t>
          </m:r>
        </m:oMath>
      </m:oMathPara>
    </w:p>
    <w:p w14:paraId="7E7E3447" w14:textId="77777777" w:rsidR="008A6674" w:rsidRPr="00E8233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A887FF" w14:textId="77777777" w:rsidR="008A667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{{ z11 }}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E761362" w14:textId="77777777" w:rsidR="008A6674" w:rsidRPr="0014436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={{ Ra1 }}∙{{ z11 }}={{ Mp11 }}</m:t>
          </m:r>
        </m:oMath>
      </m:oMathPara>
    </w:p>
    <w:p w14:paraId="52D276F5" w14:textId="77777777" w:rsidR="008A6674" w:rsidRPr="00E9018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</m:oMath>
      </m:oMathPara>
    </w:p>
    <w:p w14:paraId="6F2A857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0 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D4F3F15" w14:textId="77777777" w:rsidR="008A6674" w:rsidRPr="00E9018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433F772" w14:textId="77777777" w:rsidR="008A6674" w:rsidRPr="008052D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8A8C30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D4FC6A1" w14:textId="77777777" w:rsidR="008A6674" w:rsidRPr="00E9018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{{ Ra1 }}∙{{ z11 }}={{ Mp11 }}</m:t>
          </m:r>
        </m:oMath>
      </m:oMathPara>
    </w:p>
    <w:p w14:paraId="0883E077" w14:textId="77777777" w:rsidR="008A6674" w:rsidRPr="008052D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}}-{{ P }}={{ Qp12 }}</m:t>
          </m:r>
        </m:oMath>
      </m:oMathPara>
    </w:p>
    <w:p w14:paraId="4646DDC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d = {{ d }}:</w:t>
      </w:r>
    </w:p>
    <w:p w14:paraId="27B68C4F" w14:textId="77777777" w:rsidR="008A6674" w:rsidRPr="00E9018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1317FF4" w14:textId="77777777" w:rsidR="008A6674" w:rsidRPr="0014274C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Qp12 }}</m:t>
          </m:r>
        </m:oMath>
      </m:oMathPara>
    </w:p>
    <w:p w14:paraId="0306718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0 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z 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 0,9L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93E4998" w14:textId="77777777" w:rsidR="008A6674" w:rsidRPr="00E018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559A283B" w14:textId="77777777" w:rsidR="008A6674" w:rsidRPr="00E018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160652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B92F8C8" w14:textId="77777777" w:rsidR="008A6674" w:rsidRPr="00E018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Mp12 }}</m:t>
          </m:r>
        </m:oMath>
      </m:oMathPara>
    </w:p>
    <w:p w14:paraId="205EC436" w14:textId="77777777" w:rsidR="008A6674" w:rsidRPr="00E018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6E99FDE4" w14:textId="77777777" w:rsidR="008A6674" w:rsidRPr="005A1240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z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0,9L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z31 }}:</m:t>
          </m:r>
        </m:oMath>
      </m:oMathPara>
    </w:p>
    <w:p w14:paraId="24AE0F76" w14:textId="77777777" w:rsidR="008A6674" w:rsidRPr="00764D4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z31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z31 }}=0</m:t>
          </m:r>
        </m:oMath>
      </m:oMathPara>
    </w:p>
    <w:p w14:paraId="4493F09E" w14:textId="77777777" w:rsidR="008A6674" w:rsidRPr="00CF478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Ra1 }}-2∙{{ P }}=-{{ Rb1 }}</m:t>
          </m:r>
        </m:oMath>
      </m:oMathPara>
    </w:p>
    <w:p w14:paraId="7A82B39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2F972C" w14:textId="77777777" w:rsidR="008A6674" w:rsidRPr="00B36A41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36A41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53C73033" w14:textId="77777777" w:rsidR="008A6674" w:rsidRPr="004242C3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6A4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4242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_4 }}</w:t>
      </w:r>
    </w:p>
    <w:p w14:paraId="1B90FDBB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Эпюры изгибающих моментов и поперечной силы от перемещающейся спаренной нагрузки (участок х = 0,</w:t>
      </w:r>
      <w:r w:rsidRPr="003646B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462BA50" w14:textId="77777777" w:rsidR="008A6674" w:rsidRPr="003646B9" w:rsidRDefault="008A6674" w:rsidP="008A667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925E8F" w14:textId="77777777" w:rsidR="008A6674" w:rsidRPr="00EE52D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C42896F" w14:textId="77777777" w:rsidR="008A6674" w:rsidRPr="00EE52D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7F9F605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3F8422" w14:textId="77777777" w:rsidR="008A6674" w:rsidRPr="00FA510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Rb2 }}</m:t>
          </m:r>
        </m:oMath>
      </m:oMathPara>
    </w:p>
    <w:p w14:paraId="3FBCCB84" w14:textId="77777777" w:rsidR="008A6674" w:rsidRPr="00DF2F8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Rb2 }}={{ Ra2 }}</m:t>
          </m:r>
        </m:oMath>
      </m:oMathPara>
    </w:p>
    <w:p w14:paraId="48D8658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≤0,2L-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30BB35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F77A60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91E7456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0620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5AE71C0B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F2BB5CC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7AEA5136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z12 }}:</m:t>
          </m:r>
        </m:oMath>
      </m:oMathPara>
    </w:p>
    <w:p w14:paraId="0A3A796F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}}∙{{ z12 }}={{ Mp21 }}</m:t>
          </m:r>
        </m:oMath>
      </m:oMathPara>
    </w:p>
    <w:p w14:paraId="005151B3" w14:textId="77777777" w:rsidR="008A6674" w:rsidRPr="007F5FE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</m:oMath>
      </m:oMathPara>
    </w:p>
    <w:p w14:paraId="4AB7E0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0 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>≤ z</w:t>
      </w:r>
      <w:r w:rsidRPr="009B3D3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9B3D3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B22AEC7" w14:textId="77777777" w:rsidR="008A6674" w:rsidRPr="009B3D3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C97BAA5" w14:textId="77777777" w:rsidR="008A6674" w:rsidRPr="009B3D3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3E0282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9723730" w14:textId="77777777" w:rsidR="008A6674" w:rsidRPr="009B3D3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Mp21 }}</m:t>
          </m:r>
        </m:oMath>
      </m:oMathPara>
    </w:p>
    <w:p w14:paraId="2DBC1B8F" w14:textId="77777777" w:rsidR="008A6674" w:rsidRPr="009B3D3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}}-{{ P }}={{ Qp22 }}</m:t>
          </m:r>
        </m:oMath>
      </m:oMathPara>
    </w:p>
    <w:p w14:paraId="2479FED0" w14:textId="77777777" w:rsidR="008A6674" w:rsidRPr="009B3D3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7313E70" w14:textId="77777777" w:rsidR="008A6674" w:rsidRPr="00E3588F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37353677" w14:textId="77777777" w:rsidR="008A6674" w:rsidRPr="00E341A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Qp22 }}</m:t>
          </m:r>
        </m:oMath>
      </m:oMathPara>
    </w:p>
    <w:p w14:paraId="0F773CBD" w14:textId="77777777" w:rsidR="008A6674" w:rsidRPr="00E341A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≤0,8L-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C61D967" w14:textId="77777777" w:rsidR="008A6674" w:rsidRPr="00D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00DE2DD9" w14:textId="77777777" w:rsidR="008A6674" w:rsidRPr="00D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669180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707F1D2" w14:textId="77777777" w:rsidR="008A6674" w:rsidRPr="00D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Mp22 }}</m:t>
          </m:r>
        </m:oMath>
      </m:oMathPara>
    </w:p>
    <w:p w14:paraId="06D5026C" w14:textId="77777777" w:rsidR="008A6674" w:rsidRPr="00D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-2P={{ Ra2 }}-{{ P }}∙2=-{{ Rb2 }}</m:t>
          </m:r>
        </m:oMath>
      </m:oMathPara>
    </w:p>
    <w:p w14:paraId="34CAA9E6" w14:textId="77777777" w:rsidR="008A6674" w:rsidRPr="00D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z32 }}:</m:t>
          </m:r>
        </m:oMath>
      </m:oMathPara>
    </w:p>
    <w:p w14:paraId="5DE4AD07" w14:textId="77777777" w:rsidR="008A6674" w:rsidRPr="00E0582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Ra2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0,2∙14+1+10.2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2+{{ z32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z32 }}=0</m:t>
          </m:r>
        </m:oMath>
      </m:oMathPara>
    </w:p>
    <w:p w14:paraId="28CEC288" w14:textId="77777777" w:rsidR="008A6674" w:rsidRPr="00E0582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Rb2 }}</m:t>
          </m:r>
        </m:oMath>
      </m:oMathPara>
    </w:p>
    <w:p w14:paraId="1F099ED8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1F8A3A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0806B109" w14:textId="77777777" w:rsidR="008A6674" w:rsidRPr="00FC4887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FC48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_5 }}</w:t>
      </w:r>
    </w:p>
    <w:p w14:paraId="03C25135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61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0B214CD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D4DF4D" w14:textId="77777777" w:rsidR="008A6674" w:rsidRPr="0061332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3877D37" w14:textId="77777777" w:rsidR="008A6674" w:rsidRPr="0061332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6FDB849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79837E" w14:textId="77777777" w:rsidR="008A6674" w:rsidRPr="00F020C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Rb3 }}</m:t>
          </m:r>
        </m:oMath>
      </m:oMathPara>
    </w:p>
    <w:p w14:paraId="77B66A49" w14:textId="77777777" w:rsidR="008A6674" w:rsidRPr="00CF688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Rb3 }}={{ Ra3 }}</m:t>
          </m:r>
        </m:oMath>
      </m:oMathPara>
    </w:p>
    <w:p w14:paraId="2C187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≤0,3L-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420708BE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22E7407C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1CA19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E5AF331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308921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1B0960E0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z13 }}:</m:t>
          </m:r>
        </m:oMath>
      </m:oMathPara>
    </w:p>
    <w:p w14:paraId="51D63975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}}∙{{ z13 }}={{ Mp31 }}</m:t>
          </m:r>
        </m:oMath>
      </m:oMathPara>
    </w:p>
    <w:p w14:paraId="2267244F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</m:oMath>
      </m:oMathPara>
    </w:p>
    <w:p w14:paraId="69E8A64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1D3F680E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487A366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029450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EDC684A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Mp31 }}</m:t>
          </m:r>
        </m:oMath>
      </m:oMathPara>
    </w:p>
    <w:p w14:paraId="3899AA90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}}-{{ P }}={{ Qp32 }}</m:t>
          </m:r>
        </m:oMath>
      </m:oMathPara>
    </w:p>
    <w:p w14:paraId="7A3132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4C647617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45132566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Qp32 }}</m:t>
          </m:r>
        </m:oMath>
      </m:oMathPara>
    </w:p>
    <w:p w14:paraId="0A8E9A1E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≤0,7L-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1BBB1F22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74A61199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21FE0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2982035C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Mp32 }}</m:t>
          </m:r>
        </m:oMath>
      </m:oMathPara>
    </w:p>
    <w:p w14:paraId="7BC79D1C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}}-2∙{{ P }}=-{{ Rb3 }}</m:t>
          </m:r>
        </m:oMath>
      </m:oMathPara>
    </w:p>
    <w:p w14:paraId="33E34052" w14:textId="77777777" w:rsidR="008A6674" w:rsidRPr="0043612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z33 }}:</m:t>
          </m:r>
        </m:oMath>
      </m:oMathPara>
    </w:p>
    <w:p w14:paraId="30275B16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Ra3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z33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z33 }}=0</m:t>
          </m:r>
        </m:oMath>
      </m:oMathPara>
    </w:p>
    <w:p w14:paraId="70DE37E7" w14:textId="77777777" w:rsidR="008A6674" w:rsidRPr="00B77B2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Rb3 }}</m:t>
          </m:r>
        </m:oMath>
      </m:oMathPara>
    </w:p>
    <w:p w14:paraId="18137BC0" w14:textId="77777777" w:rsidR="008A6674" w:rsidRDefault="008A6674" w:rsidP="008A6674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F3EB4" w14:textId="77777777" w:rsidR="008A6674" w:rsidRPr="00570BD8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70BD8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329563F2" w14:textId="77777777" w:rsidR="008A6674" w:rsidRPr="0065231E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70BD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_6 }}</w:t>
      </w:r>
    </w:p>
    <w:p w14:paraId="28280B9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Эпюры изгибающих моментов и поперечной силы от перемещающейся спаренной нагрузки (участок х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3525191" w14:textId="77777777" w:rsidR="008A6674" w:rsidRPr="00F61846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FDEC0" w14:textId="77777777" w:rsidR="008A6674" w:rsidRPr="0044554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3E132A3" w14:textId="77777777" w:rsidR="008A6674" w:rsidRPr="0044554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 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</m:t>
              </m:r>
            </m:e>
          </m:nary>
        </m:oMath>
      </m:oMathPara>
    </w:p>
    <w:p w14:paraId="7160443E" w14:textId="77777777" w:rsidR="008A6674" w:rsidRPr="00570BD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Rb4 }}</m:t>
          </m:r>
        </m:oMath>
      </m:oMathPara>
    </w:p>
    <w:p w14:paraId="15270519" w14:textId="77777777" w:rsidR="008A6674" w:rsidRPr="004120B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FB4C41" w14:textId="77777777" w:rsidR="008A6674" w:rsidRPr="00FD3A2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}}∙2-{{ Rb4 }}={{ Ra4 }}</m:t>
          </m:r>
        </m:oMath>
      </m:oMathPara>
    </w:p>
    <w:p w14:paraId="07A9079F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≤0,4L-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7A962677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D4E9CE9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7BE696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581ED59D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1F5C313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3C497DFA" w14:textId="77777777" w:rsidR="008A6674" w:rsidRPr="005D509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≤0,4L-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z14 }}:</m:t>
          </m:r>
        </m:oMath>
      </m:oMathPara>
    </w:p>
    <w:p w14:paraId="6A72C3FF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}}∙{{ z14 }}={{ Mp41 }}</m:t>
          </m:r>
        </m:oMath>
      </m:oMathPara>
    </w:p>
    <w:p w14:paraId="4FD60838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</m:oMath>
      </m:oMathPara>
    </w:p>
    <w:p w14:paraId="61062C7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 0 ≤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≤ d:</w:t>
      </w:r>
    </w:p>
    <w:p w14:paraId="44E51FE2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504F998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4AE8038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=0:</w:t>
      </w:r>
    </w:p>
    <w:p w14:paraId="41DD0F11" w14:textId="77777777" w:rsidR="008A6674" w:rsidRPr="005D509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Mp41 }}</m:t>
          </m:r>
        </m:oMath>
      </m:oMathPara>
    </w:p>
    <w:p w14:paraId="5897C6A8" w14:textId="77777777" w:rsidR="008A6674" w:rsidRPr="00F6764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}}-{{ P }}={{ Qp42 }}</m:t>
          </m:r>
        </m:oMath>
      </m:oMathPara>
    </w:p>
    <w:p w14:paraId="51ACFFC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d:</w:t>
      </w:r>
    </w:p>
    <w:p w14:paraId="74DE8DCD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0,4∙14-1+2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18F2D701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Qp42 }}</m:t>
          </m:r>
        </m:oMath>
      </m:oMathPara>
    </w:p>
    <w:p w14:paraId="372EF9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≤0,6L-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02BA581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4578FDAF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DA908C7" w14:textId="77777777" w:rsidR="008A6674" w:rsidRPr="0012613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C28A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0A553E10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Mp42 }}</m:t>
          </m:r>
        </m:oMath>
      </m:oMathPara>
    </w:p>
    <w:p w14:paraId="033AAB22" w14:textId="77777777" w:rsidR="008A6674" w:rsidRPr="00986AF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}}-2∙{{ P }}=-{{ Rb4 }}</m:t>
          </m:r>
        </m:oMath>
      </m:oMathPara>
    </w:p>
    <w:p w14:paraId="7CC3D71E" w14:textId="77777777" w:rsidR="008A6674" w:rsidRPr="0051460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z34 }}:</m:t>
          </m:r>
        </m:oMath>
      </m:oMathPara>
    </w:p>
    <w:p w14:paraId="00209AB5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Ra4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z34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z34 }}=0</m:t>
          </m:r>
        </m:oMath>
      </m:oMathPara>
    </w:p>
    <w:p w14:paraId="7DDBBF15" w14:textId="77777777" w:rsidR="008A6674" w:rsidRPr="0063727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Rb4 }}</m:t>
          </m:r>
        </m:oMath>
      </m:oMathPara>
    </w:p>
    <w:p w14:paraId="723E84B5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761A8C" w14:textId="77777777" w:rsidR="008A6674" w:rsidRPr="0065231E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23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</w:p>
    <w:p w14:paraId="44E5645F" w14:textId="77777777" w:rsidR="008A6674" w:rsidRPr="00295759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5231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img</w:t>
      </w:r>
      <w:r w:rsidRPr="0029575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_7 }}</w:t>
      </w:r>
    </w:p>
    <w:p w14:paraId="2F485F7D" w14:textId="77777777" w:rsidR="008A6674" w:rsidRPr="003646B9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 – Эпюры изгибающих моментов и поперечной силы от перемещающейся спаренной нагрузки (участок х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840320" w14:textId="77777777" w:rsidR="008A6674" w:rsidRPr="00F61846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788565" w14:textId="77777777" w:rsidR="008A6674" w:rsidRPr="00340F50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7A231F5" w14:textId="77777777" w:rsidR="008A6674" w:rsidRPr="00340F50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∙L=0</m:t>
              </m:r>
            </m:e>
          </m:nary>
        </m:oMath>
      </m:oMathPara>
    </w:p>
    <w:p w14:paraId="04635BAD" w14:textId="77777777" w:rsidR="008A6674" w:rsidRPr="006523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Rb5 }}</m:t>
          </m:r>
        </m:oMath>
      </m:oMathPara>
    </w:p>
    <w:p w14:paraId="72C09CE3" w14:textId="77777777" w:rsidR="008A6674" w:rsidRPr="007D4F6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=2P-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=2∙{{ P }}-{{ Rb5 }}={{ Ra5 }}</m:t>
          </m:r>
        </m:oMath>
      </m:oMathPara>
    </w:p>
    <w:p w14:paraId="624FB4A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26D1BAF1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6FD6E57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</m:oMath>
      </m:oMathPara>
    </w:p>
    <w:p w14:paraId="537EE1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45A4EDDC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345F15A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</m:t>
          </m:r>
        </m:oMath>
      </m:oMathPara>
    </w:p>
    <w:p w14:paraId="0D490122" w14:textId="77777777" w:rsidR="008A6674" w:rsidRPr="000B495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4BD3D5C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}}∙{{ z15 }}={{ Mp51 }}</m:t>
          </m:r>
        </m:oMath>
      </m:oMathPara>
    </w:p>
    <w:p w14:paraId="2AE7BB41" w14:textId="77777777" w:rsidR="008A6674" w:rsidRPr="004120B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</m:oMath>
      </m:oMathPara>
    </w:p>
    <w:p w14:paraId="1707755F" w14:textId="77777777" w:rsidR="008A6674" w:rsidRPr="007D4F69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≤d:</m:t>
        </m:r>
      </m:oMath>
    </w:p>
    <w:p w14:paraId="142E7F4D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6D672E1" w14:textId="77777777" w:rsidR="008A6674" w:rsidRPr="000B495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</m:oMath>
      </m:oMathPara>
    </w:p>
    <w:p w14:paraId="7C020DA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75D1EF44" w14:textId="77777777" w:rsidR="008A6674" w:rsidRPr="005A438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1D507CE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Mp51 }}</m:t>
          </m:r>
        </m:oMath>
      </m:oMathPara>
    </w:p>
    <w:p w14:paraId="3499264E" w14:textId="77777777" w:rsidR="008A6674" w:rsidRPr="00FC0B7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-P={{ P }}-{{ P }}=0</m:t>
          </m:r>
        </m:oMath>
      </m:oMathPara>
    </w:p>
    <w:p w14:paraId="725F4836" w14:textId="77777777" w:rsidR="008A6674" w:rsidRPr="00FC0B72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=d:</m:t>
          </m:r>
        </m:oMath>
      </m:oMathPara>
    </w:p>
    <w:p w14:paraId="4C624391" w14:textId="77777777" w:rsidR="008A6674" w:rsidRPr="005A438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70C6E691" w14:textId="77777777" w:rsidR="008A6674" w:rsidRPr="000B495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988412A" w14:textId="77777777" w:rsidR="008A6674" w:rsidRPr="00FC0B72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389EB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≤0,5L-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662E47CB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18852B1D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-2P</m:t>
          </m:r>
        </m:oMath>
      </m:oMathPara>
    </w:p>
    <w:p w14:paraId="47D3AE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0B495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0:</w:t>
      </w:r>
    </w:p>
    <w:p w14:paraId="1ED5BDF2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-P∙d={{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d }}={{ Mp51 }}</m:t>
          </m:r>
        </m:oMath>
      </m:oMathPara>
    </w:p>
    <w:p w14:paraId="08E4A650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Ra5 }}-2∙{{ P }}=-{{ Rb5 }}</m:t>
          </m:r>
        </m:oMath>
      </m:oMathPara>
    </w:p>
    <w:p w14:paraId="46CD03C8" w14:textId="77777777" w:rsidR="008A6674" w:rsidRPr="0051460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z15 }}:</m:t>
          </m:r>
        </m:oMath>
      </m:oMathPara>
    </w:p>
    <w:p w14:paraId="4216FCC1" w14:textId="77777777" w:rsidR="008A6674" w:rsidRPr="007549C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d }}+{{ z15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-{{ P }}∙{{ z15 }}=0</m:t>
          </m:r>
        </m:oMath>
      </m:oMathPara>
    </w:p>
    <w:p w14:paraId="06EB3D93" w14:textId="77777777" w:rsidR="008A6674" w:rsidRPr="00386D4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=-{{ Rb5 }}</m:t>
          </m:r>
        </m:oMath>
      </m:oMathPara>
    </w:p>
    <w:p w14:paraId="09A5F27E" w14:textId="77777777" w:rsidR="008A6674" w:rsidRDefault="008A6674" w:rsidP="008A6674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54873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A5214">
        <w:rPr>
          <w:rFonts w:ascii="Times New Roman" w:eastAsiaTheme="minorEastAsia" w:hAnsi="Times New Roman" w:cs="Times New Roman"/>
          <w:b/>
          <w:sz w:val="28"/>
          <w:szCs w:val="28"/>
        </w:rPr>
        <w:t>1.3</w:t>
      </w:r>
      <w:r w:rsidRPr="005A5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Определение высоты балки</w:t>
      </w:r>
    </w:p>
    <w:p w14:paraId="4BD33E3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Материал для изготовления подкрановой балки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}}.</w:t>
      </w:r>
    </w:p>
    <w:p w14:paraId="02068E8A" w14:textId="77777777" w:rsidR="008A6674" w:rsidRDefault="008A6674" w:rsidP="008A6674">
      <w:pPr>
        <w:tabs>
          <w:tab w:val="left" w:pos="156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 – Расчетное сопротивление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прокатной стали 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6167A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}},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(МПа)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8A6674" w14:paraId="56E08E57" w14:textId="77777777" w:rsidTr="00F4500C">
        <w:tc>
          <w:tcPr>
            <w:tcW w:w="7366" w:type="dxa"/>
          </w:tcPr>
          <w:p w14:paraId="5096ED58" w14:textId="77777777" w:rsidR="008A6674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Напряженное состояние (условное обозначение)</w:t>
            </w:r>
          </w:p>
        </w:tc>
        <w:tc>
          <w:tcPr>
            <w:tcW w:w="1979" w:type="dxa"/>
          </w:tcPr>
          <w:p w14:paraId="491C1F1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(МПа)</w:t>
            </w:r>
          </w:p>
        </w:tc>
      </w:tr>
      <w:tr w:rsidR="008A6674" w14:paraId="3C964779" w14:textId="77777777" w:rsidTr="00F4500C">
        <w:tc>
          <w:tcPr>
            <w:tcW w:w="7366" w:type="dxa"/>
          </w:tcPr>
          <w:p w14:paraId="7FC17E29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Сжатие, растяжение, изгиб,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79" w:type="dxa"/>
          </w:tcPr>
          <w:p w14:paraId="3D11F3F0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 }}</w:t>
            </w:r>
          </w:p>
          <w:p w14:paraId="74C8209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({{ R_2 }})</w:t>
            </w:r>
          </w:p>
        </w:tc>
      </w:tr>
      <w:tr w:rsidR="008A6674" w14:paraId="4590E290" w14:textId="77777777" w:rsidTr="00F4500C">
        <w:tc>
          <w:tcPr>
            <w:tcW w:w="7366" w:type="dxa"/>
          </w:tcPr>
          <w:p w14:paraId="6C40BCE7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Срез,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979" w:type="dxa"/>
          </w:tcPr>
          <w:p w14:paraId="0A9BE2DB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Rsr }}</w:t>
            </w:r>
          </w:p>
          <w:p w14:paraId="195AA5A1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Rsr_2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8A6674" w14:paraId="2750CC1B" w14:textId="77777777" w:rsidTr="00F4500C">
        <w:tc>
          <w:tcPr>
            <w:tcW w:w="7366" w:type="dxa"/>
          </w:tcPr>
          <w:p w14:paraId="62507651" w14:textId="77777777" w:rsidR="008A6674" w:rsidRPr="003A5B96" w:rsidRDefault="008A6674" w:rsidP="00F450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Смятие торцовой поверхности при наличии пригонки,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см.т</w:t>
            </w:r>
          </w:p>
        </w:tc>
        <w:tc>
          <w:tcPr>
            <w:tcW w:w="1979" w:type="dxa"/>
          </w:tcPr>
          <w:p w14:paraId="43D7F09F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{{ Rsm }}</w:t>
            </w:r>
          </w:p>
          <w:p w14:paraId="4E36CC84" w14:textId="77777777" w:rsidR="008A6674" w:rsidRDefault="008A6674" w:rsidP="00F4500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Rsm_2 }}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14:paraId="61B2EDB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56716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пролета балки из условия жесткости</w:t>
      </w:r>
    </w:p>
    <w:p w14:paraId="17485F4C" w14:textId="77777777" w:rsidR="008A6674" w:rsidRPr="00A53422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∙L∙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L-d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(2)</m:t>
          </m:r>
        </m:oMath>
      </m:oMathPara>
    </w:p>
    <w:p w14:paraId="4E7C9DE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=0,9</m:t>
        </m:r>
      </m:oMath>
      <w:r w:rsidRPr="00A534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условий работы балки;</w:t>
      </w:r>
    </w:p>
    <w:p w14:paraId="1DC2A91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распределенной нагрузки;</w:t>
      </w:r>
    </w:p>
    <w:p w14:paraId="4FDCDE9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перегрузки для сосредоточенной нагрузки;</w:t>
      </w:r>
    </w:p>
    <w:p w14:paraId="675368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модуль упругости материала;</w:t>
      </w:r>
    </w:p>
    <w:p w14:paraId="05D7DC7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{{ L }}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={{ f_max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 жесткости.</w:t>
      </w:r>
    </w:p>
    <w:p w14:paraId="4532179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C03C46" w14:textId="4D0DB783" w:rsidR="008A6674" w:rsidRPr="00EE4B04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ж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{{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}}∙0,9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∙{{ L }}∙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{{ L }}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{{ f_max }}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6∙1,1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{{ L }}-{{ D }}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∙{{ L }}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={{ hj }}</m:t>
        </m:r>
      </m:oMath>
      <w:r w:rsidR="00EE4B04" w:rsidRPr="00EE4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4B04">
        <w:rPr>
          <w:rFonts w:ascii="Times New Roman" w:eastAsiaTheme="minorEastAsia" w:hAnsi="Times New Roman" w:cs="Times New Roman"/>
          <w:sz w:val="28"/>
          <w:szCs w:val="28"/>
        </w:rPr>
        <w:t>см</w:t>
      </w:r>
    </w:p>
    <w:p w14:paraId="42D50E4A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9203F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балки из условия наименьшего веса (условие прочности)</w:t>
      </w:r>
    </w:p>
    <w:p w14:paraId="36AE5DAA" w14:textId="77777777" w:rsidR="008A6674" w:rsidRPr="001E3C2F" w:rsidRDefault="00AF2190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(3)</m:t>
          </m:r>
        </m:oMath>
      </m:oMathPara>
    </w:p>
    <w:p w14:paraId="5A4C1B2D" w14:textId="77777777" w:rsidR="008A6674" w:rsidRPr="00C4341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BB64B7" w14:textId="4895AB65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Mp }}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спаренной силы;</w:t>
      </w:r>
    </w:p>
    <w:p w14:paraId="14139261" w14:textId="3010E413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Mq }} кг∙см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момента от распределенной силы в сечении,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E35B2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B2617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листа, условно принята равной 1 см.</w:t>
      </w:r>
    </w:p>
    <w:p w14:paraId="262D68D9" w14:textId="77777777" w:rsidR="008A6674" w:rsidRPr="00B26174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3({{ Mq }}∙1,1+{{ Mp }}∙1,3)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R }}∙0,9∙1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ha }} см</m:t>
          </m:r>
        </m:oMath>
      </m:oMathPara>
    </w:p>
    <w:p w14:paraId="371C19B6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C131C87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43A56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1.4 Конструирование сечения балки</w:t>
      </w:r>
    </w:p>
    <w:p w14:paraId="1D2229E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Высота балки и размеры других конструктивных элементов подбираем методом последовательных приближений с использованием некоторых эмпирических зависимостей.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42AD8A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конструировании необходимо учитывать, что сечение балки должно удовлетворять и условию жесткости, и условию прочности. При определении высоты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условия жесткости в числитель формулы (2) подставляется расчетное сопротивление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. При этом предполагается, что в сечении возникают максимально допустимые напряжения, равные расчетному сопротивлению. При фиксированных внешних силах подставляется истинное напряжение</w:t>
      </w:r>
      <w:r w:rsidRPr="00A36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возникающее в сечении. Но сечение ещё не спроектировано, поэтому истинное напряжение неизвестно. </w:t>
      </w:r>
    </w:p>
    <w:p w14:paraId="169EDB6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 назначают какое-либо промежуточное значение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значениями высот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Рекомендуется выбирать высоту ближе к значению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54B4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высоту балки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4F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{{ H }} см.</w:t>
      </w:r>
    </w:p>
    <w:p w14:paraId="379691D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вертикального листа</w:t>
      </w:r>
    </w:p>
    <w:p w14:paraId="2664EB93" w14:textId="77777777" w:rsidR="008A6674" w:rsidRPr="00D74F2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     (4)</m:t>
          </m:r>
        </m:oMath>
      </m:oMathPara>
    </w:p>
    <w:p w14:paraId="08AE286B" w14:textId="77777777" w:rsidR="008A6674" w:rsidRPr="005B389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</m:t>
          </m:r>
        </m:oMath>
      </m:oMathPara>
    </w:p>
    <w:p w14:paraId="1C514553" w14:textId="77777777" w:rsidR="008A6674" w:rsidRPr="005B3897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Sv }} см</m:t>
        </m:r>
      </m:oMath>
    </w:p>
    <w:p w14:paraId="74DD3A5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горизонтальных листов</w:t>
      </w:r>
    </w:p>
    <w:p w14:paraId="66134C54" w14:textId="77777777" w:rsidR="008A6674" w:rsidRPr="005B389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(5)</m:t>
          </m:r>
        </m:oMath>
      </m:oMathPara>
    </w:p>
    <w:p w14:paraId="0D642C21" w14:textId="77777777" w:rsidR="008A6674" w:rsidRPr="005B389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a_i }}∙{{ Sv }}={{ Sg }}</m:t>
          </m:r>
        </m:oMath>
      </m:oMathPara>
    </w:p>
    <w:p w14:paraId="56FD99E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Sg }} см</m:t>
        </m:r>
      </m:oMath>
    </w:p>
    <w:p w14:paraId="5A05D0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Ширина горизонтальных листов для балок, высота которых не превышает 150 см, можно определить, используя эмпирическую зависимость</w:t>
      </w:r>
    </w:p>
    <w:p w14:paraId="2C2E675A" w14:textId="77777777" w:rsidR="008A6674" w:rsidRPr="005B389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                 (6)</m:t>
          </m:r>
        </m:oMath>
      </m:oMathPara>
    </w:p>
    <w:p w14:paraId="0B3FB673" w14:textId="77777777" w:rsidR="008A6674" w:rsidRPr="005B389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=20∙{{ Sg }}={{ Bg }} см</m:t>
          </m:r>
        </m:oMath>
      </m:oMathPara>
    </w:p>
    <w:p w14:paraId="2647099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Высота вертикального листа</w:t>
      </w:r>
    </w:p>
    <w:p w14:paraId="0E476EA0" w14:textId="77777777" w:rsidR="008A6674" w:rsidRPr="00C81F1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              (7)</m:t>
          </m:r>
        </m:oMath>
      </m:oMathPara>
    </w:p>
    <w:p w14:paraId="656BAD44" w14:textId="77777777" w:rsidR="008A6674" w:rsidRPr="00C81F1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{{ H }}-2∙{{ Sg }}={{ Hv }} см</m:t>
          </m:r>
        </m:oMath>
      </m:oMathPara>
    </w:p>
    <w:p w14:paraId="6EE2EBEE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BEB3B" wp14:editId="330BE6B0">
            <wp:extent cx="3327995" cy="34353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перечноеСечениеБал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70" cy="3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EB0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 – Поперечное сечение балки</w:t>
      </w:r>
    </w:p>
    <w:p w14:paraId="227A27EB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5A1B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2E80D4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1F1A">
        <w:rPr>
          <w:rFonts w:ascii="Times New Roman" w:eastAsiaTheme="minorEastAsia" w:hAnsi="Times New Roman" w:cs="Times New Roman"/>
          <w:b/>
          <w:sz w:val="28"/>
          <w:szCs w:val="28"/>
        </w:rPr>
        <w:t>1.5 Проверка прочности сечения балки</w:t>
      </w:r>
    </w:p>
    <w:p w14:paraId="4B52969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принятым размерам двутавровой балки определим фактический момент инерции сечения</w:t>
      </w:r>
    </w:p>
    <w:p w14:paraId="3A68F0DC" w14:textId="77777777" w:rsidR="008A6674" w:rsidRPr="004D701F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(8)</m:t>
          </m:r>
        </m:oMath>
      </m:oMathPara>
    </w:p>
    <w:p w14:paraId="66ECE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DA3082" w14:textId="77777777" w:rsidR="008A6674" w:rsidRPr="002C218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 }}-{{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Jf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283C6A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нормальные напряжения в сечении, где действует максимальный изгибающий момент от спаренной силы</w:t>
      </w:r>
    </w:p>
    <w:p w14:paraId="04684C23" w14:textId="77777777" w:rsidR="008A6674" w:rsidRPr="001C308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≤R                                    (9)</m:t>
          </m:r>
        </m:oMath>
      </m:oMathPara>
    </w:p>
    <w:p w14:paraId="303D83ED" w14:textId="77777777" w:rsidR="008A6674" w:rsidRPr="001C308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Mq }}∙1,1+{{ Mp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≤{{ R }}   </m:t>
          </m:r>
        </m:oMath>
      </m:oMathPara>
    </w:p>
    <w:p w14:paraId="42FAF131" w14:textId="77777777" w:rsidR="008A6674" w:rsidRPr="008B54C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Gmax }}</m:t>
          </m:r>
        </m:oMath>
      </m:oMathPara>
    </w:p>
    <w:p w14:paraId="3003B354" w14:textId="77777777" w:rsidR="008A6674" w:rsidRPr="008B54C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}}-{{ Gmax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∙100%≈{{ d_gmax }}%≤5%   </m:t>
          </m:r>
        </m:oMath>
      </m:oMathPara>
    </w:p>
    <w:p w14:paraId="19035E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максимальные касательные напряжения в сечении, где действует максимальная перерезывающая сила от спаренной сосредоточенной нагрузки</w:t>
      </w:r>
    </w:p>
    <w:p w14:paraId="3157DA27" w14:textId="77777777" w:rsidR="008A6674" w:rsidRPr="0051598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∙S≤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(10)</m:t>
          </m:r>
        </m:oMath>
      </m:oMathPara>
    </w:p>
    <w:p w14:paraId="1258C630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статический момент половины сечения балки относительно оси х;</w:t>
      </w:r>
    </w:p>
    <w:p w14:paraId="72B7E5DE" w14:textId="77777777" w:rsidR="008A6674" w:rsidRPr="0051598A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{{ Rsr }}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на срез</w:t>
      </w:r>
    </w:p>
    <w:p w14:paraId="13FA6BF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Статический момент фигуры определяется как произведение ее площади на расстояние от центра тяжести фигуры до рассматриваемой оси.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Статический момент сложной фигуры определяется как сумма статических моментов элементарных фигур, на которые ее можно разбить.</w:t>
      </w:r>
    </w:p>
    <w:p w14:paraId="090C8F04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DC6E0" wp14:editId="41E37084">
            <wp:extent cx="2565400" cy="2444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атическийМомент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D57" w14:textId="77777777" w:rsidR="008A6674" w:rsidRDefault="008A6674" w:rsidP="008A66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F61846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схема к определению статического момента половины сечения балки относительно оси х</w:t>
      </w:r>
    </w:p>
    <w:p w14:paraId="7BBEE7FB" w14:textId="77777777" w:rsidR="008A6674" w:rsidRDefault="008A6674" w:rsidP="008A667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D67F2B" w14:textId="77777777" w:rsidR="008A6674" w:rsidRPr="000407A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(11)</m:t>
          </m:r>
        </m:oMath>
      </m:oMathPara>
    </w:p>
    <w:p w14:paraId="70D97F8B" w14:textId="77777777" w:rsidR="008A6674" w:rsidRPr="00976913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(12)</m:t>
          </m:r>
        </m:oMath>
      </m:oMathPara>
    </w:p>
    <w:p w14:paraId="62FED90D" w14:textId="77777777" w:rsidR="008A6674" w:rsidRPr="000407AB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(13)</m:t>
          </m:r>
        </m:oMath>
      </m:oMathPara>
    </w:p>
    <w:p w14:paraId="65D9B4BE" w14:textId="77777777" w:rsidR="008A6674" w:rsidRPr="00976913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{{ Bg }}∙{{ Sg }}∙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Sg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s1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BF7C1E0" w14:textId="77777777" w:rsidR="008A6674" w:rsidRPr="008A111B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Sv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s2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1AD59AF3" w14:textId="77777777" w:rsidR="008A6674" w:rsidRPr="008A111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S={{ s1 }}+{{ s2 }}={{ s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0FA61766" w14:textId="77777777" w:rsidR="008A6674" w:rsidRPr="00AF3C8A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∙{{ s }}={{ Tmax }}≤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14:paraId="71DC639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5994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Проверим эквивалентные напряжения в сечениях х = 0; x = 0,1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C5E0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919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 перемещающейся по балке спаренной нагрузки</w:t>
      </w:r>
    </w:p>
    <w:p w14:paraId="39354721" w14:textId="77777777" w:rsidR="008A6674" w:rsidRPr="0079191E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ж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(14)</m:t>
          </m:r>
        </m:oMath>
      </m:oMathPara>
    </w:p>
    <w:p w14:paraId="4BF681C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Нормальные напряжения определим по формуле</w:t>
      </w:r>
    </w:p>
    <w:p w14:paraId="4ADD5907" w14:textId="77777777" w:rsidR="008A6674" w:rsidRPr="007440D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(15)</m:t>
          </m:r>
        </m:oMath>
      </m:oMathPara>
    </w:p>
    <w:p w14:paraId="28AD420D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изгибающего момента от спаренной нагрузки;</w:t>
      </w:r>
    </w:p>
    <w:p w14:paraId="19CBC4C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изгибающего момента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48571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Касательные напряжения</w:t>
      </w:r>
    </w:p>
    <w:p w14:paraId="2741D690" w14:textId="77777777" w:rsidR="008A6674" w:rsidRPr="0015417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(16)</m:t>
          </m:r>
        </m:oMath>
      </m:oMathPara>
    </w:p>
    <w:p w14:paraId="23D1178C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перерезывающей силы от спаренной нагрузки;</w:t>
      </w:r>
    </w:p>
    <w:p w14:paraId="278129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перерезывающей силы от распределенной нагрузки, где действует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E4291" w14:textId="77777777" w:rsidR="008A6674" w:rsidRPr="00FE190B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(L-z)</m:t>
          </m:r>
        </m:oMath>
      </m:oMathPara>
    </w:p>
    <w:p w14:paraId="20EC689A" w14:textId="77777777" w:rsidR="008A6674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</m:e>
          </m:d>
        </m:oMath>
      </m:oMathPara>
    </w:p>
    <w:p w14:paraId="2875B11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1699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d</w:t>
      </w:r>
    </w:p>
    <w:p w14:paraId="6C189D93" w14:textId="77777777" w:rsidR="008A6674" w:rsidRPr="002C41AD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}}∙{{ d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Mqq0 }} кг∙см</m:t>
          </m:r>
        </m:oMath>
      </m:oMathPara>
    </w:p>
    <w:p w14:paraId="076213C1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-{{ d }}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Qqq0 }} кг</m:t>
          </m:r>
        </m:oMath>
      </m:oMathPara>
    </w:p>
    <w:p w14:paraId="589C969F" w14:textId="77777777" w:rsidR="008A6674" w:rsidRPr="00A8404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Mqq0 }}∙1,1+{{ Mpp0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A4B44DB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Qqq0 }}∙1,1+{{ Qpp0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49D390A" w14:textId="77777777" w:rsidR="008A6674" w:rsidRPr="00C92F1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Tj0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EA1DF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18F9F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03960C7" w14:textId="77777777" w:rsidR="008A6674" w:rsidRPr="00E92B0E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4427E0C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Mqq1 }} кг∙см</m:t>
          </m:r>
        </m:oMath>
      </m:oMathPara>
    </w:p>
    <w:p w14:paraId="25EA5E57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-(0,1∙{{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Qqq1 }} кг</m:t>
          </m:r>
        </m:oMath>
      </m:oMathPara>
    </w:p>
    <w:p w14:paraId="2B31EA20" w14:textId="77777777" w:rsidR="008A6674" w:rsidRPr="00A949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Mqq1 }}∙1,1+{{ Mpp1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4EFA225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Qqq1 }}∙1,1+{{ Qpp1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82C3B15" w14:textId="77777777" w:rsidR="008A6674" w:rsidRPr="00810DC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Ga1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3E38613" w14:textId="77777777" w:rsidR="008A6674" w:rsidRPr="00C92F1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B3A8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0,2L: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0212CA7" w14:textId="77777777" w:rsidR="008A6674" w:rsidRPr="00E92B0E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3BAD3D0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Mqq2 }} кг∙см</m:t>
          </m:r>
        </m:oMath>
      </m:oMathPara>
    </w:p>
    <w:p w14:paraId="415CC7E7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-(0,2∙{{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Qqq2 }} кг</m:t>
          </m:r>
        </m:oMath>
      </m:oMathPara>
    </w:p>
    <w:p w14:paraId="1F6DADA1" w14:textId="77777777" w:rsidR="008A6674" w:rsidRPr="00A949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Mqq2 }}∙1,1+{{ Mpp2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DAAC29E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Qqq2 }}∙1,1+{{ Qpp2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AF90C07" w14:textId="77777777" w:rsidR="008A6674" w:rsidRPr="00810DC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Ga2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F4F403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5F1F0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0,3L: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0,3L+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23606FD" w14:textId="77777777" w:rsidR="008A6674" w:rsidRPr="00E92B0E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DB701A3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Mqq3 }} кг∙см</m:t>
          </m:r>
        </m:oMath>
      </m:oMathPara>
    </w:p>
    <w:p w14:paraId="10C68915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0,3L+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-(0,3∙{{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Qqq3 }} кг</m:t>
          </m:r>
        </m:oMath>
      </m:oMathPara>
    </w:p>
    <w:p w14:paraId="2B85AD51" w14:textId="77777777" w:rsidR="008A6674" w:rsidRPr="00A949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Mqq3 }}∙1,1+{{ Mpp3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256C93A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Qqq3 }}∙1,1+{{ Qpp3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67296E1" w14:textId="77777777" w:rsidR="008A6674" w:rsidRPr="00810DC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Tj3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Ga3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51303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7207A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0,4L: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0,4L+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29C3603" w14:textId="77777777" w:rsidR="008A6674" w:rsidRPr="00E92B0E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D0C83D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Mqq4 }} кг∙см</m:t>
          </m:r>
        </m:oMath>
      </m:oMathPara>
    </w:p>
    <w:p w14:paraId="0D9E9A04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-(0,4∙{{ l }}+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d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Qqq4 }} кг</m:t>
          </m:r>
        </m:oMath>
      </m:oMathPara>
    </w:p>
    <w:p w14:paraId="18874B5F" w14:textId="77777777" w:rsidR="008A6674" w:rsidRPr="00A949A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Mqq4 }}∙1,1+{{ Mpp4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632CAB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Qqq4 }}∙1,1+{{ Qpp4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Tj4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CB55598" w14:textId="77777777" w:rsidR="008A6674" w:rsidRPr="00810DC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∙{{ Tj4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Ga4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3A167E9" w14:textId="77777777" w:rsidR="008A6674" w:rsidRPr="00FE190B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1C184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DB61D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4427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9E012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0,5L:</w:t>
      </w:r>
      <w:r w:rsidRPr="00E92B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0,5L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A9F46DD" w14:textId="77777777" w:rsidR="008A6674" w:rsidRPr="00E92B0E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B6E8106" w14:textId="77777777" w:rsidR="008A6674" w:rsidRPr="002C41AD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Qm }}∙(0,5∙l)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Mqq5 }} кг∙см</m:t>
          </m:r>
        </m:oMath>
      </m:oMathPara>
    </w:p>
    <w:p w14:paraId="69589D04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Qm }}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-(0,5∙l)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78C9A7E" w14:textId="77777777" w:rsidR="008A6674" w:rsidRPr="002C41A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Mqq5 }}∙1,1+{{ Mpp5 }}∙1,3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Jf }}∙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Gj5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80F86CD" w14:textId="77777777" w:rsidR="008A6674" w:rsidRPr="00FE190B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Qqq5 }}∙1,1+{{ Qpp5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}}∙{{ Hv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6B334B3" w14:textId="77777777" w:rsidR="008A6674" w:rsidRPr="00810DC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Gj5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Ga5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3F982C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1AFEA1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6674" w14:paraId="004BC118" w14:textId="77777777" w:rsidTr="00F4500C">
        <w:trPr>
          <w:jc w:val="center"/>
        </w:trPr>
        <w:tc>
          <w:tcPr>
            <w:tcW w:w="2336" w:type="dxa"/>
            <w:vAlign w:val="center"/>
          </w:tcPr>
          <w:p w14:paraId="04A76DBD" w14:textId="77777777" w:rsidR="008A667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х, м</w:t>
            </w:r>
          </w:p>
        </w:tc>
        <w:tc>
          <w:tcPr>
            <w:tcW w:w="2336" w:type="dxa"/>
            <w:vAlign w:val="center"/>
          </w:tcPr>
          <w:p w14:paraId="262999E5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6" w:type="dxa"/>
            <w:vAlign w:val="center"/>
          </w:tcPr>
          <w:p w14:paraId="25019C71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ж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  <w:vAlign w:val="center"/>
          </w:tcPr>
          <w:p w14:paraId="49DB6202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экв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кг/см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A6674" w14:paraId="2810F699" w14:textId="77777777" w:rsidTr="00F4500C">
        <w:trPr>
          <w:jc w:val="center"/>
        </w:trPr>
        <w:tc>
          <w:tcPr>
            <w:tcW w:w="2336" w:type="dxa"/>
            <w:vAlign w:val="center"/>
          </w:tcPr>
          <w:p w14:paraId="753B6B7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0395B0F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Gj0 }}</w:t>
            </w:r>
          </w:p>
        </w:tc>
        <w:tc>
          <w:tcPr>
            <w:tcW w:w="2336" w:type="dxa"/>
            <w:vAlign w:val="center"/>
          </w:tcPr>
          <w:p w14:paraId="20B2863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Tj0 }}</w:t>
            </w:r>
          </w:p>
        </w:tc>
        <w:tc>
          <w:tcPr>
            <w:tcW w:w="2337" w:type="dxa"/>
            <w:vAlign w:val="center"/>
          </w:tcPr>
          <w:p w14:paraId="7BD4A6D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Ga0 }}</w:t>
            </w:r>
          </w:p>
        </w:tc>
      </w:tr>
      <w:tr w:rsidR="008A6674" w14:paraId="4560E11B" w14:textId="77777777" w:rsidTr="00F4500C">
        <w:trPr>
          <w:jc w:val="center"/>
        </w:trPr>
        <w:tc>
          <w:tcPr>
            <w:tcW w:w="2336" w:type="dxa"/>
            <w:vAlign w:val="center"/>
          </w:tcPr>
          <w:p w14:paraId="2DD10E7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0,1L</w:t>
            </w:r>
          </w:p>
        </w:tc>
        <w:tc>
          <w:tcPr>
            <w:tcW w:w="2336" w:type="dxa"/>
            <w:vAlign w:val="center"/>
          </w:tcPr>
          <w:p w14:paraId="4825D97B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Gj1 }}</w:t>
            </w:r>
          </w:p>
        </w:tc>
        <w:tc>
          <w:tcPr>
            <w:tcW w:w="2336" w:type="dxa"/>
            <w:vAlign w:val="center"/>
          </w:tcPr>
          <w:p w14:paraId="6F151820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Tj1 }}</w:t>
            </w:r>
          </w:p>
        </w:tc>
        <w:tc>
          <w:tcPr>
            <w:tcW w:w="2337" w:type="dxa"/>
            <w:vAlign w:val="center"/>
          </w:tcPr>
          <w:p w14:paraId="174B78AA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Ga1 }}</w:t>
            </w:r>
          </w:p>
        </w:tc>
      </w:tr>
      <w:tr w:rsidR="008A6674" w14:paraId="282BD6D3" w14:textId="77777777" w:rsidTr="00F4500C">
        <w:trPr>
          <w:jc w:val="center"/>
        </w:trPr>
        <w:tc>
          <w:tcPr>
            <w:tcW w:w="2336" w:type="dxa"/>
            <w:vAlign w:val="center"/>
          </w:tcPr>
          <w:p w14:paraId="30A8B05C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0,2L</w:t>
            </w:r>
          </w:p>
        </w:tc>
        <w:tc>
          <w:tcPr>
            <w:tcW w:w="2336" w:type="dxa"/>
            <w:vAlign w:val="center"/>
          </w:tcPr>
          <w:p w14:paraId="5282944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Gj2 }}</w:t>
            </w:r>
          </w:p>
        </w:tc>
        <w:tc>
          <w:tcPr>
            <w:tcW w:w="2336" w:type="dxa"/>
            <w:vAlign w:val="center"/>
          </w:tcPr>
          <w:p w14:paraId="7680813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Tj2 }}</w:t>
            </w:r>
          </w:p>
        </w:tc>
        <w:tc>
          <w:tcPr>
            <w:tcW w:w="2337" w:type="dxa"/>
            <w:vAlign w:val="center"/>
          </w:tcPr>
          <w:p w14:paraId="3AE96DF3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Ga2 }}</w:t>
            </w:r>
          </w:p>
        </w:tc>
      </w:tr>
      <w:tr w:rsidR="008A6674" w14:paraId="6B2FBDB6" w14:textId="77777777" w:rsidTr="00F4500C">
        <w:trPr>
          <w:jc w:val="center"/>
        </w:trPr>
        <w:tc>
          <w:tcPr>
            <w:tcW w:w="2336" w:type="dxa"/>
            <w:vAlign w:val="center"/>
          </w:tcPr>
          <w:p w14:paraId="34DD246F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0,3L</w:t>
            </w:r>
          </w:p>
        </w:tc>
        <w:tc>
          <w:tcPr>
            <w:tcW w:w="2336" w:type="dxa"/>
            <w:vAlign w:val="center"/>
          </w:tcPr>
          <w:p w14:paraId="22CB909D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Gj3 }}</w:t>
            </w:r>
          </w:p>
        </w:tc>
        <w:tc>
          <w:tcPr>
            <w:tcW w:w="2336" w:type="dxa"/>
            <w:vAlign w:val="center"/>
          </w:tcPr>
          <w:p w14:paraId="7677AC27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Tj3 }}</w:t>
            </w:r>
          </w:p>
        </w:tc>
        <w:tc>
          <w:tcPr>
            <w:tcW w:w="2337" w:type="dxa"/>
            <w:vAlign w:val="center"/>
          </w:tcPr>
          <w:p w14:paraId="68143B31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Ga3 }}</w:t>
            </w:r>
          </w:p>
        </w:tc>
      </w:tr>
      <w:tr w:rsidR="008A6674" w14:paraId="277A24F0" w14:textId="77777777" w:rsidTr="00F4500C">
        <w:trPr>
          <w:jc w:val="center"/>
        </w:trPr>
        <w:tc>
          <w:tcPr>
            <w:tcW w:w="2336" w:type="dxa"/>
            <w:vAlign w:val="center"/>
          </w:tcPr>
          <w:p w14:paraId="218DD313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0,4L</w:t>
            </w:r>
          </w:p>
        </w:tc>
        <w:tc>
          <w:tcPr>
            <w:tcW w:w="2336" w:type="dxa"/>
            <w:vAlign w:val="center"/>
          </w:tcPr>
          <w:p w14:paraId="58E73F5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Gj4 }}</w:t>
            </w:r>
          </w:p>
        </w:tc>
        <w:tc>
          <w:tcPr>
            <w:tcW w:w="2336" w:type="dxa"/>
            <w:vAlign w:val="center"/>
          </w:tcPr>
          <w:p w14:paraId="3A76CD38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Tj4 }}</w:t>
            </w:r>
          </w:p>
        </w:tc>
        <w:tc>
          <w:tcPr>
            <w:tcW w:w="2337" w:type="dxa"/>
            <w:vAlign w:val="center"/>
          </w:tcPr>
          <w:p w14:paraId="7AABAF89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Ga4 }}</w:t>
            </w:r>
          </w:p>
        </w:tc>
      </w:tr>
      <w:tr w:rsidR="008A6674" w14:paraId="40948C15" w14:textId="77777777" w:rsidTr="00F4500C">
        <w:trPr>
          <w:jc w:val="center"/>
        </w:trPr>
        <w:tc>
          <w:tcPr>
            <w:tcW w:w="2336" w:type="dxa"/>
            <w:vAlign w:val="center"/>
          </w:tcPr>
          <w:p w14:paraId="13E7E2EE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0,5L</w:t>
            </w:r>
          </w:p>
        </w:tc>
        <w:tc>
          <w:tcPr>
            <w:tcW w:w="2336" w:type="dxa"/>
            <w:vAlign w:val="center"/>
          </w:tcPr>
          <w:p w14:paraId="41F992D6" w14:textId="77777777" w:rsidR="008A6674" w:rsidRPr="007F7651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Gj5 }}</w:t>
            </w:r>
          </w:p>
        </w:tc>
        <w:tc>
          <w:tcPr>
            <w:tcW w:w="2336" w:type="dxa"/>
            <w:vAlign w:val="center"/>
          </w:tcPr>
          <w:p w14:paraId="1E82F56F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Tj5 }}</w:t>
            </w:r>
          </w:p>
        </w:tc>
        <w:tc>
          <w:tcPr>
            <w:tcW w:w="2337" w:type="dxa"/>
            <w:vAlign w:val="center"/>
          </w:tcPr>
          <w:p w14:paraId="210E6710" w14:textId="77777777" w:rsidR="008A6674" w:rsidRPr="00344284" w:rsidRDefault="008A6674" w:rsidP="00F4500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{{ Ga5 }}</w:t>
            </w:r>
          </w:p>
        </w:tc>
      </w:tr>
    </w:tbl>
    <w:p w14:paraId="1DCECF1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EC11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6C36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6593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местные нормальные напряжения на верхней кромке вертикального листа под сосредоточенной нагрузкой по формуле</w:t>
      </w:r>
    </w:p>
    <w:p w14:paraId="55D7F3DB" w14:textId="77777777" w:rsidR="008A6674" w:rsidRPr="00A04DB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(17)</m:t>
          </m:r>
        </m:oMath>
      </m:oMathPara>
    </w:p>
    <w:p w14:paraId="58B3036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верхней кромки вертикального листа, воспринимающая сосредоточенное усилие;</w:t>
      </w:r>
    </w:p>
    <w:p w14:paraId="6696875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Rsm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расчетное сопротивление смятия.</w:t>
      </w:r>
    </w:p>
    <w:p w14:paraId="37D4122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05C6E" wp14:editId="04C6D80F">
            <wp:extent cx="5940425" cy="3105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хемаРаспределенияСигмаМю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C59E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 – Схема распределения σ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μ</w:t>
      </w:r>
    </w:p>
    <w:p w14:paraId="7A5236B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A993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Длину верхней кромки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</w:t>
      </w:r>
    </w:p>
    <w:p w14:paraId="14A3F759" w14:textId="77777777" w:rsidR="008A6674" w:rsidRPr="00233A5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z=3,25∙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                                                       (18)</m:t>
          </m:r>
        </m:oMath>
      </m:oMathPara>
    </w:p>
    <w:p w14:paraId="7154BF2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ж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полки вместе с рельсом относительно оси, проходящей через их общий центр тяжести.</w:t>
      </w:r>
    </w:p>
    <w:p w14:paraId="5B37749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рельса применяется стандартный прокатный профиль квадратного сечения с размерами 4×4 см.</w:t>
      </w:r>
    </w:p>
    <w:p w14:paraId="797FE0A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B60BC" wp14:editId="5B9AE95B">
            <wp:extent cx="4845050" cy="196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пределениеJ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C4F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 – Схема определения момента инерции полки вместе с рельсом относительно оси, проходящей через их общий центр тяжести</w:t>
      </w:r>
    </w:p>
    <w:p w14:paraId="283F9610" w14:textId="77777777" w:rsidR="008A6674" w:rsidRPr="003C3E05" w:rsidRDefault="00AF2190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(19)</m:t>
          </m:r>
        </m:oMath>
      </m:oMathPara>
    </w:p>
    <w:p w14:paraId="2A6CA29B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рельса;</w:t>
      </w:r>
    </w:p>
    <w:p w14:paraId="24A6D00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г.п.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горизонтального пояса.</w:t>
      </w:r>
    </w:p>
    <w:p w14:paraId="2E876D78" w14:textId="77777777" w:rsidR="008A6674" w:rsidRPr="003C3E05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C7F4EAA" w14:textId="77777777" w:rsidR="008A6674" w:rsidRPr="003C3E05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г.п.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5AF9A0D4" w14:textId="77777777" w:rsidR="008A6674" w:rsidRPr="003126C9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59BD363" w14:textId="77777777" w:rsidR="008A6674" w:rsidRPr="003126C9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60945CC" w14:textId="77777777" w:rsidR="008A6674" w:rsidRPr="003126C9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CC76BDE" w14:textId="77777777" w:rsidR="008A6674" w:rsidRPr="00AC6C37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Bg }}∙{{ Sg }}={{ f22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981E570" w14:textId="77777777" w:rsidR="008A6674" w:rsidRPr="00AC6C37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774BBF98" w14:textId="77777777" w:rsidR="008A6674" w:rsidRPr="00AD5DE9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002161E" w14:textId="77777777" w:rsidR="008A6674" w:rsidRPr="00AC6C37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f22 }}∙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B1745F4" w14:textId="77777777" w:rsidR="008A6674" w:rsidRPr="00AC6C37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bg_16 }}y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</m:t>
          </m:r>
        </m:oMath>
      </m:oMathPara>
    </w:p>
    <w:p w14:paraId="26E37F4E" w14:textId="77777777" w:rsidR="008A6674" w:rsidRPr="00E32D90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y_bg_16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y2 }}</m:t>
          </m:r>
        </m:oMath>
      </m:oMathPara>
    </w:p>
    <w:p w14:paraId="009788C4" w14:textId="77777777" w:rsidR="008A6674" w:rsidRPr="00E32D90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y }}-{{ y2 }}={{ y1 }}</m:t>
          </m:r>
        </m:oMath>
      </m:oMathPara>
    </w:p>
    <w:p w14:paraId="506667DF" w14:textId="77777777" w:rsidR="008A6674" w:rsidRPr="00FA5162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3ABB759" w14:textId="77777777" w:rsidR="008A6674" w:rsidRPr="00FA5162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y1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+{{ Bg }}∙{{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y2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={{ Jj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14:paraId="6DA58E65" w14:textId="3358E9D6" w:rsidR="008A6674" w:rsidRPr="00EE4B04" w:rsidRDefault="008A6674" w:rsidP="00EE4B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z=3,25∙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{{ Jj }}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{{ Sv }}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={{ z }}</m:t>
        </m:r>
      </m:oMath>
      <w:r w:rsidR="00EE4B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E4B04">
        <w:rPr>
          <w:rFonts w:ascii="Times New Roman" w:eastAsiaTheme="minorEastAsia" w:hAnsi="Times New Roman" w:cs="Times New Roman"/>
          <w:sz w:val="28"/>
          <w:szCs w:val="28"/>
        </w:rPr>
        <w:t>см</w:t>
      </w:r>
    </w:p>
    <w:p w14:paraId="0354BA52" w14:textId="77777777" w:rsidR="008A6674" w:rsidRPr="007311FD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z }}∙{{ Sv }}∙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47C988E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F565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D9E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1.6 Проверка общей устойчивости балки</w:t>
      </w:r>
    </w:p>
    <w:p w14:paraId="7DFE795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Вычислим коэффициент уменьшения допускаемых напряжений по формуле</w:t>
      </w:r>
    </w:p>
    <w:p w14:paraId="2682EF68" w14:textId="77777777" w:rsidR="008A6674" w:rsidRPr="0094421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(20)</m:t>
          </m:r>
        </m:oMath>
      </m:oMathPara>
    </w:p>
    <w:p w14:paraId="08271DC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моменты инерции сечения относительно соответствующих осей х и у;</w:t>
      </w:r>
    </w:p>
    <w:p w14:paraId="5FAD5F0F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E38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 балки;</w:t>
      </w:r>
    </w:p>
    <w:p w14:paraId="1924BC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пролет балки или расстояние между закреплениями, препятствующими перемещениям в горизонтальной плоскости.</w:t>
      </w:r>
    </w:p>
    <w:p w14:paraId="31609C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738D3" wp14:editId="074BDEA8">
            <wp:extent cx="2990850" cy="240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ЗакрепленияВГоризонтальнойПлоскост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1F5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Схема закрепления балки в горизонтальной плоскости</w:t>
      </w:r>
    </w:p>
    <w:p w14:paraId="412AD03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36DC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определено исходя из ширины горизонтального листа по зависимости</w:t>
      </w:r>
    </w:p>
    <w:p w14:paraId="27175F49" w14:textId="77777777" w:rsidR="008A6674" w:rsidRPr="00B40F8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10…20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(21)</m:t>
          </m:r>
        </m:oMath>
      </m:oMathPara>
    </w:p>
    <w:p w14:paraId="46AF2DE3" w14:textId="77777777" w:rsidR="008A6674" w:rsidRPr="00221B96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Li }}∙{{ Bg }}={{ l0 }} см</m:t>
          </m:r>
        </m:oMath>
      </m:oMathPara>
    </w:p>
    <w:p w14:paraId="49804A6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графику в зависимости от параметра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</w:p>
    <w:p w14:paraId="59B37C07" w14:textId="77777777" w:rsidR="008A6674" w:rsidRPr="00221B96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(21)</m:t>
          </m:r>
        </m:oMath>
      </m:oMathPara>
    </w:p>
    <w:p w14:paraId="55AA093C" w14:textId="77777777" w:rsidR="008A6674" w:rsidRPr="00DC6E8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}}∙1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Bg }}∙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H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={{ aaa }}</m:t>
          </m:r>
        </m:oMath>
      </m:oMathPara>
    </w:p>
    <w:p w14:paraId="773123D3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98B02" wp14:editId="77467323">
            <wp:extent cx="3657788" cy="28576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висимостьПси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68000"/>
                              </a14:imgEffect>
                              <a14:imgEffect>
                                <a14:saturation sat="104000"/>
                              </a14:imgEffect>
                              <a14:imgEffect>
                                <a14:brightnessContrast bright="26000" contrast="7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E79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14 –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48D1583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7EF5FF" w14:textId="77777777" w:rsidR="008A6674" w:rsidRPr="00E106C3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ψ={{ FI }}</m:t>
          </m:r>
        </m:oMath>
      </m:oMathPara>
    </w:p>
    <w:p w14:paraId="38AFDBFA" w14:textId="77777777" w:rsidR="008A6674" w:rsidRPr="00CF6DB5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D96E355" w14:textId="77777777" w:rsidR="008A6674" w:rsidRPr="00CF6DB5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Hv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Sg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+{{ Bg }}∙{{ Sg }}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Hv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Sg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Jx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09C01BB" w14:textId="6D0005C7" w:rsidR="008A6674" w:rsidRPr="00E106C3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Hv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Sv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Sg }}∙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Bg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Jy }}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BFB3235" w14:textId="27A91B3B" w:rsidR="008A6674" w:rsidRPr="008959CA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ψ∙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∙{{ FI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Jy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Jx }}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H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l0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={{ fi_p }}</m:t>
          </m:r>
        </m:oMath>
      </m:oMathPara>
    </w:p>
    <w:p w14:paraId="1EC1FBD7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дальнейших расчетов следует принять φ = {{ fi }}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E74DE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φ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5D360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5A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0DC5">
        <w:rPr>
          <w:rFonts w:ascii="Times New Roman" w:eastAsiaTheme="minorEastAsia" w:hAnsi="Times New Roman" w:cs="Times New Roman"/>
          <w:sz w:val="28"/>
          <w:szCs w:val="28"/>
        </w:rPr>
        <w:t>}}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E71FD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проверку напряжений в балке с учетом требований обеспечения общей устойчивости по формуле</w:t>
      </w:r>
    </w:p>
    <w:p w14:paraId="47BCCEBF" w14:textId="77777777" w:rsidR="008A6674" w:rsidRPr="004E2CB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≤φR                                         (22)</m:t>
          </m:r>
        </m:oMath>
      </m:oMathPara>
    </w:p>
    <w:p w14:paraId="31546136" w14:textId="77777777" w:rsidR="008A6674" w:rsidRPr="00E56767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GGMAX }}≤{{ R }}</m:t>
          </m:r>
        </m:oMath>
      </m:oMathPara>
    </w:p>
    <w:p w14:paraId="0D2216B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Перестановка горизонтальных связей не требуется.</w:t>
      </w:r>
    </w:p>
    <w:p w14:paraId="6FCDD92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11486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1.7 Проверка устойчивости элементов балки</w:t>
      </w:r>
    </w:p>
    <w:p w14:paraId="7D133B9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Местная устойчивость полок сжатого пояса не проверяется в связи с тем, что ширина была принята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≤24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E29F3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необходимость постановки продольных ребер жесткости.</w:t>
      </w:r>
    </w:p>
    <w:p w14:paraId="42040A2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условная гибкость стенки</w:t>
      </w:r>
    </w:p>
    <w:p w14:paraId="30057073" w14:textId="77777777" w:rsidR="008A6674" w:rsidRPr="00BA16D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              (23)</m:t>
          </m:r>
        </m:oMath>
      </m:oMathPara>
    </w:p>
    <w:p w14:paraId="5BB7CB29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34F9C680" w14:textId="77777777" w:rsidR="008A6674" w:rsidRPr="00BA16D4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Sv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K_y }}&lt;160</m:t>
          </m:r>
        </m:oMath>
      </m:oMathPara>
    </w:p>
    <w:p w14:paraId="6D40F7D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Необходимости устанавливать продольные парные ребра жесткости нет.</w:t>
      </w:r>
    </w:p>
    <w:p w14:paraId="7070B6B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вертикальных ребер жесткости может быть специальная и обычная.</w:t>
      </w:r>
    </w:p>
    <w:p w14:paraId="2F1D782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Специальная расстановка вертикальных ребер обусловлена потерей устойчивости вертикальной стенки при совместном действии касательных и нормальных напряжений. Необходимость специальной расстановки определяется из условия, что при динамических нагрузках</w:t>
      </w:r>
    </w:p>
    <w:p w14:paraId="1897072C" w14:textId="77777777" w:rsidR="008A6674" w:rsidRDefault="00AF2190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(24)</w:t>
      </w:r>
    </w:p>
    <w:p w14:paraId="74FAF3C1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=80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малоуглеродистой стали.</w:t>
      </w:r>
    </w:p>
    <w:p w14:paraId="5A662BF9" w14:textId="77777777" w:rsidR="008A6674" w:rsidRPr="003707E0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{{ K_y }}&gt;80</m:t>
          </m:r>
        </m:oMath>
      </m:oMathPara>
    </w:p>
    <w:p w14:paraId="1CB1C8D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необходима специальная расстановка вертикальных ребер.</w:t>
      </w:r>
    </w:p>
    <w:p w14:paraId="6B72FB0E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Нормальное напряжение на уровне верхней кромки вертикального листа в сечении, где действует максимальный изгибающий момент</w:t>
      </w:r>
    </w:p>
    <w:p w14:paraId="35163A34" w14:textId="77777777" w:rsidR="008A6674" w:rsidRPr="003178E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x=0,5L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Ga5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C3A8F2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касательное напряжение в сечении, где действует максимальная перерезывающая сила</w:t>
      </w:r>
    </w:p>
    <w:p w14:paraId="5D350D66" w14:textId="77777777" w:rsidR="008A6674" w:rsidRPr="003178E4" w:rsidRDefault="00AF2190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ж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Tj0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74FF8D1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32093FF2" w14:textId="77777777" w:rsidR="008A6674" w:rsidRPr="00353BB3" w:rsidRDefault="00AF2190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(25)</m:t>
          </m:r>
        </m:oMath>
      </m:oMathPara>
    </w:p>
    <w:p w14:paraId="27E6EE79" w14:textId="77777777" w:rsidR="008A6674" w:rsidRPr="00353BB3" w:rsidRDefault="00AF2190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Sv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Hv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={{ G0_0 }}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1575D57" w14:textId="77777777" w:rsidR="008A6674" w:rsidRPr="00FE38C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приняв некоторое расстояние между ребрами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а=1,5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=1,5∙{{ Hv }}={{ a_r }}</m:t>
        </m:r>
      </m:oMath>
    </w:p>
    <w:p w14:paraId="6FA4B416" w14:textId="77777777" w:rsidR="008A6674" w:rsidRPr="00626F43" w:rsidRDefault="00AF2190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(26)</m:t>
          </m:r>
        </m:oMath>
      </m:oMathPara>
    </w:p>
    <w:p w14:paraId="1C9D95E6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наименьшая из сторон ячейки 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заключенная между полками и осями ребер жесткости;</w:t>
      </w:r>
    </w:p>
    <w:p w14:paraId="648C4D3A" w14:textId="77777777" w:rsidR="008A6674" w:rsidRDefault="008A6674" w:rsidP="008A66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υ – отношение большей из сторон ячейки к меньшей (а/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/а).</w:t>
      </w:r>
    </w:p>
    <w:p w14:paraId="757B9E8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BF462" wp14:editId="199B3862">
            <wp:extent cx="5492750" cy="265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Ячейки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568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Схема ячейки между ребрами жесткости</w:t>
      </w:r>
    </w:p>
    <w:p w14:paraId="27ADFB14" w14:textId="77777777" w:rsidR="008A6674" w:rsidRDefault="00AF2190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1250+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v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100∙{{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ddd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t0_0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885EF0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напряжение</w:t>
      </w:r>
    </w:p>
    <w:p w14:paraId="252ED0CE" w14:textId="77777777" w:rsidR="008A6674" w:rsidRPr="00296E5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(27)</m:t>
          </m:r>
        </m:oMath>
      </m:oMathPara>
    </w:p>
    <w:p w14:paraId="100D47B4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определяемый по графику</w:t>
      </w:r>
    </w:p>
    <w:p w14:paraId="6884883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CEC6D7" wp14:editId="01AF0BA3">
            <wp:extent cx="4017733" cy="27368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висимостьК1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39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186" cy="27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F521" w14:textId="77777777" w:rsidR="008A6674" w:rsidRPr="00FE38C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16 –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5EEDBC57" w14:textId="77777777" w:rsidR="008A6674" w:rsidRPr="00413969" w:rsidRDefault="00AF2190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k1 }}</m:t>
          </m:r>
        </m:oMath>
      </m:oMathPara>
    </w:p>
    <w:p w14:paraId="615F4F23" w14:textId="77777777" w:rsidR="008A6674" w:rsidRPr="00413969" w:rsidRDefault="00AF2190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k1 }}∙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Sv }}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{{ a_r }}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Gu0_0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6BE36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выполнение следующего условия</w:t>
      </w:r>
    </w:p>
    <w:p w14:paraId="65FEEF21" w14:textId="77777777" w:rsidR="008A6674" w:rsidRPr="00E3000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μ0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&lt;0,9                                         (28)</m:t>
          </m:r>
        </m:oMath>
      </m:oMathPara>
    </w:p>
    <w:p w14:paraId="0028BE9A" w14:textId="77777777" w:rsidR="008A6674" w:rsidRPr="00E3000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4C5DB" w14:textId="77777777" w:rsidR="008A6674" w:rsidRPr="00E3000D" w:rsidRDefault="00AF2190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Ga5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G0_0 }}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Gu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Gu0_0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{{ Tj0 }}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{{ t0_0 }}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if28 }}&lt;0,9</m:t>
          </m:r>
        </m:oMath>
      </m:oMathPara>
    </w:p>
    <w:p w14:paraId="3BC726F8" w14:textId="77777777" w:rsidR="008A6674" w:rsidRPr="00353BB3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22EDA19" w14:textId="77777777" w:rsidR="008A6674" w:rsidRDefault="008A6674" w:rsidP="008A667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(28) выполняется. Следовательно, изменение расстояния между ребрами не требуется.</w:t>
      </w:r>
    </w:p>
    <w:p w14:paraId="3A71E166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E247D" wp14:editId="3DAA92B3">
            <wp:extent cx="4127500" cy="22987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хемаРасстановкиРебер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EA9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17 – Схема расстановки промежуточных ребер</w:t>
      </w:r>
    </w:p>
    <w:p w14:paraId="7895335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E08F0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пар промежуточных ребер с округлением в большую сторону</w:t>
      </w:r>
    </w:p>
    <w:p w14:paraId="57DC5011" w14:textId="77777777" w:rsidR="008A6674" w:rsidRPr="00A43EA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(29)</m:t>
          </m:r>
        </m:oMath>
      </m:oMathPara>
    </w:p>
    <w:p w14:paraId="39F8896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от торца балки до оси опорного ребра</w:t>
      </w:r>
    </w:p>
    <w:p w14:paraId="0EBCC7A2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(30)</m:t>
          </m:r>
        </m:oMath>
      </m:oMathPara>
    </w:p>
    <w:p w14:paraId="7B434BB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l=15∙{{ Sv }}={{ L15 }} см</m:t>
          </m:r>
        </m:oMath>
      </m:oMathPara>
    </w:p>
    <w:p w14:paraId="5FBBCE31" w14:textId="77777777" w:rsidR="008A6674" w:rsidRPr="00A43EA8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2l=2∙{{ L15 }}={{ L15_2 }} см</m:t>
          </m:r>
        </m:oMath>
      </m:oMathPara>
    </w:p>
    <w:p w14:paraId="42E2289C" w14:textId="77777777" w:rsidR="008A6674" w:rsidRPr="00A43EA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L-2l={{ L }}-{{ L15_2 }}={{ Lzz }}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см</m:t>
          </m:r>
        </m:oMath>
      </m:oMathPara>
    </w:p>
    <w:p w14:paraId="793CB758" w14:textId="77777777" w:rsidR="008A6674" w:rsidRPr="00A43EA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a_r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Npr_r }}</m:t>
          </m:r>
        </m:oMath>
      </m:oMathPara>
    </w:p>
    <w:p w14:paraId="2952A08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Npr_r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E55B18" w14:textId="77777777" w:rsidR="008A6674" w:rsidRPr="00F84C8E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Lzz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Npr_r }}+1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Azz }} см</m:t>
          </m:r>
        </m:oMath>
      </m:oMathPara>
    </w:p>
    <w:p w14:paraId="36E491D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промежуточного ребра</w:t>
      </w:r>
    </w:p>
    <w:p w14:paraId="79BAE08E" w14:textId="77777777" w:rsidR="008A6674" w:rsidRPr="00395549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H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+4={{ Bpr_r }} см</m:t>
          </m:r>
        </m:oMath>
      </m:oMathPara>
    </w:p>
    <w:p w14:paraId="11459B6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Bpr_r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877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промежуточного ребра</w:t>
      </w:r>
    </w:p>
    <w:p w14:paraId="60BEEC41" w14:textId="77777777" w:rsidR="008A6674" w:rsidRPr="00D10B6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Bpr_r }}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Spr_r }} см</m:t>
          </m:r>
        </m:oMath>
      </m:oMathPara>
    </w:p>
    <w:p w14:paraId="177A74E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Spr_r }}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E2612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B5323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53374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7D52F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Расстановка ребер на опоре.</w:t>
      </w:r>
    </w:p>
    <w:p w14:paraId="3DE4F7A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пар опорных ребер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исходя их условия работы торцовых поверхностей на смятие. Принимается, что через ребра передается половина опорной реакции.</w:t>
      </w:r>
    </w:p>
    <w:p w14:paraId="13FE3377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оп.р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1A0915A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</w:t>
      </w:r>
    </w:p>
    <w:p w14:paraId="698F7A35" w14:textId="77777777" w:rsidR="008A6674" w:rsidRPr="004B1E3F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(31)</m:t>
          </m:r>
        </m:oMath>
      </m:oMathPara>
    </w:p>
    <w:p w14:paraId="4050305A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опорной реакции;</w:t>
      </w:r>
    </w:p>
    <w:p w14:paraId="5F5BB22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с – скос ребра под поясной шов балки, который может быть принят равным 1,5…2 см.</w:t>
      </w:r>
    </w:p>
    <w:p w14:paraId="5BCE6A9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Принимаем с = 1,5 см.</w:t>
      </w:r>
    </w:p>
    <w:p w14:paraId="18DD112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CAABDA" wp14:editId="212FA755">
            <wp:extent cx="3727450" cy="3810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ОпорногоРебр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D1F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18 – Схема опорного ребра</w:t>
      </w:r>
    </w:p>
    <w:p w14:paraId="49DDAF2E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33940" wp14:editId="14283022">
            <wp:extent cx="5486400" cy="25326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четнаяСхемаДляОпорныхРебер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85" cy="25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75C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19 – Расчетная схема для определения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</w:p>
    <w:p w14:paraId="183C717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DA6C73" w14:textId="77777777" w:rsidR="008A6674" w:rsidRPr="00643DF5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-2P-Q+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37F5FC8" w14:textId="77777777" w:rsidR="008A6674" w:rsidRPr="00643DF5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=-P∙d-Q∙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∙L=0</m:t>
              </m:r>
            </m:e>
          </m:nary>
        </m:oMath>
      </m:oMathPara>
    </w:p>
    <w:p w14:paraId="188A33A1" w14:textId="77777777" w:rsidR="008A6674" w:rsidRPr="00643DF5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P∙d+qL∙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P }}∙{{ d }}+{{ Qm }}∙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{{ l }}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l }}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rbb }} кг</m:t>
          </m:r>
        </m:oMath>
      </m:oMathPara>
    </w:p>
    <w:p w14:paraId="08EB7544" w14:textId="77777777" w:rsidR="008A6674" w:rsidRPr="00E22B3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=2P+Q-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=2∙{{ P }}+{{ Qm }}∙{{ l }}-{{ rbb }}={{ raa }} кг</m:t>
          </m:r>
        </m:oMath>
      </m:oMathPara>
    </w:p>
    <w:p w14:paraId="4BFE7A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опорного ребра</w:t>
      </w:r>
    </w:p>
    <w:p w14:paraId="7C9B836D" w14:textId="77777777" w:rsidR="008A6674" w:rsidRPr="00B60523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пр.р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Bpr_r }} см</m:t>
          </m:r>
        </m:oMath>
      </m:oMathPara>
    </w:p>
    <w:p w14:paraId="750DF19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опорного ребра</w:t>
      </w:r>
    </w:p>
    <w:p w14:paraId="32FA3DF2" w14:textId="77777777" w:rsidR="008A6674" w:rsidRDefault="00AF2190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=(0,8…1)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(32)</w:t>
      </w:r>
    </w:p>
    <w:p w14:paraId="45272BC7" w14:textId="77777777" w:rsidR="008A6674" w:rsidRPr="00B6052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оп.р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={{ Sop_r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см.</w:t>
      </w:r>
    </w:p>
    <w:p w14:paraId="0AC75A59" w14:textId="77777777" w:rsidR="008A6674" w:rsidRPr="00095790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оп.р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-с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CE1AEC6" w14:textId="77777777" w:rsidR="008A6674" w:rsidRPr="0009579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{{ raa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2∙0,9∙2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Bpr_r }}-1,5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∙{{ Sop_r }}∙1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if_pro }}&lt;{{ Rsm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8FA9C6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614DDC6D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B40B2" wp14:editId="647DDD48">
            <wp:extent cx="2387600" cy="2006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хемаРасстановкиРеберНаОпоре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1B5E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20 – Схема расстановки ребер на опоре</w:t>
      </w:r>
    </w:p>
    <w:p w14:paraId="4F3C897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735DEC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1.8 Конструирование и расчет сварных соединений</w:t>
      </w:r>
    </w:p>
    <w:p w14:paraId="44E70B9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толщины сопрягаемых элементов и необходимости выполнять сварные швы без конструктивного непровара (динамическая нагрузка), в качестве способа принимаем сварку в среде защитного газа плавящимся электродом. Тип соединения Т8 с двусторонним скосом вертикального элемента (ГОСТ 14771).</w:t>
      </w:r>
    </w:p>
    <w:p w14:paraId="6EB4661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требуемый катет угловых поясных швов из условия прочности для сварных швов, выполненных с разделкой кромок</w:t>
      </w:r>
    </w:p>
    <w:p w14:paraId="19BC5539" w14:textId="77777777" w:rsidR="008A6674" w:rsidRDefault="00AF2190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A667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(33)</w:t>
      </w:r>
    </w:p>
    <w:p w14:paraId="691E2447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 }} кг/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6296F4" w14:textId="77777777" w:rsidR="008A6674" w:rsidRPr="003B6429" w:rsidRDefault="00AF2190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(34)</m:t>
          </m:r>
        </m:oMath>
      </m:oMathPara>
    </w:p>
    <w:p w14:paraId="1545DC58" w14:textId="77777777" w:rsidR="008A6674" w:rsidRPr="00DE508B" w:rsidRDefault="00AF2190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                                            (35)</m:t>
          </m:r>
        </m:oMath>
      </m:oMathPara>
    </w:p>
    <w:p w14:paraId="3422DD4F" w14:textId="77777777" w:rsidR="008A6674" w:rsidRPr="00DE508B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статический момент верхней полки</w:t>
      </w:r>
    </w:p>
    <w:p w14:paraId="3890E229" w14:textId="77777777" w:rsidR="008A6674" w:rsidRPr="00850033" w:rsidRDefault="008A6674" w:rsidP="008A6674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(h-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(36)</m:t>
          </m:r>
        </m:oMath>
      </m:oMathPara>
    </w:p>
    <w:p w14:paraId="29411D28" w14:textId="77777777" w:rsidR="008A6674" w:rsidRPr="00850033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S={{ Bg }}∙{{ Sg }}∙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H }}-{{ Sg }}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={{ SSV }}</m:t>
          </m:r>
        </m:oMath>
      </m:oMathPara>
    </w:p>
    <w:p w14:paraId="42084E57" w14:textId="77777777" w:rsidR="008A6674" w:rsidRPr="00E86DF0" w:rsidRDefault="00AF2190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Qq }}∙1,1+{{ Ra0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Jf }}∙{{ Sv }}∙0,9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∙{{ SSV }}={{ TQQ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3B22C08" w14:textId="77777777" w:rsidR="008A6674" w:rsidRPr="00E86DF0" w:rsidRDefault="00AF2190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={{ Gu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550133B" w14:textId="77777777" w:rsidR="008A6674" w:rsidRPr="00864FA0" w:rsidRDefault="00AF2190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{{ Gu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TQQ }}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={{ GKV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 }}</m:t>
          </m:r>
        </m:oMath>
      </m:oMathPara>
    </w:p>
    <w:p w14:paraId="1BFEC6F5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Условие прочности выполняется.</w:t>
      </w:r>
    </w:p>
    <w:p w14:paraId="182356AF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0,5…1,0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(37)</m:t>
          </m:r>
        </m:oMath>
      </m:oMathPara>
    </w:p>
    <w:p w14:paraId="1EC13B76" w14:textId="77777777" w:rsidR="008A6674" w:rsidRPr="00501220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катет по приварке 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=0,9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=1 см;</w:t>
      </w:r>
      <w:r w:rsidRPr="00DE5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пр.р</w:t>
      </w:r>
      <w:r>
        <w:rPr>
          <w:rFonts w:ascii="Times New Roman" w:eastAsiaTheme="minorEastAsia" w:hAnsi="Times New Roman" w:cs="Times New Roman"/>
          <w:sz w:val="28"/>
          <w:szCs w:val="28"/>
        </w:rPr>
        <w:t>={{ Spr_r }} см).</w:t>
      </w:r>
    </w:p>
    <w:p w14:paraId="7612E71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число стыков балки исходя из того, что длина участка балки, выполненного из листового проката, не должна превышать 4 м, при этом сварной шов не должен перерезать все сечение балки.</w:t>
      </w:r>
    </w:p>
    <w:p w14:paraId="4E37892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EED38" wp14:editId="2AFF63EC">
            <wp:extent cx="4190352" cy="1997753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пределение числа стыков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05" cy="20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743" w14:textId="77777777" w:rsidR="008A6674" w:rsidRDefault="008A6674" w:rsidP="008A66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21 – Определение числа стыков</w:t>
      </w:r>
    </w:p>
    <w:p w14:paraId="4012ED1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для приварки промежуточных вертикальных ребер жесткости из условия прочности на срез</w:t>
      </w:r>
    </w:p>
    <w:p w14:paraId="311F988D" w14:textId="77777777" w:rsidR="008A6674" w:rsidRPr="00C6798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(38)</m:t>
          </m:r>
        </m:oMath>
      </m:oMathPara>
    </w:p>
    <w:p w14:paraId="242C2E58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={{ Rsr }}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кг/см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FAA6A2" w14:textId="77777777" w:rsidR="008A6674" w:rsidRDefault="008A6674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β=0,85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для однопроходной полуавтоматической сварки.</w:t>
      </w:r>
    </w:p>
    <w:p w14:paraId="23D76554" w14:textId="77777777" w:rsidR="008A6674" w:rsidRPr="00FF78C1" w:rsidRDefault="00AF2190" w:rsidP="008A667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{{ P }}∙1,3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956FE2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на срез выполняется.</w:t>
      </w:r>
    </w:p>
    <w:p w14:paraId="39606E8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Проверим жесткость угловых швов с катетом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{{ KKK }} мм для приварки опорных вертикальных ребер жесткости из условия прочности на срез</w:t>
      </w:r>
    </w:p>
    <w:p w14:paraId="437C83B6" w14:textId="77777777" w:rsidR="008A6674" w:rsidRPr="00C67984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∙βk(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оп.р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-с)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(39)</m:t>
          </m:r>
        </m:oMath>
      </m:oMathPara>
    </w:p>
    <w:p w14:paraId="1AD5BB14" w14:textId="77777777" w:rsidR="008A6674" w:rsidRPr="00C35238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0,4∙{{ raa }} 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2∙2∙2∙1∙0,85∙{{ Spr_r }}∙({{ Bpr_r }}-1,5)∙0,9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={{ TPR2 }}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&lt;{{ Rsr }} кг/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76BF91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прочности выполняется.</w:t>
      </w:r>
    </w:p>
    <w:p w14:paraId="2A9FD43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9D7189" w14:textId="77777777" w:rsidR="008A6674" w:rsidRPr="004F42E3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42E3">
        <w:rPr>
          <w:rFonts w:ascii="Times New Roman" w:eastAsiaTheme="minorEastAsia" w:hAnsi="Times New Roman" w:cs="Times New Roman"/>
          <w:b/>
          <w:sz w:val="28"/>
          <w:szCs w:val="28"/>
        </w:rPr>
        <w:t>1.9 Конструирование и расчет опорной плиты балки</w:t>
      </w:r>
    </w:p>
    <w:p w14:paraId="431985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плиты</w:t>
      </w:r>
    </w:p>
    <w:p w14:paraId="4510A1AD" w14:textId="77777777" w:rsidR="008A6674" w:rsidRPr="004638C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(40)</m:t>
          </m:r>
        </m:oMath>
      </m:oMathPara>
    </w:p>
    <w:p w14:paraId="2A173EAB" w14:textId="77777777" w:rsidR="008A6674" w:rsidRPr="004638C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=1,1∙{{ Bg }}={{ bpl }} см</m:t>
          </m:r>
        </m:oMath>
      </m:oMathPara>
    </w:p>
    <w:p w14:paraId="58CBF14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плиты</w:t>
      </w:r>
    </w:p>
    <w:p w14:paraId="22F3EB64" w14:textId="77777777" w:rsidR="008A6674" w:rsidRPr="004638C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1,1…1,5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(41)</m:t>
          </m:r>
        </m:oMath>
      </m:oMathPara>
    </w:p>
    <w:p w14:paraId="029A1075" w14:textId="77777777" w:rsidR="008A6674" w:rsidRPr="004638C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=1,5∙{{ bpl }}={{ apl }} см</m:t>
          </m:r>
        </m:oMath>
      </m:oMathPara>
    </w:p>
    <w:p w14:paraId="6B7603A9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отверстий под фундаментные болты</w:t>
      </w:r>
    </w:p>
    <w:p w14:paraId="29775C37" w14:textId="77777777" w:rsidR="008A6674" w:rsidRPr="004638C1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=18…25 мм                                                 (42)</m:t>
          </m:r>
        </m:oMath>
      </m:oMathPara>
    </w:p>
    <w:p w14:paraId="63197116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мм=2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14414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у края</w:t>
      </w:r>
    </w:p>
    <w:p w14:paraId="3E19AE17" w14:textId="77777777" w:rsidR="008A6674" w:rsidRPr="002722E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≥15 мм                                                        (43)</m:t>
          </m:r>
        </m:oMath>
      </m:oMathPara>
    </w:p>
    <w:p w14:paraId="7A388C0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 мм=1,5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6018E4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Радиус закругления опорной поверхности </w:t>
      </w:r>
    </w:p>
    <w:p w14:paraId="0FA7DFE3" w14:textId="77777777" w:rsidR="008A6674" w:rsidRPr="002722ED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R=1…2 м                                                       (44)</m:t>
          </m:r>
        </m:oMath>
      </m:oMathPara>
    </w:p>
    <w:p w14:paraId="3644C103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R=1м=100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D56C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Толщина плиты в среднем (опасном) сечении</w:t>
      </w:r>
    </w:p>
    <w:p w14:paraId="42E5C23E" w14:textId="77777777" w:rsidR="008A6674" w:rsidRPr="002722ED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отв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(45)</m:t>
          </m:r>
        </m:oMath>
      </m:oMathPara>
    </w:p>
    <w:p w14:paraId="03598ABC" w14:textId="77777777" w:rsidR="008A6674" w:rsidRPr="00D8197A" w:rsidRDefault="00AF2190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{{ raa }}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∙1,3∙{{ apl }}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{{ R }}∙0,9({{ bpl }}-2∙2)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=3,99 см</m:t>
          </m:r>
        </m:oMath>
      </m:oMathPara>
    </w:p>
    <w:p w14:paraId="1D2C095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6F2D8A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2E64A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54B998F2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6F2D63B0" w14:textId="77777777" w:rsidR="008A6674" w:rsidRDefault="008A6674" w:rsidP="008A667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14:paraId="0C93F616" w14:textId="37E2A538" w:rsidR="008A6674" w:rsidRDefault="008A6674" w:rsidP="00F020D4">
      <w:p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14:paraId="09C50FE3" w14:textId="42F49D98" w:rsidR="008A6674" w:rsidRDefault="008A6674" w:rsidP="00BF54FD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 w:rsidRPr="00210805">
        <w:rPr>
          <w:rFonts w:ascii="Times New Roman" w:eastAsiaTheme="minorEastAsia" w:hAnsi="Times New Roman" w:cs="Times New Roman"/>
          <w:sz w:val="28"/>
          <w:szCs w:val="28"/>
        </w:rPr>
        <w:t>ЗАКЛЮЧЕНИЕ</w:t>
      </w:r>
    </w:p>
    <w:p w14:paraId="67FF2BEA" w14:textId="52CAFF10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27C6">
        <w:rPr>
          <w:rFonts w:ascii="Times New Roman" w:eastAsiaTheme="minorEastAsia" w:hAnsi="Times New Roman" w:cs="Times New Roman"/>
          <w:sz w:val="28"/>
          <w:szCs w:val="28"/>
        </w:rPr>
        <w:t>В процессе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определены максимальные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7827C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{{ </w:t>
      </w:r>
      <w:r w:rsidR="005B3D51">
        <w:rPr>
          <w:rFonts w:ascii="Times New Roman" w:eastAsiaTheme="minorEastAsia" w:hAnsi="Times New Roman" w:cs="Times New Roman"/>
          <w:sz w:val="26"/>
          <w:szCs w:val="26"/>
          <w:lang w:val="en-US"/>
        </w:rPr>
        <w:t>Mp</w:t>
      </w:r>
      <w:r w:rsidR="005B3D51" w:rsidRPr="005B3D51">
        <w:rPr>
          <w:rFonts w:ascii="Times New Roman" w:eastAsiaTheme="minorEastAsia" w:hAnsi="Times New Roman" w:cs="Times New Roman"/>
          <w:sz w:val="26"/>
          <w:szCs w:val="26"/>
        </w:rPr>
        <w:t xml:space="preserve">51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5B3D51">
        <w:rPr>
          <w:rFonts w:ascii="Times New Roman" w:eastAsiaTheme="minorEastAsia" w:hAnsi="Times New Roman" w:cs="Times New Roman"/>
          <w:sz w:val="28"/>
          <w:szCs w:val="28"/>
          <w:lang w:val="en-US"/>
        </w:rPr>
        <w:t>ra</w:t>
      </w:r>
      <w:r w:rsidR="005B3D51" w:rsidRPr="005B3D51">
        <w:rPr>
          <w:rFonts w:ascii="Times New Roman" w:eastAsiaTheme="minorEastAsia" w:hAnsi="Times New Roman" w:cs="Times New Roman"/>
          <w:sz w:val="28"/>
          <w:szCs w:val="28"/>
        </w:rPr>
        <w:t xml:space="preserve">1 }}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выявлены сечения, где они действуют. Выбран материал для изготовления подкрановой балки. Рассчитана и назначена размеры конструктивных элементов балки. Проведена проверка прочности сечения балки, подтверждающая соответствие заданным требованиям. Проведена проверка общей устойчивости балки. Проведена проверка устойчивости элементов балки, в результате проверки необходимость в установки продольных парных ребер отсутствует, выявлена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необходимость в специального расположения вертикальных ребер. Рассчитаны и назначены размеры промежуточных и опорных ребер, расстояния от края балки и между ними, а также количество промежуточных ребер. Проведен конструирование и расчет сварных соединений, был выбран способ сварки в среде защитных газов плавящимся электродом и тип соединения Т8 с двухсторонним скосом вертикальных кромок элемента по ГОСТ 14771-76. Определено число стыков балки. Проведено конструирование и расчет опорной плиты балки.         </w:t>
      </w:r>
    </w:p>
    <w:p w14:paraId="43448F8B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4391A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386CF2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8443F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1F17E8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E4CBD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6DBA0D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873340" w14:textId="77777777" w:rsidR="008A6674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C616BD" w14:textId="77777777" w:rsidR="008A6674" w:rsidRPr="004638C1" w:rsidRDefault="008A6674" w:rsidP="008A667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63129A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7CD4B6D" w14:textId="77777777" w:rsidR="008A6674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38F3F" w14:textId="77777777" w:rsidR="008A6674" w:rsidRPr="0043172F" w:rsidRDefault="008A6674" w:rsidP="008A6674">
      <w:pPr>
        <w:pStyle w:val="ab"/>
        <w:numPr>
          <w:ilvl w:val="0"/>
          <w:numId w:val="3"/>
        </w:numPr>
        <w:spacing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026F">
        <w:rPr>
          <w:rFonts w:ascii="Times New Roman" w:eastAsiaTheme="minorEastAsia" w:hAnsi="Times New Roman" w:cs="Times New Roman"/>
          <w:sz w:val="28"/>
          <w:szCs w:val="28"/>
        </w:rPr>
        <w:t xml:space="preserve">Методическое указания к выполнению курсового проекта по дисциплине </w:t>
      </w:r>
      <w:r w:rsidRPr="0012026F">
        <w:rPr>
          <w:rFonts w:ascii="Times New Roman" w:hAnsi="Times New Roman" w:cs="Times New Roman"/>
          <w:sz w:val="28"/>
          <w:szCs w:val="28"/>
        </w:rPr>
        <w:t xml:space="preserve">«Проектировании сварочных конструкций» для студентов специальности 15202 «Оборудование и технология сварочного производства» очной и заочной формы обучения. ВГТУ. сост. И.Б. Корчагин, А.Б. Булков. Воронеж 2009.    </w:t>
      </w:r>
      <w:r w:rsidRPr="0012026F">
        <w:rPr>
          <w:color w:val="000000"/>
          <w:sz w:val="28"/>
          <w:szCs w:val="28"/>
        </w:rPr>
        <w:t xml:space="preserve"> </w:t>
      </w:r>
    </w:p>
    <w:p w14:paraId="542B3BB4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199E3DB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66B32ADD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2804AC3" w14:textId="77777777" w:rsidR="008A6674" w:rsidRDefault="008A6674" w:rsidP="008A6674">
      <w:pPr>
        <w:pStyle w:val="ab"/>
        <w:spacing w:line="360" w:lineRule="auto"/>
        <w:jc w:val="both"/>
        <w:rPr>
          <w:color w:val="000000"/>
          <w:sz w:val="28"/>
          <w:szCs w:val="28"/>
        </w:rPr>
      </w:pPr>
    </w:p>
    <w:p w14:paraId="0EC0D297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BA3B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502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3DF0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0464C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585E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F0D3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BE18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90336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D2DC5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1C1D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66F28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33CC1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E8F2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7B419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4FB7F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11DDE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38240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8985B" w14:textId="77777777" w:rsidR="008A6674" w:rsidRDefault="008A6674" w:rsidP="008A6674">
      <w:pPr>
        <w:pStyle w:val="ab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9C35C" w14:textId="77777777" w:rsidR="008A6674" w:rsidRPr="0043172F" w:rsidRDefault="008A6674" w:rsidP="008A6674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</w:p>
    <w:p w14:paraId="6A4D73D8" w14:textId="5F2FF87E" w:rsidR="0043172F" w:rsidRPr="008A6674" w:rsidRDefault="0043172F" w:rsidP="008A6674"/>
    <w:sectPr w:rsidR="0043172F" w:rsidRPr="008A6674" w:rsidSect="00A57CE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CEE75" w14:textId="77777777" w:rsidR="00AF2190" w:rsidRDefault="00AF2190" w:rsidP="00A57CEC">
      <w:pPr>
        <w:spacing w:after="0" w:line="240" w:lineRule="auto"/>
      </w:pPr>
      <w:r>
        <w:separator/>
      </w:r>
    </w:p>
  </w:endnote>
  <w:endnote w:type="continuationSeparator" w:id="0">
    <w:p w14:paraId="34E4F84C" w14:textId="77777777" w:rsidR="00AF2190" w:rsidRDefault="00AF2190" w:rsidP="00A5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89791"/>
      <w:docPartObj>
        <w:docPartGallery w:val="Page Numbers (Bottom of Page)"/>
        <w:docPartUnique/>
      </w:docPartObj>
    </w:sdtPr>
    <w:sdtEndPr/>
    <w:sdtContent>
      <w:p w14:paraId="69C78A00" w14:textId="77777777" w:rsidR="009311E0" w:rsidRDefault="009311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  <w:p w14:paraId="2706195D" w14:textId="77777777" w:rsidR="009311E0" w:rsidRDefault="009311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9D68A" w14:textId="77777777" w:rsidR="00AF2190" w:rsidRDefault="00AF2190" w:rsidP="00A57CEC">
      <w:pPr>
        <w:spacing w:after="0" w:line="240" w:lineRule="auto"/>
      </w:pPr>
      <w:r>
        <w:separator/>
      </w:r>
    </w:p>
  </w:footnote>
  <w:footnote w:type="continuationSeparator" w:id="0">
    <w:p w14:paraId="132C40A3" w14:textId="77777777" w:rsidR="00AF2190" w:rsidRDefault="00AF2190" w:rsidP="00A57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6723"/>
    <w:multiLevelType w:val="hybridMultilevel"/>
    <w:tmpl w:val="3314F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566"/>
    <w:multiLevelType w:val="hybridMultilevel"/>
    <w:tmpl w:val="ECE01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2625B"/>
    <w:multiLevelType w:val="hybridMultilevel"/>
    <w:tmpl w:val="31005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2894"/>
    <w:multiLevelType w:val="hybridMultilevel"/>
    <w:tmpl w:val="E54E634A"/>
    <w:lvl w:ilvl="0" w:tplc="907687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88"/>
    <w:rsid w:val="000036C7"/>
    <w:rsid w:val="00010B48"/>
    <w:rsid w:val="00014A65"/>
    <w:rsid w:val="00020396"/>
    <w:rsid w:val="0002093E"/>
    <w:rsid w:val="00023E58"/>
    <w:rsid w:val="00026C54"/>
    <w:rsid w:val="00035880"/>
    <w:rsid w:val="00040411"/>
    <w:rsid w:val="000407AB"/>
    <w:rsid w:val="00052F15"/>
    <w:rsid w:val="00065E00"/>
    <w:rsid w:val="00085EE0"/>
    <w:rsid w:val="00095790"/>
    <w:rsid w:val="000A6542"/>
    <w:rsid w:val="000B4958"/>
    <w:rsid w:val="000D6910"/>
    <w:rsid w:val="000F0D6D"/>
    <w:rsid w:val="001026C9"/>
    <w:rsid w:val="0011334E"/>
    <w:rsid w:val="0012026F"/>
    <w:rsid w:val="00122586"/>
    <w:rsid w:val="00126134"/>
    <w:rsid w:val="001270A9"/>
    <w:rsid w:val="00137CAF"/>
    <w:rsid w:val="00140CE7"/>
    <w:rsid w:val="0014274C"/>
    <w:rsid w:val="00144363"/>
    <w:rsid w:val="0014575A"/>
    <w:rsid w:val="001526C2"/>
    <w:rsid w:val="00154177"/>
    <w:rsid w:val="00160ABA"/>
    <w:rsid w:val="00164B1D"/>
    <w:rsid w:val="00165D97"/>
    <w:rsid w:val="00174AEC"/>
    <w:rsid w:val="00183BC6"/>
    <w:rsid w:val="00195787"/>
    <w:rsid w:val="00197ABB"/>
    <w:rsid w:val="001B7814"/>
    <w:rsid w:val="001C308B"/>
    <w:rsid w:val="001D400F"/>
    <w:rsid w:val="001D68DE"/>
    <w:rsid w:val="001E3C2F"/>
    <w:rsid w:val="00203AE1"/>
    <w:rsid w:val="00210805"/>
    <w:rsid w:val="002160A0"/>
    <w:rsid w:val="00221B96"/>
    <w:rsid w:val="00224912"/>
    <w:rsid w:val="00233A58"/>
    <w:rsid w:val="00252653"/>
    <w:rsid w:val="00272F72"/>
    <w:rsid w:val="00283EE0"/>
    <w:rsid w:val="00290313"/>
    <w:rsid w:val="00294984"/>
    <w:rsid w:val="00295759"/>
    <w:rsid w:val="00296E53"/>
    <w:rsid w:val="002B003C"/>
    <w:rsid w:val="002C2186"/>
    <w:rsid w:val="002C41AD"/>
    <w:rsid w:val="002C682D"/>
    <w:rsid w:val="002E6B1A"/>
    <w:rsid w:val="002E7F9E"/>
    <w:rsid w:val="002F373A"/>
    <w:rsid w:val="003126C9"/>
    <w:rsid w:val="0031605D"/>
    <w:rsid w:val="003178E4"/>
    <w:rsid w:val="00330D5A"/>
    <w:rsid w:val="00340F50"/>
    <w:rsid w:val="00343079"/>
    <w:rsid w:val="00344284"/>
    <w:rsid w:val="00353BB3"/>
    <w:rsid w:val="00355B21"/>
    <w:rsid w:val="00357DCE"/>
    <w:rsid w:val="0036167A"/>
    <w:rsid w:val="003646B9"/>
    <w:rsid w:val="003707E0"/>
    <w:rsid w:val="003803B0"/>
    <w:rsid w:val="00380620"/>
    <w:rsid w:val="0038365B"/>
    <w:rsid w:val="00385032"/>
    <w:rsid w:val="00386D4A"/>
    <w:rsid w:val="003919B6"/>
    <w:rsid w:val="00391A16"/>
    <w:rsid w:val="00394C14"/>
    <w:rsid w:val="00395549"/>
    <w:rsid w:val="003A3405"/>
    <w:rsid w:val="003A5B0D"/>
    <w:rsid w:val="003A5B96"/>
    <w:rsid w:val="003A6665"/>
    <w:rsid w:val="003B0863"/>
    <w:rsid w:val="003B200D"/>
    <w:rsid w:val="003B6429"/>
    <w:rsid w:val="003B7139"/>
    <w:rsid w:val="003C1E72"/>
    <w:rsid w:val="003C3E05"/>
    <w:rsid w:val="003D0FD4"/>
    <w:rsid w:val="003D24AC"/>
    <w:rsid w:val="003E33FF"/>
    <w:rsid w:val="003E4040"/>
    <w:rsid w:val="003E7597"/>
    <w:rsid w:val="003F2EDE"/>
    <w:rsid w:val="003F47B3"/>
    <w:rsid w:val="003F745F"/>
    <w:rsid w:val="00400CBF"/>
    <w:rsid w:val="00411800"/>
    <w:rsid w:val="004120B6"/>
    <w:rsid w:val="00413969"/>
    <w:rsid w:val="004171D2"/>
    <w:rsid w:val="00417B09"/>
    <w:rsid w:val="004242C3"/>
    <w:rsid w:val="00427DC2"/>
    <w:rsid w:val="0043172F"/>
    <w:rsid w:val="00434D96"/>
    <w:rsid w:val="00435AF9"/>
    <w:rsid w:val="0043612B"/>
    <w:rsid w:val="00436479"/>
    <w:rsid w:val="00445543"/>
    <w:rsid w:val="0045530D"/>
    <w:rsid w:val="0046364D"/>
    <w:rsid w:val="00464B49"/>
    <w:rsid w:val="00467AC3"/>
    <w:rsid w:val="00470DC5"/>
    <w:rsid w:val="00486532"/>
    <w:rsid w:val="00492FBC"/>
    <w:rsid w:val="004A02C3"/>
    <w:rsid w:val="004B0D1F"/>
    <w:rsid w:val="004B1E3F"/>
    <w:rsid w:val="004B38ED"/>
    <w:rsid w:val="004B3FB6"/>
    <w:rsid w:val="004B6AFE"/>
    <w:rsid w:val="004B6CE3"/>
    <w:rsid w:val="004C3D3E"/>
    <w:rsid w:val="004D5D5F"/>
    <w:rsid w:val="004D701F"/>
    <w:rsid w:val="004E2CB9"/>
    <w:rsid w:val="004E3CD7"/>
    <w:rsid w:val="004E60ED"/>
    <w:rsid w:val="004F42E3"/>
    <w:rsid w:val="00501220"/>
    <w:rsid w:val="005027D6"/>
    <w:rsid w:val="00504155"/>
    <w:rsid w:val="00514607"/>
    <w:rsid w:val="0051580A"/>
    <w:rsid w:val="0051598A"/>
    <w:rsid w:val="0051762B"/>
    <w:rsid w:val="00526872"/>
    <w:rsid w:val="005414B5"/>
    <w:rsid w:val="00546173"/>
    <w:rsid w:val="00552C88"/>
    <w:rsid w:val="00562A3F"/>
    <w:rsid w:val="0056432F"/>
    <w:rsid w:val="005648F6"/>
    <w:rsid w:val="00570583"/>
    <w:rsid w:val="00570BD8"/>
    <w:rsid w:val="005718E0"/>
    <w:rsid w:val="005734BF"/>
    <w:rsid w:val="005816AE"/>
    <w:rsid w:val="00593156"/>
    <w:rsid w:val="0059690E"/>
    <w:rsid w:val="005A1240"/>
    <w:rsid w:val="005A4388"/>
    <w:rsid w:val="005A443E"/>
    <w:rsid w:val="005A5214"/>
    <w:rsid w:val="005B3897"/>
    <w:rsid w:val="005B3D51"/>
    <w:rsid w:val="005D360A"/>
    <w:rsid w:val="005D5099"/>
    <w:rsid w:val="005E0409"/>
    <w:rsid w:val="00601C5F"/>
    <w:rsid w:val="00604F19"/>
    <w:rsid w:val="00606037"/>
    <w:rsid w:val="0061332A"/>
    <w:rsid w:val="00626F43"/>
    <w:rsid w:val="0062733E"/>
    <w:rsid w:val="0063384D"/>
    <w:rsid w:val="006355C7"/>
    <w:rsid w:val="0063727D"/>
    <w:rsid w:val="00637645"/>
    <w:rsid w:val="00642B7E"/>
    <w:rsid w:val="00643DF5"/>
    <w:rsid w:val="00645447"/>
    <w:rsid w:val="0065231E"/>
    <w:rsid w:val="00656936"/>
    <w:rsid w:val="00663B16"/>
    <w:rsid w:val="00670D76"/>
    <w:rsid w:val="00674E0F"/>
    <w:rsid w:val="006829FD"/>
    <w:rsid w:val="00692E4A"/>
    <w:rsid w:val="006A054D"/>
    <w:rsid w:val="006A1361"/>
    <w:rsid w:val="006D10BC"/>
    <w:rsid w:val="006D3A94"/>
    <w:rsid w:val="006D4850"/>
    <w:rsid w:val="006E3338"/>
    <w:rsid w:val="006F055B"/>
    <w:rsid w:val="00703362"/>
    <w:rsid w:val="00710858"/>
    <w:rsid w:val="00712936"/>
    <w:rsid w:val="00721E91"/>
    <w:rsid w:val="007268BA"/>
    <w:rsid w:val="0072720C"/>
    <w:rsid w:val="007311FD"/>
    <w:rsid w:val="00737149"/>
    <w:rsid w:val="00741AB7"/>
    <w:rsid w:val="007429D7"/>
    <w:rsid w:val="007440D8"/>
    <w:rsid w:val="007440EF"/>
    <w:rsid w:val="00744929"/>
    <w:rsid w:val="007539F9"/>
    <w:rsid w:val="007541E2"/>
    <w:rsid w:val="007549C3"/>
    <w:rsid w:val="0075520A"/>
    <w:rsid w:val="00762784"/>
    <w:rsid w:val="00764D44"/>
    <w:rsid w:val="00772B8D"/>
    <w:rsid w:val="00781F14"/>
    <w:rsid w:val="00783454"/>
    <w:rsid w:val="00783652"/>
    <w:rsid w:val="007865E1"/>
    <w:rsid w:val="0079191E"/>
    <w:rsid w:val="007A42CC"/>
    <w:rsid w:val="007A4D14"/>
    <w:rsid w:val="007A55E4"/>
    <w:rsid w:val="007D4F69"/>
    <w:rsid w:val="007D5B23"/>
    <w:rsid w:val="007F5FE6"/>
    <w:rsid w:val="007F734D"/>
    <w:rsid w:val="007F7651"/>
    <w:rsid w:val="008052DD"/>
    <w:rsid w:val="00807B87"/>
    <w:rsid w:val="00810DC7"/>
    <w:rsid w:val="008119C5"/>
    <w:rsid w:val="008177E0"/>
    <w:rsid w:val="00834D2B"/>
    <w:rsid w:val="00850033"/>
    <w:rsid w:val="008607D2"/>
    <w:rsid w:val="00864FA0"/>
    <w:rsid w:val="00865331"/>
    <w:rsid w:val="00872D23"/>
    <w:rsid w:val="00894501"/>
    <w:rsid w:val="008959CA"/>
    <w:rsid w:val="00896309"/>
    <w:rsid w:val="008A111B"/>
    <w:rsid w:val="008A5B2E"/>
    <w:rsid w:val="008A6674"/>
    <w:rsid w:val="008B2A83"/>
    <w:rsid w:val="008B54C8"/>
    <w:rsid w:val="008C3346"/>
    <w:rsid w:val="008C65A6"/>
    <w:rsid w:val="008F1CC2"/>
    <w:rsid w:val="00907EA4"/>
    <w:rsid w:val="009113EE"/>
    <w:rsid w:val="00913B3F"/>
    <w:rsid w:val="009145A4"/>
    <w:rsid w:val="00914A51"/>
    <w:rsid w:val="00914EAF"/>
    <w:rsid w:val="009177AD"/>
    <w:rsid w:val="009311E0"/>
    <w:rsid w:val="00931430"/>
    <w:rsid w:val="0093281A"/>
    <w:rsid w:val="0094163F"/>
    <w:rsid w:val="00944213"/>
    <w:rsid w:val="00945048"/>
    <w:rsid w:val="00954021"/>
    <w:rsid w:val="009568F1"/>
    <w:rsid w:val="00973181"/>
    <w:rsid w:val="00975360"/>
    <w:rsid w:val="00976913"/>
    <w:rsid w:val="0098034E"/>
    <w:rsid w:val="00986AF7"/>
    <w:rsid w:val="009B3D32"/>
    <w:rsid w:val="009B4362"/>
    <w:rsid w:val="009D27BB"/>
    <w:rsid w:val="00A04DBA"/>
    <w:rsid w:val="00A11041"/>
    <w:rsid w:val="00A16F49"/>
    <w:rsid w:val="00A361F2"/>
    <w:rsid w:val="00A41ED1"/>
    <w:rsid w:val="00A43EA8"/>
    <w:rsid w:val="00A53422"/>
    <w:rsid w:val="00A53FCE"/>
    <w:rsid w:val="00A57CEC"/>
    <w:rsid w:val="00A65119"/>
    <w:rsid w:val="00A67B34"/>
    <w:rsid w:val="00A70105"/>
    <w:rsid w:val="00A77151"/>
    <w:rsid w:val="00A84041"/>
    <w:rsid w:val="00A949A9"/>
    <w:rsid w:val="00AA2D23"/>
    <w:rsid w:val="00AB1A50"/>
    <w:rsid w:val="00AC0399"/>
    <w:rsid w:val="00AC66C5"/>
    <w:rsid w:val="00AC6C37"/>
    <w:rsid w:val="00AD5DE9"/>
    <w:rsid w:val="00AD6957"/>
    <w:rsid w:val="00AF2190"/>
    <w:rsid w:val="00AF3C8A"/>
    <w:rsid w:val="00B127E9"/>
    <w:rsid w:val="00B24475"/>
    <w:rsid w:val="00B252D1"/>
    <w:rsid w:val="00B26174"/>
    <w:rsid w:val="00B361B4"/>
    <w:rsid w:val="00B36A41"/>
    <w:rsid w:val="00B40F87"/>
    <w:rsid w:val="00B60523"/>
    <w:rsid w:val="00B77B2A"/>
    <w:rsid w:val="00BA0B04"/>
    <w:rsid w:val="00BA16D4"/>
    <w:rsid w:val="00BA7B87"/>
    <w:rsid w:val="00BB3804"/>
    <w:rsid w:val="00BB3C16"/>
    <w:rsid w:val="00BC2A70"/>
    <w:rsid w:val="00BC5AD7"/>
    <w:rsid w:val="00BC5BF5"/>
    <w:rsid w:val="00BC7FD4"/>
    <w:rsid w:val="00BD0816"/>
    <w:rsid w:val="00BD6424"/>
    <w:rsid w:val="00BF54FD"/>
    <w:rsid w:val="00C14FD5"/>
    <w:rsid w:val="00C17E5B"/>
    <w:rsid w:val="00C270D1"/>
    <w:rsid w:val="00C35238"/>
    <w:rsid w:val="00C418F1"/>
    <w:rsid w:val="00C43414"/>
    <w:rsid w:val="00C5001F"/>
    <w:rsid w:val="00C67984"/>
    <w:rsid w:val="00C74C90"/>
    <w:rsid w:val="00C81F1A"/>
    <w:rsid w:val="00C92F18"/>
    <w:rsid w:val="00CC13EB"/>
    <w:rsid w:val="00CC62CB"/>
    <w:rsid w:val="00CD563E"/>
    <w:rsid w:val="00CE7A8D"/>
    <w:rsid w:val="00CF4789"/>
    <w:rsid w:val="00CF4B7A"/>
    <w:rsid w:val="00CF688A"/>
    <w:rsid w:val="00CF6DB5"/>
    <w:rsid w:val="00D10B61"/>
    <w:rsid w:val="00D5231E"/>
    <w:rsid w:val="00D52E74"/>
    <w:rsid w:val="00D53EA3"/>
    <w:rsid w:val="00D72C13"/>
    <w:rsid w:val="00D74F29"/>
    <w:rsid w:val="00D80554"/>
    <w:rsid w:val="00D82E12"/>
    <w:rsid w:val="00D8529F"/>
    <w:rsid w:val="00D919CD"/>
    <w:rsid w:val="00D958F8"/>
    <w:rsid w:val="00DB71DD"/>
    <w:rsid w:val="00DC6E84"/>
    <w:rsid w:val="00DD6AE9"/>
    <w:rsid w:val="00DE11CD"/>
    <w:rsid w:val="00DE1FEC"/>
    <w:rsid w:val="00DE508B"/>
    <w:rsid w:val="00DF1A5C"/>
    <w:rsid w:val="00DF2F8D"/>
    <w:rsid w:val="00E018A9"/>
    <w:rsid w:val="00E0582B"/>
    <w:rsid w:val="00E106C3"/>
    <w:rsid w:val="00E1115E"/>
    <w:rsid w:val="00E2145A"/>
    <w:rsid w:val="00E22666"/>
    <w:rsid w:val="00E22B34"/>
    <w:rsid w:val="00E265D5"/>
    <w:rsid w:val="00E3000D"/>
    <w:rsid w:val="00E32D90"/>
    <w:rsid w:val="00E33AC6"/>
    <w:rsid w:val="00E341A2"/>
    <w:rsid w:val="00E3588F"/>
    <w:rsid w:val="00E56767"/>
    <w:rsid w:val="00E60E24"/>
    <w:rsid w:val="00E62DB9"/>
    <w:rsid w:val="00E74DEB"/>
    <w:rsid w:val="00E81058"/>
    <w:rsid w:val="00E8233E"/>
    <w:rsid w:val="00E83378"/>
    <w:rsid w:val="00E86DF0"/>
    <w:rsid w:val="00E87CCD"/>
    <w:rsid w:val="00E90189"/>
    <w:rsid w:val="00E92B0E"/>
    <w:rsid w:val="00E95E7E"/>
    <w:rsid w:val="00EA586A"/>
    <w:rsid w:val="00EB0769"/>
    <w:rsid w:val="00ED10C7"/>
    <w:rsid w:val="00ED2A80"/>
    <w:rsid w:val="00ED3091"/>
    <w:rsid w:val="00EE4B04"/>
    <w:rsid w:val="00EE52DB"/>
    <w:rsid w:val="00EF755A"/>
    <w:rsid w:val="00F01757"/>
    <w:rsid w:val="00F020C6"/>
    <w:rsid w:val="00F020D4"/>
    <w:rsid w:val="00F05A92"/>
    <w:rsid w:val="00F10C2B"/>
    <w:rsid w:val="00F114B4"/>
    <w:rsid w:val="00F2387D"/>
    <w:rsid w:val="00F2670C"/>
    <w:rsid w:val="00F26DF7"/>
    <w:rsid w:val="00F420BA"/>
    <w:rsid w:val="00F61846"/>
    <w:rsid w:val="00F67649"/>
    <w:rsid w:val="00F750D0"/>
    <w:rsid w:val="00F84C8E"/>
    <w:rsid w:val="00F947E9"/>
    <w:rsid w:val="00FA5107"/>
    <w:rsid w:val="00FA5162"/>
    <w:rsid w:val="00FA682A"/>
    <w:rsid w:val="00FB7151"/>
    <w:rsid w:val="00FC0B72"/>
    <w:rsid w:val="00FC2E45"/>
    <w:rsid w:val="00FC4887"/>
    <w:rsid w:val="00FC5E01"/>
    <w:rsid w:val="00FD0E74"/>
    <w:rsid w:val="00FD3A27"/>
    <w:rsid w:val="00FD69E5"/>
    <w:rsid w:val="00FE0448"/>
    <w:rsid w:val="00FE190B"/>
    <w:rsid w:val="00FE33C5"/>
    <w:rsid w:val="00FE38C4"/>
    <w:rsid w:val="00FE3F07"/>
    <w:rsid w:val="00FE6F61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E19D"/>
  <w15:chartTrackingRefBased/>
  <w15:docId w15:val="{D27E7110-A9F8-4ED5-9757-A53E2EEB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3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816"/>
    <w:rPr>
      <w:color w:val="808080"/>
    </w:rPr>
  </w:style>
  <w:style w:type="paragraph" w:styleId="a4">
    <w:name w:val="header"/>
    <w:basedOn w:val="a"/>
    <w:link w:val="a5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7CEC"/>
  </w:style>
  <w:style w:type="paragraph" w:styleId="a6">
    <w:name w:val="footer"/>
    <w:basedOn w:val="a"/>
    <w:link w:val="a7"/>
    <w:uiPriority w:val="99"/>
    <w:unhideWhenUsed/>
    <w:rsid w:val="00A5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CEC"/>
  </w:style>
  <w:style w:type="table" w:styleId="a8">
    <w:name w:val="Table Grid"/>
    <w:basedOn w:val="a1"/>
    <w:uiPriority w:val="39"/>
    <w:rsid w:val="0054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11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1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311E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11E0"/>
    <w:pPr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120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microsoft.com/office/2007/relationships/hdphoto" Target="media/hdphoto1.wdp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5403</Words>
  <Characters>30798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</dc:creator>
  <cp:keywords/>
  <dc:description/>
  <cp:lastModifiedBy>Илья Бадаев</cp:lastModifiedBy>
  <cp:revision>2</cp:revision>
  <dcterms:created xsi:type="dcterms:W3CDTF">2023-05-10T07:39:00Z</dcterms:created>
  <dcterms:modified xsi:type="dcterms:W3CDTF">2023-05-10T07:39:00Z</dcterms:modified>
</cp:coreProperties>
</file>