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 MINHA MAE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Talvez se abriu com a luz da tua aurora.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sol de amor, teu santo olhar dourando;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Foste bella, talvez, triste e pensando, -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És hoje a mãe que em desespero chora.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Nessa adorada face, que descora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Hoje a vigília e as rugas vão sulcando,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Viu meu pae essa luz que ainda agora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Vae seu pallido inverno alumiando.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amaste e foste amada, e mãe na vida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houve nunca que affeições maternas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Mais elevassem, desse amor nascida;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Pois com teu sábio exemplo nos governas,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nós beijamos essa face ungida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orvalhada de lágrimas eternas.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