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JESSICA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Breve, a púrpura em flôr dessa pudica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Boca, 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beijal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-a algum Romeu se atreve,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pudor, desse rosto sobre a neve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dupla rosa, rosas multiplica...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Ontem — creança ainda era Jessica,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Hoje — é moça; e não tarda que lhe enleve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alma um feitiço novo e estranho; e, breve.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Seu ninho virginal deserto fica...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princípio — creança, enche-lhe a vida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 um sentir diverso; depois — ama;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Ama, eis tudo: adejou,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váe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-se em seguida...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Ave, que voa de uma flórea rama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outra rama flórea, seduzida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 cantar do pássaro que a chama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