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LEMBRANÇA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Junto da fonte múrmura, ofegante,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Outra fonte dos olhos te nascia;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me disseste... Ai! tudo inda brilhante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Tenho em mente: o logar, o instante, o dia…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Tudo; só me não lembra o que dizia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lábio, e isso porque, chorosa amante,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 naquele instante eu nada ouvia.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doloroso me era aquele instante.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Tua voz tinha um timbre harmonioso,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Que, qual musica vaga e imaginaria,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me fere o ouvido suspiroso;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me soa, como flébil aria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Modulada num cálamo queixoso,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lenue, longínqua, branda, solitaria...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