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SÓSINHA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tarde, e eles não vêm! O dia finda,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extinto archote, tomba o sol... Â estrada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Lança os olhos, ansiosa, e não vê nada!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Recolhe-se á cabana, e espera ainda...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Cerra-se a noite em toda a curva infinda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céus... E eles não voltam da caçada!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ela tão só!... Já pende f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atigada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Cheia de somno, a sua fronte linda.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Dorme. Alta noite acorda. Os cães latiam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Fóra, e julgou ouvir, confusamente,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tropel, na solitária rua...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Antojou-se-lhe logo, que seriam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Elles, e a porta abriu... Ninguém! Somente,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trás da serra, ia se erguendo a lua...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