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pStyle w:val="Title"/>
        <w:spacing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190500</wp:posOffset>
                </wp:positionV>
                <wp:extent cx="5251450" cy="317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729800" y="3630775"/>
                          <a:ext cx="5232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Электроники и вычислительной техники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190500</wp:posOffset>
                </wp:positionV>
                <wp:extent cx="5251450" cy="3175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Факультет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5397500" cy="317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6775" y="3630775"/>
                          <a:ext cx="537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Электронно-вычислительные машины и системы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5397500" cy="3175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Кафедра _____________________________________________________________</w:t>
      </w:r>
    </w:p>
    <w:p w:rsidR="00000000" w:rsidDel="00000000" w:rsidP="00000000" w:rsidRDefault="00000000" w:rsidRPr="00000000" w14:paraId="00000008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 курсовой работе (проекту)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</wp:posOffset>
                </wp:positionV>
                <wp:extent cx="4953000" cy="317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879025" y="3630775"/>
                          <a:ext cx="4933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Системы обработки больших данных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</wp:posOffset>
                </wp:positionV>
                <wp:extent cx="4953000" cy="3175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5530850" cy="3175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590100" y="3630775"/>
                          <a:ext cx="5511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Исследование датасета авиабилетов из Expedia с использованием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5530850" cy="317500"/>
                <wp:effectExtent b="0" l="0" r="0" t="0"/>
                <wp:wrapNone/>
                <wp:docPr id="2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8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30850" cy="3175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90100" y="3630775"/>
                          <a:ext cx="5511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фреймворка Apache Spark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30850" cy="317500"/>
                <wp:effectExtent b="0" l="0" r="0" t="0"/>
                <wp:wrapNone/>
                <wp:docPr id="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8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360" w:lineRule="auto"/>
        <w:ind w:left="70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5378450" cy="3175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666300" y="3630775"/>
                          <a:ext cx="5359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Плотников Иван Николаевич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5378450" cy="317500"/>
                <wp:effectExtent b="0" l="0" r="0" t="0"/>
                <wp:wrapNone/>
                <wp:docPr id="2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Студент_____________________________________________________________</w:t>
      </w:r>
    </w:p>
    <w:p w:rsidR="00000000" w:rsidDel="00000000" w:rsidP="00000000" w:rsidRDefault="00000000" w:rsidRPr="00000000" w14:paraId="00000014">
      <w:pPr>
        <w:pStyle w:val="Heading5"/>
        <w:ind w:left="108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2076450" cy="317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30775"/>
                          <a:ext cx="2057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САПР-1.4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2076450" cy="31750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Группа________________________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101600</wp:posOffset>
                </wp:positionV>
                <wp:extent cx="1454150" cy="3175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28450" y="3630775"/>
                          <a:ext cx="1435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П.Д. Кравченя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101600</wp:posOffset>
                </wp:positionV>
                <wp:extent cx="1454150" cy="317500"/>
                <wp:effectExtent b="0" l="0" r="0" t="0"/>
                <wp:wrapNone/>
                <wp:docPr id="1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Руководитель работы (проекта) </w:t>
      </w:r>
      <w:r w:rsidDel="00000000" w:rsidR="00000000" w:rsidRPr="00000000">
        <w:rPr>
          <w:rtl w:val="0"/>
        </w:rPr>
        <w:t xml:space="preserve">________________________      _____________________</w:t>
      </w:r>
    </w:p>
    <w:p w:rsidR="00000000" w:rsidDel="00000000" w:rsidP="00000000" w:rsidRDefault="00000000" w:rsidRPr="00000000" w14:paraId="00000018">
      <w:pPr>
        <w:ind w:left="378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(инициалы и фамилия)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Члены комиссии: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D">
      <w:pPr>
        <w:spacing w:line="480" w:lineRule="auto"/>
        <w:ind w:lef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F">
      <w:pPr>
        <w:spacing w:line="480" w:lineRule="auto"/>
        <w:ind w:lef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rtl w:val="0"/>
        </w:rPr>
        <w:t xml:space="preserve">_____________________       ____________________________</w:t>
      </w:r>
    </w:p>
    <w:p w:rsidR="00000000" w:rsidDel="00000000" w:rsidP="00000000" w:rsidRDefault="00000000" w:rsidRPr="00000000" w14:paraId="00000021">
      <w:pPr>
        <w:spacing w:line="360" w:lineRule="auto"/>
        <w:ind w:lef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Нормоконтролер </w:t>
      </w:r>
      <w:r w:rsidDel="00000000" w:rsidR="00000000" w:rsidRPr="00000000">
        <w:rPr>
          <w:rtl w:val="0"/>
        </w:rPr>
        <w:t xml:space="preserve">______________________________      _____________________________</w:t>
      </w:r>
    </w:p>
    <w:p w:rsidR="00000000" w:rsidDel="00000000" w:rsidP="00000000" w:rsidRDefault="00000000" w:rsidRPr="00000000" w14:paraId="00000025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(подпись, дата подписания)                                    (инициалы и фамилия)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Волгоград 2023 г.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B">
      <w:pPr>
        <w:pStyle w:val="Title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C">
      <w:pPr>
        <w:pStyle w:val="Title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2D">
      <w:pPr>
        <w:pStyle w:val="Title"/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63500</wp:posOffset>
                </wp:positionV>
                <wp:extent cx="5251450" cy="3175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729801" y="3630776"/>
                          <a:ext cx="523239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Электроники и вычислительной техники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63500</wp:posOffset>
                </wp:positionV>
                <wp:extent cx="5251450" cy="317500"/>
                <wp:effectExtent b="0" l="0" r="0" t="0"/>
                <wp:wrapNone/>
                <wp:docPr id="2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Факультет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215900</wp:posOffset>
                </wp:positionV>
                <wp:extent cx="3911600" cy="3175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399726" y="3630776"/>
                          <a:ext cx="389254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09.04.01 – Информатика и вычислительная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215900</wp:posOffset>
                </wp:positionV>
                <wp:extent cx="3911600" cy="317500"/>
                <wp:effectExtent b="0" l="0" r="0" t="0"/>
                <wp:wrapNone/>
                <wp:docPr id="1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6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Направление (специальность)___________________________________________</w:t>
        <w:br w:type="textWrapping"/>
        <w:t xml:space="preserve">____________________________________________________________________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533400</wp:posOffset>
                </wp:positionV>
                <wp:extent cx="5397500" cy="317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56776" y="3630776"/>
                          <a:ext cx="537844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Электронно-вычислительные машины и системы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533400</wp:posOffset>
                </wp:positionV>
                <wp:extent cx="5397500" cy="317500"/>
                <wp:effectExtent b="0" l="0" r="0" t="0"/>
                <wp:wrapNone/>
                <wp:docPr id="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215900</wp:posOffset>
                </wp:positionV>
                <wp:extent cx="6223000" cy="317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44026" y="3630776"/>
                          <a:ext cx="620394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техника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215900</wp:posOffset>
                </wp:positionV>
                <wp:extent cx="6223000" cy="317500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Кафедра 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215900</wp:posOffset>
                </wp:positionV>
                <wp:extent cx="5187950" cy="3175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761551" y="3630776"/>
                          <a:ext cx="516889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Системы обработки больших данных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215900</wp:posOffset>
                </wp:positionV>
                <wp:extent cx="5187950" cy="317500"/>
                <wp:effectExtent b="0" l="0" r="0" t="0"/>
                <wp:wrapNone/>
                <wp:docPr id="1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9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Дисциплина__________________________________________________________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tbl>
      <w:tblPr>
        <w:tblStyle w:val="Table1"/>
        <w:tblW w:w="10065.0" w:type="dxa"/>
        <w:jc w:val="left"/>
        <w:tblInd w:w="-34.0" w:type="dxa"/>
        <w:tblLayout w:type="fixed"/>
        <w:tblLook w:val="0000"/>
      </w:tblPr>
      <w:tblGrid>
        <w:gridCol w:w="5671"/>
        <w:gridCol w:w="4394"/>
        <w:tblGridChange w:id="0">
          <w:tblGrid>
            <w:gridCol w:w="5671"/>
            <w:gridCol w:w="4394"/>
          </w:tblGrid>
        </w:tblGridChange>
      </w:tblGrid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Утверждаю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114300</wp:posOffset>
                      </wp:positionV>
                      <wp:extent cx="1454150" cy="31750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4628451" y="3630776"/>
                                <a:ext cx="1435099" cy="2984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Андреев А.Е.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114300</wp:posOffset>
                      </wp:positionV>
                      <wp:extent cx="1454150" cy="317500"/>
                      <wp:effectExtent b="0" l="0" r="0" t="0"/>
                      <wp:wrapNone/>
                      <wp:docPr id="28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31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Зав. кафедрой</w:t>
            </w:r>
            <w:r w:rsidDel="00000000" w:rsidR="00000000" w:rsidRPr="00000000">
              <w:rPr>
                <w:rtl w:val="0"/>
              </w:rPr>
              <w:t xml:space="preserve">____________________</w:t>
            </w:r>
          </w:p>
        </w:tc>
      </w:tr>
      <w:tr>
        <w:trPr>
          <w:cantSplit w:val="1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u w:val="single"/>
                <w:rtl w:val="0"/>
              </w:rPr>
              <w:t xml:space="preserve">______</w:t>
            </w:r>
            <w:r w:rsidDel="00000000" w:rsidR="00000000" w:rsidRPr="00000000">
              <w:rPr>
                <w:rtl w:val="0"/>
              </w:rPr>
              <w:t xml:space="preserve">» </w:t>
            </w:r>
            <w:r w:rsidDel="00000000" w:rsidR="00000000" w:rsidRPr="00000000">
              <w:rPr>
                <w:u w:val="single"/>
                <w:rtl w:val="0"/>
              </w:rPr>
              <w:t xml:space="preserve"> ________________</w:t>
            </w:r>
            <w:r w:rsidDel="00000000" w:rsidR="00000000" w:rsidRPr="00000000">
              <w:rPr>
                <w:rtl w:val="0"/>
              </w:rPr>
              <w:t xml:space="preserve">_20 </w:t>
            </w:r>
            <w:r w:rsidDel="00000000" w:rsidR="00000000" w:rsidRPr="00000000">
              <w:rPr>
                <w:u w:val="single"/>
                <w:rtl w:val="0"/>
              </w:rPr>
              <w:t xml:space="preserve">___</w:t>
            </w:r>
            <w:r w:rsidDel="00000000" w:rsidR="00000000" w:rsidRPr="00000000">
              <w:rPr>
                <w:rtl w:val="0"/>
              </w:rPr>
              <w:t xml:space="preserve">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курсовую работу (проект)</w:t>
      </w:r>
    </w:p>
    <w:p w:rsidR="00000000" w:rsidDel="00000000" w:rsidP="00000000" w:rsidRDefault="00000000" w:rsidRPr="00000000" w14:paraId="0000003D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378450" cy="317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66301" y="3630776"/>
                          <a:ext cx="535939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Плотников Иван Николаевич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378450" cy="3175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Студент_____________________________________________________________</w:t>
      </w:r>
    </w:p>
    <w:p w:rsidR="00000000" w:rsidDel="00000000" w:rsidP="00000000" w:rsidRDefault="00000000" w:rsidRPr="00000000" w14:paraId="0000003F">
      <w:pPr>
        <w:pStyle w:val="Heading5"/>
        <w:ind w:left="108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63500</wp:posOffset>
                </wp:positionV>
                <wp:extent cx="2076450" cy="3175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317300" y="3630776"/>
                          <a:ext cx="2057400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САПР-1.4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63500</wp:posOffset>
                </wp:positionV>
                <wp:extent cx="2076450" cy="317500"/>
                <wp:effectExtent b="0" l="0" r="0" t="0"/>
                <wp:wrapNone/>
                <wp:docPr id="2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5530850" cy="32575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590101" y="3626648"/>
                          <a:ext cx="5511799" cy="306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Исследование датасета авиабилетов из Expedia с использованием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5530850" cy="325755"/>
                <wp:effectExtent b="0" l="0" r="0" t="0"/>
                <wp:wrapNone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85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Тема: 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139700</wp:posOffset>
                </wp:positionV>
                <wp:extent cx="5530850" cy="3257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90101" y="3626648"/>
                          <a:ext cx="5511799" cy="306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фреймворка Apache Spark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139700</wp:posOffset>
                </wp:positionV>
                <wp:extent cx="5530850" cy="32575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85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jc w:val="righ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_____________________________________________________________</w:t>
      </w:r>
      <w:r w:rsidDel="00000000" w:rsidR="00000000" w:rsidRPr="00000000">
        <w:rPr>
          <w:vertAlign w:val="superscript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_____________________________________________________________</w:t>
      </w:r>
      <w:r w:rsidDel="00000000" w:rsidR="00000000" w:rsidRPr="00000000">
        <w:rPr>
          <w:vertAlign w:val="superscript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228600</wp:posOffset>
                </wp:positionV>
                <wp:extent cx="422275" cy="3175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44388" y="3630776"/>
                          <a:ext cx="40322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228600</wp:posOffset>
                </wp:positionV>
                <wp:extent cx="422275" cy="317500"/>
                <wp:effectExtent b="0" l="0" r="0" t="0"/>
                <wp:wrapNone/>
                <wp:docPr id="3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228600</wp:posOffset>
                </wp:positionV>
                <wp:extent cx="422275" cy="317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44388" y="3630776"/>
                          <a:ext cx="40322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228600</wp:posOffset>
                </wp:positionV>
                <wp:extent cx="422275" cy="317500"/>
                <wp:effectExtent b="0" l="0" r="0" t="0"/>
                <wp:wrapNone/>
                <wp:docPr id="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822325" cy="3175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44363" y="3630776"/>
                          <a:ext cx="80327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822325" cy="317500"/>
                <wp:effectExtent b="0" l="0" r="0" t="0"/>
                <wp:wrapNone/>
                <wp:docPr id="2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Утверждена приказом от «_____» ______________ 20___ г.  № _________</w:t>
      </w:r>
    </w:p>
    <w:p w:rsidR="00000000" w:rsidDel="00000000" w:rsidP="00000000" w:rsidRDefault="00000000" w:rsidRPr="00000000" w14:paraId="00000046">
      <w:pPr>
        <w:spacing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Срок представления работы (проекта) к защите «___»_______________20__ г.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76200</wp:posOffset>
                </wp:positionV>
                <wp:extent cx="422275" cy="3175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44388" y="3630776"/>
                          <a:ext cx="40322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76200</wp:posOffset>
                </wp:positionV>
                <wp:extent cx="422275" cy="317500"/>
                <wp:effectExtent b="0" l="0" r="0" t="0"/>
                <wp:wrapNone/>
                <wp:docPr id="1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63500</wp:posOffset>
                </wp:positionV>
                <wp:extent cx="1279525" cy="317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5763" y="3630776"/>
                          <a:ext cx="126047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63500</wp:posOffset>
                </wp:positionV>
                <wp:extent cx="1279525" cy="317500"/>
                <wp:effectExtent b="0" l="0" r="0" t="0"/>
                <wp:wrapNone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393700</wp:posOffset>
                </wp:positionV>
                <wp:extent cx="2419350" cy="3175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145850" y="3630776"/>
                          <a:ext cx="2400300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Разведочный анализ данных,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393700</wp:posOffset>
                </wp:positionV>
                <wp:extent cx="2419350" cy="317500"/>
                <wp:effectExtent b="0" l="0" r="0" t="0"/>
                <wp:wrapNone/>
                <wp:docPr id="2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Содержание расчетно-пояснительной записки: __________________________</w:t>
      </w:r>
    </w:p>
    <w:p w:rsidR="00000000" w:rsidDel="00000000" w:rsidP="00000000" w:rsidRDefault="00000000" w:rsidRPr="00000000" w14:paraId="00000048">
      <w:pPr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10605" cy="3175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00223" y="3630776"/>
                          <a:ext cx="609155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машинное обучение на больших данных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10605" cy="317500"/>
                <wp:effectExtent b="0" l="0" r="0" t="0"/>
                <wp:wrapNone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060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Перечень графического материала: ____________________________________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546100</wp:posOffset>
                </wp:positionV>
                <wp:extent cx="422275" cy="3175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144388" y="3630776"/>
                          <a:ext cx="40322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546100</wp:posOffset>
                </wp:positionV>
                <wp:extent cx="422275" cy="317500"/>
                <wp:effectExtent b="0" l="0" r="0" t="0"/>
                <wp:wrapNone/>
                <wp:docPr id="2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533400</wp:posOffset>
                </wp:positionV>
                <wp:extent cx="1279525" cy="3175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15763" y="3630776"/>
                          <a:ext cx="126047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533400</wp:posOffset>
                </wp:positionV>
                <wp:extent cx="1279525" cy="317500"/>
                <wp:effectExtent b="0" l="0" r="0" t="0"/>
                <wp:wrapNone/>
                <wp:docPr id="1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533400</wp:posOffset>
                </wp:positionV>
                <wp:extent cx="422275" cy="3175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44388" y="3630776"/>
                          <a:ext cx="403224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533400</wp:posOffset>
                </wp:positionV>
                <wp:extent cx="422275" cy="317500"/>
                <wp:effectExtent b="0" l="0" r="0" t="0"/>
                <wp:wrapNone/>
                <wp:docPr id="2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Дата выдачи задания «_____» ____________________20 ___ г.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215900</wp:posOffset>
                </wp:positionV>
                <wp:extent cx="1454150" cy="317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28451" y="3630776"/>
                          <a:ext cx="143509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П.Д. Кравченя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215900</wp:posOffset>
                </wp:positionV>
                <wp:extent cx="1454150" cy="317500"/>
                <wp:effectExtent b="0" l="0" r="0" t="0"/>
                <wp:wrapNone/>
                <wp:docPr id="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работы (проекта)_______________________ __________________</w:t>
      </w:r>
    </w:p>
    <w:p w:rsidR="00000000" w:rsidDel="00000000" w:rsidP="00000000" w:rsidRDefault="00000000" w:rsidRPr="00000000" w14:paraId="0000004E">
      <w:pPr>
        <w:ind w:left="3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подпись, дата                                      инициалы и фамилия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63500</wp:posOffset>
                </wp:positionV>
                <wp:extent cx="1435100" cy="3175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37976" y="3630776"/>
                          <a:ext cx="1416049" cy="298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И.Н. Плотников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63500</wp:posOffset>
                </wp:positionV>
                <wp:extent cx="1435100" cy="317500"/>
                <wp:effectExtent b="0" l="0" r="0" t="0"/>
                <wp:wrapNone/>
                <wp:docPr id="1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принял к исполнению________________________ __________________ </w:t>
      </w:r>
    </w:p>
    <w:p w:rsidR="00000000" w:rsidDel="00000000" w:rsidP="00000000" w:rsidRDefault="00000000" w:rsidRPr="00000000" w14:paraId="00000050">
      <w:pPr>
        <w:ind w:left="3960" w:firstLine="0"/>
        <w:jc w:val="center"/>
        <w:rPr>
          <w:sz w:val="20"/>
          <w:szCs w:val="20"/>
        </w:rPr>
        <w:sectPr>
          <w:footerReference r:id="rId36" w:type="default"/>
          <w:pgSz w:h="16838" w:w="11906" w:orient="portrait"/>
          <w:pgMar w:bottom="851" w:top="709" w:left="1418" w:right="851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подпись, дата                                      инициалы и фамилия</w:t>
      </w:r>
    </w:p>
    <w:p w:rsidR="00000000" w:rsidDel="00000000" w:rsidP="00000000" w:rsidRDefault="00000000" w:rsidRPr="00000000" w14:paraId="000000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Разведочный анализ данных с помощью PySpark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Определение типов признаков в датасете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Определение пропущенных значений и их устранение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Определение и удаление выбросов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Расчет статистических показателей признаков и их визуализация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Корреляций между признаками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Чтобы выявить связи между признаками, можно построить матрицу корреляций. Матрица корреляций показана на рисунке 8.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 Выводе о работе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МАШИННОЕ ОБУЧЕНИЕ НА БОЛЬШИХ ДАННЫХ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Постановка задачи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Подготовка данных для модели </w:t>
            </w:r>
          </w:hyperlink>
          <w:hyperlink w:anchor="_2jxsxqh">
            <w:r w:rsidDel="00000000" w:rsidR="00000000" w:rsidRPr="00000000">
              <w:rPr>
                <w:sz w:val="28"/>
                <w:szCs w:val="28"/>
                <w:rtl w:val="0"/>
              </w:rPr>
              <w:t xml:space="preserve">регрессии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Обучение модели линейной регрессии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Оценка модели регрессии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Настройка параметров </w:t>
            </w:r>
          </w:hyperlink>
          <w:hyperlink w:anchor="_1y810tw">
            <w:r w:rsidDel="00000000" w:rsidR="00000000" w:rsidRPr="00000000">
              <w:rPr>
                <w:sz w:val="28"/>
                <w:szCs w:val="28"/>
                <w:rtl w:val="0"/>
              </w:rPr>
              <w:t xml:space="preserve">регрессии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Проверка сбалансированности распределения классов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Генерация предсказаний модели бинарной классификации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Оценка модели бинарной классификации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Настройка параметров бинарной классификации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2.10 Выводы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27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br w:type="textWrapping"/>
            <w:t xml:space="preserve">СПИСОК ИСПОЛЬЗОВАННЫХ ИСТОЧНИКОВ                                         28        ПРИЛОЖЕНИЕ А – Программный код разведочного анализа                     31</w:t>
            <w:br w:type="textWrapping"/>
            <w:t xml:space="preserve">ПРИЛОЖЕНИЕ Б  – Программный код задачи регрессии                            38</w:t>
            <w:br w:type="textWrapping"/>
            <w:t xml:space="preserve">ПРИЛОЖЕНИЕ В  – Программный код задачи регрессии                            41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firstLine="720"/>
        <w:rPr/>
      </w:pPr>
      <w:r w:rsidDel="00000000" w:rsidR="00000000" w:rsidRPr="00000000">
        <w:rPr>
          <w:rtl w:val="0"/>
        </w:rPr>
        <w:t xml:space="preserve">ВВЕДЕНИЕ</w:t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Ключевым инструментом был выбран PySpark - интерфейс Apache Spark для языка программирования Python. Используя PySpark, на практике были </w:t>
      </w:r>
      <w:r w:rsidDel="00000000" w:rsidR="00000000" w:rsidRPr="00000000">
        <w:rPr>
          <w:sz w:val="28"/>
          <w:szCs w:val="28"/>
          <w:rtl w:val="0"/>
        </w:rPr>
        <w:t xml:space="preserve">освоены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основы работы с RDD (Resilient Distributed Datasets) и DataFrame API, которые являются ключевыми абстракциями в Apache Spark, позволяя обрабатывать данные эффективно и интуитивно понятно.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1 РАЗВЕДОЧНЫЙ АНАЛИЗ В PYSPARK</w:t>
      </w:r>
    </w:p>
    <w:p w:rsidR="00000000" w:rsidDel="00000000" w:rsidP="00000000" w:rsidRDefault="00000000" w:rsidRPr="00000000" w14:paraId="00000084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1.1 Постановка задачи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Выполнить разведочный анализ датасета авиабилетов из Expedia согласно варианту с определением: типов признаков в датасете;  пропущенных значений и их устранением;  выбросов и их устранением;  расчетом статистических показателей признаков (средних, квартилей и т.д.); визуализацией распределения наиболее важных признаков; корреляций между признаками.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49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Определение типов признаков в датасете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Датасет содержит информацию о ценах на полеты в одну сторону самолетами согласно Expedia на период с 16.04.2022 до 05.10.2022.</w:t>
        <w:br w:type="textWrapping"/>
        <w:tab/>
        <w:t xml:space="preserve">Датасет представляет собой CSV-файл, где каждая строка - купленный билет в/из следующих аэропортов: ATL, DFW, DEN, ORD, LAX, CLT, MIA, JFK, EWR, SFO, DTW, BOS, PHL, LGA, IAD, OAK.</w:t>
        <w:br w:type="textWrapping"/>
        <w:tab/>
        <w:t xml:space="preserve">Данные представляют собой значения следующих типов данных: integer, double, string, date, boolean. Типы данных представлены на рисунке 1.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Числовые признаки: legId, travelDuration, elapsedDays, baseFare, totalFare, seatsRemaining, totalTravelDistance, segmentsDurationInSeconds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Категориальные признаки: startingAirport, destinationAirport, fareBasisCode, segmentsArrivalAirportCode,segmentsDepartureAirportCode,segmentsAirlineName, segmentsAirlineCode, segmentsEquipmentDescription, segmentsDistance, segmentsCabinCode</w:t>
        <w:br w:type="textWrapping"/>
        <w:tab/>
        <w:t xml:space="preserve">Б</w:t>
      </w:r>
      <w:r w:rsidDel="00000000" w:rsidR="00000000" w:rsidRPr="00000000">
        <w:rPr>
          <w:sz w:val="28"/>
          <w:szCs w:val="28"/>
          <w:rtl w:val="0"/>
        </w:rPr>
        <w:t xml:space="preserve">инарные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признаки: isBasicEconomy, isRefundable, isNonStop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86075" cy="5715000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Типы данных в датасете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помощью представленного ниже кода проводим разведку на предмет количества уникальных значений для каждого столбца в датасете: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df.agg(*(countDistinct(col(c)).alias(c) </w:t>
      </w:r>
      <w:r w:rsidDel="00000000" w:rsidR="00000000" w:rsidRPr="00000000">
        <w:rPr>
          <w:color w:val="af00db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c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df.columns)).show()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булев столбец isRefundable в нашей выборке имеет только одно уникальное значение, то его можно удалить из датасета. Уникальные значения для каждого столбца приведены на рисунке 2.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7620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Уникальные значения для каждого столбца</w:t>
      </w:r>
    </w:p>
    <w:p w:rsidR="00000000" w:rsidDel="00000000" w:rsidP="00000000" w:rsidRDefault="00000000" w:rsidRPr="00000000" w14:paraId="00000094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1.3 Определение пропущенных значений и их устранение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корректного анализа данных необходимо убедиться, что датасет не имеет какие-либо пропущенные и аномальные нулевые значения.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числовых колонок, допускающих значения ноль, проверим на None и NaN;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числовых колонок, недопускающих значения ноль, проверим на нули, None и NaN;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булевых колонок проверим на None и null;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колонок с датами проверим на None и null.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</w:t>
      </w:r>
      <w:r w:rsidDel="00000000" w:rsidR="00000000" w:rsidRPr="00000000">
        <w:rPr>
          <w:sz w:val="28"/>
          <w:szCs w:val="28"/>
          <w:rtl w:val="0"/>
        </w:rPr>
        <w:t xml:space="preserve">и найдены столбцы, содержащие пропущенные значения, а также количество таковых в конкретных столбцах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Программный код для п</w:t>
      </w:r>
      <w:r w:rsidDel="00000000" w:rsidR="00000000" w:rsidRPr="00000000">
        <w:rPr>
          <w:sz w:val="28"/>
          <w:szCs w:val="28"/>
          <w:rtl w:val="0"/>
        </w:rPr>
        <w:t xml:space="preserve">оиска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удаления пустых  и нулевых значений представлен ниже: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Инициализация словаря для хранения количества пропущенных значений для каждого столбца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 = {}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Итерация по столбцам DataFrame и подсчет пропущенных значений для каждого типа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index, column in enumerate(df.columns):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column in string_columns: # check None and Null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missing_count = df.filter(col(column).eqNullSafe(None)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col(column).isNull()).count()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missing_values.update({column:missing_count})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column in numeric_with_zeroes_columns: # check None, NaN and Null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missing_count = df.filter(col(column) == None |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isnan(col(column)) | col(column).isNull()).count()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missing_values.update({column:missing_count})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column in numeric_without_zeroes_columns:  # check zeroes, None, NaN and Null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missing_count = df.filter(col(column).isin([0,None]) |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isnan(col(column)) | col(column).isNull()).count()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missing_values.update({column:missing_count})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column in boolean_columns:  # check None and Null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missing_count = df.filter(col(column).eqNullSafe(None) 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col(column).isNull()).count()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missing_values.update({column:missing_count})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column in date_columns:  # check None and Null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missing_count = df.filter(col(column).eqNullSafe(None) |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col(column).isNull()).count()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missing_values.update({column:missing_count})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Создание DataFrame из словаря missing_values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missing_df = pd.DataFrame.from_dict([missing_values])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missing_df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Определение столбцов с пропущенными значениями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columns_with_missing_values = []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column in missing_df: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missing_df[column].values[0] != 0: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columns_with_missing_values.append(column)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Вывод информации о пропущенных значениях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missing_df[columns_with_missing_values]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print(missing_values)</w:t>
      </w:r>
    </w:p>
    <w:p w:rsidR="00000000" w:rsidDel="00000000" w:rsidP="00000000" w:rsidRDefault="00000000" w:rsidRPr="00000000" w14:paraId="000000BF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Определение и удаление выбросов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удаления выбросов их необходимо определить. Для определения выбросов через квартили можно воспользоваться методом межквартильного размаха (IQR). Для этого нужно выполнить следующие шаги: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Найти первый (Q1) и третий (Q3) квартили данных. Для этого применяется функция approxQuantile в Apache Spark (конкретного процентного значения) в наборе данных.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Вычислить межквартильный размах (IQR) как разницу между Q3 и Q1: IQR = Q3 - Q1.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Определить нижнюю границу выбросов как Q1 - 1.5 * IQR.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Определить верхнюю границу выбросов как Q3 + 1.5 * IQR.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Любое значение, которое меньше нижней границы или больше верхней границы, считается выбросом.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Квартили — это значения, которые делят упорядоченный набор данных на три  равные части. Они показывают распределение данных и включают в себя: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Первый квартиль (Q1), который отделяет первые 25% данных;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Второй квартиль (Q2), который также известен как медиана, отделяет первые 50% данных;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Третий квартиль (Q3), который отделяет первые 75% данных;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код для поиска квартилей представлен ниже: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pyspark.sql import functions as F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selected_columns = ['baseFare', 'totalFare', 'totalTravelDistance']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Фильтрация выбросов для каждого столбца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column in selected_columns: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квартилей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quartiles = cleaned_dataframe.stat.approxQuantile(column, [0.25, 0.75],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0.0)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межквартильного размаха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IQR = quartiles[1] - quartiles[0]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Определение границ выбросов как первый квартиль - 1.5 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межквартильный размах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lower_bound = quartiles[0] - 1.5 * IQR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upper_bound = quartiles[1] + 1.5 * IQR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Фильтрация данных и подсчет выбросов после фильтрации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Подсчитываются значения, находящиеся ниже и выше границ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межквартильного размаха после фильтрации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below_quartile_count_before = cleaned_dataframe.filter(col(column)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lower_bound).count()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above_quartile_count_before = cleaned_dataframe.filter(col(column) 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upper_bound).count()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print(f"Столбец (до)'{column}': Снизу выбросов 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{below_quartile_count_before}, Сверху выбросов 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{above_quartile_count_before}")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максимального и минимального значения до фильтрации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max_value_before =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cleaned_dataframe.agg(F.max(col(column))).collect()[0][0]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min_value_before 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cleaned_dataframe.agg(F.min(col(column))).collect()[0][0]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медианы до фильтрации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median_value_before = cleaned_dataframe.approxQuantile(column,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[0.5], 0.0)[0]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print(f"Столбец (до) '{column}': Максимальное значение 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{max_value_before}, Минимальное значение - {min_value_before},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Медиана - {median_value_before}")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Фильтрация данных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cleaned_dataframe = cleaned_dataframe.filter((col(column) &gt;=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lower_bound) &amp; (col(column) &lt;= upper_bound))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Фильтрация данных и подсчет выбросов после фильтрации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below_quartile_count_after = cleaned_dataframe.filter(col(column) &lt; lower_bound).count()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above_quartile_count_after = cleaned_dataframe.filter(col(column) &gt; upper_bound).count()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print(f"Столбец (после)'{column}': Снизу выбросов 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{below_quartile_count_after}, Сверху выбросов 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{above_quartile_count_after}")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максимального и минимального значения после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фильтрации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max_value_after 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cleaned_dataframe.agg(F.max(col(column))).collect()[0][0]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min_value_after =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cleaned_dataframe.agg(F.min(col(column))).collect()[0][0]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Рассчет медианы после фильтрации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median_value_after = cleaned_dataframe.approxQuantile(column, [0.5],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0.0)[0]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print(f"Столбец (после) '{column}': Максимальное значение 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{max_value_after}, Минимальное значение - {min_value_after},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Медиана - {median_value_after}")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поиска выбросов приведен на рисунке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Как видно из рисунка, выбросы имеется в колонках “totalFare”, “baseFare”.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49860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Результаты поиска выбросов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Расчет статистических показателей признаков и их визуализация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Рассчитаем такие показатели, как: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Минимальное, среднее и максимальное значения;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Среднеквадратичное отклонение;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Квартили;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Минимальное, среднее и максимальное значения: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Минимальное значение — это наименьшее число в наборе данных.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Среднее значение (или среднее арифметическое) — это сумма всех чисел в наборе, деленная на их количество.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Максимальное значение — это наибольшее число в наборе данных.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Среднеквадратичное отклонение (или стандартное отклонение). Стандартное отклонение показывает, насколько в среднем значения в наборе отличаются от среднего значения. 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line="360" w:lineRule="auto"/>
        <w:ind w:left="50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Квартили — это значения, которые делят упорядоченный набор данных на три равные части. Они показывают распределение данных и включают в себя: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Первый квартиль (Q1), который отделяет первые 25% данных;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Второй квартиль (Q2), который также известен как медиана, отделяет первые 50% данных;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Третий квартиль (Q3), который отделяет первые 75% данных;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код представлен ниже:</w:t>
      </w:r>
    </w:p>
    <w:p w:rsidR="00000000" w:rsidDel="00000000" w:rsidP="00000000" w:rsidRDefault="00000000" w:rsidRPr="00000000" w14:paraId="00000119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Минимум, максимум и среднеее</w:t>
      </w:r>
    </w:p>
    <w:p w:rsidR="00000000" w:rsidDel="00000000" w:rsidP="00000000" w:rsidRDefault="00000000" w:rsidRPr="00000000" w14:paraId="0000011A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calculate_min_mean_max_statistic_indicators(df, column):</w:t>
      </w:r>
    </w:p>
    <w:p w:rsidR="00000000" w:rsidDel="00000000" w:rsidP="00000000" w:rsidRDefault="00000000" w:rsidRPr="00000000" w14:paraId="0000011B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min_value = df.agg(min(column).alias(f'min_{column}')).collect()[0][f'min_{column}']</w:t>
      </w:r>
    </w:p>
    <w:p w:rsidR="00000000" w:rsidDel="00000000" w:rsidP="00000000" w:rsidRDefault="00000000" w:rsidRPr="00000000" w14:paraId="0000011C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mean_value = df.agg(mean(column).alias(f'mean_{column}')).collect()[0][f'mean_{column}']</w:t>
      </w:r>
    </w:p>
    <w:p w:rsidR="00000000" w:rsidDel="00000000" w:rsidP="00000000" w:rsidRDefault="00000000" w:rsidRPr="00000000" w14:paraId="0000011D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max_value = df.agg(max(column).alias(f'max_{column}')).collect()[0][f'max_{column}']</w:t>
      </w:r>
    </w:p>
    <w:p w:rsidR="00000000" w:rsidDel="00000000" w:rsidP="00000000" w:rsidRDefault="00000000" w:rsidRPr="00000000" w14:paraId="0000011E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(min_value, mean_value, max_value)</w:t>
      </w:r>
    </w:p>
    <w:p w:rsidR="00000000" w:rsidDel="00000000" w:rsidP="00000000" w:rsidRDefault="00000000" w:rsidRPr="00000000" w14:paraId="0000011F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Среднеквадратическое отклонение</w:t>
      </w:r>
    </w:p>
    <w:p w:rsidR="00000000" w:rsidDel="00000000" w:rsidP="00000000" w:rsidRDefault="00000000" w:rsidRPr="00000000" w14:paraId="00000121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calculate_stdev(df, column):</w:t>
      </w:r>
    </w:p>
    <w:p w:rsidR="00000000" w:rsidDel="00000000" w:rsidP="00000000" w:rsidRDefault="00000000" w:rsidRPr="00000000" w14:paraId="00000122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stddev_value = df.agg(stddev(column).alias(f'stddev_{column}')).collect()[0][f'stddev_{column}']</w:t>
      </w:r>
    </w:p>
    <w:p w:rsidR="00000000" w:rsidDel="00000000" w:rsidP="00000000" w:rsidRDefault="00000000" w:rsidRPr="00000000" w14:paraId="00000123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stddev_value</w:t>
      </w:r>
    </w:p>
    <w:p w:rsidR="00000000" w:rsidDel="00000000" w:rsidP="00000000" w:rsidRDefault="00000000" w:rsidRPr="00000000" w14:paraId="00000124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Квартили</w:t>
      </w:r>
    </w:p>
    <w:p w:rsidR="00000000" w:rsidDel="00000000" w:rsidP="00000000" w:rsidRDefault="00000000" w:rsidRPr="00000000" w14:paraId="00000126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calculate_quartiles(df, column):</w:t>
      </w:r>
    </w:p>
    <w:p w:rsidR="00000000" w:rsidDel="00000000" w:rsidP="00000000" w:rsidRDefault="00000000" w:rsidRPr="00000000" w14:paraId="00000127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q1, median, q3 = df.approxQuantile(column, [0.25, 0.5, 0.75], 0.01)</w:t>
      </w:r>
    </w:p>
    <w:p w:rsidR="00000000" w:rsidDel="00000000" w:rsidP="00000000" w:rsidRDefault="00000000" w:rsidRPr="00000000" w14:paraId="00000128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q1, median, q3</w:t>
      </w:r>
    </w:p>
    <w:p w:rsidR="00000000" w:rsidDel="00000000" w:rsidP="00000000" w:rsidRDefault="00000000" w:rsidRPr="00000000" w14:paraId="00000129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Вывод</w:t>
      </w:r>
    </w:p>
    <w:p w:rsidR="00000000" w:rsidDel="00000000" w:rsidP="00000000" w:rsidRDefault="00000000" w:rsidRPr="00000000" w14:paraId="0000012B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calculate_statistical_indicators(df, column):</w:t>
      </w:r>
    </w:p>
    <w:p w:rsidR="00000000" w:rsidDel="00000000" w:rsidP="00000000" w:rsidRDefault="00000000" w:rsidRPr="00000000" w14:paraId="0000012C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min_value, mean_value, max_value =calculate_min_mean_max_statistic_indicators(df, column)</w:t>
      </w:r>
    </w:p>
    <w:p w:rsidR="00000000" w:rsidDel="00000000" w:rsidP="00000000" w:rsidRDefault="00000000" w:rsidRPr="00000000" w14:paraId="0000012D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stddev_value = calculate_stdev(df, column)</w:t>
      </w:r>
    </w:p>
    <w:p w:rsidR="00000000" w:rsidDel="00000000" w:rsidP="00000000" w:rsidRDefault="00000000" w:rsidRPr="00000000" w14:paraId="0000012E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q1, median, q3 = calculate_quartiles(df, column)</w:t>
      </w:r>
    </w:p>
    <w:p w:rsidR="00000000" w:rsidDel="00000000" w:rsidP="00000000" w:rsidRDefault="00000000" w:rsidRPr="00000000" w14:paraId="0000012F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 (min_value, mean_value, max_value, stddev_value, q1, median, q3)</w:t>
      </w:r>
    </w:p>
    <w:p w:rsidR="00000000" w:rsidDel="00000000" w:rsidP="00000000" w:rsidRDefault="00000000" w:rsidRPr="00000000" w14:paraId="00000130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statistical_indicators = {}</w:t>
      </w:r>
    </w:p>
    <w:p w:rsidR="00000000" w:rsidDel="00000000" w:rsidP="00000000" w:rsidRDefault="00000000" w:rsidRPr="00000000" w14:paraId="00000131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col in numeric_with_zeroes_columns:</w:t>
      </w:r>
    </w:p>
    <w:p w:rsidR="00000000" w:rsidDel="00000000" w:rsidP="00000000" w:rsidRDefault="00000000" w:rsidRPr="00000000" w14:paraId="00000133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statistical_indicators[col] = calculate_statistical_indicators(cleaned_dataframe, col)</w:t>
      </w:r>
    </w:p>
    <w:p w:rsidR="00000000" w:rsidDel="00000000" w:rsidP="00000000" w:rsidRDefault="00000000" w:rsidRPr="00000000" w14:paraId="00000134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col in numeric_without_zeroes_columns:</w:t>
      </w:r>
    </w:p>
    <w:p w:rsidR="00000000" w:rsidDel="00000000" w:rsidP="00000000" w:rsidRDefault="00000000" w:rsidRPr="00000000" w14:paraId="00000136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statistical_indicators[col] = calculate_statistical_indicators(cleaned_dataframe, col)</w:t>
      </w:r>
    </w:p>
    <w:p w:rsidR="00000000" w:rsidDel="00000000" w:rsidP="00000000" w:rsidRDefault="00000000" w:rsidRPr="00000000" w14:paraId="00000137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key, value in statistical_indicators.items():</w:t>
      </w:r>
    </w:p>
    <w:p w:rsidR="00000000" w:rsidDel="00000000" w:rsidP="00000000" w:rsidRDefault="00000000" w:rsidRPr="00000000" w14:paraId="00000139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print(f"""</w:t>
      </w:r>
    </w:p>
    <w:p w:rsidR="00000000" w:rsidDel="00000000" w:rsidP="00000000" w:rsidRDefault="00000000" w:rsidRPr="00000000" w14:paraId="0000013A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Column: {key}</w:t>
      </w:r>
    </w:p>
    <w:p w:rsidR="00000000" w:rsidDel="00000000" w:rsidP="00000000" w:rsidRDefault="00000000" w:rsidRPr="00000000" w14:paraId="0000013B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Min: {value[0]}</w:t>
      </w:r>
    </w:p>
    <w:p w:rsidR="00000000" w:rsidDel="00000000" w:rsidP="00000000" w:rsidRDefault="00000000" w:rsidRPr="00000000" w14:paraId="0000013C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Mean: {value[1]}</w:t>
      </w:r>
    </w:p>
    <w:p w:rsidR="00000000" w:rsidDel="00000000" w:rsidP="00000000" w:rsidRDefault="00000000" w:rsidRPr="00000000" w14:paraId="0000013D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Max: {value[2]}</w:t>
      </w:r>
    </w:p>
    <w:p w:rsidR="00000000" w:rsidDel="00000000" w:rsidP="00000000" w:rsidRDefault="00000000" w:rsidRPr="00000000" w14:paraId="0000013E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Stddev: {value[3]}</w:t>
      </w:r>
    </w:p>
    <w:p w:rsidR="00000000" w:rsidDel="00000000" w:rsidP="00000000" w:rsidRDefault="00000000" w:rsidRPr="00000000" w14:paraId="0000013F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q1: {value[4]}</w:t>
      </w:r>
    </w:p>
    <w:p w:rsidR="00000000" w:rsidDel="00000000" w:rsidP="00000000" w:rsidRDefault="00000000" w:rsidRPr="00000000" w14:paraId="00000140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q2(median): {value[5]}</w:t>
      </w:r>
    </w:p>
    <w:p w:rsidR="00000000" w:rsidDel="00000000" w:rsidP="00000000" w:rsidRDefault="00000000" w:rsidRPr="00000000" w14:paraId="00000141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-- q3: {value[6]}</w:t>
      </w:r>
    </w:p>
    <w:p w:rsidR="00000000" w:rsidDel="00000000" w:rsidP="00000000" w:rsidRDefault="00000000" w:rsidRPr="00000000" w14:paraId="00000142">
      <w:pPr>
        <w:spacing w:line="240" w:lineRule="auto"/>
        <w:ind w:left="128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""")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статических показателей произведен на рисунке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7975" cy="5000625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Расчет статических показателей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приведенного анализа можно сделать вывод о количестве элементов, мин. и макс. значении, среднее и среднеквадратичное отклонение.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визуализации распределения наиболее важных признаков были использованы следующие графики: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Гистограммы числовы</w:t>
      </w:r>
      <w:r w:rsidDel="00000000" w:rsidR="00000000" w:rsidRPr="00000000">
        <w:rPr>
          <w:sz w:val="28"/>
          <w:szCs w:val="28"/>
          <w:rtl w:val="0"/>
        </w:rPr>
        <w:t xml:space="preserve">х признаков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пример которых иллюстрирует рисунок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Круговая диаграмма категориальных признаков, пример изображён на рисунке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Гистограммы количества встречающихся показателей категориальных и бинарных признаков на рисунке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для построения гистограммы числовых признаков: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plot_histogram(df, column, bins='auto', figsize=(10, 6)):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 = df.select(column).rdd.flatMap(lambda x: x).collect()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plt.figure(figsize=figsize)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plt.hist(data, bins=bins, color='blue')</w:t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plt.title(f'Histogram of {column}')</w:t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plt.xlabel(column)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plt.ylabel('Frequency')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plt.grid(axis='y', linestyle='--', alpha=0.7)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9545" cy="327244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545" cy="327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Визуализация гистограммы </w:t>
      </w:r>
      <w:r w:rsidDel="00000000" w:rsidR="00000000" w:rsidRPr="00000000">
        <w:rPr>
          <w:sz w:val="28"/>
          <w:szCs w:val="28"/>
          <w:rtl w:val="0"/>
        </w:rPr>
        <w:t xml:space="preserve">распределения базовой стоимости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для построения круговой диаграммы, отрисованной на рисунке 6: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pie_chart(df, column):</w:t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pandas_df = df.groupby(column).count().toPandas()</w:t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pandas_df = pandas_df.set_index(pandas_df.columns[0])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fig, ax = plt.subplots(figsize=(12, 7), subplot_kw=dict(aspect='equal'), dpi=120)</w:t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 = pandas_df['count']</w:t>
      </w:r>
    </w:p>
    <w:p w:rsidR="00000000" w:rsidDel="00000000" w:rsidP="00000000" w:rsidRDefault="00000000" w:rsidRPr="00000000" w14:paraId="0000015F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categories = pandas_df.index</w:t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plt.pie(data, labels = categories, autopct="%1.1f%%")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5768" cy="5334515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768" cy="533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Визуализация круговой диаграммы распределения индексов аэропортов взлета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для построения гистограммы категориальных и бинарных признаков: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Определение списка признаков для построения гистограмм для категориальных и бинарных признаков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selected_features = ['startingAirport', 'destinationAirport', 'isNonStop',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'isBasicEconomy',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'seatsRemaining']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Создание фигуры и массива подграфиков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fig, axs = plt.subplots(len(selected_features), 1, figsize=(8, 3 * len(selected_features)))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Построение гистограмм для каждого выбранного признака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feature in enumerate(selected_features):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Сгруппировать по признаку и подсчитать количество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data_grouped = cleaned_dataframe.groupBy(feature).count().collect()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Извлечение данных для построения графика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categories = [row[0] for row in data_grouped]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counts = [row[1] for row in data_grouped]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Построение гистограммы для текущего признака на соответствующем подграфике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axs[i].bar(categories, counts, color='darkgreen', edgecolor='black')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axs[i].set_title(f'Distribution of {feature}')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axs[i].set_xlabel(feature)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axs[i].set_ylabel('Count')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Регулировка расположения подграфиков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plt.tight_layout();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Отображение графика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plt.show();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66675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6– Визуализация </w:t>
      </w:r>
      <w:r w:rsidDel="00000000" w:rsidR="00000000" w:rsidRPr="00000000">
        <w:rPr>
          <w:sz w:val="28"/>
          <w:szCs w:val="28"/>
          <w:rtl w:val="0"/>
        </w:rPr>
        <w:t xml:space="preserve">гистограмм категориальных и бинарных признаков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3">
      <w:pPr>
        <w:pStyle w:val="Heading2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Корреляции между признаками</w:t>
      </w:r>
    </w:p>
    <w:p w:rsidR="00000000" w:rsidDel="00000000" w:rsidP="00000000" w:rsidRDefault="00000000" w:rsidRPr="00000000" w14:paraId="00000184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выявить связи между признаками, можно построить матрицу корреляций. Создается переменная vector_col, которая представляет собой имя столбца, в который будут сохраняться векторы признаков. Создается список numeric_columns, который содержит все числовые столбцы из двух предоставленных списков. Используется VectorAssembler из библиотеки PySpark для создания векторов признаков из числовых столбцов. inputCols указывает на входные столбцы, а outputCol указывает на столбец, в который будут сохранены векторы .Происходит применение VectorAssembler к DataFrame cleaned_df, и из результата выбирается только столбец с векторами признаков. Используется метод corr из объекта Correlation для вычисления матрицы корреляции между векторами признаков. Преобразование полученной матрицы корреляции в список списков (матрицу) с помощью методов toArray и tolist. Создание DataFrame на основе полученной матрицы корреляции с использованием библиотеки Pandas. Столбцы и индексы DataFrame соответствуют числовым признакам. Создание объекта фигуры для графика с заданным размером. Использование библиотеки Seaborn для создания тепловой карты (heatmap) на основе матрицы корреляции. Оси X и Y меток обозначают числовые признаки, а цветовая шкала показывает уровень корреляции между признаками. Параметр annot=True включает отображение числовых значений в ячейках тепловой карты. Матрица корреляций показана на рисунке 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корреляционной матрицы видно, что baseFare и totalFare демонстрируют тесную положительную взаимосвязь, поскольку цена билета всегда включает одну и ту же сумму налогов. Цена билета и расстояние в километрах имеют умеренную положительную связь,  поскольку цена билета зависит от расстояния.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095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Матрица корреляций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 Выводе о работе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работы был выполнен разведочный анализ данных с помощью инструментов Apache Spark, которые он предоставляет для обработки больших данных. Проведенная работа заключается в определении типов признаков датасета, устранении пропущенных значений и выбросов, расчете статистических показателей и визуализации распределения признаков и их корреляции. Полный код проделанной работы представлен в Приложении А.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МАШИННОЕ ОБУЧЕНИЕ НА БОЛЬШИХ ДАННЫХ</w:t>
      </w:r>
    </w:p>
    <w:p w:rsidR="00000000" w:rsidDel="00000000" w:rsidP="00000000" w:rsidRDefault="00000000" w:rsidRPr="00000000" w14:paraId="0000019A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- предсказать значение 'totalTravelDistance' на основе входных признаков. Для этого используется набор данных, в котором выбраны следующие признаки: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'startingAirport' - код аэропорта вылета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'destinationAirport'</w:t>
      </w:r>
      <w:r w:rsidDel="00000000" w:rsidR="00000000" w:rsidRPr="00000000">
        <w:rPr>
          <w:sz w:val="28"/>
          <w:szCs w:val="28"/>
          <w:rtl w:val="0"/>
        </w:rPr>
        <w:t xml:space="preserve"> - код аэропорта прилета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'elapsedDays' - </w:t>
      </w:r>
      <w:r w:rsidDel="00000000" w:rsidR="00000000" w:rsidRPr="00000000">
        <w:rPr>
          <w:sz w:val="28"/>
          <w:szCs w:val="28"/>
          <w:rtl w:val="0"/>
        </w:rPr>
        <w:t xml:space="preserve">сколько дней занял полет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'isBasicEconomy' (приведен к типу Int) - базовый ли билет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'isNonStop' (приведен к типу Int) - пр</w:t>
      </w:r>
      <w:r w:rsidDel="00000000" w:rsidR="00000000" w:rsidRPr="00000000">
        <w:rPr>
          <w:sz w:val="28"/>
          <w:szCs w:val="28"/>
          <w:rtl w:val="0"/>
        </w:rPr>
        <w:t xml:space="preserve">ямой ли рейс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'baseFare' - </w:t>
      </w:r>
      <w:r w:rsidDel="00000000" w:rsidR="00000000" w:rsidRPr="00000000">
        <w:rPr>
          <w:sz w:val="28"/>
          <w:szCs w:val="28"/>
          <w:rtl w:val="0"/>
        </w:rPr>
        <w:t xml:space="preserve">базовая стоимость билета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'totalFare' - итоговая стоимость </w:t>
      </w:r>
      <w:r w:rsidDel="00000000" w:rsidR="00000000" w:rsidRPr="00000000">
        <w:rPr>
          <w:sz w:val="28"/>
          <w:szCs w:val="28"/>
          <w:rtl w:val="0"/>
        </w:rPr>
        <w:t xml:space="preserve">билета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'totalTravelDistance' - пройденное за рейс расстояние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признаки будут использованы для построения модели линейной регрессии, которая позволит предсказать значение 'label' на основе входных данных.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Задача: выяснить, превышает ли путь самолета 1500 миль.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переменная (label) будет равна 1, если рейс пролетел более среднего расстояния 1500 миль, и 0, если рейс пролетел менее этого расстояния.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Признаки (features) будут включать следующие столбцы: 'startingAirport', 'destinationAirport', 'elapsedDays', 'isBasicEconomy', 'isNonStop', 'baseFare', и 'totalFare'.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Критерии: используем метрику AUC-ROC для оценки качества модели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Подготовка данных для модели регрессии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разведочного анализа были определены признаки,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имеющие наибольшую корреляцию, возьмем их для последующего анализа.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построения модели </w:t>
      </w:r>
      <w:r w:rsidDel="00000000" w:rsidR="00000000" w:rsidRPr="00000000">
        <w:rPr>
          <w:sz w:val="28"/>
          <w:szCs w:val="28"/>
          <w:rtl w:val="0"/>
        </w:rPr>
        <w:t xml:space="preserve">регрессии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выберем прогнозируемую переменную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'totalTravelDistance' с новым псевдонимом label из очищенного датафреймa cleanded_df: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= cleaned_dataframe.select(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'startingAirport',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'destinationAirport',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'elapsedDays',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col('isBasicEconomy').cast('Int').alias('isBasicEconomy'),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col('isNonStop').cast('Int').alias('isNonStop'),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'baseFare',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'totalFare',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col('totalTravelDistance').alias('label')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дальнейшего обучения данные необходимо разделить на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обучающий набор данных для нашей модели и тестовый. Было решено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разделить данные на 80% тренировочных и 20% тестовых. Данные были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распределены случайным образом с помощью метода randomSplit([0.8, 0.2])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splits = data.randomSplit([0.8, 0.2])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= splits[0]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= splits[1].withColumnRenamed('label', 'trueLabel')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Обучение модели линейной регрессии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Обычно алгоритмы машинного обучения показывают лучшие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и сходятся быстрее, когда различные признаки (переменные)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имеют меньший масштаб. Поэтому перед обучением моделей машинного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обучения данные обычно нормализуются [1]. Для этого данные сначала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преобразуются в единый вектор при помощи: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numVect = VectorAssembler(inputCols = ['baseFare', 'totalFare', 'elapsedDays'], outputCol='numFeatures')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minMax = MinMaxScaler(inputCol = numVect.getOutputCol(), outputCol='normFeatures')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featVect = VectorAssembler(inputCols=['catFeatures', 'normFeatures'], outputCol='features')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задачи регрессии был применен алгоритм линейной регрессии, где в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 предсказываемого признака был установлен 'totalTravelDistance', а в качестве признаков, на основе которых будет вычисляться предсказание-вектор, полученный ранее features: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lr = LinearRegression(labelCol='label', featuresCol='features')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Укажем порядок обработки объектов конвейеру: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 = Pipeline(stages=[strIdx, oneHotEnc, catVect, numVect, minMax, featVect, lr])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результаты предсказаний показаны на рисунке 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1060" cy="4271645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7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Результаты предсказаний линейной регрессии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оценки точности модели, приведенной на рисунке 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вычисление метрик оценки качества модели, таких как точность, полнота, F1-мера и т.д.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Оценка модели регрессии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Оценить качество моделей было решено с помощью Root Mean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Squared Error (RMSE) и R2 для задачи регрессии. RMSE также называемая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среднеквадратичная ошибка - показатель, указывающий нам среднее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расстояние между прогнозируемыми значениями из модели и фактическими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значениями в наборе данных. Значение RMSE = 0 указывает на идеальное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 данным. Оценка R2 – коэффициент детерминации или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показатель, который используется для оценки производительности модели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машинного обучения на основе регрессии. Он показывает, насколько хорошо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соответствует данным, где значение 1 означает идеальное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соответствие, а значение 0 означает отсутствие соответствия. Суть его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заключается в измерении количества отклонений в прогнозах,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объясненных набором данных.  Результаты метрик приведены на рисунке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Программный код для оценки модели представлен ниже: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evaluator_mse = RegressionEvaluator(labelCol='trueLabel', predictionCol='prediction', metricName="mse")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mse = evaluator_mse.evaluate(predictions)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print(f'Metric "MSE" on test data: {mse:.3f}')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evaluator_mae = RegressionEvaluator(labelCol='trueLabel', predictionCol='prediction', metricName="mae")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mae = evaluator_mae.evaluate(predictions)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print(f'Metric "mae" on test data: {mae:.3f}')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evaluator_rmse = RegressionEvaluator(labelCol='trueLabel', predictionCol='prediction', metricName="rmse")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rmse = evaluator_rmse.evaluate(predictions)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print(f'Metric "rmse" on test data: {rmse:.3f}')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evaluator_r2 = RegressionEvaluator(labelCol='trueLabel', predictionCol='prediction', metricName="r2")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r2 = evaluator_r2.evaluate(predictions)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print(f'Metric "R^2" on test data: {r2:.3f}')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38425" cy="68580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Показатели метрик регрессии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результатов, приведенных на рисунке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можно сделать следующие выводы: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не всегда точно предсказывает целевую переменную, учитывая метрики RMSE, MSE. Чем ближе к 0, тем лучше.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R^2 от 0 до 1, и чем ближе к 1, тем лучше модель объясняет изменение в зависимой переменной. Значение 0.573 говорит о том, что модель объясняет примерно 57.3% дисперсии в данных, что может быть считаться умеренно хорошим результатом.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Настройка параметров регресии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метрики указывают на неточные предсказания модели.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Попробуем их улучшить с помощью CrossValidator в Spark. Кросс-валидация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оценить производительность модели путем разделения данных на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обучающие и тестовые наборы несколько раз и вычисления среднего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значения метрик производительности. При использовании кросс-валидации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определяем сетку параметров, которая содержит различные значения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гиперпараметров модели. Гиперпараметры - это настраиваемые параметры,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которые влияют на процесс обучения и определяют характеристики модели,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такие как сложность, регуляризация и т. д. Они отличаются от параметров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модели, которые обучаются непосредственно из данных. Гиперпараметры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рассматривать как параметры "верхнего уровня", которые влияют на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обучения и влияют на конечные параметры модели [2]. Были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установлены: maxDepth – гиперпараметр, который определяет максимальную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глубину каждого дерева решений в случайном лесу. Увеличение этого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параметра может привести к более сложным моделям, которые могут лучше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соответствовать обучающим данным, но могут также увеличить риск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переобучения; numTrees – количество деревьев в случайном лесу.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Увеличение этого параметра может привести к более устойчивой модели, но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может увеличить время обучения; maxBins – гиперпараметр, который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определяет максимальное количество корзин (bins), используемых при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разбиении функций при построении деревьев решений в случайном лесу.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Увеличение этого параметра может повысить точность модели, особенно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данные содержат много категориальных признаков.  Установим для нашей модели следующие гиперпараметры: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paramGrid = ParamGridBuilder() \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.addGrid(lr.regParam, [0.0, 0.3, 0.5]) \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.addGrid(lr.maxIter, [50, 100, 150]).build()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crossval = CrossValidator(estimator=pipeline,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estimatorParamMaps=paramGrid,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evaluator=RegressionEvaluator(),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numFolds=3)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= crossval.fit(train)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Проверка сбалансированности распределения классов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данные на сбалансированность распределения классов для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обучающего набора с помощью кода: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splits = data_class.randomSplit([0.8, 0.2])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= splits[0]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= splits[1].withColumnRenamed('label', 'trueLabel')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positive_count = train.filter(col("label") == 1).count()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negative_count = train.filter(col("label") == 0).count()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balance_ratio = positive_count / negative_count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print("Positive to Negative Class Ratio:", balance_ratio)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29025" cy="285750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Распределение классов до балансировки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ближе к 1 указывает на относительно сбалансированные классы Значения, отличные от 1, указывают на дисбаланс классов.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Генерация предсказаний модели бинарной классификации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задачи бинарной классификации был применен метод  прогнозирования «градиентный бустинг», порядок действий  такой же, как и для задачи регрессии, рассмотренной выше: gbt = GBTClassifier(labelCol='label', featuresCol='features', maxDepth=4, maxBins=16). Результаты предсказаний бинарной классификации представлены на рисунке 12.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labelCol='label': указывает столбец в наборе данных, который содержит метки классов (целевую переменную), которую модель будет предсказывать.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featuresCol='features': указывает столбец в наборе данных, который содержит вектор признаков, на основе которых модель будет делать предсказания.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maxDepth=4: это гиперпараметр, определяющий максимальную глубину каждого дерева решений в ансамбле градиентного бустинга.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maxBins=16: это гиперпараметр, определяющий максимальное количество корзин (bins) для разделения функций при построении деревьев.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1060" cy="373253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 – Результаты предсказаний бинарной классификации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LogisticRegression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Оценка модели бинарной классификации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Оценить качество моделей было решено с помощью метода Apache  Spark: BinaryClassificationEvaluator. Он принимает на вход предсказания  модели и вычисляет метрики качества, такие как confusion matrix(Матрица ошибок), Precision, Recall, F и AUR(areaUnderROC). Precision можно интерпретировать как долю объектов, названных  классификатором положительными и при этом действительно являющимися  положительными, а recall показывает, какую долю объектов положительного  класса из всех объектов положительного класса нашел алгоритм. F-мера -  среднее гармоническое precision и recall. F-мера достигает максимума при  полноте и точности, равными единице, и близка к нулю, если один из  аргументов близок к нулю. Метрики, рассчитанные для бинарной классификации, изображены на рисунке 13.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29075" cy="800100"/>
            <wp:effectExtent b="0" l="0" r="0" t="0"/>
            <wp:docPr id="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Рассчитанные метрики бинарной классификации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Area under ROC curve (AUC-ROC): значение 0.9617 говорит о высокой эффективности модели в разделении классов. AUC-ROC является показателем качества классификации, где значение ближе к 1 указывает на лучшую производительность модели. Accuracy (Точность): значение 0.8988 означает, что модель правильно классифицировала примерно 89.88% всех случаев. Precision (Точность): значение 0.9164 говорит о том, что из всех примеров, которые модель классифицировала как положительные, около 91.64% действительно принадлежат к положительному классу. Это измеряет точность положительных предсказаний. Recall (Полнота): значение 0.8634 указывает на то, что модель уловила около 86.34% всех положительных случаев из общего числа положительных случаев. Это измеряет способность модели обнаруживать все положительные примеры. F1 Score (F1-мера): значение 0.8891 является средним гармоническим между точностью и полнотой. Он предоставляет баланс между двумя метриками.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Настройка параметров бинарной классификации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найти наиболее эффективные параметры, мы можем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класс CrossValidator для оценки каждой комбинации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параметров, определенных в ParameterGrid, Установим следующие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с помощью программного кода: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paramGrid = (ParamGridBuilder() \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.addGrid(gbt.maxDepth, [2, 4, 6]) \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.addGrid(gbt.maxBins, [8, 16, 32]) \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.build())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crossval  = CrossValidator(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estimator=pipeline,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evaluator=BinaryClassificationEvaluator(),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estimatorParamMaps=paramGrid,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numFolds=2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 = crossval.fit(train)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egParam: параметр указывает на добавление в сетку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гиперпараметров значения для коэффициента регуляризации (regParam)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 логистической регрессии; maxIter: этот параметр указывает на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в сетку гиперпараметров значения для максимального количества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итераций (maxIter) модели логистической регрессии; elasticNetParam – этот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 указывает на добавление в сетку гиперпараметров значения для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параметра эластичной сети (elasticNetParam) модели логистической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регрессии.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подобраны лучшие результаты для модели градиентного бустинга.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best_model = model.bestModel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print("Лучшие параметры модели:")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param_name, param_value in best_model.stages[-1].extractParamMap().items():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print(f"{param_name.name}: {param_value}")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представлены на рисунке 14.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cacheNodeIds: Булев параметр, указывающий, следует ли кэшировать идентификаторы узлов. Кэширование может улучшить производительность в случае многократного использования узлов.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checkpointInterval: периодичность (в количество итераций), с которой следует выполнять контрольные точки. Контрольные точки используются для сохранения состояния модели и могут быть полезными при восстановлении после сбоев.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featureSubsetStrategy: стратегия выбора подмножества признаков для обучения каждого дерева. Значение "all" означает использование всех признаков.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featuresCol: Название столбца, содержащего признаки. В данном случае, "features".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impurity: критерий для измерения качества разделения в деревьях. В данном случае, "variance" используется для регрессии.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labelCol: название столбца, содержащего целевую переменную, "label".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leafCol: название столбца, в который будет записан номер листа, к которому относится предсказание.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lossType: тип функции потерь для градиентного бустинга. "logistic" означает логистическую функцию потерь, что подходит для бинарной классификации.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maxBins: максимальное количество бинов, используемых при разделении категориальных признаков.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maxDepth: максимальная глубина каждого дерева в композиции. maxIter: максимальное количество итераций (деревьев) для обучения.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maxMemoryInMB: максимальный объем памяти в мегабайтах для кэширования узлов.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minInfoGain: минимальный информационный выигрыш, необходимый для разделения узла.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minInstancesPerNode: минимальное количество экземпляров, требуемых для образования узла.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minWeightFractionPerNode: минимальная доля веса, необходимая для образования узла.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predictionCol: название столбца, в который будет записан результат предсказания.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probabilityCol: название столбца, в который будут записаны вероятности предсказания классов.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rawPredictionCol: название столбца, в который будут записаны сырые предсказания перед применением функции потерь.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seed: зерно для воспроизводимости результатов.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stepSize: размер шага для обновления весов при градиентном спуске.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subsamplingRate: доля данных, используемых для обучения каждого дерева.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validationTol: параметр, определяющий, когда остановить обучение на основе изменения ошибки на валидационных данных.</w:t>
      </w:r>
    </w:p>
    <w:p w:rsidR="00000000" w:rsidDel="00000000" w:rsidP="00000000" w:rsidRDefault="00000000" w:rsidRPr="00000000" w14:paraId="00000270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Гиперпараметры:</w:t>
      </w:r>
    </w:p>
    <w:p w:rsidR="00000000" w:rsidDel="00000000" w:rsidP="00000000" w:rsidRDefault="00000000" w:rsidRPr="00000000" w14:paraId="00000271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maxDepth</w:t>
      </w:r>
      <w:r w:rsidDel="00000000" w:rsidR="00000000" w:rsidRPr="00000000">
        <w:rPr>
          <w:sz w:val="28"/>
          <w:szCs w:val="28"/>
          <w:rtl w:val="0"/>
        </w:rPr>
        <w:t xml:space="preserve">: Максимальная глубина каждого дерева.</w:t>
      </w:r>
    </w:p>
    <w:p w:rsidR="00000000" w:rsidDel="00000000" w:rsidP="00000000" w:rsidRDefault="00000000" w:rsidRPr="00000000" w14:paraId="00000272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checkpointInterval</w:t>
      </w:r>
      <w:r w:rsidDel="00000000" w:rsidR="00000000" w:rsidRPr="00000000">
        <w:rPr>
          <w:sz w:val="28"/>
          <w:szCs w:val="28"/>
          <w:rtl w:val="0"/>
        </w:rPr>
        <w:t xml:space="preserve">: Это гиперпараметр, который определяет интервал (в количестве итераций) для создания контрольных точек в процессе обучения модели.</w:t>
      </w:r>
    </w:p>
    <w:p w:rsidR="00000000" w:rsidDel="00000000" w:rsidP="00000000" w:rsidRDefault="00000000" w:rsidRPr="00000000" w14:paraId="00000273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maxIter</w:t>
      </w:r>
      <w:r w:rsidDel="00000000" w:rsidR="00000000" w:rsidRPr="00000000">
        <w:rPr>
          <w:sz w:val="28"/>
          <w:szCs w:val="28"/>
          <w:rtl w:val="0"/>
        </w:rPr>
        <w:t xml:space="preserve">: Максимальное количество итераций (деревьев) в градиентном бустинге.</w:t>
      </w:r>
    </w:p>
    <w:p w:rsidR="00000000" w:rsidDel="00000000" w:rsidP="00000000" w:rsidRDefault="00000000" w:rsidRPr="00000000" w14:paraId="00000274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minInfoGain</w:t>
      </w:r>
      <w:r w:rsidDel="00000000" w:rsidR="00000000" w:rsidRPr="00000000">
        <w:rPr>
          <w:sz w:val="28"/>
          <w:szCs w:val="28"/>
          <w:rtl w:val="0"/>
        </w:rPr>
        <w:t xml:space="preserve">: Минимальное значение информационного выигрыша для узла дерева.</w:t>
      </w:r>
    </w:p>
    <w:p w:rsidR="00000000" w:rsidDel="00000000" w:rsidP="00000000" w:rsidRDefault="00000000" w:rsidRPr="00000000" w14:paraId="00000275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minInstancesPerNode</w:t>
      </w:r>
      <w:r w:rsidDel="00000000" w:rsidR="00000000" w:rsidRPr="00000000">
        <w:rPr>
          <w:sz w:val="28"/>
          <w:szCs w:val="28"/>
          <w:rtl w:val="0"/>
        </w:rPr>
        <w:t xml:space="preserve">: Минимальное количество экземпляров для создания узла дерева.</w:t>
      </w:r>
    </w:p>
    <w:p w:rsidR="00000000" w:rsidDel="00000000" w:rsidP="00000000" w:rsidRDefault="00000000" w:rsidRPr="00000000" w14:paraId="00000276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minWeightFractionPerNode</w:t>
      </w:r>
      <w:r w:rsidDel="00000000" w:rsidR="00000000" w:rsidRPr="00000000">
        <w:rPr>
          <w:sz w:val="28"/>
          <w:szCs w:val="28"/>
          <w:rtl w:val="0"/>
        </w:rPr>
        <w:t xml:space="preserve">: Минимальная доля веса суммируемого экземпляра для создания узла дерева.</w:t>
      </w:r>
    </w:p>
    <w:p w:rsidR="00000000" w:rsidDel="00000000" w:rsidP="00000000" w:rsidRDefault="00000000" w:rsidRPr="00000000" w14:paraId="00000277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stepSize</w:t>
      </w:r>
      <w:r w:rsidDel="00000000" w:rsidR="00000000" w:rsidRPr="00000000">
        <w:rPr>
          <w:sz w:val="28"/>
          <w:szCs w:val="28"/>
          <w:rtl w:val="0"/>
        </w:rPr>
        <w:t xml:space="preserve">: Размер шага для оптимизации.</w:t>
      </w:r>
    </w:p>
    <w:p w:rsidR="00000000" w:rsidDel="00000000" w:rsidP="00000000" w:rsidRDefault="00000000" w:rsidRPr="00000000" w14:paraId="00000278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subsamplingRate</w:t>
      </w:r>
      <w:r w:rsidDel="00000000" w:rsidR="00000000" w:rsidRPr="00000000">
        <w:rPr>
          <w:sz w:val="28"/>
          <w:szCs w:val="28"/>
          <w:rtl w:val="0"/>
        </w:rPr>
        <w:t xml:space="preserve">: Гиперпараметр, который устанавливает долю подвыборки, используемую при обучении модели.</w:t>
      </w:r>
    </w:p>
    <w:p w:rsidR="00000000" w:rsidDel="00000000" w:rsidP="00000000" w:rsidRDefault="00000000" w:rsidRPr="00000000" w14:paraId="00000279">
      <w:pPr>
        <w:shd w:fill="ffffff" w:val="clear"/>
        <w:spacing w:after="240"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validationTol</w:t>
      </w:r>
      <w:r w:rsidDel="00000000" w:rsidR="00000000" w:rsidRPr="00000000">
        <w:rPr>
          <w:sz w:val="28"/>
          <w:szCs w:val="28"/>
          <w:rtl w:val="0"/>
        </w:rPr>
        <w:t xml:space="preserve">: Этот гиперпараметр устанавливает порог для остановки обучения модели при использовании валидационного набора данных.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62175" cy="4181475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13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Результаты для лучшей модели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Выводы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разделе были подготовлены данные для машинного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обучения, проведен процесс обучения моделей регрессии и бинарной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классификации, а также проведена кросс-валидация для нахождения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наилучших показателей у моделей для разных наборов гиперпараметров. В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процессе работы познакомились с машинным обучением в Apache Spark,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были изучены методы регрессии по алгоритмам LinearRegression и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классификации при помощи GradientBoostingMachine. При проведении кросс-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валидации были выявлены лучшие параметры для моделей регрессии и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классификации, а также обучены на основе данных параметров.</w:t>
      </w:r>
    </w:p>
    <w:p w:rsidR="00000000" w:rsidDel="00000000" w:rsidP="00000000" w:rsidRDefault="00000000" w:rsidRPr="00000000" w14:paraId="0000028A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 в данной работе было проведено исследование данных. Исследование было проведено с использованием технологии больших данных. В данной работе был проведен разведочный анализ данных датасета с Kaggle по ссылке, указанной в пункте 1.2 с помощью системы PySpark. Разведочный анализ включал в себя определение типов признаков в датасете, определение пропущенных значений и их устранение, определение выбросов и их устранение, расчет статистических показателей признаков, вывод корреляции между признаками, визуализации распределения  признаков.  Было проведено машинное обучение обработанных данных датасета с помощью двух алгоритмов машинного обучения - задача регрессии, а именно LinearRegression, и задача бинарной классификации, а именно GradientBoostingMachine.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Эффективность полученных моделей была рассмотрена с помощью расчета метрик классификации, а именно матрицы ошибок и площади под кривой ROC (AUR), и метрик регрессии, а именно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среднеквадратическая ошибка (RMSE) и коэффициент детерминации (R2).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улучшения эффективности моделей, был выполнен подбор  гиперпараметров модели по сетке. Улучшение модели из задачи бинарной  классификации, согласно матрице ошибок не было, это связано с малыми  ресурсами устройства, на котором проводилось обучение, однако согласно  остальным метрикам, модели улучшились. Улучшение эффективности было  доказано с помощью повторного расчета метрик, описанных выше, и  сравнение их с метриками, рассчитанными для изначальной модели.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Официальный сайт Apache Spark [Электронный ресурс]. – [2023]. –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доступа : https://spark.apache.org/ (дата обращения 09.01.2024).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Старовойтов, В. В. Нормализация данных в машинном обучении /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 В. Старовойтов, Ю. И. Голуб // Информатика. – 2021. – Т. 18. – № 3. – С.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83-96. – DOI 10.37661/1816-0301-2021-18-3-83-96. – EDN JKAHKM.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Advanced Pyspark for Exploratory Data Analysis [Электронный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ресурс]. – [2022]. – Режим доступа :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https://www.kaggle.com/code/tientd95/advanced-pyspark-for-exploratory-data-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(дата обращения 09.01.2024).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Учебник по машинному обучению [Электронный ресурс]. – [2023].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Режим доступа : https://academy.yandex.ru/handbook/ml (дата обращения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09.01.2024).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Исследовательский анализ данных с помощью pySpark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ресурс].– [2020].– Режим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доступа:https://github.com/roshankoirala/pySpark_tutorial/blob/master/Explorato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ry_data_anaлиз_with_pySpark.ipynb(дата обращения 09.01.2024).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  <w:tab/>
        <w:t xml:space="preserve">Advanced Pyspark для исследовательского анализа данных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ресурс].– [2022].– Режим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доступа:https://www.kaggle.com/code/tientd95/advanced-pyspark-for-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exploratory-data-analysis(дата обращения 09.01.2024).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  <w:tab/>
        <w:t xml:space="preserve">Исследование данных // Изучение Apache Spark с помощью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[Электронный ресурс] / У. Фэн.- [2021].- Режим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доступа:https://runawayhorse001.github.io/LearningApacheSpark/exploration.ht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ml(дата обращения 09.01.2024).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</w:t>
        <w:tab/>
        <w:t xml:space="preserve">Исследовательский анализ данных (EDA) с PySpark на Databricks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 – [2020]. – Режим доступа: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https://towardsdatascience.com/exploratory-data-anaлиз-eda-with-pyspark-on-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databricks-e8d6529626b1 (дата обращения 09.01.2024).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 – Программный код разведочного анализа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pandas import DataFrame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matplotlib.ticker as mtick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matplotlib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IPython.core.interactiveshell import InteractiveShell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datetime import *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statistics as stats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pylab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scipy.stats as scipy_stats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scipy.stats import probplot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functools import reduce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MAX_MEMORY = '15G'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 = pyspark.SparkConf().setMaster("local[*]") \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.set('spark.executor.heartbeatInterval', 10000) \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.set('spark.network.timeout', 10000) \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.set("spark.core.connection.ack.wait.timeout", "3600") \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.set("spark.executor.memory", MAX_MEMORY) \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.set("spark.driver.memory", MAX_MEMORY)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init_spark():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spark = SparkSession \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.builder \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.appName("Tp_Lab1") \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.config(conf=conf) \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.getOrCreate()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spark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spark = init_spark()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filename_data = 'itineraries.csv'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 = spark.read.options(inferSchema='True', header='True',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print('Data frame type: ' + str(type(df)))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df.printSchema()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df.limit(10).toPandas()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df.select("legId").show(10)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print('Data overview')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df.printSchema()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print('Columns overview')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pd.DataFrame(df.dtypes, columns = ['Column Name','Data type'])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print('Data frame describe (string and numeric columns only):')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print(f'Total rows: {df.count()}')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df.describe().toPandas()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string_columns = [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'legId', 'startingAirport', 'destinationAirport', 'fareBasisCode', 'travelDuration',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'segmentsDepartureTimeEpochSeconds', 'segmentsDepartureTimeRaw', 'segmentsArrivalTimeEpochSeconds',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'segmentsArrivalTimeRaw', 'segmentsArrivalAirportCode', 'segmentsDepartureAirportCode',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'segmentsAirlineName', 'segmentsAirlineCode', 'segmentsEquipmentDescription', 'segmentsDurationInSeconds',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'segmentsDistance', 'segmentsCabinCode'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numeric_with_zeroes_columns = ['elapsedDays', 'seatsRemaining']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numeric_without_zeroes_columns = ['baseFare', 'totalFare', 'totalTravelDistance']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boolean_columns = ['isBasicEconomy', 'isNonStop']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date_columns = ['searchDate', 'flightDate']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missing_values = {}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index, column in enumerate(df.columns):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column in string_columns: # check None and Null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missing_count = df.filter(col(column).eqNullSafe(None) | col(column).isNull()).count()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missing_values.update({column:missing_count})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column in numeric_with_zeroes_columns: # check None, NaN and Null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missing_count = df.filter(col(column) == None | isnan(col(column)) | col(column).isNull()).count()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missing_values.update({column:missing_count})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column in numeric_without_zeroes_columns:  # check zeroes, None, NaN and Null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missing_count = df.filter(col(column).isin([0,None]) | isnan(col(column)) | col(column).isNull()).count()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missing_values.update({column:missing_count})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column in boolean_columns:  # check None and Null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missing_count = df.filter(col(column).eqNullSafe(None) | col(column).isNull()).count()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missing_values.update({column:missing_count})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column in date_columns:  # check None and Null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missing_count = df.filter(col(column).eqNullSafe(None) | col(column).isNull()).count()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missing_values.update({column:missing_count})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missing_df = pd.DataFrame.from_dict([missing_values])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missing_df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columns_with_missing_values = []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missing_df: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missing_df[column].values[0] != 0: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columns_with_missing_values.append(column)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missing_df[columns_with_missing_values]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print(missing_values)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mean_value = df.agg(mean(df['totalTravelDistance'])).collect()[0][0]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mean_value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df_fill = df.withColumn('totalTravelDistanceWasNull', when(df['totalTravelDistance'].isNull(), 1).otherwise(0))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df_fill=df_fill.na.fill(value=mean_value,subset=["totalTravelDistance"])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df_fill.select('totalTravelDistance','totalTravelDistanceWasNull').limit(100).toPandas()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print(f'Number of rows before deleting na values: {df.count()}')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 = df.na.drop(subset=columns_with_missing_values)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print(f'Number of rows after deleting na values: {df.count()}')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print(f'Number of rows before deleting na values: {df_fill.count()}')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df_fill = df_fill.na.drop(subset=columns_with_missing_values)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print(f'Number of rows after deleting na values: {df_fill.count()}')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cleaned_dataframe = df.dropna()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cleaned_dataframe.count()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selected_columns = ['baseFare', 'totalFare', 'totalTravelDistance']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selected_columns: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quartiles = cleaned_dataframe.stat.approxQuantile(column, [0.25, 0.75], 0.0)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IQR = quartiles[1] - quartiles[0]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lower_bound = quartiles[0] - 1.5 * IQR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upper_bound = quartiles[1] + 1.5 * IQR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below_quartile_count_before = cleaned_dataframe.filter(col(column) &lt; lower_bound).count()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above_quartile_count_before = cleaned_dataframe.filter(col(column) &gt; upper_bound).count()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print(f"Столбец (до)'{column}': Снизу выбросов - {below_quartile_count_before}, Сверху выбросов - {above_quartile_count_before}")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max_value_before = cleaned_dataframe.agg(F.max(col(column))).collect()[0][0]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min_value_before = cleaned_dataframe.agg(F.min(col(column))).collect()[0][0]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median_value_before = cleaned_dataframe.approxQuantile(column, [0.5], 0.0)[0]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print(f"Столбец (до) '{column}': Максимальное значение - {max_value_before}, Минимальное значение - {min_value_before}, Медиана - {median_value_before}")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cleaned_dataframe = cleaned_dataframe.filter((col(column) &gt;= lower_bound) &amp; (col(column) &lt;= upper_bound))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below_quartile_count_after = cleaned_dataframe.filter(col(column) &lt; lower_bound).count()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above_quartile_count_after = cleaned_dataframe.filter(col(column) &gt; upper_bound).count()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print(f"Столбец (после)'{column}': Снизу выбросов - {below_quartile_count_after}, Сверху выбросов - {above_quartile_count_after}")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max_value_after = cleaned_dataframe.agg(F.max(col(column))).collect()[0][0]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min_value_after = cleaned_dataframe.agg(F.min(col(column))).collect()[0][0]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median_value_after = cleaned_dataframe.approxQuantile(column, [0.5], 0.0)[0]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print(f"Столбец (после) '{column}': Максимальное значение - {max_value_after}, Минимальное значение - {min_value_after}, Медиана - {median_value_after}")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pyspark.sql.functions import lit, desc, col, size, array_contains, isnan, udf, hour, array_min, array_max, countDistinct, expr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 = df.select('startingAirport', 'destinationAirport', 'isNonStop',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'isBasicEconomy', 'baseFare', 'totalFare',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'seatsRemaining', 'totalTravelDistance', 'travelDuration')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 = dataframe.withColumn("hours", expr("CAST(SPLIT(SUBSTRING(travelDuration, 3), 'H')[0] AS INT)"))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 = dataframe.withColumn("minutes", expr("CAST(SPLIT(SPLIT(SUBSTRING(travelDuration, 3), 'H')[1], 'M')[0] AS INT)"))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 = dataframe.withColumn("travelDuration", expr("hours * 60 + minutes"))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 = dataframe.drop("hours", "minutes")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dataframe.limit(5).toPandas()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plot_histogram(df, column):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data = df.select(collect_list(column)).first()[0]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plt.figure(figsize=(10, 6))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plt.hist(data, bins='auto', color='blue')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plt.title(f'Histogram of {column}')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plt.xlabel(column)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plt.ylabel('Frequency')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plt.grid(axis='y', linestyle='--', alpha=0.7)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plot_boxplot(df, column):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data = df.select(collect_list(column)).first()[0]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plt.figure(figsize=(10, 6))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plt.boxplot(data, vert=False)  # vert=False для горизонтального ящика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plt.title(f"Box plot of '{column}'")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plt.xlabel(column)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numeric_with_zeroes_columns: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print(f'Column: {column}')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plot_histogram(cleaned_df, column)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numeric_without_zeroes_columns: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print(f'Column: {column}')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plot_histogram(cleaned_df, column)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numeric_with_zeroes_columns: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print(f'Column: {column}')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plot_boxplot(cleaned_df, column)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column in numeric_without_zeroes_columns: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print(f'Column: {column}')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plot_boxplot(cleaned_df, column)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pie_chart(df, column):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pandas_df = df.groupby(column).count().toPandas()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pandas_df = pandas_df.set_index(pandas_df.columns[0])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fig, ax = plt.subplots(figsize=(12, 7), subplot_kw=dict(aspect='equal'), dpi=120)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data = pandas_df['count']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categories = pandas_df.index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plt.pie(data, labels = categories, autopct="%1.1f%%")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ax.set_title(f"Pie Chart '{column}'")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plt.show()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pie_chart(cleaned_df, 'startingAirport')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pie_chart(cleaned_df, 'destinationAirport')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pie_chart(cleaned_df, 'seatsRemaining')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pyspark.ml.feature import VectorAssembler,Bucketizer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num_buckets = 20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= 4000 / num_buckets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splits = [float("-inf")] + [i * step for i in range(0, num_buckets)] + [float("inf")]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selected_columns = ['baseFare', 'totalFare','totalTravelDistance']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selected_column in selected_columns: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bucketizer = Bucketizer(splits=splits, inputCol=selected_column, outputCol="bucketFeature")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df_bucket = bucketizer.transform(cleaned_dataframe)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bucket_counts = df_bucket.groupBy("bucketFeature").count().orderBy("bucketFeature")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bucket_counts.show()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bucket_counts_pd = bucket_counts.toPandas()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plt.bar(bucket_counts_pd["bucketFeature"], bucket_counts_pd["count"], align="center", label=selected_column)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plt.title(f"Distribution of {selected_column}")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plt.xlabel("Values")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plt.ylabel("Frequency")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selected_features = ['startingAirport', 'destinationAirport', 'isNonStop',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'isBasicEconomy',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'seatsRemaining']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fig, axs = plt.subplots(len(selected_features), 1, figsize=(8, 3 * len(selected_features)))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i, feature in enumerate(selected_features):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# Сгруппировать по признаку и подсчитать количество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data_grouped = cleaned_dataframe.groupBy(feature).count().collect()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# Извлечение данных для построения графика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categories = [row[0] for row in data_grouped]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counts = [row[1] for row in data_grouped]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axs[i].bar(categories, counts, color='darkgreen', edgecolor='black')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axs[i].set_title(f'Distribution of {feature}')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axs[i].set_xlabel(feature)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axs[i].set_ylabel('Count')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vector_col = 'corr_features'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numeric_columns = numeric_with_zeroes_columns + numeric_without_zeroes_columns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assembler = VectorAssembler(inputCols=numeric_columns, outputCol=vector_col)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df_vector = assembler.transform(cleaned_df).select(vector_col)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matrix = Correlation.corr(df_vector, vector_col).collect()[0][0]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corr_matrix = matrix.toArray().tolist()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corr_matrix_df = pd.DataFrame(data=corr_matrix, columns=numeric_columns, index=numeric_columns)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plt.figure(figsize=(16,5))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sns.heatmap(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corr_matrix_df,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xticklabels=corr_matrix_df.columns.values,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yticklabels=corr_matrix_df.columns.values,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cmap= 'coolwarm',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annot=True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  – Программный код задачи регрессии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= cleaned_dataframe.select(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'startingAirport',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'destinationAirport',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'elapsedDays',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col('isBasicEconomy').cast('Int').alias('isBasicEconomy'),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col('isNonStop').cast('Int').alias('isNonStop'),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'baseFare',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'totalFare',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col('totalTravelDistance').alias('label')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data.show(10)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pyspark.ml.feature import StringIndexer, OneHotEncoder, VectorAssembler, VectorIndexer, MinMaxScaler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pyspark.ml.regression import RandomForestRegressor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 import Pipeline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pyspark.sql.functions import col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pyspark.ml.regression import LinearRegression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 import Pipeline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pyspark.ml.feature import StringIndexer, OneHotEncoder, VectorAssembler, MinMaxScaler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pyspark.ml.regression import LinearRegression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pyspark.ml.tuning import CrossValidator, ParamGridBuilder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pyspark.ml.evaluation import RegressionEvaluator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применяется для преобразования категориальных переменных в числовой форма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strIdx = StringIndexer(inputCols = ['startingAirport', 'destinationAirport'], outputCols = ['startingAirportIdx', 'destinationAirportIdx'])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oneHotEnc = OneHotEncoder(inputCols=['startingAirportIdx', 'destinationAirportIdx'], outputCols=['startingAirportEnc', 'destinationAirportEnc'])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catVect = VectorAssembler(inputCols = ['startingAirportEnc', 'destinationAirportEnc', 'isBasicEconomy', 'isNonStop'], outputCol='catFeatures')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numVect = VectorAssembler(inputCols = ['baseFare', 'totalFare', 'elapsedDays'], outputCol='numFeatures')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minMax = MinMaxScaler(inputCol = numVect.getOutputCol(), outputCol='normFeatures')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featVect = VectorAssembler(inputCols=['catFeatures', 'normFeatures'], outputCol='features')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lr = LinearRegression(labelCol='label', featuresCol='features')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 = Pipeline(stages=[strIdx, oneHotEnc, catVect, numVect, minMax, featVect, lr])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splits = data.randomSplit([0.8, 0.2])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= splits[0]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= splits[1].withColumnRenamed('label', 'trueLabel')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paramGrid = ParamGridBuilder() \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.addGrid(lr.regParam, [0.0, 0.3, 0.5]) \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.addGrid(lr.maxIter, [50, 100, 150]).build()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crossval = CrossValidator(estimator=pipeline,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estimatorParamMaps=paramGrid,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evaluator=RegressionEvaluator(),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numFolds=3)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= crossval.fit(train)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 = model.transform(test)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 = predictions.select('features', 'prediction', 'trueLabel')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predictions.show(100, truncate=False)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evaluator_mse = RegressionEvaluator(labelCol='trueLabel', predictionCol='prediction', metricName="mse")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 = evaluator_mse.evaluate(predictions)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print(f'Metric "MSE" on test data: {mse:.3f}')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evaluator_mae = RegressionEvaluator(labelCol='trueLabel', predictionCol='prediction', metricName="mae")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mae = evaluator_mae.evaluate(predictions)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print(f'Metric "mae" on test data: {mae:.3f}')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evaluator_rmse = RegressionEvaluator(labelCol='trueLabel', predictionCol='prediction', metricName="rmse")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rmse = evaluator_rmse.evaluate(predictions)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print(f'Metric "rmse" on test data: {rmse:.3f}')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evaluator_r2 = RegressionEvaluator(labelCol='trueLabel', predictionCol='prediction', metricName="r2")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= evaluator_r2.evaluate(predictions)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print(f'Metric "R^2" on test data: {r2:.3f}')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Вывод лучших параметров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best_model = model.bestModel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best_parameters = best_model.stages[-1].extractParamMap()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print("Лучшие параметры модели LinearRegression:")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param, value in best_parameters.items():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print(f"{param.name}: {value}")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В  – Программный код задачи регрессии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pyspark.ml.classification import GBTClassifier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pyspark.ml.evaluation import BinaryClassificationEvaluator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pyspark.ml.tuning import ParamGridBuilder, CrossValidator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data_class = cleaned_df.select(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'startingAirport',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'destinationAirport',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'elapsedDays',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col('isBasicEconomy').cast('Int').alias('isBasicEconomy'),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col('isNonStop').cast('Int').alias('isNonStop'),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'baseFare',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'totalFare',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(col('totalTravelDistance') &gt; 1500).cast('Int').alias('label')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data_class.show(10)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strIdx = StringIndexer(inputCols = ['startingAirport', 'destinationAirport'], outputCols = ['startingAirportIdx', 'destinationAirportIdx'])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oneHotEnc = OneHotEncoder(inputCols=['startingAirportIdx', 'destinationAirportIdx'], outputCols=['startingAirportEnc', 'destinationAirportEnc'])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catVect = VectorAssembler(inputCols=['startingAirportEnc', 'destinationAirportEnc', 'isBasicEconomy', 'isNonStop'], outputCol='catFeatures')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numVect = VectorAssembler(inputCols=['baseFare', 'totalFare', 'elapsedDays'], outputCol='numFeatures')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minMax = MinMaxScaler(inputCol=numVect.getOutputCol(), outputCol='normFeatures')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featVect = VectorAssembler(inputCols=['catFeatures', 'normFeatures'], outputCol='features')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gbt = GBTClassifier(labelCol='label', featuresCol='features', maxDepth=4, maxBins=16)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 = Pipeline(stages=[strIdx, oneHotEnc, catVect, numVect, minMax, featVect, gbt])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splits = data_class.randomSplit([0.8, 0.2])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= splits[0]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= splits[1].withColumnRenamed('label', 'trueLabel')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positive_count = train.filter(col("label") == 1).count()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negative_count = train.filter(col("label") == 0).count()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balance_ratio = positive_count / negative_count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print("Positive to Negative Class Ratio:", balance_ratio)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paramGrid = (ParamGridBuilder() \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.addGrid(gbt.maxDepth, [2, 4, 6]) \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.addGrid(gbt.maxBins, [8, 16, 32]) \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.build())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crossval  = CrossValidator(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estimator=pipeline,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evaluator=BinaryClassificationEvaluator(),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estimatorParamMaps=paramGrid,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numFolds=2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 = crossval.fit(train)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 = model.transform(test)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 = predictions.select('features', 'prediction', 'trueLabel')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predictions.show(50, truncate=False)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evaluator = BinaryClassificationEvaluator(labelCol='trueLabel', rawPredictionCol='rawPrediction', metricName="areaUnderROC")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area_under_roc_cv = evaluator.evaluate(prediction)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print(f"Area under ROC curve (cross-validated): {area_under_roc_cv}")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true_positives = predictions.filter("prediction = 1.0 AND label = 1").count()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true_negatives = predictions.filter("prediction = 0.0 AND label = 0").count()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false_positives = predictions.filter("prediction = 1.0 AND label = 0").count()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false_negatives = predictions.filter("prediction = 0.0 AND label = 1").count()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 = (true_positives + true_negatives) / (true_positives + true_negatives + false_positives + false_negatives)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print(f"Accuracy: {accuracy}")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precision = true_positives / (true_positives + false_positives)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print(f"Precision: {precision}")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recall = true_positives / (true_positives + false_negatives)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print(f"Recall: {recall}")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f1_score = 2 * (precision * recall) / (precision + recall)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print(f"F1 Score: {f1_score}")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print("\n Confusion Matrix:")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print(f"True Positives: {true_positives}")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print(f"True Negatives: {true_negatives}")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print(f"False Positives: {false_positives}")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print(f"False Negatives: {false_negatives}")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best_model = model.bestModel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print("Лучшие параметры модели:")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param_name, param_value in best_model.stages[-1].extractParamMap().items():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print(f"{param_name.name}: {param_value}")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1"/>
        <w:spacing w:after="0" w:before="0" w:lineRule="auto"/>
        <w:ind w:firstLine="0"/>
        <w:rPr/>
      </w:pPr>
      <w:r w:rsidDel="00000000" w:rsidR="00000000" w:rsidRPr="00000000">
        <w:rPr>
          <w:rtl w:val="0"/>
        </w:rPr>
      </w:r>
    </w:p>
    <w:sectPr>
      <w:footerReference r:id="rId51" w:type="default"/>
      <w:type w:val="nextPage"/>
      <w:pgSz w:h="16838" w:w="11906" w:orient="portrait"/>
      <w:pgMar w:bottom="851" w:top="709" w:left="1417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36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36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decimal"/>
      <w:lvlText w:val="%1.%2"/>
      <w:lvlJc w:val="left"/>
      <w:pPr>
        <w:ind w:left="1084" w:hanging="375"/>
      </w:pPr>
      <w:rPr/>
    </w:lvl>
    <w:lvl w:ilvl="2">
      <w:start w:val="1"/>
      <w:numFmt w:val="decimal"/>
      <w:lvlText w:val="%1.%2.%3"/>
      <w:lvlJc w:val="left"/>
      <w:pPr>
        <w:ind w:left="3026" w:hanging="720"/>
      </w:pPr>
      <w:rPr/>
    </w:lvl>
    <w:lvl w:ilvl="3">
      <w:start w:val="1"/>
      <w:numFmt w:val="decimal"/>
      <w:lvlText w:val="%1.%2.%3.%4"/>
      <w:lvlJc w:val="left"/>
      <w:pPr>
        <w:ind w:left="4468" w:hanging="1080"/>
      </w:pPr>
      <w:rPr/>
    </w:lvl>
    <w:lvl w:ilvl="4">
      <w:start w:val="1"/>
      <w:numFmt w:val="decimal"/>
      <w:lvlText w:val="%1.%2.%3.%4.%5"/>
      <w:lvlJc w:val="left"/>
      <w:pPr>
        <w:ind w:left="5550" w:hanging="1080"/>
      </w:pPr>
      <w:rPr/>
    </w:lvl>
    <w:lvl w:ilvl="5">
      <w:start w:val="1"/>
      <w:numFmt w:val="decimal"/>
      <w:lvlText w:val="%1.%2.%3.%4.%5.%6"/>
      <w:lvlJc w:val="left"/>
      <w:pPr>
        <w:ind w:left="6992" w:hanging="1440"/>
      </w:pPr>
      <w:rPr/>
    </w:lvl>
    <w:lvl w:ilvl="6">
      <w:start w:val="1"/>
      <w:numFmt w:val="decimal"/>
      <w:lvlText w:val="%1.%2.%3.%4.%5.%6.%7"/>
      <w:lvlJc w:val="left"/>
      <w:pPr>
        <w:ind w:left="8074" w:hanging="1440"/>
      </w:pPr>
      <w:rPr/>
    </w:lvl>
    <w:lvl w:ilvl="7">
      <w:start w:val="1"/>
      <w:numFmt w:val="decimal"/>
      <w:lvlText w:val="%1.%2.%3.%4.%5.%6.%7.%8"/>
      <w:lvlJc w:val="left"/>
      <w:pPr>
        <w:ind w:left="9516" w:hanging="1800"/>
      </w:pPr>
      <w:rPr/>
    </w:lvl>
    <w:lvl w:ilvl="8">
      <w:start w:val="1"/>
      <w:numFmt w:val="decimal"/>
      <w:lvlText w:val="%1.%2.%3.%4.%5.%6.%7.%8.%9"/>
      <w:lvlJc w:val="left"/>
      <w:pPr>
        <w:ind w:left="10958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="360" w:lineRule="auto"/>
      <w:ind w:firstLine="709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spacing w:line="360" w:lineRule="auto"/>
      <w:ind w:firstLine="709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line="360" w:lineRule="auto"/>
      <w:ind w:firstLine="709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5.png"/><Relationship Id="rId41" Type="http://schemas.openxmlformats.org/officeDocument/2006/relationships/image" Target="media/image2.png"/><Relationship Id="rId44" Type="http://schemas.openxmlformats.org/officeDocument/2006/relationships/image" Target="media/image1.png"/><Relationship Id="rId43" Type="http://schemas.openxmlformats.org/officeDocument/2006/relationships/image" Target="media/image9.png"/><Relationship Id="rId46" Type="http://schemas.openxmlformats.org/officeDocument/2006/relationships/image" Target="media/image18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48" Type="http://schemas.openxmlformats.org/officeDocument/2006/relationships/image" Target="media/image12.png"/><Relationship Id="rId47" Type="http://schemas.openxmlformats.org/officeDocument/2006/relationships/image" Target="media/image15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29.png"/><Relationship Id="rId31" Type="http://schemas.openxmlformats.org/officeDocument/2006/relationships/image" Target="media/image40.png"/><Relationship Id="rId30" Type="http://schemas.openxmlformats.org/officeDocument/2006/relationships/image" Target="media/image27.png"/><Relationship Id="rId33" Type="http://schemas.openxmlformats.org/officeDocument/2006/relationships/image" Target="media/image38.png"/><Relationship Id="rId32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23.png"/><Relationship Id="rId37" Type="http://schemas.openxmlformats.org/officeDocument/2006/relationships/image" Target="media/image13.png"/><Relationship Id="rId36" Type="http://schemas.openxmlformats.org/officeDocument/2006/relationships/footer" Target="footer2.xml"/><Relationship Id="rId39" Type="http://schemas.openxmlformats.org/officeDocument/2006/relationships/image" Target="media/image10.png"/><Relationship Id="rId38" Type="http://schemas.openxmlformats.org/officeDocument/2006/relationships/image" Target="media/image4.png"/><Relationship Id="rId20" Type="http://schemas.openxmlformats.org/officeDocument/2006/relationships/image" Target="media/image8.png"/><Relationship Id="rId22" Type="http://schemas.openxmlformats.org/officeDocument/2006/relationships/image" Target="media/image25.png"/><Relationship Id="rId21" Type="http://schemas.openxmlformats.org/officeDocument/2006/relationships/image" Target="media/image36.png"/><Relationship Id="rId24" Type="http://schemas.openxmlformats.org/officeDocument/2006/relationships/image" Target="media/image44.png"/><Relationship Id="rId23" Type="http://schemas.openxmlformats.org/officeDocument/2006/relationships/image" Target="media/image7.png"/><Relationship Id="rId26" Type="http://schemas.openxmlformats.org/officeDocument/2006/relationships/image" Target="media/image34.png"/><Relationship Id="rId25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24.png"/><Relationship Id="rId29" Type="http://schemas.openxmlformats.org/officeDocument/2006/relationships/image" Target="media/image35.png"/><Relationship Id="rId51" Type="http://schemas.openxmlformats.org/officeDocument/2006/relationships/footer" Target="footer1.xml"/><Relationship Id="rId50" Type="http://schemas.openxmlformats.org/officeDocument/2006/relationships/image" Target="media/image14.png"/><Relationship Id="rId11" Type="http://schemas.openxmlformats.org/officeDocument/2006/relationships/image" Target="media/image39.png"/><Relationship Id="rId10" Type="http://schemas.openxmlformats.org/officeDocument/2006/relationships/image" Target="media/image37.png"/><Relationship Id="rId13" Type="http://schemas.openxmlformats.org/officeDocument/2006/relationships/image" Target="media/image30.png"/><Relationship Id="rId12" Type="http://schemas.openxmlformats.org/officeDocument/2006/relationships/image" Target="media/image17.png"/><Relationship Id="rId15" Type="http://schemas.openxmlformats.org/officeDocument/2006/relationships/image" Target="media/image31.png"/><Relationship Id="rId14" Type="http://schemas.openxmlformats.org/officeDocument/2006/relationships/image" Target="media/image41.png"/><Relationship Id="rId17" Type="http://schemas.openxmlformats.org/officeDocument/2006/relationships/image" Target="media/image19.png"/><Relationship Id="rId16" Type="http://schemas.openxmlformats.org/officeDocument/2006/relationships/image" Target="media/image22.png"/><Relationship Id="rId19" Type="http://schemas.openxmlformats.org/officeDocument/2006/relationships/image" Target="media/image42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