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B1" w:rsidRDefault="00EA3EB1" w:rsidP="00EA3EB1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Исследование маршрутов IPv4 с прямым подключением</w:t>
      </w:r>
    </w:p>
    <w:p w:rsidR="00EA3EB1" w:rsidRDefault="00EA3EB1" w:rsidP="00EA3EB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Используйте команды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для сбора информации о сетях IPv4 с прямым подключением.</w:t>
      </w:r>
    </w:p>
    <w:p w:rsidR="00EA3EB1" w:rsidRDefault="00EA3EB1" w:rsidP="00EA3EB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R1</w:t>
      </w:r>
      <w:r>
        <w:rPr>
          <w:rFonts w:ascii="Arial" w:hAnsi="Arial" w:cs="Arial"/>
          <w:color w:val="000000"/>
          <w:sz w:val="20"/>
          <w:szCs w:val="20"/>
        </w:rPr>
        <w:t> введите следующую команду:</w:t>
      </w:r>
    </w:p>
    <w:p w:rsidR="00EA3EB1" w:rsidRPr="00EA3EB1" w:rsidRDefault="00EA3EB1" w:rsidP="00EA3EB1">
      <w:pPr>
        <w:pStyle w:val="cmd"/>
        <w:spacing w:before="60" w:beforeAutospacing="0" w:after="60" w:afterAutospacing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3EB1">
        <w:rPr>
          <w:rFonts w:ascii="Courier New" w:hAnsi="Courier New" w:cs="Courier New"/>
          <w:color w:val="000000"/>
          <w:sz w:val="20"/>
          <w:szCs w:val="20"/>
          <w:lang w:val="en-US"/>
        </w:rPr>
        <w:t>R1&gt; </w:t>
      </w:r>
      <w:r w:rsidRPr="00EA3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show ip route ?</w:t>
      </w:r>
    </w:p>
    <w:p w:rsidR="00EA3EB1" w:rsidRP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EA3EB1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EA3EB1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Какой параметр будет наиболее полезным для определения сетей, назначенных интерфейсам этого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 w:rsidRPr="00EA3E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3EB1">
        <w:rPr>
          <w:rFonts w:ascii="Arial" w:hAnsi="Arial" w:cs="Arial"/>
          <w:color w:val="000000"/>
          <w:highlight w:val="yellow"/>
          <w:shd w:val="clear" w:color="auto" w:fill="FFFFFF"/>
        </w:rPr>
        <w:t>связанный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Какие сети напрямую подключены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 xml:space="preserve">? Совет. Используйте параметр,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описанный выше.</w:t>
      </w:r>
      <w:r w:rsidRPr="00EA3EB1">
        <w:rPr>
          <w:highlight w:val="yellow"/>
        </w:rPr>
        <w:t xml:space="preserve">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172.31.20.0/23 подключен напрямую, GigabitEthernet0 / 0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172.31.22.0/23 подключен напрямую, GigabitEthernet0 / 1</w:t>
      </w:r>
    </w:p>
    <w:p w:rsidR="00EA3EB1" w:rsidRP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 xml:space="preserve">209.165.200.224/30 подключен напрямую,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serial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0 / 0/0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Какие IP-адреса назначены интерфейсам локальной сети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EA3EB1" w:rsidRPr="00EA3EB1" w:rsidRDefault="00EA3EB1" w:rsidP="00EA3EB1">
      <w:pPr>
        <w:pStyle w:val="substepalpha"/>
        <w:spacing w:before="120" w:after="120"/>
        <w:ind w:left="72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Протокол статуса метода</w:t>
      </w:r>
    </w:p>
    <w:p w:rsidR="00EA3EB1" w:rsidRPr="00EA3EB1" w:rsidRDefault="00EA3EB1" w:rsidP="00EA3EB1">
      <w:pPr>
        <w:pStyle w:val="substepalpha"/>
        <w:spacing w:before="120" w:after="120"/>
        <w:ind w:left="720" w:hanging="360"/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GigabitEthernet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0 / 0 172.31.21.254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GigabitEthernet0 / 1 172.31.23.254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Какие сети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 подключены напрямую?</w:t>
      </w:r>
      <w:r w:rsidRPr="00EA3EB1">
        <w:t xml:space="preserve"> </w:t>
      </w:r>
    </w:p>
    <w:p w:rsidR="00EA3EB1" w:rsidRPr="00EA3EB1" w:rsidRDefault="00EA3EB1" w:rsidP="00EA3EB1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EA3EB1">
        <w:rPr>
          <w:rFonts w:ascii="inherit" w:eastAsia="Times New Roman" w:hAnsi="inherit" w:cs="Arial"/>
          <w:highlight w:val="yellow"/>
          <w:lang w:val="en-US" w:eastAsia="ru-RU"/>
        </w:rPr>
        <w:t>172.31.24.0/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подключен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напрямую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, </w:t>
      </w:r>
      <w:r w:rsidRPr="00EA3EB1">
        <w:rPr>
          <w:rFonts w:ascii="inherit" w:eastAsia="Times New Roman" w:hAnsi="inherit" w:cs="Arial"/>
          <w:highlight w:val="yellow"/>
          <w:lang w:val="en-US" w:eastAsia="ru-RU"/>
        </w:rPr>
        <w:t>GigabitEthernet0/0</w:t>
      </w:r>
    </w:p>
    <w:p w:rsidR="00EA3EB1" w:rsidRPr="00EA3EB1" w:rsidRDefault="00EA3EB1" w:rsidP="00EA3EB1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EA3EB1">
        <w:rPr>
          <w:rFonts w:ascii="inherit" w:eastAsia="Times New Roman" w:hAnsi="inherit" w:cs="Arial"/>
          <w:highlight w:val="yellow"/>
          <w:lang w:eastAsia="ru-RU"/>
        </w:rPr>
        <w:t xml:space="preserve">172.31.25.0/24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подключен напрямую</w:t>
      </w:r>
      <w:r w:rsidRPr="00EA3EB1">
        <w:rPr>
          <w:rFonts w:ascii="inherit" w:eastAsia="Times New Roman" w:hAnsi="inherit" w:cs="Arial"/>
          <w:highlight w:val="yellow"/>
          <w:lang w:eastAsia="ru-RU"/>
        </w:rPr>
        <w:t xml:space="preserve">, </w:t>
      </w:r>
      <w:r w:rsidRPr="00EA3EB1">
        <w:rPr>
          <w:rFonts w:ascii="inherit" w:eastAsia="Times New Roman" w:hAnsi="inherit" w:cs="Arial"/>
          <w:highlight w:val="yellow"/>
          <w:lang w:val="en-US" w:eastAsia="ru-RU"/>
        </w:rPr>
        <w:t>GigabitEthernet</w:t>
      </w:r>
      <w:r w:rsidRPr="00EA3EB1">
        <w:rPr>
          <w:rFonts w:ascii="inherit" w:eastAsia="Times New Roman" w:hAnsi="inherit" w:cs="Arial"/>
          <w:highlight w:val="yellow"/>
          <w:lang w:eastAsia="ru-RU"/>
        </w:rPr>
        <w:t>0/1</w:t>
      </w:r>
    </w:p>
    <w:p w:rsidR="00EA3EB1" w:rsidRPr="00EA3EB1" w:rsidRDefault="00EA3EB1" w:rsidP="00EA3EB1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lang w:eastAsia="ru-RU"/>
        </w:rPr>
      </w:pPr>
      <w:r w:rsidRPr="00EA3EB1">
        <w:rPr>
          <w:rFonts w:ascii="inherit" w:eastAsia="Times New Roman" w:hAnsi="inherit" w:cs="Arial"/>
          <w:highlight w:val="yellow"/>
          <w:lang w:eastAsia="ru-RU"/>
        </w:rPr>
        <w:t xml:space="preserve">209.165.200.224/30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 xml:space="preserve">подключен напрямую, </w:t>
      </w:r>
      <w:r w:rsidRPr="00EA3EB1">
        <w:rPr>
          <w:rFonts w:ascii="inherit" w:eastAsia="Times New Roman" w:hAnsi="inherit" w:cs="Arial"/>
          <w:highlight w:val="yellow"/>
          <w:lang w:val="en-US" w:eastAsia="ru-RU"/>
        </w:rPr>
        <w:t>Serial</w:t>
      </w:r>
      <w:r w:rsidRPr="00EA3EB1">
        <w:rPr>
          <w:rFonts w:ascii="inherit" w:eastAsia="Times New Roman" w:hAnsi="inherit" w:cs="Arial"/>
          <w:highlight w:val="yellow"/>
          <w:lang w:eastAsia="ru-RU"/>
        </w:rPr>
        <w:t>0/0/0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lang w:val="en-US"/>
        </w:rPr>
        <w:t>e.</w:t>
      </w:r>
      <w:r w:rsidRPr="00EA3EB1">
        <w:rPr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Какие IP-адреса назначены интерфейсам локальной сети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EA3EB1" w:rsidRPr="00EA3EB1" w:rsidRDefault="00EA3EB1" w:rsidP="00EA3EB1">
      <w:pPr>
        <w:pStyle w:val="substepalpha"/>
        <w:spacing w:before="120" w:after="120"/>
        <w:ind w:left="720" w:hanging="360"/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Протокол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статуса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 xml:space="preserve">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метода</w:t>
      </w:r>
    </w:p>
    <w:p w:rsidR="00EA3EB1" w:rsidRPr="00EA3EB1" w:rsidRDefault="00EA3EB1" w:rsidP="00EA3EB1">
      <w:pPr>
        <w:pStyle w:val="substepalpha"/>
        <w:spacing w:before="120" w:after="120"/>
        <w:ind w:left="720" w:hanging="360"/>
        <w:rPr>
          <w:rFonts w:ascii="Arial" w:hAnsi="Arial" w:cs="Arial"/>
          <w:color w:val="000000"/>
          <w:sz w:val="20"/>
          <w:szCs w:val="20"/>
          <w:highlight w:val="yellow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GigabitEthernet0 / 0 172.31.2</w:t>
      </w:r>
      <w:r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4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.254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GigabitEthernet0 / 1 172.31.2</w:t>
      </w:r>
      <w:r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5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.254</w:t>
      </w:r>
    </w:p>
    <w:p w:rsidR="00EA3EB1" w:rsidRP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A3EB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EA3EB1" w:rsidRDefault="00EA3EB1" w:rsidP="00EA3EB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адресацию компьютеров и протестируйте подключения.</w:t>
      </w:r>
    </w:p>
    <w:p w:rsidR="00EA3EB1" w:rsidRPr="00EA3EB1" w:rsidRDefault="00EA3EB1" w:rsidP="00EA3EB1">
      <w:pPr>
        <w:pStyle w:val="substepalpha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Откройте окно с командной строкой на компьютере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Выполните команду для отображения настроек IP. Используя выходные данные, ответьте, сможет ли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PC1</w:t>
      </w:r>
      <w:r>
        <w:rPr>
          <w:rFonts w:ascii="Arial" w:hAnsi="Arial" w:cs="Arial"/>
          <w:color w:val="000000"/>
          <w:sz w:val="20"/>
          <w:szCs w:val="20"/>
        </w:rPr>
        <w:t xml:space="preserve"> установить подключение с другими интерфейсами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Дайте короткий ответ с описанием своих предположений.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 xml:space="preserve">ПК имеет правильный адрес шлюза, а </w:t>
      </w:r>
      <w:proofErr w:type="spellStart"/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>маршрутизатор</w:t>
      </w:r>
      <w:proofErr w:type="spellEnd"/>
      <w:r w:rsidRPr="00EA3EB1">
        <w:rPr>
          <w:rFonts w:ascii="Arial" w:hAnsi="Arial" w:cs="Arial"/>
          <w:color w:val="000000"/>
          <w:sz w:val="20"/>
          <w:szCs w:val="20"/>
          <w:highlight w:val="yellow"/>
        </w:rPr>
        <w:t xml:space="preserve"> перечисляет все подключенные сети в таблице маршрутизации.</w:t>
      </w:r>
    </w:p>
    <w:p w:rsidR="00EA3EB1" w:rsidRDefault="00EA3EB1" w:rsidP="00EA3EB1">
      <w:pPr>
        <w:pStyle w:val="substepalpha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Откройте командную строку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 Выполните команду для отображения настроек IP. Используя выходные данные, ответьте, сможет ли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установить подключение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? Проверьте свои предположения.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EA3EB1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Пинг успешен</w:t>
      </w:r>
    </w:p>
    <w:p w:rsidR="00EA3EB1" w:rsidRP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tt-RU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Определите IP-адреса компьютеров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 Запишите результаты и определите, смогут ли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PC3</w:t>
      </w:r>
      <w:r>
        <w:rPr>
          <w:rFonts w:ascii="Arial" w:hAnsi="Arial" w:cs="Arial"/>
          <w:color w:val="000000"/>
          <w:sz w:val="20"/>
          <w:szCs w:val="20"/>
        </w:rPr>
        <w:t> 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PC4</w:t>
      </w:r>
      <w:r>
        <w:rPr>
          <w:rFonts w:ascii="Arial" w:hAnsi="Arial" w:cs="Arial"/>
          <w:color w:val="000000"/>
          <w:sz w:val="20"/>
          <w:szCs w:val="20"/>
        </w:rPr>
        <w:t> установить подключение друг с другом. Протестируйте подключение от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к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 Проверка прошла успешно?</w:t>
      </w:r>
      <w:r w:rsidRPr="00EA3EB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EA3EB1">
        <w:rPr>
          <w:rFonts w:ascii="Arial" w:hAnsi="Arial" w:cs="Arial"/>
          <w:sz w:val="22"/>
          <w:szCs w:val="22"/>
          <w:highlight w:val="yellow"/>
          <w:shd w:val="clear" w:color="auto" w:fill="FFFFFF"/>
        </w:rPr>
        <w:t>PC3 –172.31.24.10, PC4 –172.31.25.10. да</w:t>
      </w:r>
    </w:p>
    <w:p w:rsidR="00EA3EB1" w:rsidRPr="00D75EAB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tt-RU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Дополнительно.</w:t>
      </w:r>
      <w:r>
        <w:rPr>
          <w:rFonts w:ascii="Arial" w:hAnsi="Arial" w:cs="Arial"/>
          <w:color w:val="000000"/>
          <w:sz w:val="20"/>
          <w:szCs w:val="20"/>
        </w:rPr>
        <w:t> Принимая во внимание выходные данные таблиц маршрутизации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, укажите возможную причину успешного или неудачного подключения между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 w:rsidRPr="00D75EAB">
        <w:rPr>
          <w:rFonts w:ascii="Arial" w:hAnsi="Arial" w:cs="Arial"/>
          <w:color w:val="000000"/>
          <w:sz w:val="20"/>
          <w:szCs w:val="20"/>
          <w:highlight w:val="yellow"/>
        </w:rPr>
        <w:t>.</w:t>
      </w:r>
      <w:r w:rsidR="00D75EAB" w:rsidRPr="00D75EAB">
        <w:rPr>
          <w:rFonts w:ascii="Arial" w:hAnsi="Arial" w:cs="Arial"/>
          <w:color w:val="000000"/>
          <w:sz w:val="20"/>
          <w:szCs w:val="20"/>
          <w:highlight w:val="yellow"/>
          <w:lang w:val="tt-RU"/>
        </w:rPr>
        <w:t xml:space="preserve"> Статический маршрут по умолчанию 0.0.0.0/0</w:t>
      </w:r>
    </w:p>
    <w:p w:rsidR="00EA3EB1" w:rsidRDefault="00EA3EB1" w:rsidP="00EA3EB1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Исследование маршрутов IPv6 с прямым подключением</w:t>
      </w:r>
    </w:p>
    <w:p w:rsidR="00EA3EB1" w:rsidRDefault="00EA3EB1" w:rsidP="00EA3EB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Шаг 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Используйте команды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для сбора информации о сетях IPv6 с прямым подключением.</w:t>
      </w:r>
    </w:p>
    <w:p w:rsidR="00EA3EB1" w:rsidRDefault="00EA3EB1" w:rsidP="00D75EAB">
      <w:pPr>
        <w:pStyle w:val="substepalpha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Какие сети IPv6 доступны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D75EAB">
        <w:rPr>
          <w:rFonts w:ascii="inherit" w:eastAsia="Times New Roman" w:hAnsi="inherit" w:cs="Arial"/>
          <w:highlight w:val="yellow"/>
          <w:lang w:eastAsia="ru-RU"/>
        </w:rPr>
        <w:t>C 2001:DB8:C001:1::/64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proofErr w:type="spellStart"/>
      <w:r w:rsidRPr="00D75EAB">
        <w:rPr>
          <w:rFonts w:ascii="inherit" w:eastAsia="Times New Roman" w:hAnsi="inherit" w:cs="Arial"/>
          <w:highlight w:val="yellow"/>
          <w:lang w:eastAsia="ru-RU"/>
        </w:rPr>
        <w:t>via</w:t>
      </w:r>
      <w:proofErr w:type="spellEnd"/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:, GigabitEthernet0/0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D75EAB">
        <w:rPr>
          <w:rFonts w:ascii="inherit" w:eastAsia="Times New Roman" w:hAnsi="inherit" w:cs="Arial"/>
          <w:highlight w:val="yellow"/>
          <w:lang w:eastAsia="ru-RU"/>
        </w:rPr>
        <w:t>L 2001:DB8:C001:1::1/128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proofErr w:type="spellStart"/>
      <w:r w:rsidRPr="00D75EAB">
        <w:rPr>
          <w:rFonts w:ascii="inherit" w:eastAsia="Times New Roman" w:hAnsi="inherit" w:cs="Arial"/>
          <w:highlight w:val="yellow"/>
          <w:lang w:eastAsia="ru-RU"/>
        </w:rPr>
        <w:t>via</w:t>
      </w:r>
      <w:proofErr w:type="spellEnd"/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:, GigabitEthernet0/0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D75EAB">
        <w:rPr>
          <w:rFonts w:ascii="inherit" w:eastAsia="Times New Roman" w:hAnsi="inherit" w:cs="Arial"/>
          <w:highlight w:val="yellow"/>
          <w:lang w:eastAsia="ru-RU"/>
        </w:rPr>
        <w:t>C 2001:DB8:C001:2::/64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proofErr w:type="spellStart"/>
      <w:r w:rsidRPr="00D75EAB">
        <w:rPr>
          <w:rFonts w:ascii="inherit" w:eastAsia="Times New Roman" w:hAnsi="inherit" w:cs="Arial"/>
          <w:highlight w:val="yellow"/>
          <w:lang w:eastAsia="ru-RU"/>
        </w:rPr>
        <w:t>via</w:t>
      </w:r>
      <w:proofErr w:type="spellEnd"/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:, GigabitEthernet0/1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D75EAB">
        <w:rPr>
          <w:rFonts w:ascii="inherit" w:eastAsia="Times New Roman" w:hAnsi="inherit" w:cs="Arial"/>
          <w:highlight w:val="yellow"/>
          <w:lang w:eastAsia="ru-RU"/>
        </w:rPr>
        <w:t>L 2001:DB8:C001:2::1/128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proofErr w:type="spellStart"/>
      <w:r w:rsidRPr="00D75EAB">
        <w:rPr>
          <w:rFonts w:ascii="inherit" w:eastAsia="Times New Roman" w:hAnsi="inherit" w:cs="Arial"/>
          <w:highlight w:val="yellow"/>
          <w:lang w:eastAsia="ru-RU"/>
        </w:rPr>
        <w:t>via</w:t>
      </w:r>
      <w:proofErr w:type="spellEnd"/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:, GigabitEthernet0/1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D75EAB">
        <w:rPr>
          <w:rFonts w:ascii="inherit" w:eastAsia="Times New Roman" w:hAnsi="inherit" w:cs="Arial"/>
          <w:highlight w:val="yellow"/>
          <w:lang w:eastAsia="ru-RU"/>
        </w:rPr>
        <w:t>C 2001:DB8:C001:ACE::/64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Serial0/0/0L 2001:DB8:C001:ACE::1/128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lang w:eastAsia="ru-RU"/>
        </w:rPr>
      </w:pPr>
      <w:proofErr w:type="spellStart"/>
      <w:r w:rsidRPr="00D75EAB">
        <w:rPr>
          <w:rFonts w:ascii="inherit" w:eastAsia="Times New Roman" w:hAnsi="inherit" w:cs="Arial"/>
          <w:highlight w:val="yellow"/>
          <w:lang w:eastAsia="ru-RU"/>
        </w:rPr>
        <w:t>via</w:t>
      </w:r>
      <w:proofErr w:type="spellEnd"/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:, Serial0/0/0</w:t>
      </w:r>
    </w:p>
    <w:p w:rsidR="00D75EAB" w:rsidRPr="00D75EAB" w:rsidRDefault="00D75EAB" w:rsidP="00D75E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tt-RU"/>
        </w:rPr>
      </w:pPr>
    </w:p>
    <w:p w:rsidR="00EA3EB1" w:rsidRDefault="00EA3EB1" w:rsidP="00D75EAB">
      <w:pPr>
        <w:pStyle w:val="substepalpha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Какие индивидуальные IPv6-адреса назначены интерфейсам локальной сети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2001:DB8:C001:1::1/128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2001:DB8:C001:2::1/128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lang w:val="tt-RU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GigabitEthernet0/1</w:t>
      </w:r>
    </w:p>
    <w:p w:rsidR="00EA3EB1" w:rsidRDefault="00EA3EB1" w:rsidP="00D75EAB">
      <w:pPr>
        <w:pStyle w:val="substepalpha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Какие сети IPv6 доступны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R2?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C 2001:DB8:C001:3::/64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2001:DB8:C001:3::1/128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tt-RU" w:eastAsia="ru-RU"/>
        </w:rPr>
        <w:t xml:space="preserve">      </w:t>
      </w:r>
      <w:r w:rsidRPr="00D75EAB">
        <w:rPr>
          <w:rFonts w:ascii="inherit" w:eastAsia="Times New Roman" w:hAnsi="inherit" w:cs="Arial"/>
          <w:highlight w:val="yellow"/>
          <w:lang w:val="en-US" w:eastAsia="ru-RU"/>
        </w:rPr>
        <w:t>C 2001:DB8:C001:4::/64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GigabitEthernet0/1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2001:DB8:C001:4::1/128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GigabitEthernet0/1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C 2001:DB8:C001:ACE::/64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Serial0/0/0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tt-RU" w:eastAsia="ru-RU"/>
        </w:rPr>
        <w:t xml:space="preserve">       </w:t>
      </w: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2001:DB8:C001:ACE::2/128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Serial0/0/0</w:t>
      </w:r>
    </w:p>
    <w:p w:rsidR="00D75EAB" w:rsidRPr="00D75EAB" w:rsidRDefault="00D75EAB" w:rsidP="00D75E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tt-RU"/>
        </w:rPr>
      </w:pPr>
    </w:p>
    <w:p w:rsidR="00EA3EB1" w:rsidRDefault="00EA3EB1" w:rsidP="00D75EAB">
      <w:pPr>
        <w:pStyle w:val="substepalpha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Какие IPv6-адреса назначены интерфейсам локальной сети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2001:DB8:C001:3::1/128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GigabitEthernet0/0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tt-RU" w:eastAsia="ru-RU"/>
        </w:rPr>
        <w:t xml:space="preserve">       </w:t>
      </w:r>
      <w:r w:rsidRPr="00D75EAB">
        <w:rPr>
          <w:rFonts w:ascii="inherit" w:eastAsia="Times New Roman" w:hAnsi="inherit" w:cs="Arial"/>
          <w:highlight w:val="yellow"/>
          <w:lang w:val="en-US" w:eastAsia="ru-RU"/>
        </w:rPr>
        <w:t>L 2001:DB8:C001:4::1/128 [0/0]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lang w:val="en-US" w:eastAsia="ru-RU"/>
        </w:rPr>
      </w:pPr>
      <w:r w:rsidRPr="00D75EAB">
        <w:rPr>
          <w:rFonts w:ascii="inherit" w:eastAsia="Times New Roman" w:hAnsi="inherit" w:cs="Arial"/>
          <w:highlight w:val="yellow"/>
          <w:lang w:val="en-US" w:eastAsia="ru-RU"/>
        </w:rPr>
        <w:t>via ::, GigabitEthernet0/1</w:t>
      </w:r>
    </w:p>
    <w:p w:rsidR="00D75EAB" w:rsidRPr="00D75EAB" w:rsidRDefault="00D75EAB" w:rsidP="00D75E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tt-RU"/>
        </w:rPr>
      </w:pPr>
    </w:p>
    <w:p w:rsidR="00EA3EB1" w:rsidRDefault="00EA3EB1" w:rsidP="00EA3EB1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</w:t>
      </w:r>
      <w:r w:rsidRPr="00D75EA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2.</w:t>
      </w:r>
      <w:r w:rsidRPr="00D75EAB">
        <w:rPr>
          <w:b/>
          <w:bCs/>
          <w:color w:val="000000"/>
          <w:sz w:val="14"/>
          <w:szCs w:val="14"/>
          <w:lang w:val="en-US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настройки компьютеров и протестируйте подключения.</w:t>
      </w:r>
    </w:p>
    <w:p w:rsidR="00EA3EB1" w:rsidRDefault="00EA3EB1" w:rsidP="00D75EAB">
      <w:pPr>
        <w:pStyle w:val="substepalpha"/>
        <w:numPr>
          <w:ilvl w:val="0"/>
          <w:numId w:val="8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r>
        <w:rPr>
          <w:rFonts w:ascii="Arial" w:hAnsi="Arial" w:cs="Arial"/>
          <w:color w:val="000000"/>
          <w:sz w:val="20"/>
          <w:szCs w:val="20"/>
        </w:rPr>
        <w:t>Откройте окно с командной строкой на компьютере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Выполните команду для отображения настроек IPv6. Используя выходные данные, ответьте, сможет ли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PC1</w:t>
      </w:r>
      <w:r>
        <w:rPr>
          <w:rFonts w:ascii="Arial" w:hAnsi="Arial" w:cs="Arial"/>
          <w:color w:val="000000"/>
          <w:sz w:val="20"/>
          <w:szCs w:val="20"/>
        </w:rPr>
        <w:t xml:space="preserve">установить подключение с другими интерфейсами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маршрутизатора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 Дайте короткий ответ с описанием своих предположений.</w:t>
      </w:r>
    </w:p>
    <w:p w:rsidR="00D75EAB" w:rsidRPr="00D75EAB" w:rsidRDefault="00D75EAB" w:rsidP="00D75E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tt-RU"/>
        </w:rPr>
      </w:pPr>
      <w:r w:rsidRPr="00D75EAB">
        <w:rPr>
          <w:rFonts w:ascii="Arial" w:hAnsi="Arial" w:cs="Arial"/>
          <w:color w:val="000000"/>
          <w:sz w:val="20"/>
          <w:szCs w:val="20"/>
          <w:highlight w:val="yellow"/>
          <w:lang w:val="tt-RU"/>
        </w:rPr>
        <w:t>ПК имеет правильный адрес шлюза, используя локальный адрес соединения на маршрутизаторе, и маршрутизатор выводит список всех подключенных сетей в таблице маршрутизации.</w:t>
      </w:r>
    </w:p>
    <w:p w:rsidR="00EA3EB1" w:rsidRDefault="00EA3EB1" w:rsidP="00D75EAB">
      <w:pPr>
        <w:pStyle w:val="substepalpha"/>
        <w:numPr>
          <w:ilvl w:val="0"/>
          <w:numId w:val="8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Откройте окно с командной строкой на компьютере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 Выполните команду для отображения настроек IPv6. Используя выходные данные, ответьте, сможет ли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установить подключение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? Проверьте свои предположения.</w:t>
      </w:r>
    </w:p>
    <w:p w:rsidR="00D75EAB" w:rsidRPr="00D75EAB" w:rsidRDefault="00D75EAB" w:rsidP="00D75E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highlight w:val="yellow"/>
          <w:lang w:val="tt-RU"/>
        </w:rPr>
      </w:pPr>
      <w:r w:rsidRPr="00D75EAB">
        <w:rPr>
          <w:rFonts w:ascii="Arial" w:hAnsi="Arial" w:cs="Arial"/>
          <w:color w:val="000000"/>
          <w:sz w:val="20"/>
          <w:szCs w:val="20"/>
          <w:highlight w:val="yellow"/>
          <w:lang w:val="tt-RU"/>
        </w:rPr>
        <w:t>Пинг успешен</w:t>
      </w:r>
    </w:p>
    <w:p w:rsidR="00EA3EB1" w:rsidRDefault="00EA3EB1" w:rsidP="00D75EAB">
      <w:pPr>
        <w:pStyle w:val="substepalpha"/>
        <w:numPr>
          <w:ilvl w:val="0"/>
          <w:numId w:val="8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tt-RU"/>
        </w:rPr>
      </w:pPr>
      <w:r>
        <w:rPr>
          <w:rFonts w:ascii="Arial" w:hAnsi="Arial" w:cs="Arial"/>
          <w:color w:val="000000"/>
          <w:sz w:val="20"/>
          <w:szCs w:val="20"/>
        </w:rPr>
        <w:t>Определите IPv6-адреса компьютеров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 Запишите результаты и определите, смогут ли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PC3</w:t>
      </w:r>
      <w:r>
        <w:rPr>
          <w:rFonts w:ascii="Arial" w:hAnsi="Arial" w:cs="Arial"/>
          <w:color w:val="000000"/>
          <w:sz w:val="20"/>
          <w:szCs w:val="20"/>
        </w:rPr>
        <w:t> 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PC4</w:t>
      </w:r>
      <w:r>
        <w:rPr>
          <w:rFonts w:ascii="Arial" w:hAnsi="Arial" w:cs="Arial"/>
          <w:color w:val="000000"/>
          <w:sz w:val="20"/>
          <w:szCs w:val="20"/>
        </w:rPr>
        <w:t> установить подключение друг с другом. Протестируйте подключение от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к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PC3</w:t>
      </w:r>
      <w:r>
        <w:rPr>
          <w:rFonts w:ascii="Arial" w:hAnsi="Arial" w:cs="Arial"/>
          <w:color w:val="000000"/>
          <w:sz w:val="20"/>
          <w:szCs w:val="20"/>
        </w:rPr>
        <w:t>. Проверка прошла успешно?</w:t>
      </w:r>
    </w:p>
    <w:p w:rsidR="00D75EAB" w:rsidRPr="00D75EAB" w:rsidRDefault="00D75EAB" w:rsidP="00D75EAB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  <w:lang w:val="en-US"/>
        </w:rPr>
      </w:pPr>
      <w:r w:rsidRPr="00D75EAB">
        <w:rPr>
          <w:rFonts w:ascii="Arial" w:hAnsi="Arial" w:cs="Arial"/>
          <w:sz w:val="22"/>
          <w:szCs w:val="22"/>
          <w:highlight w:val="yellow"/>
          <w:shd w:val="clear" w:color="auto" w:fill="FFFFFF"/>
          <w:lang w:val="en-US"/>
        </w:rPr>
        <w:t>PC3 –2001:DB8:C001:3::10/64, PC4 –2001:DB8:C001: 4::10/64</w:t>
      </w:r>
      <w:r w:rsidRPr="00D75EAB">
        <w:rPr>
          <w:rFonts w:ascii="Arial" w:hAnsi="Arial" w:cs="Arial"/>
          <w:sz w:val="22"/>
          <w:szCs w:val="22"/>
          <w:highlight w:val="yellow"/>
          <w:shd w:val="clear" w:color="auto" w:fill="FFFFFF"/>
          <w:lang w:val="tt-RU"/>
        </w:rPr>
        <w:t>. да</w:t>
      </w:r>
    </w:p>
    <w:p w:rsidR="00EA3EB1" w:rsidRDefault="00EA3EB1" w:rsidP="00EA3EB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Дополнительно.</w:t>
      </w:r>
      <w:r>
        <w:rPr>
          <w:rFonts w:ascii="Arial" w:hAnsi="Arial" w:cs="Arial"/>
          <w:color w:val="000000"/>
          <w:sz w:val="20"/>
          <w:szCs w:val="20"/>
        </w:rPr>
        <w:t> Принимая во внимание выходные данные таблиц маршрутизации IPv6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, укажите возможную причину успешного или неудачного подключения между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r w:rsidRPr="00D75EAB">
        <w:rPr>
          <w:rFonts w:ascii="inherit" w:eastAsia="Times New Roman" w:hAnsi="inherit" w:cs="Arial"/>
          <w:highlight w:val="yellow"/>
          <w:lang w:eastAsia="ru-RU"/>
        </w:rPr>
        <w:t>S</w:t>
      </w:r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:/0 [1/0]</w:t>
      </w:r>
    </w:p>
    <w:p w:rsidR="00D75EAB" w:rsidRPr="00D75EAB" w:rsidRDefault="00D75EAB" w:rsidP="00D75EAB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highlight w:val="yellow"/>
          <w:lang w:eastAsia="ru-RU"/>
        </w:rPr>
      </w:pPr>
      <w:proofErr w:type="spellStart"/>
      <w:r w:rsidRPr="00D75EAB">
        <w:rPr>
          <w:rFonts w:ascii="inherit" w:eastAsia="Times New Roman" w:hAnsi="inherit" w:cs="Arial"/>
          <w:highlight w:val="yellow"/>
          <w:lang w:eastAsia="ru-RU"/>
        </w:rPr>
        <w:t>via</w:t>
      </w:r>
      <w:proofErr w:type="spellEnd"/>
      <w:proofErr w:type="gramStart"/>
      <w:r w:rsidRPr="00D75EAB">
        <w:rPr>
          <w:rFonts w:ascii="inherit" w:eastAsia="Times New Roman" w:hAnsi="inherit" w:cs="Arial"/>
          <w:highlight w:val="yellow"/>
          <w:lang w:eastAsia="ru-RU"/>
        </w:rPr>
        <w:t xml:space="preserve"> :</w:t>
      </w:r>
      <w:proofErr w:type="gramEnd"/>
      <w:r w:rsidRPr="00D75EAB">
        <w:rPr>
          <w:rFonts w:ascii="inherit" w:eastAsia="Times New Roman" w:hAnsi="inherit" w:cs="Arial"/>
          <w:highlight w:val="yellow"/>
          <w:lang w:eastAsia="ru-RU"/>
        </w:rPr>
        <w:t>:, Serial0/0/0</w:t>
      </w:r>
    </w:p>
    <w:p w:rsidR="003D3B9E" w:rsidRDefault="003D3B9E"/>
    <w:sectPr w:rsidR="003D3B9E" w:rsidSect="003D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24A"/>
    <w:multiLevelType w:val="hybridMultilevel"/>
    <w:tmpl w:val="9DA2CC9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54E94"/>
    <w:multiLevelType w:val="multilevel"/>
    <w:tmpl w:val="3FF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7E56B2"/>
    <w:multiLevelType w:val="multilevel"/>
    <w:tmpl w:val="5AB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C215C1"/>
    <w:multiLevelType w:val="multilevel"/>
    <w:tmpl w:val="799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110F26"/>
    <w:multiLevelType w:val="hybridMultilevel"/>
    <w:tmpl w:val="58B6DB6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E1E7F"/>
    <w:multiLevelType w:val="multilevel"/>
    <w:tmpl w:val="653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485E5F"/>
    <w:multiLevelType w:val="hybridMultilevel"/>
    <w:tmpl w:val="E62240B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854BB"/>
    <w:multiLevelType w:val="multilevel"/>
    <w:tmpl w:val="86A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A44246"/>
    <w:multiLevelType w:val="multilevel"/>
    <w:tmpl w:val="5D5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3EB1"/>
    <w:rsid w:val="003D3B9E"/>
    <w:rsid w:val="00D75EAB"/>
    <w:rsid w:val="00EA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head">
    <w:name w:val="parthead"/>
    <w:basedOn w:val="a"/>
    <w:rsid w:val="00EA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EA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EA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EA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EA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2020-05-29T10:45:00Z</dcterms:created>
  <dcterms:modified xsi:type="dcterms:W3CDTF">2020-05-29T11:00:00Z</dcterms:modified>
</cp:coreProperties>
</file>