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EE3" w14:textId="2681161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F311C" wp14:editId="1ECA971C">
            <wp:simplePos x="0" y="0"/>
            <wp:positionH relativeFrom="column">
              <wp:posOffset>3641496</wp:posOffset>
            </wp:positionH>
            <wp:positionV relativeFrom="paragraph">
              <wp:posOffset>0</wp:posOffset>
            </wp:positionV>
            <wp:extent cx="1300087" cy="931628"/>
            <wp:effectExtent l="0" t="0" r="0" b="1905"/>
            <wp:wrapTight wrapText="bothSides">
              <wp:wrapPolygon edited="0">
                <wp:start x="0" y="0"/>
                <wp:lineTo x="0" y="21202"/>
                <wp:lineTo x="21210" y="21202"/>
                <wp:lineTo x="21210" y="0"/>
                <wp:lineTo x="0" y="0"/>
              </wp:wrapPolygon>
            </wp:wrapTight>
            <wp:docPr id="597349318" name="Picture 1" descr="A logo with a stick and a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9318" name="Picture 1" descr="A logo with a stick and a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87" cy="9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4F2CB77" wp14:editId="0DA9085C">
            <wp:simplePos x="0" y="0"/>
            <wp:positionH relativeFrom="column">
              <wp:posOffset>6130342</wp:posOffset>
            </wp:positionH>
            <wp:positionV relativeFrom="paragraph">
              <wp:posOffset>83</wp:posOffset>
            </wp:positionV>
            <wp:extent cx="2023672" cy="633699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439983222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72" cy="6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84B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6886C98" wp14:editId="0007E10B">
            <wp:simplePos x="0" y="0"/>
            <wp:positionH relativeFrom="column">
              <wp:posOffset>29929</wp:posOffset>
            </wp:positionH>
            <wp:positionV relativeFrom="paragraph">
              <wp:posOffset>229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80748424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337B8" w14:textId="492683C0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2EF339D6" w14:textId="5F19D3E9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7300AA9" w14:textId="378F5AF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4DB9338" w14:textId="77777777" w:rsidR="00AB44C4" w:rsidRDefault="00AB44C4" w:rsidP="00AB44C4">
      <w:pPr>
        <w:spacing w:after="0" w:line="360" w:lineRule="auto"/>
        <w:rPr>
          <w:color w:val="4472C4" w:themeColor="accent1"/>
        </w:rPr>
      </w:pPr>
    </w:p>
    <w:p w14:paraId="24D21CF8" w14:textId="77777777" w:rsid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545AB688" w14:textId="549B9D0F" w:rsidR="00AB44C4" w:rsidRDefault="00E315F1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  <w:r>
        <w:rPr>
          <w:b/>
          <w:bCs/>
          <w:color w:val="C00000"/>
          <w:sz w:val="48"/>
          <w:szCs w:val="48"/>
        </w:rPr>
        <w:t>SEMINÁRIOS IMATEK</w:t>
      </w:r>
    </w:p>
    <w:p w14:paraId="70AF68C2" w14:textId="467E0CAC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AB44C4">
        <w:rPr>
          <w:b/>
          <w:bCs/>
          <w:color w:val="2F5496" w:themeColor="accent1" w:themeShade="BF"/>
          <w:sz w:val="72"/>
          <w:szCs w:val="72"/>
        </w:rPr>
        <w:t xml:space="preserve">Palestras e Workshops </w:t>
      </w:r>
      <w:r w:rsidR="00B307DA">
        <w:rPr>
          <w:b/>
          <w:bCs/>
          <w:color w:val="2F5496" w:themeColor="accent1" w:themeShade="BF"/>
          <w:sz w:val="72"/>
          <w:szCs w:val="72"/>
        </w:rPr>
        <w:t>em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 Saúde</w:t>
      </w:r>
    </w:p>
    <w:p w14:paraId="42D13A7B" w14:textId="32C6951D" w:rsidR="00AB44C4" w:rsidRPr="00AB44C4" w:rsidRDefault="00AB44C4" w:rsidP="00AB44C4">
      <w:pPr>
        <w:spacing w:after="0" w:line="360" w:lineRule="auto"/>
        <w:jc w:val="center"/>
        <w:rPr>
          <w:b/>
          <w:bCs/>
          <w:color w:val="C00000"/>
          <w:sz w:val="48"/>
          <w:szCs w:val="48"/>
        </w:rPr>
      </w:pPr>
      <w:r w:rsidRPr="00AB44C4">
        <w:rPr>
          <w:b/>
          <w:bCs/>
          <w:color w:val="C00000"/>
          <w:sz w:val="48"/>
          <w:szCs w:val="48"/>
        </w:rPr>
        <w:t>Enfermagem, Nutrição, Fisioterapia, Farmácia e Saúde</w:t>
      </w:r>
    </w:p>
    <w:p w14:paraId="1452C2B4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6590F853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05FFF276" w14:textId="77777777" w:rsidR="00AB44C4" w:rsidRPr="00E52768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3911C204" w14:textId="77777777" w:rsidR="00AB44C4" w:rsidRDefault="00AB44C4" w:rsidP="00AB44C4">
      <w:pPr>
        <w:spacing w:after="0" w:line="360" w:lineRule="auto"/>
      </w:pPr>
    </w:p>
    <w:p w14:paraId="160775A1" w14:textId="77777777" w:rsidR="00AB44C4" w:rsidRDefault="00AB44C4" w:rsidP="00AB44C4">
      <w:pPr>
        <w:spacing w:after="0" w:line="360" w:lineRule="auto"/>
      </w:pPr>
    </w:p>
    <w:p w14:paraId="30A5C934" w14:textId="77777777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AB44C4">
        <w:rPr>
          <w:b/>
          <w:bCs/>
          <w:color w:val="2F5496" w:themeColor="accent1" w:themeShade="BF"/>
          <w:sz w:val="40"/>
          <w:szCs w:val="40"/>
        </w:rPr>
        <w:lastRenderedPageBreak/>
        <w:t>Programação 1º Semestre 2024</w:t>
      </w:r>
    </w:p>
    <w:p w14:paraId="103CE05C" w14:textId="77777777" w:rsidR="00AB44C4" w:rsidRPr="009A42CF" w:rsidRDefault="00AB44C4" w:rsidP="00AB44C4">
      <w:pPr>
        <w:spacing w:after="0" w:line="360" w:lineRule="auto"/>
        <w:jc w:val="center"/>
        <w:rPr>
          <w:b/>
          <w:bCs/>
          <w:sz w:val="14"/>
          <w:szCs w:val="14"/>
        </w:rPr>
      </w:pPr>
    </w:p>
    <w:p w14:paraId="0179035C" w14:textId="28665F31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</w:t>
      </w:r>
      <w:r w:rsidR="00F405A5">
        <w:rPr>
          <w:b/>
          <w:bCs/>
          <w:sz w:val="32"/>
          <w:szCs w:val="32"/>
        </w:rPr>
        <w:t xml:space="preserve"> (teórica)</w:t>
      </w:r>
      <w:r w:rsidRPr="00C3184B">
        <w:rPr>
          <w:b/>
          <w:bCs/>
          <w:sz w:val="32"/>
          <w:szCs w:val="32"/>
        </w:rPr>
        <w:t xml:space="preserve">: </w:t>
      </w:r>
      <w:r w:rsidR="00F405A5" w:rsidRPr="00F405A5">
        <w:rPr>
          <w:b/>
          <w:bCs/>
          <w:sz w:val="32"/>
          <w:szCs w:val="32"/>
        </w:rPr>
        <w:t>Síndrome do Imobilismo e Mobilização Precoce</w:t>
      </w:r>
    </w:p>
    <w:p w14:paraId="42B1162D" w14:textId="1CE6ACD3" w:rsidR="00AB44C4" w:rsidRDefault="00AB44C4" w:rsidP="009A42CF">
      <w:pPr>
        <w:spacing w:after="0" w:line="276" w:lineRule="auto"/>
        <w:jc w:val="center"/>
      </w:pPr>
      <w:r>
        <w:t xml:space="preserve">15/04 – 11h </w:t>
      </w:r>
      <w:r w:rsidR="009A42CF">
        <w:t xml:space="preserve">às 12h </w:t>
      </w:r>
      <w:r>
        <w:t>(Brasil)</w:t>
      </w:r>
    </w:p>
    <w:p w14:paraId="1912311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799395E3" w14:textId="739978A5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 xml:space="preserve">Palestra/Workshop (teórico-prático): </w:t>
      </w:r>
      <w:r w:rsidR="00F405A5" w:rsidRPr="00F405A5">
        <w:rPr>
          <w:b/>
          <w:bCs/>
          <w:sz w:val="32"/>
          <w:szCs w:val="32"/>
        </w:rPr>
        <w:t>Aspectos Preventivos da Síndrome da Imobilidade</w:t>
      </w:r>
    </w:p>
    <w:p w14:paraId="6E9D4E90" w14:textId="5880D818" w:rsidR="00AB44C4" w:rsidRDefault="00AB44C4" w:rsidP="009A42CF">
      <w:pPr>
        <w:spacing w:after="0" w:line="276" w:lineRule="auto"/>
        <w:jc w:val="center"/>
      </w:pPr>
      <w:r>
        <w:t xml:space="preserve">29/04 – </w:t>
      </w:r>
      <w:r w:rsidR="009A42CF">
        <w:t xml:space="preserve">11h às 12h </w:t>
      </w:r>
      <w:r>
        <w:t>(Brasil)</w:t>
      </w:r>
    </w:p>
    <w:p w14:paraId="0A83CEB3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A1D0700" w14:textId="4AD43186" w:rsidR="009A42CF" w:rsidRP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</w:t>
      </w:r>
      <w:r w:rsidR="00F405A5">
        <w:rPr>
          <w:b/>
          <w:bCs/>
          <w:sz w:val="32"/>
          <w:szCs w:val="32"/>
        </w:rPr>
        <w:t>t</w:t>
      </w:r>
      <w:r w:rsidRPr="009A42CF">
        <w:rPr>
          <w:b/>
          <w:bCs/>
          <w:sz w:val="32"/>
          <w:szCs w:val="32"/>
        </w:rPr>
        <w:t>eórico): 6 metas internacionais de segurança do paciente (enfoque na administração de medicamentos)</w:t>
      </w:r>
    </w:p>
    <w:p w14:paraId="26A2733A" w14:textId="4B9A3844" w:rsidR="009A42CF" w:rsidRDefault="009A42CF" w:rsidP="009A42CF">
      <w:pPr>
        <w:spacing w:after="0" w:line="276" w:lineRule="auto"/>
        <w:jc w:val="center"/>
      </w:pPr>
      <w:r w:rsidRPr="009A42CF">
        <w:t xml:space="preserve">08/05 </w:t>
      </w:r>
      <w:r>
        <w:t>– 11h às 12h</w:t>
      </w:r>
      <w:r w:rsidRPr="009A42CF">
        <w:t xml:space="preserve"> (Brasil)</w:t>
      </w:r>
    </w:p>
    <w:p w14:paraId="6F118D0E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3B313BC4" w14:textId="0E1B4D0C" w:rsidR="00AB44C4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1522BEE5" w14:textId="77777777" w:rsidR="00AB44C4" w:rsidRPr="00AB44C4" w:rsidRDefault="00AB44C4" w:rsidP="009A42CF">
      <w:pPr>
        <w:spacing w:after="0" w:line="276" w:lineRule="auto"/>
        <w:jc w:val="center"/>
        <w:rPr>
          <w:b/>
          <w:bCs/>
          <w:sz w:val="10"/>
          <w:szCs w:val="10"/>
        </w:rPr>
      </w:pPr>
    </w:p>
    <w:p w14:paraId="69263386" w14:textId="61EEE875" w:rsidR="00AB44C4" w:rsidRDefault="00AB44C4" w:rsidP="009A42CF">
      <w:pPr>
        <w:spacing w:after="0" w:line="276" w:lineRule="auto"/>
        <w:jc w:val="center"/>
      </w:pPr>
      <w:r>
        <w:t>14/05 - 11h30 às 13h (Brasil)</w:t>
      </w:r>
    </w:p>
    <w:p w14:paraId="701B321E" w14:textId="77777777" w:rsidR="009A42CF" w:rsidRPr="009A42CF" w:rsidRDefault="009A42CF" w:rsidP="009A42CF">
      <w:pPr>
        <w:spacing w:after="0" w:line="276" w:lineRule="auto"/>
        <w:jc w:val="center"/>
        <w:rPr>
          <w:b/>
          <w:bCs/>
          <w:sz w:val="8"/>
          <w:szCs w:val="8"/>
        </w:rPr>
      </w:pPr>
    </w:p>
    <w:p w14:paraId="2B1A1215" w14:textId="329DF05F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B5A1D12" w14:textId="5993B536" w:rsidR="00AB44C4" w:rsidRDefault="00AB44C4" w:rsidP="009A42CF">
      <w:pPr>
        <w:spacing w:after="0" w:line="276" w:lineRule="auto"/>
        <w:jc w:val="center"/>
      </w:pPr>
      <w:r>
        <w:t>23/05 - 09h30 às 11h (Brasil)</w:t>
      </w:r>
    </w:p>
    <w:p w14:paraId="2DE940E2" w14:textId="77777777" w:rsidR="00AB44C4" w:rsidRPr="009A42CF" w:rsidRDefault="00AB44C4" w:rsidP="009A42CF">
      <w:pPr>
        <w:spacing w:after="0" w:line="276" w:lineRule="auto"/>
        <w:jc w:val="center"/>
        <w:rPr>
          <w:sz w:val="8"/>
          <w:szCs w:val="8"/>
        </w:rPr>
      </w:pPr>
    </w:p>
    <w:p w14:paraId="281939E5" w14:textId="77777777" w:rsidR="00AB44C4" w:rsidRPr="00C3184B" w:rsidRDefault="00AB44C4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0297C377" w14:textId="6DC107F2" w:rsidR="00AB44C4" w:rsidRDefault="00AB44C4" w:rsidP="009A42CF">
      <w:pPr>
        <w:spacing w:after="0" w:line="276" w:lineRule="auto"/>
        <w:jc w:val="center"/>
      </w:pPr>
      <w:r>
        <w:t xml:space="preserve">03/06 - 11h30 </w:t>
      </w:r>
      <w:r w:rsidR="009A42CF">
        <w:t xml:space="preserve">às 12h </w:t>
      </w:r>
      <w:r>
        <w:t>(Brasil)</w:t>
      </w:r>
    </w:p>
    <w:p w14:paraId="49F6D794" w14:textId="77777777" w:rsidR="009A42CF" w:rsidRPr="009A42CF" w:rsidRDefault="009A42CF" w:rsidP="009A42CF">
      <w:pPr>
        <w:spacing w:after="0" w:line="276" w:lineRule="auto"/>
        <w:jc w:val="center"/>
        <w:rPr>
          <w:sz w:val="8"/>
          <w:szCs w:val="8"/>
        </w:rPr>
      </w:pPr>
    </w:p>
    <w:p w14:paraId="59BE68F6" w14:textId="77777777" w:rsidR="009A42CF" w:rsidRDefault="009A42CF" w:rsidP="009A42CF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78CD83D9" w14:textId="77777777" w:rsidR="009A42CF" w:rsidRPr="009A42CF" w:rsidRDefault="009A42CF" w:rsidP="009A42CF">
      <w:pPr>
        <w:spacing w:after="0" w:line="276" w:lineRule="auto"/>
        <w:jc w:val="center"/>
        <w:rPr>
          <w:sz w:val="10"/>
          <w:szCs w:val="10"/>
        </w:rPr>
      </w:pPr>
    </w:p>
    <w:p w14:paraId="61A161A5" w14:textId="0A2D0C6C" w:rsidR="00AB44C4" w:rsidRDefault="009A42CF" w:rsidP="009A42CF">
      <w:pPr>
        <w:spacing w:after="0" w:line="276" w:lineRule="auto"/>
        <w:jc w:val="center"/>
        <w:rPr>
          <w:b/>
          <w:bCs/>
          <w:color w:val="4472C4" w:themeColor="accent1"/>
          <w:sz w:val="28"/>
          <w:szCs w:val="28"/>
        </w:rPr>
      </w:pPr>
      <w:r>
        <w:t xml:space="preserve">12/06 </w:t>
      </w:r>
      <w:r w:rsidRPr="009A42CF">
        <w:t>–</w:t>
      </w:r>
      <w:r>
        <w:t xml:space="preserve"> 1</w:t>
      </w:r>
      <w:r w:rsidRPr="009A42CF">
        <w:t xml:space="preserve">1h </w:t>
      </w:r>
      <w:r>
        <w:t xml:space="preserve">às 12h </w:t>
      </w:r>
      <w:r w:rsidRPr="009A42CF">
        <w:t>(Brasil)</w:t>
      </w:r>
      <w:r w:rsidR="00AB44C4">
        <w:rPr>
          <w:b/>
          <w:bCs/>
          <w:color w:val="4472C4" w:themeColor="accent1"/>
          <w:sz w:val="28"/>
          <w:szCs w:val="28"/>
        </w:rPr>
        <w:br w:type="page"/>
      </w:r>
    </w:p>
    <w:p w14:paraId="10009DF8" w14:textId="3719536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D837A13" wp14:editId="12D7E8BA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62189682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1D31333D" w14:textId="4295C96B" w:rsidR="00E52768" w:rsidRDefault="00E52768" w:rsidP="00E52768">
      <w:pPr>
        <w:spacing w:after="0" w:line="360" w:lineRule="auto"/>
      </w:pPr>
    </w:p>
    <w:p w14:paraId="58E5592E" w14:textId="2D32A038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618E43FE" w14:textId="7F7B8F35" w:rsidR="00E52768" w:rsidRDefault="00F405A5" w:rsidP="00E52768">
      <w:pPr>
        <w:spacing w:after="0" w:line="360" w:lineRule="auto"/>
        <w:rPr>
          <w:b/>
          <w:bCs/>
          <w:sz w:val="32"/>
          <w:szCs w:val="32"/>
        </w:rPr>
      </w:pPr>
      <w:r w:rsidRPr="00F405A5">
        <w:rPr>
          <w:b/>
          <w:bCs/>
          <w:sz w:val="32"/>
          <w:szCs w:val="32"/>
        </w:rPr>
        <w:t>Palestra (teórica): Síndrome do Imobilismo e Mobilização Precoce</w:t>
      </w:r>
    </w:p>
    <w:p w14:paraId="107A9E38" w14:textId="77777777" w:rsidR="00F405A5" w:rsidRPr="00E52768" w:rsidRDefault="00F405A5" w:rsidP="00E52768">
      <w:pPr>
        <w:spacing w:after="0" w:line="360" w:lineRule="auto"/>
        <w:rPr>
          <w:b/>
          <w:bCs/>
          <w:sz w:val="28"/>
          <w:szCs w:val="28"/>
        </w:rPr>
      </w:pPr>
    </w:p>
    <w:p w14:paraId="6E45AE5E" w14:textId="12BA6944" w:rsidR="00E52768" w:rsidRPr="00C3184B" w:rsidRDefault="00E52768" w:rsidP="00E52768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23F3846" w14:textId="0911216A" w:rsidR="00E52768" w:rsidRPr="00C3184B" w:rsidRDefault="00E52768" w:rsidP="00E52768">
      <w:pPr>
        <w:spacing w:after="0" w:line="360" w:lineRule="auto"/>
      </w:pPr>
      <w:r w:rsidRPr="00C3184B">
        <w:t xml:space="preserve">- Síndrome do imobilismo; </w:t>
      </w:r>
    </w:p>
    <w:p w14:paraId="4E5E8D1A" w14:textId="16B63162" w:rsidR="00E52768" w:rsidRPr="00C3184B" w:rsidRDefault="00E52768" w:rsidP="00E52768">
      <w:pPr>
        <w:spacing w:after="0" w:line="360" w:lineRule="auto"/>
      </w:pPr>
      <w:r w:rsidRPr="00C3184B">
        <w:t>- Alterações nos sistemas orgânicos;</w:t>
      </w:r>
    </w:p>
    <w:p w14:paraId="75A093E8" w14:textId="740495AA" w:rsidR="00E52768" w:rsidRPr="00C3184B" w:rsidRDefault="00E52768" w:rsidP="00E52768">
      <w:pPr>
        <w:spacing w:after="0" w:line="360" w:lineRule="auto"/>
      </w:pPr>
      <w:r w:rsidRPr="00C3184B">
        <w:t>- Avaliação de Força Muscular e Respiratória;</w:t>
      </w:r>
      <w:r w:rsidR="00C3184B">
        <w:t xml:space="preserve"> </w:t>
      </w:r>
      <w:r w:rsidRPr="00C3184B">
        <w:t>Escalas de Avaliação;</w:t>
      </w:r>
    </w:p>
    <w:p w14:paraId="2C572BC9" w14:textId="7668F3A5" w:rsidR="00E52768" w:rsidRPr="00C3184B" w:rsidRDefault="00E52768" w:rsidP="00E52768">
      <w:pPr>
        <w:spacing w:after="0" w:line="360" w:lineRule="auto"/>
      </w:pPr>
      <w:r w:rsidRPr="00C3184B">
        <w:t>- Mobilização precoce e Recursos Terapêuticos;</w:t>
      </w:r>
    </w:p>
    <w:p w14:paraId="27378547" w14:textId="4FDDB4E2" w:rsidR="00E52768" w:rsidRPr="00C3184B" w:rsidRDefault="00E52768" w:rsidP="00E52768">
      <w:pPr>
        <w:spacing w:after="0" w:line="360" w:lineRule="auto"/>
      </w:pPr>
      <w:r w:rsidRPr="00C3184B">
        <w:t>- Etapas de mobilidade e Funcionalidade;</w:t>
      </w:r>
    </w:p>
    <w:p w14:paraId="1800C4AB" w14:textId="1A944F5A" w:rsidR="00E52768" w:rsidRPr="00C3184B" w:rsidRDefault="00E52768" w:rsidP="00E52768">
      <w:pPr>
        <w:spacing w:after="0" w:line="360" w:lineRule="auto"/>
      </w:pPr>
      <w:r w:rsidRPr="00C3184B">
        <w:t>- Orientações e retorno à comunidade</w:t>
      </w:r>
    </w:p>
    <w:p w14:paraId="7E8BB337" w14:textId="77777777" w:rsidR="00E52768" w:rsidRPr="00C3184B" w:rsidRDefault="00E52768" w:rsidP="00E52768">
      <w:pPr>
        <w:spacing w:after="0" w:line="360" w:lineRule="auto"/>
        <w:rPr>
          <w:sz w:val="32"/>
          <w:szCs w:val="32"/>
        </w:rPr>
      </w:pPr>
    </w:p>
    <w:p w14:paraId="70859FB9" w14:textId="669BB56B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1h30</w:t>
      </w:r>
    </w:p>
    <w:p w14:paraId="514D609C" w14:textId="1C196B62" w:rsidR="00E52768" w:rsidRDefault="00E52768" w:rsidP="00E52768">
      <w:pPr>
        <w:spacing w:after="0" w:line="360" w:lineRule="auto"/>
      </w:pPr>
      <w:r w:rsidRPr="00E52768">
        <w:rPr>
          <w:b/>
          <w:bCs/>
        </w:rPr>
        <w:t xml:space="preserve">Data prevista: </w:t>
      </w:r>
      <w:r>
        <w:t>15/04 – Horário: 11h (Brasil)</w:t>
      </w:r>
    </w:p>
    <w:p w14:paraId="208029CC" w14:textId="4635E184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6FD04AE0" w14:textId="79297336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Prof. Bruno Aquino</w:t>
      </w:r>
    </w:p>
    <w:p w14:paraId="24D5766D" w14:textId="77777777" w:rsidR="00E52768" w:rsidRDefault="00E52768" w:rsidP="00E52768">
      <w:pPr>
        <w:spacing w:after="0" w:line="360" w:lineRule="auto"/>
      </w:pPr>
    </w:p>
    <w:p w14:paraId="7CBCAE41" w14:textId="5A934DF4" w:rsidR="00C3184B" w:rsidRDefault="00C3184B" w:rsidP="00C3184B">
      <w:pPr>
        <w:spacing w:after="0" w:line="360" w:lineRule="auto"/>
      </w:pPr>
      <w:r w:rsidRPr="00F268FE">
        <w:t xml:space="preserve">Inscrições </w:t>
      </w:r>
      <w:r w:rsidR="00F268FE">
        <w:t>na IMATEK</w:t>
      </w:r>
      <w:r w:rsidRPr="00F268FE">
        <w:t xml:space="preserve"> de 05/04/2024 </w:t>
      </w:r>
      <w:r w:rsidRPr="00F268FE">
        <w:rPr>
          <w:b/>
          <w:bCs/>
        </w:rPr>
        <w:t>até 13/04/2024</w:t>
      </w:r>
    </w:p>
    <w:p w14:paraId="41964047" w14:textId="7777777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C2CC7F9" wp14:editId="7B7356DA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41465742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6A47BC42" w14:textId="77777777" w:rsidR="00C3184B" w:rsidRDefault="00C3184B" w:rsidP="00E52768">
      <w:pPr>
        <w:spacing w:after="0" w:line="360" w:lineRule="auto"/>
      </w:pPr>
    </w:p>
    <w:p w14:paraId="3B7C47AA" w14:textId="77777777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11D2F27B" w14:textId="2DA49E12" w:rsidR="00E52768" w:rsidRDefault="00F405A5" w:rsidP="00E52768">
      <w:pPr>
        <w:spacing w:after="0" w:line="360" w:lineRule="auto"/>
        <w:rPr>
          <w:b/>
          <w:bCs/>
          <w:sz w:val="32"/>
          <w:szCs w:val="32"/>
        </w:rPr>
      </w:pPr>
      <w:r w:rsidRPr="00F405A5">
        <w:rPr>
          <w:b/>
          <w:bCs/>
          <w:sz w:val="32"/>
          <w:szCs w:val="32"/>
        </w:rPr>
        <w:t>Palestra/Workshop (teórico-prático): Aspectos Preventivos da Síndrome da Imobilidade</w:t>
      </w:r>
    </w:p>
    <w:p w14:paraId="7C5028DC" w14:textId="77777777" w:rsidR="00F405A5" w:rsidRPr="00E52768" w:rsidRDefault="00F405A5" w:rsidP="00E52768">
      <w:pPr>
        <w:spacing w:after="0" w:line="360" w:lineRule="auto"/>
        <w:rPr>
          <w:sz w:val="28"/>
          <w:szCs w:val="28"/>
        </w:rPr>
      </w:pPr>
    </w:p>
    <w:p w14:paraId="6F3A6F16" w14:textId="362A5A32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2FC47EC0" w14:textId="1E4C9A7C" w:rsidR="00E52768" w:rsidRPr="00C3184B" w:rsidRDefault="00E52768" w:rsidP="00E52768">
      <w:pPr>
        <w:spacing w:after="0" w:line="360" w:lineRule="auto"/>
      </w:pPr>
      <w:r w:rsidRPr="00C3184B">
        <w:t>- Mobilização Precoce;</w:t>
      </w:r>
    </w:p>
    <w:p w14:paraId="203F6AFC" w14:textId="5CB6824B" w:rsidR="00E52768" w:rsidRPr="00C3184B" w:rsidRDefault="00E52768" w:rsidP="00E52768">
      <w:pPr>
        <w:spacing w:after="0" w:line="360" w:lineRule="auto"/>
      </w:pPr>
      <w:r w:rsidRPr="00C3184B">
        <w:t>- Ortostatismo Precoce – Prancha Ortostática;</w:t>
      </w:r>
    </w:p>
    <w:p w14:paraId="3BF81A37" w14:textId="6EEE8381" w:rsidR="00E52768" w:rsidRPr="00C3184B" w:rsidRDefault="00E52768" w:rsidP="00E52768">
      <w:pPr>
        <w:spacing w:after="0" w:line="360" w:lineRule="auto"/>
      </w:pPr>
      <w:r w:rsidRPr="00C3184B">
        <w:t>- Posicionamento funcional;</w:t>
      </w:r>
      <w:r w:rsidR="00C3184B">
        <w:t xml:space="preserve"> </w:t>
      </w:r>
    </w:p>
    <w:p w14:paraId="38129390" w14:textId="2F3CC9F4" w:rsidR="00E52768" w:rsidRPr="00C3184B" w:rsidRDefault="00E52768" w:rsidP="00E52768">
      <w:pPr>
        <w:spacing w:after="0" w:line="360" w:lineRule="auto"/>
      </w:pPr>
      <w:r w:rsidRPr="00C3184B">
        <w:t>- Coxins de posicionamento;</w:t>
      </w:r>
    </w:p>
    <w:p w14:paraId="7992928A" w14:textId="13159E79" w:rsidR="00E52768" w:rsidRPr="00C3184B" w:rsidRDefault="00E52768" w:rsidP="00E52768">
      <w:pPr>
        <w:spacing w:after="0" w:line="360" w:lineRule="auto"/>
      </w:pPr>
      <w:r w:rsidRPr="00C3184B">
        <w:t>- Transferências assistidas;</w:t>
      </w:r>
      <w:r w:rsidR="00C3184B">
        <w:t xml:space="preserve"> </w:t>
      </w:r>
      <w:r w:rsidRPr="00C3184B">
        <w:t>Etapas de mobilidade – Ortostatismo assistido</w:t>
      </w:r>
    </w:p>
    <w:p w14:paraId="355BB104" w14:textId="77777777" w:rsidR="00E52768" w:rsidRDefault="00E52768" w:rsidP="00E52768">
      <w:pPr>
        <w:spacing w:after="0" w:line="360" w:lineRule="auto"/>
      </w:pPr>
    </w:p>
    <w:p w14:paraId="070CB711" w14:textId="1E837CE9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</w:t>
      </w:r>
      <w:r>
        <w:t>: 1h30</w:t>
      </w:r>
    </w:p>
    <w:p w14:paraId="0DD7AF44" w14:textId="19A2AD0A" w:rsidR="00E52768" w:rsidRDefault="00E52768" w:rsidP="00E52768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29/04 – Horário: 11h (Brasil)</w:t>
      </w:r>
    </w:p>
    <w:p w14:paraId="266B7E00" w14:textId="10D51028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04CD859E" w14:textId="2ECA10F5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Prof. Susi Fernandes e Prof. Bruno Aquino</w:t>
      </w:r>
    </w:p>
    <w:p w14:paraId="5B8BBA0A" w14:textId="77777777" w:rsidR="00E52768" w:rsidRDefault="00E52768" w:rsidP="00E52768">
      <w:pPr>
        <w:spacing w:after="0" w:line="360" w:lineRule="auto"/>
      </w:pPr>
    </w:p>
    <w:p w14:paraId="33977747" w14:textId="077D673E" w:rsidR="00C3184B" w:rsidRDefault="00F268FE" w:rsidP="00C3184B">
      <w:pPr>
        <w:spacing w:after="0" w:line="360" w:lineRule="auto"/>
        <w:rPr>
          <w:rStyle w:val="Hyperlink"/>
          <w:b/>
          <w:bCs/>
        </w:rPr>
      </w:pPr>
      <w:r>
        <w:t xml:space="preserve">Inscrições na IMATEK </w:t>
      </w:r>
      <w:r w:rsidR="00C3184B" w:rsidRPr="00F268FE">
        <w:t xml:space="preserve">de 19/04/2024 </w:t>
      </w:r>
      <w:r w:rsidR="00C3184B" w:rsidRPr="00F268FE">
        <w:rPr>
          <w:b/>
          <w:bCs/>
        </w:rPr>
        <w:t>até 27/04/2024</w:t>
      </w:r>
    </w:p>
    <w:p w14:paraId="79EDAB5A" w14:textId="77777777" w:rsidR="00F268FE" w:rsidRDefault="00F268FE" w:rsidP="00C3184B">
      <w:pPr>
        <w:spacing w:after="0" w:line="360" w:lineRule="auto"/>
      </w:pPr>
    </w:p>
    <w:p w14:paraId="3A33F313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4153A3E" wp14:editId="24E8362E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Masami Morimoto </w:t>
      </w:r>
    </w:p>
    <w:p w14:paraId="7600DFF7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1A9CEC30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professores</w:t>
      </w:r>
    </w:p>
    <w:p w14:paraId="111D9ED2" w14:textId="77777777" w:rsidR="00C3184B" w:rsidRPr="00C3184B" w:rsidRDefault="00C3184B" w:rsidP="00C3184B">
      <w:pPr>
        <w:spacing w:after="0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3862864D" w14:textId="77777777" w:rsidR="00C3184B" w:rsidRDefault="00C3184B" w:rsidP="00C3184B">
      <w:pPr>
        <w:spacing w:after="0" w:line="360" w:lineRule="auto"/>
      </w:pPr>
    </w:p>
    <w:p w14:paraId="36C711AA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DFD6A7F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das DCNT no mundo, no Brasil e em Angola</w:t>
      </w:r>
    </w:p>
    <w:p w14:paraId="4DEB4568" w14:textId="77777777" w:rsidR="00C3184B" w:rsidRPr="00C3184B" w:rsidRDefault="00C3184B" w:rsidP="00C3184B">
      <w:pPr>
        <w:spacing w:after="0" w:line="360" w:lineRule="auto"/>
      </w:pPr>
      <w:r w:rsidRPr="00C3184B">
        <w:t>- Fatores de risco para o desenvolvimento de DCNT</w:t>
      </w:r>
      <w:r>
        <w:t xml:space="preserve"> e </w:t>
      </w:r>
      <w:r w:rsidRPr="00C3184B">
        <w:t>Estratégias de prevenção e controle da Hipertensão e Diabetes</w:t>
      </w:r>
    </w:p>
    <w:p w14:paraId="55D27442" w14:textId="77777777" w:rsidR="00C3184B" w:rsidRPr="00C3184B" w:rsidRDefault="00C3184B" w:rsidP="00C3184B">
      <w:pPr>
        <w:spacing w:after="0" w:line="360" w:lineRule="auto"/>
      </w:pPr>
      <w:r w:rsidRPr="00C3184B">
        <w:t>- Abordagens terapêuticas e diretrizes atuais para o tratamento de Hipertensão e Diabetes</w:t>
      </w:r>
    </w:p>
    <w:p w14:paraId="05C2DAC7" w14:textId="77777777" w:rsidR="00C3184B" w:rsidRPr="00C3184B" w:rsidRDefault="00C3184B" w:rsidP="00C3184B">
      <w:pPr>
        <w:spacing w:after="0" w:line="360" w:lineRule="auto"/>
      </w:pPr>
      <w:r w:rsidRPr="00C3184B">
        <w:t>- Abordagem multiprofissional no cuidado de pacientes com Hipertensão e Diabetes</w:t>
      </w:r>
    </w:p>
    <w:p w14:paraId="1F4FACC2" w14:textId="77777777" w:rsidR="00C3184B" w:rsidRPr="00C3184B" w:rsidRDefault="00C3184B" w:rsidP="00C3184B">
      <w:pPr>
        <w:spacing w:after="0" w:line="360" w:lineRule="auto"/>
      </w:pPr>
      <w:r w:rsidRPr="00C3184B">
        <w:t>- Busca online guiada para atualização nos sites de órgãos de referências nacionais e internacionais para prevenção e manejo de Hipertensão e Diabetes</w:t>
      </w:r>
    </w:p>
    <w:p w14:paraId="4EA34540" w14:textId="77777777" w:rsidR="00C3184B" w:rsidRPr="00C3184B" w:rsidRDefault="00C3184B" w:rsidP="00C3184B">
      <w:pPr>
        <w:spacing w:after="0" w:line="360" w:lineRule="auto"/>
      </w:pPr>
    </w:p>
    <w:p w14:paraId="68A4799F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08DAACA5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Data:</w:t>
      </w:r>
      <w:r>
        <w:t xml:space="preserve"> 14/05/2024, das 11h30 às 13h00 (horário Brasil)</w:t>
      </w:r>
    </w:p>
    <w:p w14:paraId="481DEE4A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Professores de todos os cursos do IMATEK</w:t>
      </w:r>
    </w:p>
    <w:p w14:paraId="3F4B5723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Profa. Dra. Ana Paula Bazanelli e Profa. Dra. Renata </w:t>
      </w:r>
    </w:p>
    <w:p w14:paraId="485AB3C7" w14:textId="77777777" w:rsidR="00C3184B" w:rsidRDefault="00C3184B" w:rsidP="00C3184B">
      <w:pPr>
        <w:spacing w:after="0" w:line="360" w:lineRule="auto"/>
      </w:pPr>
    </w:p>
    <w:p w14:paraId="5AAFBFDE" w14:textId="046A403F" w:rsidR="00C3184B" w:rsidRDefault="00F268FE" w:rsidP="00C3184B">
      <w:pPr>
        <w:spacing w:after="0" w:line="360" w:lineRule="auto"/>
      </w:pPr>
      <w:r>
        <w:t xml:space="preserve">Inscrições na IMATEK </w:t>
      </w:r>
      <w:r w:rsidR="00C3184B" w:rsidRPr="00F268FE">
        <w:t xml:space="preserve">de 04/05/2024 </w:t>
      </w:r>
      <w:r w:rsidR="00C3184B" w:rsidRPr="00F268FE">
        <w:rPr>
          <w:b/>
          <w:bCs/>
        </w:rPr>
        <w:t>até 12/05/2024</w:t>
      </w:r>
    </w:p>
    <w:p w14:paraId="23609B0A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11A298C" wp14:editId="6D31A733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74915147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Masami Morimoto </w:t>
      </w:r>
    </w:p>
    <w:p w14:paraId="4C289DFB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4D418DBC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alunos</w:t>
      </w:r>
    </w:p>
    <w:p w14:paraId="66E7402F" w14:textId="77777777" w:rsidR="00C3184B" w:rsidRPr="00C3184B" w:rsidRDefault="00C3184B" w:rsidP="00C3184B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0963193" w14:textId="77777777" w:rsidR="00C3184B" w:rsidRPr="00C3184B" w:rsidRDefault="00C3184B" w:rsidP="00C3184B">
      <w:pPr>
        <w:spacing w:after="0" w:line="360" w:lineRule="auto"/>
        <w:rPr>
          <w:sz w:val="20"/>
          <w:szCs w:val="20"/>
        </w:rPr>
      </w:pPr>
    </w:p>
    <w:p w14:paraId="2CF8C0D3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 xml:space="preserve">Conteúdo: </w:t>
      </w:r>
    </w:p>
    <w:p w14:paraId="5E0A321F" w14:textId="77777777" w:rsidR="00C3184B" w:rsidRPr="00C3184B" w:rsidRDefault="00C3184B" w:rsidP="00C3184B">
      <w:pPr>
        <w:spacing w:after="0" w:line="360" w:lineRule="auto"/>
      </w:pPr>
      <w:r w:rsidRPr="00C3184B">
        <w:t>- Importância do tema para estudantes da área de saúde</w:t>
      </w:r>
    </w:p>
    <w:p w14:paraId="4831B670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e fatores de risco para Hipertensão e Diabetes</w:t>
      </w:r>
    </w:p>
    <w:p w14:paraId="3630C519" w14:textId="77777777" w:rsidR="00C3184B" w:rsidRPr="00C3184B" w:rsidRDefault="00C3184B" w:rsidP="00C3184B">
      <w:pPr>
        <w:spacing w:after="0" w:line="360" w:lineRule="auto"/>
      </w:pPr>
      <w:r w:rsidRPr="00C3184B">
        <w:t>- Importância do diagnóstico precoce</w:t>
      </w:r>
    </w:p>
    <w:p w14:paraId="080624D4" w14:textId="77777777" w:rsidR="00C3184B" w:rsidRPr="00C3184B" w:rsidRDefault="00C3184B" w:rsidP="00C3184B">
      <w:pPr>
        <w:spacing w:after="0" w:line="360" w:lineRule="auto"/>
      </w:pPr>
      <w:r w:rsidRPr="00C3184B">
        <w:t>- Promoção de hábitos saudáveis como prevenção de hipertensão e diabetes e promoção de saúde</w:t>
      </w:r>
    </w:p>
    <w:p w14:paraId="6EBF9D33" w14:textId="77777777" w:rsidR="00C3184B" w:rsidRPr="00C3184B" w:rsidRDefault="00C3184B" w:rsidP="00C3184B">
      <w:pPr>
        <w:spacing w:after="0" w:line="360" w:lineRule="auto"/>
      </w:pPr>
      <w:r w:rsidRPr="00C3184B">
        <w:t>- Papel dos profissionais de saúde na prevenção e cuidado da hipertensão e diabetes</w:t>
      </w:r>
    </w:p>
    <w:p w14:paraId="47FE929B" w14:textId="77777777" w:rsidR="00C3184B" w:rsidRPr="00C3184B" w:rsidRDefault="00C3184B" w:rsidP="00C3184B">
      <w:pPr>
        <w:spacing w:after="0" w:line="360" w:lineRule="auto"/>
        <w:rPr>
          <w:sz w:val="32"/>
          <w:szCs w:val="32"/>
        </w:rPr>
      </w:pPr>
    </w:p>
    <w:p w14:paraId="0C4B1F80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39042726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23/05/2024, das 09h30 às 11h00 (horário Brasil)</w:t>
      </w:r>
    </w:p>
    <w:p w14:paraId="6F5EB8BD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alunos de todos os cursos do IMATEK</w:t>
      </w:r>
    </w:p>
    <w:p w14:paraId="1FE225FF" w14:textId="77777777" w:rsidR="00C3184B" w:rsidRDefault="00C3184B" w:rsidP="00C3184B">
      <w:pPr>
        <w:spacing w:after="0" w:line="360" w:lineRule="auto"/>
      </w:pPr>
    </w:p>
    <w:p w14:paraId="41D85A83" w14:textId="63CE1998" w:rsidR="00C3184B" w:rsidRDefault="00F268FE" w:rsidP="00C3184B">
      <w:pPr>
        <w:spacing w:after="0" w:line="360" w:lineRule="auto"/>
      </w:pPr>
      <w:r>
        <w:t xml:space="preserve">Inscrições na IMATEK </w:t>
      </w:r>
      <w:r w:rsidR="00C3184B" w:rsidRPr="00F268FE">
        <w:t xml:space="preserve">de 13/05/2024 </w:t>
      </w:r>
      <w:r w:rsidR="00C3184B" w:rsidRPr="00F268FE">
        <w:rPr>
          <w:b/>
          <w:bCs/>
        </w:rPr>
        <w:t>até 21/05/2024</w:t>
      </w:r>
    </w:p>
    <w:p w14:paraId="6B6FC70B" w14:textId="77777777" w:rsidR="00C3184B" w:rsidRDefault="00C3184B" w:rsidP="00C3184B">
      <w:pPr>
        <w:spacing w:after="0" w:line="360" w:lineRule="auto"/>
      </w:pPr>
    </w:p>
    <w:p w14:paraId="7D66884D" w14:textId="77777777" w:rsidR="00C3184B" w:rsidRDefault="00C3184B" w:rsidP="00C3184B">
      <w:pPr>
        <w:spacing w:after="0" w:line="360" w:lineRule="auto"/>
      </w:pPr>
    </w:p>
    <w:p w14:paraId="1F7E4119" w14:textId="517BC33B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0718E1" wp14:editId="2A3C7A6E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35728862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r w:rsidRPr="00E52768">
        <w:rPr>
          <w:b/>
          <w:bCs/>
          <w:color w:val="4472C4" w:themeColor="accent1"/>
          <w:sz w:val="28"/>
          <w:szCs w:val="28"/>
        </w:rPr>
        <w:t>Curso de Farmácia - Profa. Dra. Amouni Mohmoud Mourad</w:t>
      </w:r>
    </w:p>
    <w:p w14:paraId="0C51A4FF" w14:textId="77777777" w:rsidR="00E52768" w:rsidRDefault="00E52768" w:rsidP="00E52768">
      <w:pPr>
        <w:spacing w:after="0" w:line="360" w:lineRule="auto"/>
        <w:rPr>
          <w:color w:val="4472C4" w:themeColor="accent1"/>
        </w:rPr>
      </w:pPr>
    </w:p>
    <w:p w14:paraId="4F4A7561" w14:textId="7685F695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E1A9E2E" w14:textId="5C1A91F1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62BC78E4" w14:textId="77777777" w:rsidR="00E52768" w:rsidRDefault="00E52768" w:rsidP="00E52768">
      <w:pPr>
        <w:spacing w:after="0" w:line="360" w:lineRule="auto"/>
      </w:pPr>
    </w:p>
    <w:p w14:paraId="6E3337F4" w14:textId="4673C795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3DF68566" w14:textId="6522D205" w:rsidR="00E52768" w:rsidRPr="00C3184B" w:rsidRDefault="00E52768" w:rsidP="00E52768">
      <w:pPr>
        <w:spacing w:after="0" w:line="360" w:lineRule="auto"/>
      </w:pPr>
      <w:r w:rsidRPr="00C3184B">
        <w:t xml:space="preserve">- Conceito; </w:t>
      </w:r>
    </w:p>
    <w:p w14:paraId="35687A57" w14:textId="40838650" w:rsidR="00E52768" w:rsidRPr="00C3184B" w:rsidRDefault="00E52768" w:rsidP="00E52768">
      <w:pPr>
        <w:spacing w:after="0" w:line="360" w:lineRule="auto"/>
      </w:pPr>
      <w:r w:rsidRPr="00C3184B">
        <w:t xml:space="preserve">- Cenário mundial; </w:t>
      </w:r>
    </w:p>
    <w:p w14:paraId="042A1EBF" w14:textId="5F593602" w:rsidR="00E52768" w:rsidRPr="00C3184B" w:rsidRDefault="00E52768" w:rsidP="00E52768">
      <w:pPr>
        <w:spacing w:after="0" w:line="360" w:lineRule="auto"/>
      </w:pPr>
      <w:r w:rsidRPr="00C3184B">
        <w:t xml:space="preserve">- Alguns tipos comuns de uso irracional de medicamentos; </w:t>
      </w:r>
    </w:p>
    <w:p w14:paraId="5EEA2F45" w14:textId="6A8A3166" w:rsidR="00E52768" w:rsidRPr="00C3184B" w:rsidRDefault="00E52768" w:rsidP="00E52768">
      <w:pPr>
        <w:spacing w:after="0" w:line="360" w:lineRule="auto"/>
      </w:pPr>
      <w:r w:rsidRPr="00C3184B">
        <w:t xml:space="preserve">- Automedicação; </w:t>
      </w:r>
    </w:p>
    <w:p w14:paraId="59245882" w14:textId="62DAF3E8" w:rsidR="00E52768" w:rsidRPr="00C3184B" w:rsidRDefault="00E52768" w:rsidP="00E52768">
      <w:pPr>
        <w:spacing w:after="0" w:line="360" w:lineRule="auto"/>
      </w:pPr>
      <w:r w:rsidRPr="00C3184B">
        <w:t>- Consequências do uso inadequado de medicamentos.</w:t>
      </w:r>
    </w:p>
    <w:p w14:paraId="470C330A" w14:textId="77777777" w:rsidR="00E52768" w:rsidRDefault="00E52768" w:rsidP="00E52768">
      <w:pPr>
        <w:spacing w:after="0" w:line="360" w:lineRule="auto"/>
      </w:pPr>
    </w:p>
    <w:p w14:paraId="62646963" w14:textId="2B8FCF30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40 a 60 minutos</w:t>
      </w:r>
    </w:p>
    <w:p w14:paraId="412BE5F6" w14:textId="27608B23" w:rsidR="00E52768" w:rsidRDefault="00E52768" w:rsidP="00E52768">
      <w:pPr>
        <w:spacing w:after="0" w:line="360" w:lineRule="auto"/>
      </w:pPr>
      <w:r w:rsidRPr="00E52768">
        <w:rPr>
          <w:b/>
          <w:bCs/>
        </w:rPr>
        <w:t>Data</w:t>
      </w:r>
      <w:r>
        <w:t>: 03/06 (11h30) (Fuso horário do Brasil)</w:t>
      </w:r>
    </w:p>
    <w:p w14:paraId="4C21F6E4" w14:textId="70EE4E5C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alunos e professores</w:t>
      </w:r>
    </w:p>
    <w:p w14:paraId="5B57120E" w14:textId="1F4A48CA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</w:t>
      </w:r>
      <w:r w:rsidRPr="00E52768">
        <w:t>Profa. Dra. Amouni Mohmoud Mourad</w:t>
      </w:r>
    </w:p>
    <w:p w14:paraId="52C8B350" w14:textId="77777777" w:rsidR="00E52768" w:rsidRDefault="00E52768" w:rsidP="00E52768">
      <w:pPr>
        <w:spacing w:after="0" w:line="360" w:lineRule="auto"/>
      </w:pPr>
    </w:p>
    <w:p w14:paraId="03FC2E52" w14:textId="77777777" w:rsidR="00F268FE" w:rsidRDefault="00F268FE" w:rsidP="00E52768">
      <w:pPr>
        <w:spacing w:after="0" w:line="360" w:lineRule="auto"/>
      </w:pPr>
    </w:p>
    <w:p w14:paraId="7231E9D6" w14:textId="7C89C2C6" w:rsidR="009A42CF" w:rsidRDefault="00F268FE" w:rsidP="00E52768">
      <w:pPr>
        <w:spacing w:after="0" w:line="360" w:lineRule="auto"/>
        <w:rPr>
          <w:rStyle w:val="Hyperlink"/>
          <w:b/>
          <w:bCs/>
        </w:rPr>
      </w:pPr>
      <w:r>
        <w:t xml:space="preserve">Inscrições na IMATEK </w:t>
      </w:r>
      <w:r w:rsidR="00C3184B" w:rsidRPr="00F268FE">
        <w:t xml:space="preserve">de 23/06/2024 </w:t>
      </w:r>
      <w:r w:rsidR="00C3184B" w:rsidRPr="00F268FE">
        <w:rPr>
          <w:b/>
          <w:bCs/>
        </w:rPr>
        <w:t>até 01/06/2024</w:t>
      </w:r>
    </w:p>
    <w:p w14:paraId="02F2432F" w14:textId="230817F3" w:rsidR="009A42CF" w:rsidRDefault="009A42CF">
      <w:pPr>
        <w:rPr>
          <w:rStyle w:val="Hyperlink"/>
          <w:b/>
          <w:bCs/>
        </w:rPr>
      </w:pPr>
      <w:r>
        <w:rPr>
          <w:rStyle w:val="Hyperlink"/>
          <w:b/>
          <w:bCs/>
        </w:rPr>
        <w:br w:type="page"/>
      </w:r>
    </w:p>
    <w:p w14:paraId="6D16E515" w14:textId="291EE7E6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7D7DFE5E" wp14:editId="770223E3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1640979913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Joice Mayumi Miyazato</w:t>
      </w:r>
    </w:p>
    <w:p w14:paraId="225F4E24" w14:textId="4CEB04C9" w:rsidR="009A42CF" w:rsidRDefault="009A42CF" w:rsidP="009A42CF">
      <w:pPr>
        <w:spacing w:after="0" w:line="360" w:lineRule="auto"/>
      </w:pPr>
    </w:p>
    <w:p w14:paraId="3D458A21" w14:textId="2DAAB6E5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2FD0DFAB" w14:textId="4BF0C2C4" w:rsidR="009A42CF" w:rsidRPr="00C3184B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6 metas internacionais de segurança do paciente (enfoque na administração de medicamentos)</w:t>
      </w:r>
    </w:p>
    <w:p w14:paraId="7B216820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4BA49EFE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07F176A6" w14:textId="3EA1F40E" w:rsidR="009A42CF" w:rsidRPr="00F405A5" w:rsidRDefault="00F405A5" w:rsidP="009A42CF">
      <w:pPr>
        <w:spacing w:after="0" w:line="360" w:lineRule="auto"/>
      </w:pPr>
      <w:r w:rsidRPr="00F405A5">
        <w:t>Destaque-se na sua prática clínica. Domine as estratégias fundamentais para uma assistência de enfermagem segura, baseadas nas metas internacionais. Aprimore suas habilidades para um processo seguro de preparo e administração de medicamentos.</w:t>
      </w:r>
    </w:p>
    <w:p w14:paraId="14CA292E" w14:textId="77777777" w:rsidR="009A42CF" w:rsidRPr="00F405A5" w:rsidRDefault="009A42CF" w:rsidP="009A42CF">
      <w:pPr>
        <w:spacing w:after="0" w:line="360" w:lineRule="auto"/>
      </w:pPr>
    </w:p>
    <w:p w14:paraId="02AD7887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0EF11A14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27398EF7" w14:textId="77777777" w:rsidR="009A42CF" w:rsidRDefault="009A42CF" w:rsidP="009A42CF">
      <w:pPr>
        <w:spacing w:after="0" w:line="360" w:lineRule="auto"/>
      </w:pPr>
    </w:p>
    <w:p w14:paraId="662E5F56" w14:textId="0B2783C1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1h </w:t>
      </w:r>
    </w:p>
    <w:p w14:paraId="1C0C5CA2" w14:textId="3C16AC35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08/05 – Horário: 11h (Brasil)</w:t>
      </w:r>
    </w:p>
    <w:p w14:paraId="214A6608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3E38F6B5" w14:textId="7C13CE8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r w:rsidRPr="009A42CF">
        <w:t>Profª Rafaela Vilela Alves dos Santos</w:t>
      </w:r>
    </w:p>
    <w:p w14:paraId="2A5D4144" w14:textId="77777777" w:rsidR="009A42CF" w:rsidRDefault="009A42CF" w:rsidP="009A42CF">
      <w:pPr>
        <w:spacing w:after="0" w:line="360" w:lineRule="auto"/>
      </w:pPr>
    </w:p>
    <w:p w14:paraId="569D9A6E" w14:textId="0694070F" w:rsidR="009A42CF" w:rsidRDefault="00F268FE" w:rsidP="009A42CF">
      <w:pPr>
        <w:spacing w:after="0" w:line="360" w:lineRule="auto"/>
      </w:pPr>
      <w:r>
        <w:t xml:space="preserve">Inscrições na IMATEK </w:t>
      </w:r>
      <w:r w:rsidR="009A42CF" w:rsidRPr="00F268FE">
        <w:t xml:space="preserve">de 01/05/2024 </w:t>
      </w:r>
      <w:r w:rsidR="009A42CF" w:rsidRPr="00F268FE">
        <w:rPr>
          <w:b/>
          <w:bCs/>
        </w:rPr>
        <w:t>até 06/05/2024</w:t>
      </w:r>
    </w:p>
    <w:p w14:paraId="7EAB179A" w14:textId="77777777" w:rsidR="009A42CF" w:rsidRPr="00E52768" w:rsidRDefault="009A42CF" w:rsidP="009A42CF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343503EB" wp14:editId="70E41001">
            <wp:simplePos x="0" y="0"/>
            <wp:positionH relativeFrom="column">
              <wp:posOffset>6901180</wp:posOffset>
            </wp:positionH>
            <wp:positionV relativeFrom="paragraph">
              <wp:posOffset>0</wp:posOffset>
            </wp:positionV>
            <wp:extent cx="2023110" cy="633095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840716495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 xml:space="preserve">Curso </w:t>
      </w:r>
      <w:r>
        <w:rPr>
          <w:b/>
          <w:bCs/>
          <w:color w:val="4472C4" w:themeColor="accent1"/>
          <w:sz w:val="28"/>
          <w:szCs w:val="28"/>
        </w:rPr>
        <w:t>Técnico de Enfermagem</w:t>
      </w:r>
      <w:r w:rsidRPr="00E52768">
        <w:rPr>
          <w:b/>
          <w:bCs/>
          <w:color w:val="4472C4" w:themeColor="accent1"/>
          <w:sz w:val="28"/>
          <w:szCs w:val="28"/>
        </w:rPr>
        <w:t xml:space="preserve"> - Prof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>. Dr</w:t>
      </w:r>
      <w:r>
        <w:rPr>
          <w:b/>
          <w:bCs/>
          <w:color w:val="4472C4" w:themeColor="accent1"/>
          <w:sz w:val="28"/>
          <w:szCs w:val="28"/>
        </w:rPr>
        <w:t>a</w:t>
      </w:r>
      <w:r w:rsidRPr="00E52768">
        <w:rPr>
          <w:b/>
          <w:bCs/>
          <w:color w:val="4472C4" w:themeColor="accent1"/>
          <w:sz w:val="28"/>
          <w:szCs w:val="28"/>
        </w:rPr>
        <w:t xml:space="preserve">. </w:t>
      </w:r>
      <w:r>
        <w:rPr>
          <w:b/>
          <w:bCs/>
          <w:color w:val="4472C4" w:themeColor="accent1"/>
          <w:sz w:val="28"/>
          <w:szCs w:val="28"/>
        </w:rPr>
        <w:t>Joice Mayumi Miyazato</w:t>
      </w:r>
    </w:p>
    <w:p w14:paraId="04B55C88" w14:textId="77777777" w:rsidR="009A42CF" w:rsidRDefault="009A42CF" w:rsidP="009A42CF">
      <w:pPr>
        <w:spacing w:after="0" w:line="360" w:lineRule="auto"/>
      </w:pPr>
    </w:p>
    <w:p w14:paraId="3CAB86BA" w14:textId="77777777" w:rsidR="009A42CF" w:rsidRPr="00E52768" w:rsidRDefault="009A42CF" w:rsidP="009A42CF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2B5DBCB" w14:textId="241650CD" w:rsidR="009A42CF" w:rsidRDefault="009A42CF" w:rsidP="009A42CF">
      <w:pPr>
        <w:spacing w:after="0" w:line="360" w:lineRule="auto"/>
        <w:rPr>
          <w:b/>
          <w:bCs/>
          <w:sz w:val="32"/>
          <w:szCs w:val="32"/>
        </w:rPr>
      </w:pPr>
      <w:r w:rsidRPr="009A42CF">
        <w:rPr>
          <w:b/>
          <w:bCs/>
          <w:sz w:val="32"/>
          <w:szCs w:val="32"/>
        </w:rPr>
        <w:t>Palestra/Workshop (teórico): Biossegurança e qualidade em laboratório clínico</w:t>
      </w:r>
    </w:p>
    <w:p w14:paraId="6AB5C7B7" w14:textId="77777777" w:rsidR="009A42CF" w:rsidRPr="00E52768" w:rsidRDefault="009A42CF" w:rsidP="009A42CF">
      <w:pPr>
        <w:spacing w:after="0" w:line="360" w:lineRule="auto"/>
        <w:rPr>
          <w:sz w:val="28"/>
          <w:szCs w:val="28"/>
        </w:rPr>
      </w:pPr>
    </w:p>
    <w:p w14:paraId="55BDBFD4" w14:textId="77777777" w:rsidR="009A42CF" w:rsidRPr="00E52768" w:rsidRDefault="009A42CF" w:rsidP="009A42CF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6B7513FC" w14:textId="77777777" w:rsidR="009A42CF" w:rsidRDefault="009A42CF" w:rsidP="009A42CF">
      <w:pPr>
        <w:spacing w:after="0" w:line="360" w:lineRule="auto"/>
        <w:rPr>
          <w:i/>
          <w:iCs/>
        </w:rPr>
      </w:pPr>
      <w:r w:rsidRPr="009A42CF">
        <w:rPr>
          <w:i/>
          <w:iCs/>
        </w:rPr>
        <w:t>Aguarde</w:t>
      </w:r>
      <w:r>
        <w:rPr>
          <w:i/>
          <w:iCs/>
        </w:rPr>
        <w:t>, em breve disponibilizaremos.</w:t>
      </w:r>
    </w:p>
    <w:p w14:paraId="058CA0F0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7F06CA5C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428E2DF2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638586F0" w14:textId="77777777" w:rsidR="009A42CF" w:rsidRDefault="009A42CF" w:rsidP="009A42CF">
      <w:pPr>
        <w:spacing w:after="0" w:line="360" w:lineRule="auto"/>
        <w:rPr>
          <w:i/>
          <w:iCs/>
        </w:rPr>
      </w:pPr>
    </w:p>
    <w:p w14:paraId="14967FDB" w14:textId="77777777" w:rsidR="009A42CF" w:rsidRDefault="009A42CF" w:rsidP="009A42CF">
      <w:pPr>
        <w:spacing w:after="0" w:line="360" w:lineRule="auto"/>
      </w:pPr>
    </w:p>
    <w:p w14:paraId="6CB39FCA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Tempo estimado</w:t>
      </w:r>
      <w:r>
        <w:t xml:space="preserve">: 1h </w:t>
      </w:r>
    </w:p>
    <w:p w14:paraId="4206012B" w14:textId="73812B38" w:rsidR="009A42CF" w:rsidRDefault="009A42CF" w:rsidP="009A42CF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12/06 – Horário: 11h (Brasil)</w:t>
      </w:r>
    </w:p>
    <w:p w14:paraId="7B67A0F7" w14:textId="77777777" w:rsidR="009A42CF" w:rsidRDefault="009A42CF" w:rsidP="009A42CF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51971579" w14:textId="64A13AA1" w:rsidR="009A42CF" w:rsidRDefault="009A42CF" w:rsidP="009A42CF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</w:t>
      </w:r>
      <w:r w:rsidRPr="009A42CF">
        <w:t>Profª Isabel Cristina C. Araujo</w:t>
      </w:r>
    </w:p>
    <w:p w14:paraId="2C1F929B" w14:textId="77777777" w:rsidR="009A42CF" w:rsidRDefault="009A42CF" w:rsidP="009A42CF">
      <w:pPr>
        <w:spacing w:after="0" w:line="360" w:lineRule="auto"/>
      </w:pPr>
    </w:p>
    <w:p w14:paraId="088B8FC3" w14:textId="520EB45E" w:rsidR="009A42CF" w:rsidRDefault="00F268FE" w:rsidP="00E52768">
      <w:pPr>
        <w:spacing w:after="0" w:line="360" w:lineRule="auto"/>
      </w:pPr>
      <w:r>
        <w:t xml:space="preserve">Inscrições na IMATEK </w:t>
      </w:r>
      <w:r w:rsidR="009A42CF" w:rsidRPr="00F268FE">
        <w:t xml:space="preserve">de 03/06/2024 </w:t>
      </w:r>
      <w:r w:rsidR="009A42CF" w:rsidRPr="00F268FE">
        <w:rPr>
          <w:b/>
          <w:bCs/>
        </w:rPr>
        <w:t>até 10/06/2024</w:t>
      </w:r>
    </w:p>
    <w:sectPr w:rsidR="009A42CF" w:rsidSect="008D79AA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5FB"/>
    <w:multiLevelType w:val="hybridMultilevel"/>
    <w:tmpl w:val="B0227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819"/>
    <w:multiLevelType w:val="hybridMultilevel"/>
    <w:tmpl w:val="76063B00"/>
    <w:lvl w:ilvl="0" w:tplc="BF7806C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7F84"/>
    <w:multiLevelType w:val="multilevel"/>
    <w:tmpl w:val="9024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85761">
    <w:abstractNumId w:val="0"/>
  </w:num>
  <w:num w:numId="2" w16cid:durableId="896088229">
    <w:abstractNumId w:val="1"/>
  </w:num>
  <w:num w:numId="3" w16cid:durableId="126183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68"/>
    <w:rsid w:val="000E714D"/>
    <w:rsid w:val="00431B2B"/>
    <w:rsid w:val="004758B7"/>
    <w:rsid w:val="004E2630"/>
    <w:rsid w:val="00895216"/>
    <w:rsid w:val="008D79AA"/>
    <w:rsid w:val="009A42CF"/>
    <w:rsid w:val="00A37234"/>
    <w:rsid w:val="00AB44C4"/>
    <w:rsid w:val="00B307DA"/>
    <w:rsid w:val="00B31EF6"/>
    <w:rsid w:val="00B63DE8"/>
    <w:rsid w:val="00BF332C"/>
    <w:rsid w:val="00C3184B"/>
    <w:rsid w:val="00C36411"/>
    <w:rsid w:val="00E2382E"/>
    <w:rsid w:val="00E315F1"/>
    <w:rsid w:val="00E52768"/>
    <w:rsid w:val="00EB3156"/>
    <w:rsid w:val="00F268FE"/>
    <w:rsid w:val="00F405A5"/>
    <w:rsid w:val="00F44EC2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8903"/>
  <w15:chartTrackingRefBased/>
  <w15:docId w15:val="{02DA95D0-0B67-4EE9-8E96-DF592A4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68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527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9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12</cp:revision>
  <cp:lastPrinted>2024-04-08T01:43:00Z</cp:lastPrinted>
  <dcterms:created xsi:type="dcterms:W3CDTF">2024-03-25T21:55:00Z</dcterms:created>
  <dcterms:modified xsi:type="dcterms:W3CDTF">2024-04-08T01:48:00Z</dcterms:modified>
</cp:coreProperties>
</file>