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B4" w:rsidRPr="005D5EFF" w:rsidRDefault="00463AE1" w:rsidP="00463AE1">
      <w:pPr>
        <w:tabs>
          <w:tab w:val="left" w:pos="3645"/>
        </w:tabs>
        <w:rPr>
          <w:sz w:val="24"/>
          <w:szCs w:val="24"/>
        </w:rPr>
      </w:pPr>
      <w:r>
        <w:tab/>
      </w:r>
      <w:r w:rsidR="00FC7EB4" w:rsidRPr="005D5EFF">
        <w:rPr>
          <w:sz w:val="24"/>
          <w:szCs w:val="24"/>
        </w:rPr>
        <w:t>{7he_B0tS}</w:t>
      </w:r>
    </w:p>
    <w:p w:rsidR="00FC7EB4" w:rsidRPr="00FC7EB4" w:rsidRDefault="00FC7EB4" w:rsidP="00FC7EB4">
      <w:pPr>
        <w:tabs>
          <w:tab w:val="left" w:pos="3645"/>
        </w:tabs>
        <w:jc w:val="center"/>
        <w:rPr>
          <w:b/>
          <w:sz w:val="72"/>
          <w:szCs w:val="48"/>
        </w:rPr>
      </w:pPr>
      <w:r w:rsidRPr="00FC7EB4">
        <w:rPr>
          <w:b/>
          <w:sz w:val="72"/>
          <w:szCs w:val="48"/>
        </w:rPr>
        <w:t>Tic Tac Toe</w:t>
      </w:r>
    </w:p>
    <w:p w:rsidR="00FC7EB4" w:rsidRDefault="00FC7EB4" w:rsidP="00FC7EB4">
      <w:pPr>
        <w:tabs>
          <w:tab w:val="left" w:pos="3645"/>
        </w:tabs>
      </w:pPr>
      <w:r>
        <w:t>Math Games</w:t>
      </w:r>
    </w:p>
    <w:p w:rsidR="005D5EFF" w:rsidRDefault="005D5EFF" w:rsidP="00FC7EB4">
      <w:pPr>
        <w:tabs>
          <w:tab w:val="left" w:pos="3645"/>
        </w:tabs>
      </w:pPr>
    </w:p>
    <w:p w:rsidR="00FC7EB4" w:rsidRDefault="00FC7EB4" w:rsidP="005D5EFF">
      <w:pPr>
        <w:tabs>
          <w:tab w:val="left" w:pos="3645"/>
        </w:tabs>
        <w:jc w:val="center"/>
      </w:pPr>
      <w:r w:rsidRPr="00FC7EB4">
        <w:rPr>
          <w:rFonts w:ascii="Segoe UI" w:hAnsi="Segoe UI" w:cs="Segoe UI"/>
          <w:b/>
          <w:color w:val="24292E"/>
          <w:shd w:val="clear" w:color="auto" w:fill="FFFFFF"/>
        </w:rPr>
        <w:t>Янислав Любомиров Стоянов (Scrum Trainer)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YLStoyanov19@codingburgas.bg</w:t>
        </w:r>
      </w:hyperlink>
      <w:r>
        <w:rPr>
          <w:rFonts w:ascii="Segoe UI" w:hAnsi="Segoe UI" w:cs="Segoe UI"/>
          <w:color w:val="24292E"/>
        </w:rPr>
        <w:br/>
      </w:r>
      <w:r w:rsidRPr="00FC7EB4">
        <w:rPr>
          <w:rFonts w:ascii="Segoe UI" w:hAnsi="Segoe UI" w:cs="Segoe UI"/>
          <w:b/>
          <w:color w:val="24292E"/>
          <w:shd w:val="clear" w:color="auto" w:fill="FFFFFF"/>
        </w:rPr>
        <w:t>Ивайло Младенов Абаджиев (Developer C++)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IMAbadzhiev19@codingburgas.bg</w:t>
        </w:r>
      </w:hyperlink>
      <w:r>
        <w:rPr>
          <w:rFonts w:ascii="Segoe UI" w:hAnsi="Segoe UI" w:cs="Segoe UI"/>
          <w:color w:val="24292E"/>
        </w:rPr>
        <w:br/>
      </w:r>
      <w:r w:rsidRPr="00FC7EB4">
        <w:rPr>
          <w:rFonts w:ascii="Segoe UI" w:hAnsi="Segoe UI" w:cs="Segoe UI"/>
          <w:b/>
          <w:color w:val="24292E"/>
          <w:shd w:val="clear" w:color="auto" w:fill="FFFFFF"/>
        </w:rPr>
        <w:t>Захари Николаев Бонев (Developer C++)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ZNBonev19@codingburgas.bg</w:t>
        </w:r>
      </w:hyperlink>
      <w:r>
        <w:rPr>
          <w:rFonts w:ascii="Segoe UI" w:hAnsi="Segoe UI" w:cs="Segoe UI"/>
          <w:color w:val="24292E"/>
        </w:rPr>
        <w:br/>
      </w:r>
      <w:r w:rsidRPr="00FC7EB4">
        <w:rPr>
          <w:rFonts w:ascii="Segoe UI" w:hAnsi="Segoe UI" w:cs="Segoe UI"/>
          <w:b/>
          <w:color w:val="24292E"/>
          <w:shd w:val="clear" w:color="auto" w:fill="FFFFFF"/>
        </w:rPr>
        <w:t>Велимир Владимиров Димитров (Front End)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VVDimitrov19@codingburgas.bg</w:t>
        </w:r>
      </w:hyperlink>
      <w:r>
        <w:rPr>
          <w:rFonts w:ascii="Segoe UI" w:hAnsi="Segoe UI" w:cs="Segoe UI"/>
          <w:color w:val="24292E"/>
        </w:rPr>
        <w:br/>
      </w:r>
      <w:r w:rsidRPr="00FC7EB4">
        <w:rPr>
          <w:rFonts w:ascii="Segoe UI" w:hAnsi="Segoe UI" w:cs="Segoe UI"/>
          <w:b/>
          <w:color w:val="24292E"/>
          <w:shd w:val="clear" w:color="auto" w:fill="FFFFFF"/>
        </w:rPr>
        <w:t>Златомир Георгиев Костадинов (Code Check)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ZGKostadinov19@codingburgas.bg</w:t>
        </w:r>
      </w:hyperlink>
    </w:p>
    <w:p w:rsidR="00FC7EB4" w:rsidRDefault="005D5EFF" w:rsidP="005D5EFF">
      <w:pPr>
        <w:tabs>
          <w:tab w:val="left" w:pos="3645"/>
        </w:tabs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00325" cy="2714625"/>
            <wp:effectExtent l="19050" t="0" r="28575" b="809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14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C7EB4" w:rsidRDefault="00FC7EB4" w:rsidP="00FC7EB4">
      <w:pPr>
        <w:tabs>
          <w:tab w:val="left" w:pos="3645"/>
        </w:tabs>
      </w:pPr>
    </w:p>
    <w:p w:rsidR="00FC7EB4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Преподавател: Виктор Стоев</w:t>
      </w:r>
    </w:p>
    <w:p w:rsidR="00FC7EB4" w:rsidRPr="00DE7821" w:rsidRDefault="00DE7821" w:rsidP="00FC7EB4">
      <w:pPr>
        <w:tabs>
          <w:tab w:val="left" w:pos="3645"/>
        </w:tabs>
        <w:rPr>
          <w:lang w:val="bg-BG"/>
        </w:rPr>
      </w:pPr>
      <w:r>
        <w:tab/>
      </w:r>
      <w:r>
        <w:rPr>
          <w:lang w:val="bg-BG"/>
        </w:rPr>
        <w:t>Ментор: Технологика</w:t>
      </w:r>
    </w:p>
    <w:p w:rsidR="00FC7EB4" w:rsidRDefault="00FC7EB4" w:rsidP="00FC7EB4">
      <w:pPr>
        <w:tabs>
          <w:tab w:val="left" w:pos="3645"/>
        </w:tabs>
      </w:pPr>
    </w:p>
    <w:p w:rsidR="00FC7EB4" w:rsidRPr="005D5EFF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Бургас 2020</w:t>
      </w:r>
    </w:p>
    <w:p w:rsidR="00FC7EB4" w:rsidRDefault="005D5EFF" w:rsidP="005D5EFF">
      <w:pPr>
        <w:tabs>
          <w:tab w:val="left" w:pos="3645"/>
        </w:tabs>
        <w:jc w:val="center"/>
        <w:rPr>
          <w:sz w:val="72"/>
          <w:lang w:val="bg-BG"/>
        </w:rPr>
      </w:pPr>
      <w:r>
        <w:rPr>
          <w:sz w:val="72"/>
          <w:lang w:val="bg-BG"/>
        </w:rPr>
        <w:lastRenderedPageBreak/>
        <w:t>Съдържание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 w:rsidRPr="005D5EFF">
        <w:rPr>
          <w:sz w:val="44"/>
          <w:lang w:val="bg-BG"/>
        </w:rPr>
        <w:t>1. Морски шах (описание)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>
        <w:rPr>
          <w:sz w:val="44"/>
          <w:lang w:val="bg-BG"/>
        </w:rPr>
        <w:t>2</w:t>
      </w:r>
      <w:r w:rsidRPr="005D5EFF">
        <w:rPr>
          <w:sz w:val="44"/>
          <w:lang w:val="bg-BG"/>
        </w:rPr>
        <w:t>. Описание на задачата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>
        <w:rPr>
          <w:sz w:val="44"/>
          <w:lang w:val="bg-BG"/>
        </w:rPr>
        <w:t>3</w:t>
      </w:r>
      <w:r w:rsidR="001D2380">
        <w:rPr>
          <w:sz w:val="44"/>
          <w:lang w:val="bg-BG"/>
        </w:rPr>
        <w:t>. Ръководство на програмата</w:t>
      </w:r>
    </w:p>
    <w:p w:rsidR="00FC7EB4" w:rsidRDefault="00FC7EB4" w:rsidP="005D5EFF">
      <w:pPr>
        <w:tabs>
          <w:tab w:val="left" w:pos="3645"/>
        </w:tabs>
        <w:rPr>
          <w:sz w:val="44"/>
          <w:lang w:val="bg-BG"/>
        </w:rPr>
      </w:pPr>
      <w:bookmarkStart w:id="0" w:name="_GoBack"/>
      <w:bookmarkEnd w:id="0"/>
    </w:p>
    <w:p w:rsidR="001D2380" w:rsidRPr="005D5EFF" w:rsidRDefault="001D2380" w:rsidP="005D5EFF">
      <w:pPr>
        <w:tabs>
          <w:tab w:val="left" w:pos="3645"/>
        </w:tabs>
        <w:rPr>
          <w:sz w:val="18"/>
        </w:rPr>
      </w:pPr>
    </w:p>
    <w:p w:rsidR="00FC7EB4" w:rsidRDefault="00FC7EB4" w:rsidP="00FC7EB4">
      <w:pPr>
        <w:tabs>
          <w:tab w:val="left" w:pos="3645"/>
        </w:tabs>
      </w:pPr>
    </w:p>
    <w:p w:rsidR="00FC7EB4" w:rsidRDefault="00FC7EB4" w:rsidP="00FC7EB4">
      <w:pPr>
        <w:tabs>
          <w:tab w:val="left" w:pos="3645"/>
        </w:tabs>
      </w:pPr>
    </w:p>
    <w:p w:rsidR="00FC7EB4" w:rsidRDefault="00FC7EB4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DE7821" w:rsidRDefault="00DE7821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CF0913" w:rsidRP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Pr="00CF0913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DE7821" w:rsidRPr="001D2380" w:rsidRDefault="00DE7821" w:rsidP="00CF0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36"/>
          <w:lang w:val="bg-BG"/>
        </w:rPr>
      </w:pPr>
      <w:r w:rsidRPr="001D2380">
        <w:rPr>
          <w:rFonts w:ascii="Times New Roman" w:hAnsi="Times New Roman" w:cs="Times New Roman"/>
          <w:sz w:val="48"/>
          <w:szCs w:val="36"/>
          <w:lang w:val="bg-BG"/>
        </w:rPr>
        <w:t>Морски шах (подробно описание)</w:t>
      </w:r>
    </w:p>
    <w:p w:rsidR="00DE7821" w:rsidRPr="001D2380" w:rsidRDefault="00DE7821" w:rsidP="00DE7821">
      <w:pPr>
        <w:ind w:left="360"/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6"/>
          <w:szCs w:val="36"/>
          <w:lang w:val="bg-BG"/>
        </w:rPr>
        <w:t xml:space="preserve"> </w:t>
      </w:r>
      <w:r w:rsidRPr="001D2380">
        <w:rPr>
          <w:rFonts w:cstheme="minorHAnsi"/>
          <w:sz w:val="32"/>
          <w:szCs w:val="36"/>
          <w:lang w:val="bg-BG"/>
        </w:rPr>
        <w:t>Име на продукта: Компютърен морски шах;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Имена на създателите на продукта: Ивайло Младенов Абаджиев, Захари Николаев Бонев, Велимир Владимиров Димитров, Златомир Георгиев Костадинов; документацията е изготвена от Янислав Любомиров Стоянов;</w:t>
      </w:r>
    </w:p>
    <w:p w:rsidR="00DE7821" w:rsidRPr="001D2380" w:rsidRDefault="00DE7821" w:rsidP="00DE7821">
      <w:pPr>
        <w:ind w:right="-563"/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Описание на продукта: 3 Х 3 полета игрална дъска - опция за игра срещу приятел или изкуствен интелект (2 нива на трудност – лесно и трудно); 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Етикет и инструкции за употреба: нужна е клавиатура, компютър с монитор/лаптоп. Когато програмата се стартира, е нужно да се избере от между трите опции – човек срещу друг човек - на локално ниво, човек срещу бот (лесно и трудно ниво); Като първи инпут се вкарва позицията, на която играчът иска да постави марката (О или Х), като втори инпут се вкарва цифрата 1 или 2 (в зависимост от какво иска да постави – О или Х). Играта се играе, докато някой от играчите не свърже три Х или три О вертикално, хоризонтално или диагонално. Целта на играта е да се спре противника от правенето на линия, ако никой не направи линя се зачита равни;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Програма, на която е написан продукта: </w:t>
      </w:r>
      <w:r w:rsidRPr="001D2380">
        <w:rPr>
          <w:rFonts w:cstheme="minorHAnsi"/>
          <w:sz w:val="32"/>
          <w:szCs w:val="36"/>
        </w:rPr>
        <w:t>Visual</w:t>
      </w:r>
      <w:r w:rsidRPr="001D2380">
        <w:rPr>
          <w:rFonts w:cstheme="minorHAnsi"/>
          <w:sz w:val="32"/>
          <w:szCs w:val="36"/>
          <w:lang w:val="bg-BG"/>
        </w:rPr>
        <w:t xml:space="preserve"> </w:t>
      </w:r>
      <w:r w:rsidRPr="001D2380">
        <w:rPr>
          <w:rFonts w:cstheme="minorHAnsi"/>
          <w:sz w:val="32"/>
          <w:szCs w:val="36"/>
        </w:rPr>
        <w:t>Studio</w:t>
      </w:r>
      <w:r w:rsidRPr="001D2380">
        <w:rPr>
          <w:rFonts w:cstheme="minorHAnsi"/>
          <w:sz w:val="32"/>
          <w:szCs w:val="36"/>
          <w:lang w:val="bg-BG"/>
        </w:rPr>
        <w:t xml:space="preserve"> 2019 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  <w:lang w:val="bg-BG"/>
        </w:rPr>
        <w:t>© (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</w:rPr>
        <w:t>C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  <w:lang w:val="bg-BG"/>
        </w:rPr>
        <w:t>++)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Функция: Развитие на мисловния процес на деца с мозъчни увреждания</w:t>
      </w:r>
    </w:p>
    <w:p w:rsidR="00DE7821" w:rsidRPr="001D2380" w:rsidRDefault="00DE7821" w:rsidP="00DE7821">
      <w:pPr>
        <w:rPr>
          <w:rFonts w:cstheme="minorHAnsi"/>
          <w:sz w:val="32"/>
          <w:szCs w:val="36"/>
        </w:rPr>
      </w:pPr>
      <w:r w:rsidRPr="001D2380">
        <w:rPr>
          <w:rFonts w:cstheme="minorHAnsi"/>
          <w:sz w:val="32"/>
          <w:szCs w:val="36"/>
          <w:lang w:val="bg-BG"/>
        </w:rPr>
        <w:t xml:space="preserve">  Резултати от изпитвания: Развива логическата дейност</w:t>
      </w:r>
    </w:p>
    <w:p w:rsidR="005D5EFF" w:rsidRDefault="005D5EFF" w:rsidP="00FC7EB4">
      <w:pPr>
        <w:tabs>
          <w:tab w:val="left" w:pos="3645"/>
        </w:tabs>
      </w:pPr>
    </w:p>
    <w:p w:rsidR="005D5EFF" w:rsidRPr="001D2380" w:rsidRDefault="00DE782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rFonts w:cstheme="minorHAnsi"/>
          <w:sz w:val="48"/>
        </w:rPr>
      </w:pPr>
      <w:r w:rsidRPr="001D2380">
        <w:rPr>
          <w:rFonts w:cstheme="minorHAnsi"/>
          <w:sz w:val="48"/>
          <w:lang w:val="bg-BG"/>
        </w:rPr>
        <w:t>Описание на задачата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Тема </w:t>
      </w:r>
      <w:r w:rsidRPr="00DE7821">
        <w:rPr>
          <w:rFonts w:asciiTheme="minorHAnsi" w:hAnsiTheme="minorHAnsi" w:cstheme="minorHAnsi"/>
          <w:color w:val="343A40"/>
        </w:rPr>
        <w:t>- Математически игри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Ментор:</w:t>
      </w:r>
      <w:r w:rsidRPr="00DE7821">
        <w:rPr>
          <w:rFonts w:asciiTheme="minorHAnsi" w:hAnsiTheme="minorHAnsi" w:cstheme="minorHAnsi"/>
          <w:color w:val="343A40"/>
        </w:rPr>
        <w:t> ТЕХНОЛОГИКА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Отбори </w:t>
      </w:r>
      <w:r w:rsidRPr="00DE7821">
        <w:rPr>
          <w:rFonts w:asciiTheme="minorHAnsi" w:hAnsiTheme="minorHAnsi" w:cstheme="minorHAnsi"/>
          <w:color w:val="343A40"/>
        </w:rPr>
        <w:t>- Максимален брой участници 5/ максумум 2 от един и същи клас/.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Отборите ще бъдат избрани от Scrum Trainers. Учениците избират ролята, която ще изпълняват.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b/>
          <w:color w:val="343A40"/>
        </w:rPr>
        <w:t>Задание</w:t>
      </w:r>
      <w:r w:rsidRPr="00DE7821">
        <w:rPr>
          <w:rFonts w:asciiTheme="minorHAnsi" w:hAnsiTheme="minorHAnsi" w:cstheme="minorHAnsi"/>
          <w:color w:val="343A40"/>
        </w:rPr>
        <w:t>: Създайте приложение на c++/html&amp;css&amp;js, което да реализира математическа игра - судоку, морски шах, игри на карти.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Трябва да програмирате функции изпълняващи всички възможни операции възможни за избор от играчите.</w:t>
      </w:r>
      <w:r w:rsidRPr="00DE7821">
        <w:rPr>
          <w:rFonts w:asciiTheme="minorHAnsi" w:hAnsiTheme="minorHAnsi" w:cstheme="minorHAnsi"/>
          <w:color w:val="343A40"/>
        </w:rPr>
        <w:br/>
        <w:t>Създайте меню, което да ориентира потребителя в избора му.</w:t>
      </w:r>
      <w:r w:rsidRPr="00DE7821">
        <w:rPr>
          <w:rFonts w:asciiTheme="minorHAnsi" w:hAnsiTheme="minorHAnsi" w:cstheme="minorHAnsi"/>
          <w:color w:val="343A40"/>
        </w:rPr>
        <w:br/>
        <w:t>За всяка изпълнена операция с изведете резултат и графично означение за резултата от изпълнението.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Крайни продукти: </w:t>
      </w:r>
      <w:r w:rsidRPr="00DE7821">
        <w:rPr>
          <w:rFonts w:asciiTheme="minorHAnsi" w:hAnsiTheme="minorHAnsi" w:cstheme="minorHAnsi"/>
          <w:color w:val="343A40"/>
        </w:rPr>
        <w:t>Проектът трябва да е  в GitHub. Проектната документация описваща проекта, функциите и неговата цел да са във формат на Word., презентацията във формат PowerPoint.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Презентацията трябва да е автоматизирана и вашите гласове трябва да са добавени на местата, където е необходимо да говорите.</w:t>
      </w:r>
      <w:r w:rsidRPr="00DE7821">
        <w:rPr>
          <w:rFonts w:asciiTheme="minorHAnsi" w:hAnsiTheme="minorHAnsi" w:cstheme="minorHAnsi"/>
          <w:color w:val="343A40"/>
        </w:rPr>
        <w:br/>
      </w:r>
      <w:r w:rsidRPr="00DE7821">
        <w:rPr>
          <w:rStyle w:val="Strong"/>
          <w:rFonts w:asciiTheme="minorHAnsi" w:hAnsiTheme="minorHAnsi" w:cstheme="minorHAnsi"/>
          <w:color w:val="343A40"/>
        </w:rPr>
        <w:t>Критерии за оценка: </w:t>
      </w:r>
      <w:r w:rsidRPr="00DE7821">
        <w:rPr>
          <w:rFonts w:asciiTheme="minorHAnsi" w:hAnsiTheme="minorHAnsi" w:cstheme="minorHAnsi"/>
          <w:color w:val="343A40"/>
        </w:rPr>
        <w:br/>
        <w:t>Създаден проект в GitHub - 2</w:t>
      </w:r>
      <w:r w:rsidRPr="00DE7821">
        <w:rPr>
          <w:rFonts w:asciiTheme="minorHAnsi" w:hAnsiTheme="minorHAnsi" w:cstheme="minorHAnsi"/>
          <w:color w:val="343A40"/>
        </w:rPr>
        <w:br/>
        <w:t>Планиране на дейности в GitHub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променливи - 3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функции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аргументи във функциите - 10</w:t>
      </w:r>
      <w:r w:rsidRPr="00DE7821">
        <w:rPr>
          <w:rFonts w:asciiTheme="minorHAnsi" w:hAnsiTheme="minorHAnsi" w:cstheme="minorHAnsi"/>
          <w:color w:val="343A40"/>
        </w:rPr>
        <w:br/>
        <w:t>Създадени функции за всички възможни операции с масивите - 25</w:t>
      </w:r>
      <w:r w:rsidRPr="00DE7821">
        <w:rPr>
          <w:rFonts w:asciiTheme="minorHAnsi" w:hAnsiTheme="minorHAnsi" w:cstheme="minorHAnsi"/>
          <w:color w:val="343A40"/>
        </w:rPr>
        <w:br/>
        <w:t>Създадена документация по изискванията - 2</w:t>
      </w:r>
      <w:r w:rsidRPr="00DE7821">
        <w:rPr>
          <w:rFonts w:asciiTheme="minorHAnsi" w:hAnsiTheme="minorHAnsi" w:cstheme="minorHAnsi"/>
          <w:color w:val="343A40"/>
        </w:rPr>
        <w:br/>
        <w:t>Създадена автоматизирана презентация - 10</w:t>
      </w:r>
      <w:r w:rsidRPr="00DE7821">
        <w:rPr>
          <w:rFonts w:asciiTheme="minorHAnsi" w:hAnsiTheme="minorHAnsi" w:cstheme="minorHAnsi"/>
          <w:color w:val="343A40"/>
        </w:rPr>
        <w:br/>
        <w:t>Правилно конфигуриран състав на отбора - 3</w:t>
      </w:r>
      <w:r w:rsidRPr="00DE7821">
        <w:rPr>
          <w:rFonts w:asciiTheme="minorHAnsi" w:hAnsiTheme="minorHAnsi" w:cstheme="minorHAnsi"/>
          <w:color w:val="343A40"/>
        </w:rPr>
        <w:br/>
        <w:t>Програмата не променя потребителските данни - 5</w:t>
      </w:r>
      <w:r w:rsidRPr="00DE7821">
        <w:rPr>
          <w:rFonts w:asciiTheme="minorHAnsi" w:hAnsiTheme="minorHAnsi" w:cstheme="minorHAnsi"/>
          <w:color w:val="343A40"/>
        </w:rPr>
        <w:br/>
        <w:t>Програмата проверява коректността на въведените данни - 10</w:t>
      </w:r>
      <w:r w:rsidRPr="00DE7821">
        <w:rPr>
          <w:rFonts w:asciiTheme="minorHAnsi" w:hAnsiTheme="minorHAnsi" w:cstheme="minorHAnsi"/>
          <w:color w:val="343A40"/>
        </w:rPr>
        <w:br/>
        <w:t>Програмата извежда графично резултатът от функциите - 10</w:t>
      </w:r>
    </w:p>
    <w:p w:rsidR="00DE7821" w:rsidRDefault="00DE7821" w:rsidP="00DE7821">
      <w:pPr>
        <w:tabs>
          <w:tab w:val="left" w:pos="3645"/>
        </w:tabs>
        <w:ind w:left="360"/>
      </w:pPr>
    </w:p>
    <w:p w:rsidR="005D5EFF" w:rsidRDefault="005D5EFF" w:rsidP="00FC7EB4">
      <w:pPr>
        <w:tabs>
          <w:tab w:val="left" w:pos="3645"/>
        </w:tabs>
      </w:pPr>
    </w:p>
    <w:p w:rsidR="005D5EFF" w:rsidRPr="001D2380" w:rsidRDefault="00463AE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sz w:val="48"/>
          <w:lang w:val="bg-BG"/>
        </w:rPr>
      </w:pPr>
      <w:r w:rsidRPr="001D2380">
        <w:rPr>
          <w:sz w:val="48"/>
          <w:lang w:val="bg-BG"/>
        </w:rPr>
        <w:t>Ръководство на пр</w:t>
      </w:r>
      <w:r w:rsidR="00CF0913" w:rsidRPr="001D2380">
        <w:rPr>
          <w:sz w:val="48"/>
          <w:lang w:val="bg-BG"/>
        </w:rPr>
        <w:t>ограмиста</w:t>
      </w:r>
    </w:p>
    <w:p w:rsidR="00CF0913" w:rsidRDefault="00CF0913" w:rsidP="00FC7EB4">
      <w:pPr>
        <w:tabs>
          <w:tab w:val="left" w:pos="3645"/>
        </w:tabs>
      </w:pPr>
    </w:p>
    <w:p w:rsidR="00CF0913" w:rsidRPr="00CF0913" w:rsidRDefault="00CF0913" w:rsidP="00FC7EB4">
      <w:pPr>
        <w:tabs>
          <w:tab w:val="left" w:pos="3645"/>
        </w:tabs>
      </w:pPr>
      <w:r>
        <w:rPr>
          <w:lang w:val="bg-BG"/>
        </w:rPr>
        <w:t xml:space="preserve">1 – ва стъпка: За да стартирате програмата натиснете </w:t>
      </w:r>
      <w:r>
        <w:t xml:space="preserve">F5 </w:t>
      </w:r>
      <w:r>
        <w:rPr>
          <w:lang w:val="bg-BG"/>
        </w:rPr>
        <w:t xml:space="preserve">или </w:t>
      </w:r>
      <w:r>
        <w:t>“Local Windows Debugger”</w:t>
      </w:r>
      <w:r w:rsidR="00E76CA7">
        <w:t>.</w:t>
      </w:r>
    </w:p>
    <w:p w:rsidR="005D5EFF" w:rsidRDefault="00CF0913" w:rsidP="00FC7EB4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592582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3" w:rsidRDefault="00CF0913" w:rsidP="00FC7EB4">
      <w:pPr>
        <w:tabs>
          <w:tab w:val="left" w:pos="3645"/>
        </w:tabs>
      </w:pPr>
    </w:p>
    <w:p w:rsidR="00CF0913" w:rsidRDefault="00CF0913" w:rsidP="00FC7EB4">
      <w:pPr>
        <w:tabs>
          <w:tab w:val="left" w:pos="3645"/>
        </w:tabs>
        <w:rPr>
          <w:lang w:val="bg-BG"/>
        </w:rPr>
      </w:pPr>
      <w:r>
        <w:t xml:space="preserve">2 – </w:t>
      </w:r>
      <w:r w:rsidR="00E76CA7">
        <w:rPr>
          <w:lang w:val="bg-BG"/>
        </w:rPr>
        <w:t>ра</w:t>
      </w:r>
      <w:r>
        <w:rPr>
          <w:lang w:val="bg-BG"/>
        </w:rPr>
        <w:t xml:space="preserve"> стъпка</w:t>
      </w:r>
      <w:r w:rsidR="00E76CA7">
        <w:rPr>
          <w:lang w:val="bg-BG"/>
        </w:rPr>
        <w:t>: Играта е стартирана.</w:t>
      </w:r>
    </w:p>
    <w:p w:rsidR="00E76CA7" w:rsidRDefault="00E76CA7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7" w:rsidRDefault="00E76CA7" w:rsidP="00FC7EB4">
      <w:pPr>
        <w:tabs>
          <w:tab w:val="left" w:pos="3645"/>
        </w:tabs>
      </w:pPr>
      <w:r>
        <w:rPr>
          <w:lang w:val="bg-BG"/>
        </w:rPr>
        <w:t>3 – та стъпка: За да играете натиснете  „1“; За да научите правилата натиснете „2“; Съответно, за да напуснете – натиснете „3“.</w:t>
      </w:r>
    </w:p>
    <w:p w:rsidR="00E76CA7" w:rsidRDefault="00E76CA7" w:rsidP="00FC7EB4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5937885" cy="296156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5" cy="29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7" w:rsidRDefault="00E76CA7" w:rsidP="00FC7EB4">
      <w:pPr>
        <w:tabs>
          <w:tab w:val="left" w:pos="3645"/>
        </w:tabs>
      </w:pPr>
    </w:p>
    <w:p w:rsidR="00E76CA7" w:rsidRPr="00463AE1" w:rsidRDefault="00E76CA7" w:rsidP="00FC7EB4">
      <w:pPr>
        <w:tabs>
          <w:tab w:val="left" w:pos="3645"/>
        </w:tabs>
        <w:rPr>
          <w:lang w:val="bg-BG"/>
        </w:rPr>
      </w:pPr>
      <w:r>
        <w:t xml:space="preserve">4 – </w:t>
      </w:r>
      <w:r>
        <w:rPr>
          <w:lang w:val="bg-BG"/>
        </w:rPr>
        <w:t xml:space="preserve">та стъпка: Когато сте натиснали „1“ – начало на играта, излизат менюта: 1 – во: натиснете „1“, за да играете срещу приятел; „2“ – за да играете стещу </w:t>
      </w:r>
      <w:r>
        <w:t xml:space="preserve">AI </w:t>
      </w:r>
      <w:r>
        <w:rPr>
          <w:lang w:val="bg-BG"/>
        </w:rPr>
        <w:t>(лесно ниво)</w:t>
      </w:r>
      <w:r w:rsidR="00463AE1">
        <w:rPr>
          <w:lang w:val="bg-BG"/>
        </w:rPr>
        <w:t xml:space="preserve">; „3“ – за да играете срещу </w:t>
      </w:r>
      <w:r w:rsidR="00463AE1">
        <w:t xml:space="preserve">AI </w:t>
      </w:r>
      <w:r w:rsidR="00463AE1">
        <w:rPr>
          <w:lang w:val="bg-BG"/>
        </w:rPr>
        <w:t>(трудно ниво); „4“ – за да излезете от прозореца;</w:t>
      </w:r>
    </w:p>
    <w:p w:rsidR="00E76CA7" w:rsidRDefault="00E76CA7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43600" cy="326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8" cy="32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lang w:val="bg-BG"/>
        </w:rPr>
        <w:t>5 – та стъпка</w:t>
      </w:r>
      <w:r>
        <w:t xml:space="preserve">: </w:t>
      </w:r>
      <w:r>
        <w:rPr>
          <w:lang w:val="bg-BG"/>
        </w:rPr>
        <w:t>За да започнете игра напишете Х или О (зависи с какво искате да играете – съответно хикс или кръгче). След като сте избрали с какво да играете, натиснете цифрата, на която позиция искате да поставите вашата фигура (ако искате да поставите фигурата в горния десен ъгъл например - натиснете „3“).</w:t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37885" cy="29216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lang w:val="bg-BG"/>
        </w:rPr>
        <w:t>6-та стъпка: Играта може да стигне 3 възможни изхода – Победа, Загуба или Равни:</w:t>
      </w:r>
    </w:p>
    <w:p w:rsidR="001D2380" w:rsidRPr="001D2380" w:rsidRDefault="001D2380" w:rsidP="001D2380">
      <w:pPr>
        <w:tabs>
          <w:tab w:val="left" w:pos="3645"/>
        </w:tabs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91555" cy="356259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35" cy="36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380" w:rsidRPr="001D238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F8" w:rsidRDefault="00141DF8" w:rsidP="001D2380">
      <w:pPr>
        <w:spacing w:after="0" w:line="240" w:lineRule="auto"/>
      </w:pPr>
      <w:r>
        <w:separator/>
      </w:r>
    </w:p>
  </w:endnote>
  <w:endnote w:type="continuationSeparator" w:id="0">
    <w:p w:rsidR="00141DF8" w:rsidRDefault="00141DF8" w:rsidP="001D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68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380" w:rsidRDefault="001D23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2380" w:rsidRDefault="001D2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F8" w:rsidRDefault="00141DF8" w:rsidP="001D2380">
      <w:pPr>
        <w:spacing w:after="0" w:line="240" w:lineRule="auto"/>
      </w:pPr>
      <w:r>
        <w:separator/>
      </w:r>
    </w:p>
  </w:footnote>
  <w:footnote w:type="continuationSeparator" w:id="0">
    <w:p w:rsidR="00141DF8" w:rsidRDefault="00141DF8" w:rsidP="001D2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2E0"/>
    <w:multiLevelType w:val="hybridMultilevel"/>
    <w:tmpl w:val="88A6CEB8"/>
    <w:lvl w:ilvl="0" w:tplc="730C08F8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A22839"/>
    <w:multiLevelType w:val="hybridMultilevel"/>
    <w:tmpl w:val="9036FC88"/>
    <w:lvl w:ilvl="0" w:tplc="D6C253D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4"/>
    <w:rsid w:val="00141DF8"/>
    <w:rsid w:val="001D2380"/>
    <w:rsid w:val="002429F1"/>
    <w:rsid w:val="00463AE1"/>
    <w:rsid w:val="005D5EFF"/>
    <w:rsid w:val="00CF0913"/>
    <w:rsid w:val="00DE7821"/>
    <w:rsid w:val="00E76CA7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3654A"/>
  <w15:chartTrackingRefBased/>
  <w15:docId w15:val="{41B1EA1D-6070-4601-A397-F80AE21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E78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0"/>
  </w:style>
  <w:style w:type="paragraph" w:styleId="Footer">
    <w:name w:val="footer"/>
    <w:basedOn w:val="Normal"/>
    <w:link w:val="Foot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Stoyanov19@codingburgas.b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ZGKostadinov19@codingburgas.b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V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ZNBonev19@codingburgas.b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IMAbadzhiev19@codingburgas.bg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3FA5-0D3F-4993-B0A0-61901CE9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2020-11-29T16:25:00Z</dcterms:created>
  <dcterms:modified xsi:type="dcterms:W3CDTF">2020-11-29T17:45:00Z</dcterms:modified>
</cp:coreProperties>
</file>