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7ADE" w:rsidRDefault="00B27ADE" w:rsidP="00457D5E">
      <w:pPr>
        <w:pStyle w:val="Heading1"/>
        <w:jc w:val="center"/>
      </w:pPr>
      <w:r>
        <w:t xml:space="preserve">Instructions on how to setup the </w:t>
      </w:r>
      <w:proofErr w:type="spellStart"/>
      <w:r>
        <w:t>Emotichair</w:t>
      </w:r>
      <w:proofErr w:type="spellEnd"/>
      <w:r>
        <w:t>/</w:t>
      </w:r>
      <w:proofErr w:type="spellStart"/>
      <w:r>
        <w:t>Vibrochair</w:t>
      </w:r>
      <w:proofErr w:type="spellEnd"/>
      <w:r>
        <w:t>/</w:t>
      </w:r>
      <w:r w:rsidR="00457D5E">
        <w:br/>
      </w:r>
      <w:r>
        <w:t>Speakers on Chair thingy~</w:t>
      </w:r>
      <w:r w:rsidR="00E10800">
        <w:br/>
      </w:r>
    </w:p>
    <w:p w:rsidR="00E10800" w:rsidRDefault="00E10800" w:rsidP="00E10800">
      <w:pPr>
        <w:jc w:val="center"/>
        <w:rPr>
          <w:b/>
          <w:u w:val="single"/>
        </w:rPr>
      </w:pPr>
      <w:r w:rsidRPr="00E10800">
        <w:rPr>
          <w:b/>
          <w:u w:val="single"/>
        </w:rPr>
        <w:t>MAKE SURE ALL THE POWER CABLES ARE NOT PLUGGE</w:t>
      </w:r>
      <w:r>
        <w:rPr>
          <w:b/>
          <w:u w:val="single"/>
        </w:rPr>
        <w:t>D IN UNTIL EVERYTHING IS SET UP</w:t>
      </w:r>
    </w:p>
    <w:p w:rsidR="00E10800" w:rsidRPr="00E10800" w:rsidRDefault="00E10800" w:rsidP="00E10800">
      <w:pPr>
        <w:jc w:val="center"/>
        <w:rPr>
          <w:b/>
          <w:u w:val="single"/>
        </w:rPr>
      </w:pPr>
      <w:r>
        <w:rPr>
          <w:b/>
          <w:u w:val="single"/>
        </w:rPr>
        <w:t>MAKE SURE WHEN YOU ARE DONE YOU PUT EVERYTHING BACK WHERE IT BELONGS</w:t>
      </w:r>
    </w:p>
    <w:p w:rsidR="00E10800" w:rsidRDefault="00E10800" w:rsidP="00B27ADE">
      <w:r>
        <w:t xml:space="preserve">Step 1: The amps in the plywood encasing are already set up and mapped to the correct ports. Just make sure that the yellow wire is in the yellow port, and the blue wire is in the blue port. Refer to the amp inputs picture below. </w:t>
      </w:r>
    </w:p>
    <w:p w:rsidR="00B27ADE" w:rsidRDefault="00E10800" w:rsidP="00B27ADE">
      <w:r>
        <w:rPr>
          <w:noProof/>
        </w:rPr>
        <w:drawing>
          <wp:inline distT="0" distB="0" distL="0" distR="0">
            <wp:extent cx="5931535" cy="4445000"/>
            <wp:effectExtent l="0" t="0" r="0" b="0"/>
            <wp:docPr id="2" name="Picture 2" descr="C:\Users\imdc\Desktop\Instructions Emotichair\Hardware\Check amp inp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dc\Desktop\Instructions Emotichair\Hardware\Check amp input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1535" cy="4445000"/>
                    </a:xfrm>
                    <a:prstGeom prst="rect">
                      <a:avLst/>
                    </a:prstGeom>
                    <a:noFill/>
                    <a:ln>
                      <a:noFill/>
                    </a:ln>
                  </pic:spPr>
                </pic:pic>
              </a:graphicData>
            </a:graphic>
          </wp:inline>
        </w:drawing>
      </w:r>
    </w:p>
    <w:p w:rsidR="00B27ADE" w:rsidRDefault="00B27ADE" w:rsidP="00B27ADE"/>
    <w:p w:rsidR="00E10800" w:rsidRDefault="00E10800" w:rsidP="00B27ADE">
      <w:r>
        <w:t xml:space="preserve">Step 2: Plug the </w:t>
      </w:r>
      <w:proofErr w:type="spellStart"/>
      <w:r>
        <w:t>PreSonus</w:t>
      </w:r>
      <w:proofErr w:type="spellEnd"/>
      <w:r>
        <w:t xml:space="preserve"> </w:t>
      </w:r>
      <w:proofErr w:type="spellStart"/>
      <w:r>
        <w:t>FireStudio</w:t>
      </w:r>
      <w:proofErr w:type="spellEnd"/>
      <w:r>
        <w:t xml:space="preserve"> Audio device to the PC using the FireWire cable. It’s the grey one in the box. Go ahead and plug that in.</w:t>
      </w:r>
      <w:r w:rsidR="003717BF">
        <w:t xml:space="preserve"> You know you want to.</w:t>
      </w:r>
      <w:r>
        <w:t xml:space="preserve"> Then, take the multicolored audio cables and plug it into the back of the ports. </w:t>
      </w:r>
    </w:p>
    <w:p w:rsidR="00E10800" w:rsidRDefault="00E10800" w:rsidP="00B27ADE"/>
    <w:p w:rsidR="00E10800" w:rsidRDefault="00E10800" w:rsidP="00B27ADE"/>
    <w:p w:rsidR="00E10800" w:rsidRDefault="00E10800" w:rsidP="00B27ADE">
      <w:r>
        <w:t xml:space="preserve">The configuration is as follows: </w:t>
      </w:r>
    </w:p>
    <w:p w:rsidR="00E10800" w:rsidRDefault="00E10800" w:rsidP="00B27ADE">
      <w:r>
        <w:t>Channel Input 1: Green Cable</w:t>
      </w:r>
    </w:p>
    <w:p w:rsidR="00E10800" w:rsidRDefault="00E10800" w:rsidP="00B27ADE">
      <w:r>
        <w:t xml:space="preserve">Channel Input </w:t>
      </w:r>
      <w:r>
        <w:t>2</w:t>
      </w:r>
      <w:r>
        <w:t xml:space="preserve">: </w:t>
      </w:r>
      <w:r>
        <w:t>Yellow Cable</w:t>
      </w:r>
    </w:p>
    <w:p w:rsidR="00E10800" w:rsidRDefault="00E10800" w:rsidP="00B27ADE">
      <w:r>
        <w:t xml:space="preserve">Channel Input </w:t>
      </w:r>
      <w:r>
        <w:t>3</w:t>
      </w:r>
      <w:r>
        <w:t xml:space="preserve">: </w:t>
      </w:r>
      <w:r>
        <w:t>Orange Cable</w:t>
      </w:r>
    </w:p>
    <w:p w:rsidR="00E10800" w:rsidRDefault="00E10800" w:rsidP="00B27ADE">
      <w:r>
        <w:t xml:space="preserve">Channel Input </w:t>
      </w:r>
      <w:r>
        <w:t>4</w:t>
      </w:r>
      <w:r>
        <w:t xml:space="preserve">: </w:t>
      </w:r>
      <w:r>
        <w:t>Red Cable</w:t>
      </w:r>
    </w:p>
    <w:p w:rsidR="00E10800" w:rsidRDefault="00E10800" w:rsidP="00B27ADE">
      <w:r>
        <w:t xml:space="preserve">Channel Input </w:t>
      </w:r>
      <w:r>
        <w:t>5</w:t>
      </w:r>
      <w:r>
        <w:t xml:space="preserve">: </w:t>
      </w:r>
      <w:r>
        <w:t>Blue Cable</w:t>
      </w:r>
    </w:p>
    <w:p w:rsidR="00E10800" w:rsidRDefault="00E10800" w:rsidP="00B27ADE">
      <w:r>
        <w:t xml:space="preserve">Channel Input </w:t>
      </w:r>
      <w:r>
        <w:t>6</w:t>
      </w:r>
      <w:r>
        <w:t xml:space="preserve">: </w:t>
      </w:r>
      <w:r>
        <w:t>Brown Cable</w:t>
      </w:r>
    </w:p>
    <w:p w:rsidR="00E10800" w:rsidRDefault="00E10800" w:rsidP="00B27ADE">
      <w:r>
        <w:t xml:space="preserve">Channel Input </w:t>
      </w:r>
      <w:r>
        <w:t>7: Purple Cable</w:t>
      </w:r>
    </w:p>
    <w:p w:rsidR="00E10800" w:rsidRDefault="00E10800" w:rsidP="00E10800">
      <w:r>
        <w:t xml:space="preserve">Channel Input </w:t>
      </w:r>
      <w:r>
        <w:t>8</w:t>
      </w:r>
      <w:r>
        <w:t xml:space="preserve">: </w:t>
      </w:r>
      <w:r>
        <w:t>Grey Cable</w:t>
      </w:r>
    </w:p>
    <w:p w:rsidR="003717BF" w:rsidRDefault="003717BF" w:rsidP="00E10800"/>
    <w:p w:rsidR="003717BF" w:rsidRDefault="003717BF" w:rsidP="00E10800">
      <w:r>
        <w:t xml:space="preserve">Use the picture below as reference: </w:t>
      </w:r>
      <w:r>
        <w:rPr>
          <w:noProof/>
        </w:rPr>
        <w:drawing>
          <wp:inline distT="0" distB="0" distL="0" distR="0">
            <wp:extent cx="5931535" cy="4445000"/>
            <wp:effectExtent l="0" t="0" r="0" b="0"/>
            <wp:docPr id="3" name="Picture 3" descr="C:\Users\imdc\Desktop\Instructions Emotichair\Hardware\Check your firestudio inp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dc\Desktop\Instructions Emotichair\Hardware\Check your firestudio input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1535" cy="4445000"/>
                    </a:xfrm>
                    <a:prstGeom prst="rect">
                      <a:avLst/>
                    </a:prstGeom>
                    <a:noFill/>
                    <a:ln>
                      <a:noFill/>
                    </a:ln>
                  </pic:spPr>
                </pic:pic>
              </a:graphicData>
            </a:graphic>
          </wp:inline>
        </w:drawing>
      </w:r>
    </w:p>
    <w:p w:rsidR="00E10800" w:rsidRDefault="00E10800" w:rsidP="00B27ADE"/>
    <w:p w:rsidR="00E10800" w:rsidRDefault="00474147" w:rsidP="00B27ADE">
      <w:r>
        <w:t>Step 3: Not really a step, but PLEASE NOTE</w:t>
      </w:r>
      <w:r w:rsidR="00E10800">
        <w:t xml:space="preserve"> the configuration below when working with applications/software: </w:t>
      </w:r>
    </w:p>
    <w:p w:rsidR="00B27ADE" w:rsidRPr="00E10800" w:rsidRDefault="00E10800" w:rsidP="00B27ADE">
      <w:r>
        <w:t xml:space="preserve">Channels </w:t>
      </w:r>
      <w:r w:rsidR="00B27ADE">
        <w:t>1/</w:t>
      </w:r>
      <w:r>
        <w:t>2 refer to the Top 4 Speakers</w:t>
      </w:r>
      <w:r w:rsidR="00B27ADE" w:rsidRPr="00E10800">
        <w:t xml:space="preserve"> </w:t>
      </w:r>
    </w:p>
    <w:p w:rsidR="00E10800" w:rsidRPr="00E10800" w:rsidRDefault="00E10800" w:rsidP="00E10800">
      <w:r>
        <w:t xml:space="preserve">Channels </w:t>
      </w:r>
      <w:r>
        <w:t>3</w:t>
      </w:r>
      <w:r>
        <w:t>/</w:t>
      </w:r>
      <w:r>
        <w:t>4</w:t>
      </w:r>
      <w:r>
        <w:t xml:space="preserve"> refer to the </w:t>
      </w:r>
      <w:r>
        <w:t>Middle-Top</w:t>
      </w:r>
      <w:r>
        <w:t xml:space="preserve"> 4 Speakers</w:t>
      </w:r>
      <w:r w:rsidRPr="00E10800">
        <w:t xml:space="preserve"> </w:t>
      </w:r>
    </w:p>
    <w:p w:rsidR="00E10800" w:rsidRPr="00E10800" w:rsidRDefault="00E10800" w:rsidP="00E10800">
      <w:r>
        <w:t xml:space="preserve">Channels </w:t>
      </w:r>
      <w:r>
        <w:t>5</w:t>
      </w:r>
      <w:r>
        <w:t>/</w:t>
      </w:r>
      <w:r>
        <w:t>6</w:t>
      </w:r>
      <w:r>
        <w:t xml:space="preserve"> refer to the </w:t>
      </w:r>
      <w:r>
        <w:t>Middle-Bottom</w:t>
      </w:r>
      <w:r>
        <w:t xml:space="preserve"> 4 Speakers</w:t>
      </w:r>
      <w:r w:rsidRPr="00E10800">
        <w:t xml:space="preserve"> </w:t>
      </w:r>
    </w:p>
    <w:p w:rsidR="00E10800" w:rsidRDefault="00E10800" w:rsidP="00E10800">
      <w:r>
        <w:t xml:space="preserve">Channels </w:t>
      </w:r>
      <w:r>
        <w:t>7</w:t>
      </w:r>
      <w:r>
        <w:t>/</w:t>
      </w:r>
      <w:r>
        <w:t xml:space="preserve">8 </w:t>
      </w:r>
      <w:r>
        <w:t xml:space="preserve">refer to the </w:t>
      </w:r>
      <w:r>
        <w:t xml:space="preserve">Bottom </w:t>
      </w:r>
      <w:r>
        <w:t>4 Speakers</w:t>
      </w:r>
      <w:r w:rsidRPr="00E10800">
        <w:t xml:space="preserve"> </w:t>
      </w:r>
    </w:p>
    <w:p w:rsidR="00E10800" w:rsidRPr="00E10800" w:rsidRDefault="00E10800" w:rsidP="00E10800">
      <w:r>
        <w:t xml:space="preserve">Use the picture below as reference: </w:t>
      </w:r>
    </w:p>
    <w:p w:rsidR="00B27ADE" w:rsidRDefault="003717BF" w:rsidP="00B27ADE">
      <w:r>
        <w:rPr>
          <w:noProof/>
        </w:rPr>
        <w:drawing>
          <wp:inline distT="0" distB="0" distL="0" distR="0">
            <wp:extent cx="5931535" cy="4445000"/>
            <wp:effectExtent l="0" t="0" r="0" b="0"/>
            <wp:docPr id="4" name="Picture 4" descr="C:\Users\imdc\Desktop\Instructions Emotichair\Hardware\Speaker Pa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mdc\Desktop\Instructions Emotichair\Hardware\Speaker Pairing.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1535" cy="4445000"/>
                    </a:xfrm>
                    <a:prstGeom prst="rect">
                      <a:avLst/>
                    </a:prstGeom>
                    <a:noFill/>
                    <a:ln>
                      <a:noFill/>
                    </a:ln>
                  </pic:spPr>
                </pic:pic>
              </a:graphicData>
            </a:graphic>
          </wp:inline>
        </w:drawing>
      </w:r>
    </w:p>
    <w:p w:rsidR="003717BF" w:rsidRDefault="003717BF" w:rsidP="00B27ADE"/>
    <w:p w:rsidR="003717BF" w:rsidRDefault="003717BF" w:rsidP="00B27ADE">
      <w:r>
        <w:t>You will need to know this, if you want to output specific sounds or music to each stereo channel (mono still in progress!)</w:t>
      </w:r>
    </w:p>
    <w:p w:rsidR="00B27ADE" w:rsidRDefault="00B27ADE" w:rsidP="00B27ADE"/>
    <w:p w:rsidR="00B27ADE" w:rsidRDefault="00B27ADE" w:rsidP="00B27ADE"/>
    <w:p w:rsidR="005928C0" w:rsidRDefault="00CA238C" w:rsidP="00B27ADE">
      <w:r>
        <w:t xml:space="preserve">Step 4: Plug in the power adapters for everything. If you hear noise from the chair (you shouldn’t, but if you do…) turn your sounds off on everything, or unplug the amps. </w:t>
      </w:r>
      <w:r w:rsidR="005928C0">
        <w:t xml:space="preserve">Install the drivers for the </w:t>
      </w:r>
      <w:proofErr w:type="spellStart"/>
      <w:r w:rsidR="005928C0">
        <w:t>PreSonus</w:t>
      </w:r>
      <w:proofErr w:type="spellEnd"/>
      <w:r w:rsidR="005928C0">
        <w:t xml:space="preserve"> </w:t>
      </w:r>
      <w:proofErr w:type="spellStart"/>
      <w:r w:rsidR="005928C0">
        <w:t>FirePod</w:t>
      </w:r>
      <w:proofErr w:type="spellEnd"/>
      <w:r w:rsidR="005928C0">
        <w:t xml:space="preserve">, as well as the Universal Control. Sorry OSX end-users, you’re </w:t>
      </w:r>
      <w:proofErr w:type="spellStart"/>
      <w:r w:rsidR="005928C0">
        <w:t>gonna</w:t>
      </w:r>
      <w:proofErr w:type="spellEnd"/>
      <w:r w:rsidR="005928C0">
        <w:t xml:space="preserve"> have to figure the software side out on your </w:t>
      </w:r>
      <w:r w:rsidR="00B41F67">
        <w:t>own until I get my hands on one (I’m taking donations guys)</w:t>
      </w:r>
      <w:r w:rsidR="00FD225A">
        <w:t>.</w:t>
      </w:r>
    </w:p>
    <w:p w:rsidR="005928C0" w:rsidRDefault="005928C0" w:rsidP="00B27ADE">
      <w:r>
        <w:t xml:space="preserve">If you successfully installed the drivers, in your sound settings (located in </w:t>
      </w:r>
      <w:r w:rsidRPr="005928C0">
        <w:t>Control Panel\Hardware and Sound</w:t>
      </w:r>
      <w:r>
        <w:t xml:space="preserve">\Sound), hit the Playback tab, and make </w:t>
      </w:r>
      <w:proofErr w:type="spellStart"/>
      <w:r>
        <w:t>PreSonus</w:t>
      </w:r>
      <w:proofErr w:type="spellEnd"/>
      <w:r>
        <w:t xml:space="preserve"> </w:t>
      </w:r>
      <w:proofErr w:type="spellStart"/>
      <w:r>
        <w:t>FireStudio</w:t>
      </w:r>
      <w:proofErr w:type="spellEnd"/>
      <w:r>
        <w:t xml:space="preserve"> Audio your default playback device.</w:t>
      </w:r>
    </w:p>
    <w:p w:rsidR="005928C0" w:rsidRDefault="005928C0" w:rsidP="005928C0">
      <w:pPr>
        <w:jc w:val="center"/>
      </w:pPr>
      <w:r>
        <w:rPr>
          <w:noProof/>
        </w:rPr>
        <w:drawing>
          <wp:inline distT="0" distB="0" distL="0" distR="0">
            <wp:extent cx="2679590" cy="3026536"/>
            <wp:effectExtent l="0" t="0" r="6985" b="2540"/>
            <wp:docPr id="9" name="Picture 9" descr="C:\Users\imdc\Desktop\Instructions Emotichair\Software\Setup default speak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mdc\Desktop\Instructions Emotichair\Software\Setup default speake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81" cy="3026752"/>
                    </a:xfrm>
                    <a:prstGeom prst="rect">
                      <a:avLst/>
                    </a:prstGeom>
                    <a:noFill/>
                    <a:ln>
                      <a:noFill/>
                    </a:ln>
                  </pic:spPr>
                </pic:pic>
              </a:graphicData>
            </a:graphic>
          </wp:inline>
        </w:drawing>
      </w:r>
    </w:p>
    <w:p w:rsidR="005928C0" w:rsidRDefault="005928C0" w:rsidP="005928C0">
      <w:pPr>
        <w:jc w:val="center"/>
      </w:pPr>
    </w:p>
    <w:p w:rsidR="005928C0" w:rsidRDefault="005928C0" w:rsidP="005928C0">
      <w:pPr>
        <w:jc w:val="center"/>
      </w:pPr>
    </w:p>
    <w:p w:rsidR="005928C0" w:rsidRDefault="005928C0" w:rsidP="005928C0">
      <w:pPr>
        <w:jc w:val="center"/>
      </w:pPr>
    </w:p>
    <w:p w:rsidR="005928C0" w:rsidRDefault="005928C0" w:rsidP="005928C0">
      <w:pPr>
        <w:jc w:val="center"/>
      </w:pPr>
    </w:p>
    <w:p w:rsidR="005928C0" w:rsidRDefault="005928C0" w:rsidP="005928C0">
      <w:pPr>
        <w:jc w:val="center"/>
      </w:pPr>
    </w:p>
    <w:p w:rsidR="005928C0" w:rsidRDefault="005928C0" w:rsidP="005928C0">
      <w:pPr>
        <w:jc w:val="center"/>
      </w:pPr>
    </w:p>
    <w:p w:rsidR="005928C0" w:rsidRDefault="005928C0" w:rsidP="005928C0">
      <w:pPr>
        <w:jc w:val="center"/>
      </w:pPr>
    </w:p>
    <w:p w:rsidR="005928C0" w:rsidRDefault="005928C0" w:rsidP="005928C0">
      <w:pPr>
        <w:jc w:val="center"/>
      </w:pPr>
    </w:p>
    <w:p w:rsidR="005928C0" w:rsidRDefault="005928C0" w:rsidP="005928C0">
      <w:pPr>
        <w:jc w:val="center"/>
      </w:pPr>
    </w:p>
    <w:p w:rsidR="005928C0" w:rsidRDefault="005928C0" w:rsidP="005928C0">
      <w:pPr>
        <w:jc w:val="center"/>
      </w:pPr>
    </w:p>
    <w:p w:rsidR="005928C0" w:rsidRDefault="005928C0" w:rsidP="005928C0">
      <w:pPr>
        <w:jc w:val="center"/>
      </w:pPr>
    </w:p>
    <w:p w:rsidR="005928C0" w:rsidRDefault="005928C0" w:rsidP="005928C0">
      <w:r>
        <w:t>Open up the Universal Control panel (INSTRUCTIONS TO FOLLOW) and make sure each output pairing is as follows:</w:t>
      </w:r>
    </w:p>
    <w:p w:rsidR="00B27ADE" w:rsidRDefault="005928C0" w:rsidP="005928C0">
      <w:pPr>
        <w:jc w:val="center"/>
      </w:pPr>
      <w:r>
        <w:rPr>
          <w:noProof/>
        </w:rPr>
        <w:drawing>
          <wp:inline distT="0" distB="0" distL="0" distR="0" wp14:anchorId="2062BDDE" wp14:editId="071AB18A">
            <wp:extent cx="5939790" cy="2504440"/>
            <wp:effectExtent l="0" t="0" r="3810" b="0"/>
            <wp:docPr id="5" name="Picture 5" descr="C:\Users\imdc\Desktop\Instructions Emotichair\Software\Channel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mdc\Desktop\Instructions Emotichair\Software\Channel 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504440"/>
                    </a:xfrm>
                    <a:prstGeom prst="rect">
                      <a:avLst/>
                    </a:prstGeom>
                    <a:noFill/>
                    <a:ln>
                      <a:noFill/>
                    </a:ln>
                  </pic:spPr>
                </pic:pic>
              </a:graphicData>
            </a:graphic>
          </wp:inline>
        </w:drawing>
      </w:r>
      <w:r>
        <w:rPr>
          <w:noProof/>
        </w:rPr>
        <w:drawing>
          <wp:inline distT="0" distB="0" distL="0" distR="0">
            <wp:extent cx="5939790" cy="2504440"/>
            <wp:effectExtent l="0" t="0" r="3810" b="0"/>
            <wp:docPr id="6" name="Picture 6" descr="C:\Users\imdc\Desktop\Instructions Emotichair\Software\Channel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dc\Desktop\Instructions Emotichair\Software\Channel 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504440"/>
                    </a:xfrm>
                    <a:prstGeom prst="rect">
                      <a:avLst/>
                    </a:prstGeom>
                    <a:noFill/>
                    <a:ln>
                      <a:noFill/>
                    </a:ln>
                  </pic:spPr>
                </pic:pic>
              </a:graphicData>
            </a:graphic>
          </wp:inline>
        </w:drawing>
      </w:r>
      <w:r>
        <w:rPr>
          <w:noProof/>
        </w:rPr>
        <w:lastRenderedPageBreak/>
        <w:drawing>
          <wp:inline distT="0" distB="0" distL="0" distR="0">
            <wp:extent cx="5939790" cy="2496820"/>
            <wp:effectExtent l="0" t="0" r="3810" b="0"/>
            <wp:docPr id="7" name="Picture 7" descr="C:\Users\imdc\Desktop\Instructions Emotichair\Software\Channel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mdc\Desktop\Instructions Emotichair\Software\Channel 5-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r>
        <w:rPr>
          <w:noProof/>
        </w:rPr>
        <w:drawing>
          <wp:inline distT="0" distB="0" distL="0" distR="0">
            <wp:extent cx="5939790" cy="2520315"/>
            <wp:effectExtent l="0" t="0" r="3810" b="0"/>
            <wp:docPr id="8" name="Picture 8" descr="C:\Users\imdc\Desktop\Instructions Emotichair\Software\Channel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mdc\Desktop\Instructions Emotichair\Software\Channel 7-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520315"/>
                    </a:xfrm>
                    <a:prstGeom prst="rect">
                      <a:avLst/>
                    </a:prstGeom>
                    <a:noFill/>
                    <a:ln>
                      <a:noFill/>
                    </a:ln>
                  </pic:spPr>
                </pic:pic>
              </a:graphicData>
            </a:graphic>
          </wp:inline>
        </w:drawing>
      </w:r>
    </w:p>
    <w:p w:rsidR="00B41F67" w:rsidRDefault="00B41F67" w:rsidP="005928C0">
      <w:pPr>
        <w:jc w:val="center"/>
      </w:pPr>
    </w:p>
    <w:p w:rsidR="00B41F67" w:rsidRDefault="00B41F67" w:rsidP="00B41F67">
      <w:r>
        <w:t xml:space="preserve">Step </w:t>
      </w:r>
      <w:r w:rsidR="001D2C61">
        <w:t>5</w:t>
      </w:r>
      <w:r>
        <w:t xml:space="preserve">: That should be it! You should be able to </w:t>
      </w:r>
      <w:r w:rsidR="001D2C61">
        <w:t xml:space="preserve">output sound to the four speaker pairings. If you need more help add me on </w:t>
      </w:r>
      <w:r w:rsidR="0066795F">
        <w:t>S</w:t>
      </w:r>
      <w:r w:rsidR="001D2C61">
        <w:t xml:space="preserve">kype </w:t>
      </w:r>
      <w:r w:rsidR="0066795F">
        <w:t>(</w:t>
      </w:r>
      <w:proofErr w:type="spellStart"/>
      <w:r w:rsidR="001D2C61">
        <w:t>shah.u.syed</w:t>
      </w:r>
      <w:proofErr w:type="spellEnd"/>
      <w:r w:rsidR="0066795F">
        <w:t>)</w:t>
      </w:r>
      <w:r w:rsidR="001D2C61">
        <w:t xml:space="preserve"> and I’ll get back to you as soon as possible.</w:t>
      </w:r>
    </w:p>
    <w:p w:rsidR="001D2C61" w:rsidRDefault="001D2C61" w:rsidP="00B41F67"/>
    <w:p w:rsidR="00161C98" w:rsidRPr="00F64151" w:rsidRDefault="00161C98" w:rsidP="00B41F67">
      <w:pPr>
        <w:rPr>
          <w:b/>
        </w:rPr>
      </w:pPr>
      <w:r w:rsidRPr="00F64151">
        <w:rPr>
          <w:b/>
        </w:rPr>
        <w:t xml:space="preserve">Note: This manual is a work in progress and will eventually be complete as soon as I figure some stuff out (apparently you can save the </w:t>
      </w:r>
      <w:proofErr w:type="spellStart"/>
      <w:r w:rsidRPr="00F64151">
        <w:rPr>
          <w:b/>
        </w:rPr>
        <w:t>FireStudio</w:t>
      </w:r>
      <w:proofErr w:type="spellEnd"/>
      <w:r w:rsidRPr="00F64151">
        <w:rPr>
          <w:b/>
        </w:rPr>
        <w:t xml:space="preserve"> output settings, and the like, and would make setting up even easier). </w:t>
      </w:r>
    </w:p>
    <w:p w:rsidR="001D2C61" w:rsidRDefault="001D2C61" w:rsidP="00B41F67">
      <w:r>
        <w:t xml:space="preserve">Compiled by: </w:t>
      </w:r>
      <w:proofErr w:type="spellStart"/>
      <w:r>
        <w:t>Shahnawaz</w:t>
      </w:r>
      <w:proofErr w:type="spellEnd"/>
      <w:r>
        <w:t xml:space="preserve"> Syed</w:t>
      </w:r>
    </w:p>
    <w:p w:rsidR="001D2C61" w:rsidRDefault="001D2C61" w:rsidP="001D2C61">
      <w:pPr>
        <w:ind w:left="720" w:hanging="720"/>
      </w:pPr>
      <w:r>
        <w:t xml:space="preserve">Special Thanks: Sander &amp; </w:t>
      </w:r>
      <w:proofErr w:type="spellStart"/>
      <w:r w:rsidR="00853C51">
        <w:t>Rener</w:t>
      </w:r>
      <w:bookmarkStart w:id="0" w:name="_GoBack"/>
      <w:bookmarkEnd w:id="0"/>
      <w:proofErr w:type="spellEnd"/>
    </w:p>
    <w:sectPr w:rsidR="001D2C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ADE"/>
    <w:rsid w:val="00161C98"/>
    <w:rsid w:val="001D2C61"/>
    <w:rsid w:val="003717BF"/>
    <w:rsid w:val="00457D5E"/>
    <w:rsid w:val="00474147"/>
    <w:rsid w:val="004E12E5"/>
    <w:rsid w:val="005928C0"/>
    <w:rsid w:val="0066795F"/>
    <w:rsid w:val="006D1545"/>
    <w:rsid w:val="00853C51"/>
    <w:rsid w:val="00A77D1E"/>
    <w:rsid w:val="00B27ADE"/>
    <w:rsid w:val="00B41F67"/>
    <w:rsid w:val="00CA238C"/>
    <w:rsid w:val="00E10800"/>
    <w:rsid w:val="00F64151"/>
    <w:rsid w:val="00FD2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08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800"/>
    <w:rPr>
      <w:rFonts w:ascii="Tahoma" w:hAnsi="Tahoma" w:cs="Tahoma"/>
      <w:sz w:val="16"/>
      <w:szCs w:val="16"/>
    </w:rPr>
  </w:style>
  <w:style w:type="character" w:customStyle="1" w:styleId="Heading1Char">
    <w:name w:val="Heading 1 Char"/>
    <w:basedOn w:val="DefaultParagraphFont"/>
    <w:link w:val="Heading1"/>
    <w:uiPriority w:val="9"/>
    <w:rsid w:val="00457D5E"/>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08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800"/>
    <w:rPr>
      <w:rFonts w:ascii="Tahoma" w:hAnsi="Tahoma" w:cs="Tahoma"/>
      <w:sz w:val="16"/>
      <w:szCs w:val="16"/>
    </w:rPr>
  </w:style>
  <w:style w:type="character" w:customStyle="1" w:styleId="Heading1Char">
    <w:name w:val="Heading 1 Char"/>
    <w:basedOn w:val="DefaultParagraphFont"/>
    <w:link w:val="Heading1"/>
    <w:uiPriority w:val="9"/>
    <w:rsid w:val="00457D5E"/>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399</Words>
  <Characters>2277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imdc</dc:creator>
  <cp:lastModifiedBy>imdc</cp:lastModifiedBy>
  <cp:revision>12</cp:revision>
  <dcterms:created xsi:type="dcterms:W3CDTF">2014-01-24T22:47:00Z</dcterms:created>
  <dcterms:modified xsi:type="dcterms:W3CDTF">2014-01-24T23:28:00Z</dcterms:modified>
</cp:coreProperties>
</file>