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044" w:rsidRDefault="00115044" w:rsidP="00115044">
      <w:pPr>
        <w:autoSpaceDE w:val="0"/>
        <w:autoSpaceDN w:val="0"/>
        <w:adjustRightInd w:val="0"/>
        <w:spacing w:after="0" w:line="240" w:lineRule="auto"/>
        <w:jc w:val="center"/>
        <w:rPr>
          <w:rFonts w:ascii="Arial-BoldMT" w:hAnsi="Arial-BoldMT" w:cs="Arial-BoldMT"/>
          <w:b/>
          <w:bCs/>
          <w:sz w:val="39"/>
          <w:szCs w:val="39"/>
        </w:rPr>
      </w:pPr>
      <w:r>
        <w:rPr>
          <w:rFonts w:ascii="Arial-BoldMT" w:hAnsi="Arial-BoldMT" w:cs="Arial-BoldMT"/>
          <w:b/>
          <w:bCs/>
          <w:sz w:val="39"/>
          <w:szCs w:val="39"/>
        </w:rPr>
        <w:t>U7. Introducción del lenguaje unificado</w:t>
      </w:r>
    </w:p>
    <w:p w:rsidR="00567C7B" w:rsidRDefault="00115044" w:rsidP="00115044">
      <w:pPr>
        <w:jc w:val="center"/>
        <w:rPr>
          <w:rFonts w:ascii="Arial-BoldMT" w:hAnsi="Arial-BoldMT" w:cs="Arial-BoldMT"/>
          <w:b/>
          <w:bCs/>
          <w:sz w:val="39"/>
          <w:szCs w:val="39"/>
        </w:rPr>
      </w:pPr>
      <w:r>
        <w:rPr>
          <w:rFonts w:ascii="Arial-BoldMT" w:hAnsi="Arial-BoldMT" w:cs="Arial-BoldMT"/>
          <w:b/>
          <w:bCs/>
          <w:sz w:val="39"/>
          <w:szCs w:val="39"/>
        </w:rPr>
        <w:t>de modelado (UML)</w:t>
      </w:r>
    </w:p>
    <w:p w:rsidR="00115044" w:rsidRPr="00115044" w:rsidRDefault="00115044" w:rsidP="00115044">
      <w:pPr>
        <w:jc w:val="center"/>
        <w:rPr>
          <w:rFonts w:cstheme="minorHAnsi"/>
          <w:b/>
          <w:bCs/>
          <w:sz w:val="36"/>
          <w:szCs w:val="39"/>
        </w:rPr>
      </w:pPr>
    </w:p>
    <w:p w:rsidR="00115044" w:rsidRPr="00AC653C" w:rsidRDefault="00115044" w:rsidP="00AC653C">
      <w:pPr>
        <w:autoSpaceDE w:val="0"/>
        <w:autoSpaceDN w:val="0"/>
        <w:adjustRightInd w:val="0"/>
        <w:spacing w:after="0" w:line="240" w:lineRule="auto"/>
        <w:rPr>
          <w:rFonts w:asciiTheme="majorHAnsi" w:hAnsiTheme="majorHAnsi" w:cstheme="majorHAnsi"/>
          <w:b/>
          <w:color w:val="222222"/>
          <w:sz w:val="32"/>
          <w:szCs w:val="24"/>
        </w:rPr>
      </w:pPr>
      <w:r w:rsidRPr="00AC653C">
        <w:rPr>
          <w:rFonts w:asciiTheme="majorHAnsi" w:hAnsiTheme="majorHAnsi" w:cstheme="majorHAnsi"/>
          <w:b/>
          <w:color w:val="222222"/>
          <w:sz w:val="32"/>
          <w:szCs w:val="24"/>
        </w:rPr>
        <w:t>1. INTRODUCCIÓN.</w:t>
      </w:r>
    </w:p>
    <w:p w:rsidR="00AC653C" w:rsidRDefault="00AC653C" w:rsidP="00AE3F71">
      <w:pPr>
        <w:autoSpaceDE w:val="0"/>
        <w:autoSpaceDN w:val="0"/>
        <w:adjustRightInd w:val="0"/>
        <w:spacing w:after="0" w:line="240" w:lineRule="auto"/>
        <w:rPr>
          <w:rFonts w:ascii="ArialMT" w:hAnsi="ArialMT" w:cs="ArialMT"/>
          <w:color w:val="222222"/>
          <w:sz w:val="18"/>
          <w:szCs w:val="18"/>
        </w:rPr>
      </w:pPr>
    </w:p>
    <w:p w:rsidR="00AE3F71" w:rsidRDefault="00087518" w:rsidP="00AC653C">
      <w:pPr>
        <w:autoSpaceDE w:val="0"/>
        <w:autoSpaceDN w:val="0"/>
        <w:adjustRightInd w:val="0"/>
        <w:spacing w:after="0" w:line="240" w:lineRule="auto"/>
        <w:rPr>
          <w:rFonts w:asciiTheme="majorHAnsi" w:hAnsiTheme="majorHAnsi" w:cstheme="majorHAnsi"/>
          <w:color w:val="222222"/>
          <w:sz w:val="24"/>
          <w:szCs w:val="24"/>
        </w:rPr>
      </w:pPr>
      <w:r>
        <w:rPr>
          <w:rFonts w:asciiTheme="majorHAnsi" w:hAnsiTheme="majorHAnsi" w:cstheme="majorHAnsi"/>
          <w:color w:val="222222"/>
          <w:sz w:val="24"/>
          <w:szCs w:val="24"/>
        </w:rPr>
        <w:t xml:space="preserve">Atendiendo al ciclo de vida de un software habíamos visto que la </w:t>
      </w:r>
      <w:r w:rsidR="00AE3F71" w:rsidRPr="00087518">
        <w:rPr>
          <w:rFonts w:asciiTheme="majorHAnsi" w:hAnsiTheme="majorHAnsi" w:cstheme="majorHAnsi"/>
          <w:b/>
          <w:color w:val="222222"/>
          <w:sz w:val="24"/>
          <w:szCs w:val="24"/>
        </w:rPr>
        <w:t>tarea de diseño</w:t>
      </w:r>
      <w:r w:rsidR="00AE3F71" w:rsidRPr="00AC653C">
        <w:rPr>
          <w:rFonts w:asciiTheme="majorHAnsi" w:hAnsiTheme="majorHAnsi" w:cstheme="majorHAnsi"/>
          <w:color w:val="222222"/>
          <w:sz w:val="24"/>
          <w:szCs w:val="24"/>
        </w:rPr>
        <w:t xml:space="preserve"> es una formalización adicional de la fase de análisis</w:t>
      </w:r>
      <w:r w:rsidR="00AC653C">
        <w:rPr>
          <w:rFonts w:asciiTheme="majorHAnsi" w:hAnsiTheme="majorHAnsi" w:cstheme="majorHAnsi"/>
          <w:color w:val="222222"/>
          <w:sz w:val="24"/>
          <w:szCs w:val="24"/>
        </w:rPr>
        <w:t xml:space="preserve"> en un proyecto de software. </w:t>
      </w:r>
      <w:r>
        <w:rPr>
          <w:rFonts w:asciiTheme="majorHAnsi" w:hAnsiTheme="majorHAnsi" w:cstheme="majorHAnsi"/>
          <w:color w:val="222222"/>
          <w:sz w:val="24"/>
          <w:szCs w:val="24"/>
        </w:rPr>
        <w:t xml:space="preserve">Donde se tomarán </w:t>
      </w:r>
      <w:r w:rsidR="00AE3F71" w:rsidRPr="00AC653C">
        <w:rPr>
          <w:rFonts w:asciiTheme="majorHAnsi" w:hAnsiTheme="majorHAnsi" w:cstheme="majorHAnsi"/>
          <w:color w:val="222222"/>
          <w:sz w:val="24"/>
          <w:szCs w:val="24"/>
        </w:rPr>
        <w:t>cuenta todas las consecuencias del ámbito de la imp</w:t>
      </w:r>
      <w:r>
        <w:rPr>
          <w:rFonts w:asciiTheme="majorHAnsi" w:hAnsiTheme="majorHAnsi" w:cstheme="majorHAnsi"/>
          <w:color w:val="222222"/>
          <w:sz w:val="24"/>
          <w:szCs w:val="24"/>
        </w:rPr>
        <w:t xml:space="preserve">lementación de nuestro software y se definirán </w:t>
      </w:r>
      <w:r w:rsidR="00AE3F71" w:rsidRPr="00AC653C">
        <w:rPr>
          <w:rFonts w:asciiTheme="majorHAnsi" w:hAnsiTheme="majorHAnsi" w:cstheme="majorHAnsi"/>
          <w:color w:val="222222"/>
          <w:sz w:val="24"/>
          <w:szCs w:val="24"/>
        </w:rPr>
        <w:t>las especificaciones detalladas de cada uno</w:t>
      </w:r>
      <w:r>
        <w:rPr>
          <w:rFonts w:asciiTheme="majorHAnsi" w:hAnsiTheme="majorHAnsi" w:cstheme="majorHAnsi"/>
          <w:color w:val="222222"/>
          <w:sz w:val="24"/>
          <w:szCs w:val="24"/>
        </w:rPr>
        <w:t xml:space="preserve"> </w:t>
      </w:r>
      <w:r w:rsidR="00AE3F71" w:rsidRPr="00AC653C">
        <w:rPr>
          <w:rFonts w:asciiTheme="majorHAnsi" w:hAnsiTheme="majorHAnsi" w:cstheme="majorHAnsi"/>
          <w:color w:val="222222"/>
          <w:sz w:val="24"/>
          <w:szCs w:val="24"/>
        </w:rPr>
        <w:t>de los elementos que forman la aplicación, incluyendo</w:t>
      </w:r>
      <w:r>
        <w:rPr>
          <w:rFonts w:asciiTheme="majorHAnsi" w:hAnsiTheme="majorHAnsi" w:cstheme="majorHAnsi"/>
          <w:color w:val="222222"/>
          <w:sz w:val="24"/>
          <w:szCs w:val="24"/>
        </w:rPr>
        <w:t xml:space="preserve"> sus operaciones, atributos, el </w:t>
      </w:r>
      <w:r w:rsidR="00AE3F71" w:rsidRPr="00AC653C">
        <w:rPr>
          <w:rFonts w:asciiTheme="majorHAnsi" w:hAnsiTheme="majorHAnsi" w:cstheme="majorHAnsi"/>
          <w:color w:val="222222"/>
          <w:sz w:val="24"/>
          <w:szCs w:val="24"/>
        </w:rPr>
        <w:t>comportamiento que tienen con otros módulos, etc.</w:t>
      </w:r>
    </w:p>
    <w:p w:rsidR="00087518" w:rsidRDefault="00087518" w:rsidP="00AC653C">
      <w:pPr>
        <w:autoSpaceDE w:val="0"/>
        <w:autoSpaceDN w:val="0"/>
        <w:adjustRightInd w:val="0"/>
        <w:spacing w:after="0" w:line="240" w:lineRule="auto"/>
        <w:rPr>
          <w:noProof/>
          <w:lang w:eastAsia="es-ES"/>
        </w:rPr>
      </w:pPr>
      <w:r>
        <w:rPr>
          <w:noProof/>
          <w:lang w:eastAsia="es-ES"/>
        </w:rPr>
        <w:drawing>
          <wp:anchor distT="0" distB="0" distL="114300" distR="114300" simplePos="0" relativeHeight="251660288" behindDoc="0" locked="0" layoutInCell="1" allowOverlap="1" wp14:anchorId="57EDC629" wp14:editId="57D7EB29">
            <wp:simplePos x="0" y="0"/>
            <wp:positionH relativeFrom="column">
              <wp:posOffset>-544614</wp:posOffset>
            </wp:positionH>
            <wp:positionV relativeFrom="paragraph">
              <wp:posOffset>180975</wp:posOffset>
            </wp:positionV>
            <wp:extent cx="3047365" cy="2449830"/>
            <wp:effectExtent l="0" t="0" r="635"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7365" cy="2449830"/>
                    </a:xfrm>
                    <a:prstGeom prst="rect">
                      <a:avLst/>
                    </a:prstGeom>
                  </pic:spPr>
                </pic:pic>
              </a:graphicData>
            </a:graphic>
          </wp:anchor>
        </w:drawing>
      </w:r>
    </w:p>
    <w:p w:rsidR="00087518" w:rsidRDefault="00087518" w:rsidP="00AC653C">
      <w:pPr>
        <w:autoSpaceDE w:val="0"/>
        <w:autoSpaceDN w:val="0"/>
        <w:adjustRightInd w:val="0"/>
        <w:spacing w:after="0" w:line="240" w:lineRule="auto"/>
        <w:rPr>
          <w:noProof/>
          <w:lang w:eastAsia="es-ES"/>
        </w:rPr>
      </w:pPr>
      <w:r>
        <w:rPr>
          <w:noProof/>
          <w:lang w:eastAsia="es-ES"/>
        </w:rPr>
        <w:drawing>
          <wp:anchor distT="0" distB="0" distL="114300" distR="114300" simplePos="0" relativeHeight="251659264" behindDoc="0" locked="0" layoutInCell="1" allowOverlap="1" wp14:anchorId="253F9258" wp14:editId="12DE0F51">
            <wp:simplePos x="0" y="0"/>
            <wp:positionH relativeFrom="column">
              <wp:posOffset>2680981</wp:posOffset>
            </wp:positionH>
            <wp:positionV relativeFrom="paragraph">
              <wp:posOffset>106225</wp:posOffset>
            </wp:positionV>
            <wp:extent cx="3562709" cy="2250812"/>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6572" cy="2253252"/>
                    </a:xfrm>
                    <a:prstGeom prst="rect">
                      <a:avLst/>
                    </a:prstGeom>
                  </pic:spPr>
                </pic:pic>
              </a:graphicData>
            </a:graphic>
            <wp14:sizeRelH relativeFrom="margin">
              <wp14:pctWidth>0</wp14:pctWidth>
            </wp14:sizeRelH>
            <wp14:sizeRelV relativeFrom="margin">
              <wp14:pctHeight>0</wp14:pctHeight>
            </wp14:sizeRelV>
          </wp:anchor>
        </w:drawing>
      </w: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noProof/>
          <w:lang w:eastAsia="es-ES"/>
        </w:rPr>
      </w:pPr>
      <w:r w:rsidRPr="00087518">
        <w:rPr>
          <w:noProof/>
          <w:lang w:eastAsia="es-ES"/>
        </w:rPr>
        <w:t xml:space="preserve"> </w:t>
      </w:r>
    </w:p>
    <w:p w:rsidR="00087518" w:rsidRDefault="00087518" w:rsidP="00AC653C">
      <w:pPr>
        <w:autoSpaceDE w:val="0"/>
        <w:autoSpaceDN w:val="0"/>
        <w:adjustRightInd w:val="0"/>
        <w:spacing w:after="0" w:line="240" w:lineRule="auto"/>
        <w:rPr>
          <w:noProof/>
          <w:lang w:eastAsia="es-ES"/>
        </w:rPr>
      </w:pPr>
    </w:p>
    <w:p w:rsidR="00087518" w:rsidRDefault="00087518" w:rsidP="00AC653C">
      <w:pPr>
        <w:autoSpaceDE w:val="0"/>
        <w:autoSpaceDN w:val="0"/>
        <w:adjustRightInd w:val="0"/>
        <w:spacing w:after="0" w:line="240" w:lineRule="auto"/>
        <w:rPr>
          <w:noProof/>
          <w:lang w:eastAsia="es-ES"/>
        </w:rPr>
      </w:pPr>
    </w:p>
    <w:p w:rsidR="00087518" w:rsidRDefault="00087518" w:rsidP="00AC653C">
      <w:pPr>
        <w:autoSpaceDE w:val="0"/>
        <w:autoSpaceDN w:val="0"/>
        <w:adjustRightInd w:val="0"/>
        <w:spacing w:after="0" w:line="240" w:lineRule="auto"/>
        <w:rPr>
          <w:noProof/>
          <w:lang w:eastAsia="es-ES"/>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087518" w:rsidRDefault="00087518" w:rsidP="00AC653C">
      <w:pPr>
        <w:autoSpaceDE w:val="0"/>
        <w:autoSpaceDN w:val="0"/>
        <w:adjustRightInd w:val="0"/>
        <w:spacing w:after="0" w:line="240" w:lineRule="auto"/>
        <w:rPr>
          <w:rFonts w:asciiTheme="majorHAnsi" w:hAnsiTheme="majorHAnsi" w:cstheme="majorHAnsi"/>
          <w:color w:val="222222"/>
          <w:sz w:val="24"/>
          <w:szCs w:val="24"/>
        </w:rPr>
      </w:pPr>
    </w:p>
    <w:p w:rsidR="00AE3F71" w:rsidRPr="00AC653C" w:rsidRDefault="00AE3F71" w:rsidP="00AC653C">
      <w:p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 xml:space="preserve">Durante el </w:t>
      </w:r>
      <w:r w:rsidRPr="00087518">
        <w:rPr>
          <w:rFonts w:asciiTheme="majorHAnsi" w:hAnsiTheme="majorHAnsi" w:cstheme="majorHAnsi"/>
          <w:b/>
          <w:color w:val="222222"/>
          <w:sz w:val="24"/>
          <w:szCs w:val="24"/>
        </w:rPr>
        <w:t>diseño</w:t>
      </w:r>
      <w:r w:rsidRPr="00AC653C">
        <w:rPr>
          <w:rFonts w:asciiTheme="majorHAnsi" w:hAnsiTheme="majorHAnsi" w:cstheme="majorHAnsi"/>
          <w:color w:val="222222"/>
          <w:sz w:val="24"/>
          <w:szCs w:val="24"/>
        </w:rPr>
        <w:t xml:space="preserve"> podemos </w:t>
      </w:r>
      <w:r w:rsidR="00087518">
        <w:rPr>
          <w:rFonts w:asciiTheme="majorHAnsi" w:hAnsiTheme="majorHAnsi" w:cstheme="majorHAnsi"/>
          <w:color w:val="222222"/>
          <w:sz w:val="24"/>
          <w:szCs w:val="24"/>
        </w:rPr>
        <w:t>analizar</w:t>
      </w:r>
      <w:r w:rsidRPr="00AC653C">
        <w:rPr>
          <w:rFonts w:asciiTheme="majorHAnsi" w:hAnsiTheme="majorHAnsi" w:cstheme="majorHAnsi"/>
          <w:color w:val="222222"/>
          <w:sz w:val="24"/>
          <w:szCs w:val="24"/>
        </w:rPr>
        <w:t xml:space="preserve"> los resultados de la futura implementación y comprobar si los</w:t>
      </w:r>
      <w:r w:rsidR="00AC653C">
        <w:rPr>
          <w:rFonts w:asciiTheme="majorHAnsi" w:hAnsiTheme="majorHAnsi" w:cstheme="majorHAnsi"/>
          <w:color w:val="222222"/>
          <w:sz w:val="24"/>
          <w:szCs w:val="24"/>
        </w:rPr>
        <w:t xml:space="preserve"> resultados </w:t>
      </w:r>
      <w:r w:rsidRPr="00AC653C">
        <w:rPr>
          <w:rFonts w:asciiTheme="majorHAnsi" w:hAnsiTheme="majorHAnsi" w:cstheme="majorHAnsi"/>
          <w:color w:val="222222"/>
          <w:sz w:val="24"/>
          <w:szCs w:val="24"/>
        </w:rPr>
        <w:t xml:space="preserve">del análisis son apropiados. Esta es </w:t>
      </w:r>
      <w:r w:rsidRPr="00087518">
        <w:rPr>
          <w:rFonts w:asciiTheme="majorHAnsi" w:hAnsiTheme="majorHAnsi" w:cstheme="majorHAnsi"/>
          <w:b/>
          <w:color w:val="222222"/>
          <w:sz w:val="24"/>
          <w:szCs w:val="24"/>
        </w:rPr>
        <w:t>un</w:t>
      </w:r>
      <w:r w:rsidR="00087518" w:rsidRPr="00087518">
        <w:rPr>
          <w:rFonts w:asciiTheme="majorHAnsi" w:hAnsiTheme="majorHAnsi" w:cstheme="majorHAnsi"/>
          <w:b/>
          <w:color w:val="222222"/>
          <w:sz w:val="24"/>
          <w:szCs w:val="24"/>
        </w:rPr>
        <w:t>a</w:t>
      </w:r>
      <w:r w:rsidRPr="00087518">
        <w:rPr>
          <w:rFonts w:asciiTheme="majorHAnsi" w:hAnsiTheme="majorHAnsi" w:cstheme="majorHAnsi"/>
          <w:b/>
          <w:color w:val="222222"/>
          <w:sz w:val="24"/>
          <w:szCs w:val="24"/>
        </w:rPr>
        <w:t xml:space="preserve"> parte fundamental del ciclo de vida d</w:t>
      </w:r>
      <w:r w:rsidR="00AC653C" w:rsidRPr="00087518">
        <w:rPr>
          <w:rFonts w:asciiTheme="majorHAnsi" w:hAnsiTheme="majorHAnsi" w:cstheme="majorHAnsi"/>
          <w:b/>
          <w:color w:val="222222"/>
          <w:sz w:val="24"/>
          <w:szCs w:val="24"/>
        </w:rPr>
        <w:t>el software</w:t>
      </w:r>
      <w:r w:rsidR="00AC653C">
        <w:rPr>
          <w:rFonts w:asciiTheme="majorHAnsi" w:hAnsiTheme="majorHAnsi" w:cstheme="majorHAnsi"/>
          <w:color w:val="222222"/>
          <w:sz w:val="24"/>
          <w:szCs w:val="24"/>
        </w:rPr>
        <w:t xml:space="preserve"> pues es la fase más </w:t>
      </w:r>
      <w:r w:rsidRPr="00AC653C">
        <w:rPr>
          <w:rFonts w:asciiTheme="majorHAnsi" w:hAnsiTheme="majorHAnsi" w:cstheme="majorHAnsi"/>
          <w:color w:val="222222"/>
          <w:sz w:val="24"/>
          <w:szCs w:val="24"/>
        </w:rPr>
        <w:t>temprana de creación y donde se pueden en</w:t>
      </w:r>
      <w:r w:rsidR="00087518">
        <w:rPr>
          <w:rFonts w:asciiTheme="majorHAnsi" w:hAnsiTheme="majorHAnsi" w:cstheme="majorHAnsi"/>
          <w:color w:val="222222"/>
          <w:sz w:val="24"/>
          <w:szCs w:val="24"/>
        </w:rPr>
        <w:t>contrar errores estructural</w:t>
      </w:r>
      <w:r w:rsidRPr="00AC653C">
        <w:rPr>
          <w:rFonts w:asciiTheme="majorHAnsi" w:hAnsiTheme="majorHAnsi" w:cstheme="majorHAnsi"/>
          <w:color w:val="222222"/>
          <w:sz w:val="24"/>
          <w:szCs w:val="24"/>
        </w:rPr>
        <w:t>es</w:t>
      </w:r>
      <w:r w:rsidR="00AC653C">
        <w:rPr>
          <w:rFonts w:asciiTheme="majorHAnsi" w:hAnsiTheme="majorHAnsi" w:cstheme="majorHAnsi"/>
          <w:color w:val="222222"/>
          <w:sz w:val="24"/>
          <w:szCs w:val="24"/>
        </w:rPr>
        <w:t xml:space="preserve">, que si no se corrigen pueden </w:t>
      </w:r>
      <w:r w:rsidRPr="00AC653C">
        <w:rPr>
          <w:rFonts w:asciiTheme="majorHAnsi" w:hAnsiTheme="majorHAnsi" w:cstheme="majorHAnsi"/>
          <w:color w:val="222222"/>
          <w:sz w:val="24"/>
          <w:szCs w:val="24"/>
        </w:rPr>
        <w:t>provocar que la implementación no sea viable en las fases posteriores.</w:t>
      </w:r>
    </w:p>
    <w:p w:rsidR="00087518" w:rsidRDefault="00087518" w:rsidP="00AE3F71">
      <w:pPr>
        <w:autoSpaceDE w:val="0"/>
        <w:autoSpaceDN w:val="0"/>
        <w:adjustRightInd w:val="0"/>
        <w:spacing w:after="0" w:line="240" w:lineRule="auto"/>
        <w:rPr>
          <w:rFonts w:asciiTheme="majorHAnsi" w:hAnsiTheme="majorHAnsi" w:cstheme="majorHAnsi"/>
          <w:color w:val="222222"/>
          <w:sz w:val="24"/>
          <w:szCs w:val="24"/>
        </w:rPr>
      </w:pPr>
    </w:p>
    <w:p w:rsidR="00AE3F71" w:rsidRPr="00AC653C" w:rsidRDefault="00AE3F71" w:rsidP="00AE3F71">
      <w:p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El diseño debe cumplir una serie de principios generales:</w:t>
      </w:r>
    </w:p>
    <w:p w:rsidR="00AC653C" w:rsidRDefault="00AE3F71" w:rsidP="00AE3F71">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Modularidad.</w:t>
      </w:r>
    </w:p>
    <w:p w:rsidR="00AC653C" w:rsidRDefault="00AE3F71" w:rsidP="00AE3F71">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Reusabilidad.</w:t>
      </w:r>
    </w:p>
    <w:p w:rsidR="00AC653C" w:rsidRDefault="00AE3F71" w:rsidP="00AE3F71">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Portabilidad.</w:t>
      </w:r>
    </w:p>
    <w:p w:rsidR="00AC653C" w:rsidRDefault="00AE3F71" w:rsidP="00AC653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Flexibilidad.</w:t>
      </w:r>
    </w:p>
    <w:p w:rsidR="00AE3F71" w:rsidRPr="00AC653C" w:rsidRDefault="00AE3F71" w:rsidP="00AC653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Extensibilidad.</w:t>
      </w:r>
    </w:p>
    <w:p w:rsidR="00AC653C" w:rsidRDefault="00AC653C" w:rsidP="00AC653C">
      <w:pPr>
        <w:autoSpaceDE w:val="0"/>
        <w:autoSpaceDN w:val="0"/>
        <w:adjustRightInd w:val="0"/>
        <w:spacing w:after="0" w:line="240" w:lineRule="auto"/>
        <w:rPr>
          <w:rFonts w:asciiTheme="majorHAnsi" w:hAnsiTheme="majorHAnsi" w:cstheme="majorHAnsi"/>
          <w:color w:val="222222"/>
          <w:sz w:val="24"/>
          <w:szCs w:val="24"/>
        </w:rPr>
      </w:pPr>
    </w:p>
    <w:p w:rsidR="00AE3F71" w:rsidRPr="00AC653C" w:rsidRDefault="00AE3F71" w:rsidP="00AC653C">
      <w:p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color w:val="222222"/>
          <w:sz w:val="24"/>
          <w:szCs w:val="24"/>
        </w:rPr>
        <w:t>Se debe tener en cuenta:</w:t>
      </w:r>
    </w:p>
    <w:p w:rsidR="00AC653C" w:rsidRDefault="00AE3F71" w:rsidP="00AC653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b/>
          <w:color w:val="222222"/>
          <w:sz w:val="24"/>
          <w:szCs w:val="24"/>
        </w:rPr>
        <w:t>Diseño de datos.</w:t>
      </w:r>
      <w:r w:rsidRPr="00AC653C">
        <w:rPr>
          <w:rFonts w:asciiTheme="majorHAnsi" w:hAnsiTheme="majorHAnsi" w:cstheme="majorHAnsi"/>
          <w:color w:val="222222"/>
          <w:sz w:val="24"/>
          <w:szCs w:val="24"/>
        </w:rPr>
        <w:t xml:space="preserve"> Define la estructura de los datos y sus relaciones (Ej. Base de datos y la relación entre los datos</w:t>
      </w:r>
      <w:r w:rsidR="00AC653C">
        <w:rPr>
          <w:rFonts w:asciiTheme="majorHAnsi" w:hAnsiTheme="majorHAnsi" w:cstheme="majorHAnsi"/>
          <w:color w:val="222222"/>
          <w:sz w:val="24"/>
          <w:szCs w:val="24"/>
        </w:rPr>
        <w:t>).</w:t>
      </w:r>
    </w:p>
    <w:p w:rsidR="00AC653C" w:rsidRDefault="00AE3F71" w:rsidP="00AC653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b/>
          <w:color w:val="222222"/>
          <w:sz w:val="24"/>
          <w:szCs w:val="24"/>
        </w:rPr>
        <w:lastRenderedPageBreak/>
        <w:t>Diseño arquitectónico.</w:t>
      </w:r>
      <w:r w:rsidRPr="00AC653C">
        <w:rPr>
          <w:rFonts w:asciiTheme="majorHAnsi" w:hAnsiTheme="majorHAnsi" w:cstheme="majorHAnsi"/>
          <w:color w:val="222222"/>
          <w:sz w:val="24"/>
          <w:szCs w:val="24"/>
        </w:rPr>
        <w:t xml:space="preserve"> Relación entre elementos estructurales del programa, clases, estructuras de control, funciones.</w:t>
      </w:r>
      <w:r w:rsidR="00AC653C" w:rsidRPr="00AC653C">
        <w:rPr>
          <w:rFonts w:asciiTheme="majorHAnsi" w:hAnsiTheme="majorHAnsi" w:cstheme="majorHAnsi"/>
          <w:color w:val="222222"/>
          <w:sz w:val="24"/>
          <w:szCs w:val="24"/>
        </w:rPr>
        <w:t xml:space="preserve"> (Ej. Definir patrón MVC)</w:t>
      </w:r>
    </w:p>
    <w:p w:rsidR="00AC653C" w:rsidRDefault="00AE3F71" w:rsidP="00AC653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b/>
          <w:color w:val="222222"/>
          <w:sz w:val="24"/>
          <w:szCs w:val="24"/>
        </w:rPr>
        <w:t>Diseño de la interfaz.</w:t>
      </w:r>
      <w:r w:rsidRPr="00AC653C">
        <w:rPr>
          <w:rFonts w:asciiTheme="majorHAnsi" w:hAnsiTheme="majorHAnsi" w:cstheme="majorHAnsi"/>
          <w:color w:val="222222"/>
          <w:sz w:val="24"/>
          <w:szCs w:val="24"/>
        </w:rPr>
        <w:t xml:space="preserve"> Comunicación</w:t>
      </w:r>
      <w:r w:rsidR="00AC653C" w:rsidRPr="00AC653C">
        <w:rPr>
          <w:rFonts w:asciiTheme="majorHAnsi" w:hAnsiTheme="majorHAnsi" w:cstheme="majorHAnsi"/>
          <w:color w:val="222222"/>
          <w:sz w:val="24"/>
          <w:szCs w:val="24"/>
        </w:rPr>
        <w:t xml:space="preserve"> (elementos y acciones de los componentes de la interfaz)</w:t>
      </w:r>
      <w:r w:rsidRPr="00AC653C">
        <w:rPr>
          <w:rFonts w:asciiTheme="majorHAnsi" w:hAnsiTheme="majorHAnsi" w:cstheme="majorHAnsi"/>
          <w:color w:val="222222"/>
          <w:sz w:val="24"/>
          <w:szCs w:val="24"/>
        </w:rPr>
        <w:t xml:space="preserve"> entre el usuario y la aplicación. (Ej. </w:t>
      </w:r>
      <w:r w:rsidR="00AC653C" w:rsidRPr="00AC653C">
        <w:rPr>
          <w:rFonts w:asciiTheme="majorHAnsi" w:hAnsiTheme="majorHAnsi" w:cstheme="majorHAnsi"/>
          <w:color w:val="222222"/>
          <w:sz w:val="24"/>
          <w:szCs w:val="24"/>
        </w:rPr>
        <w:t>Wireframe</w:t>
      </w:r>
      <w:r w:rsidRPr="00AC653C">
        <w:rPr>
          <w:rFonts w:asciiTheme="majorHAnsi" w:hAnsiTheme="majorHAnsi" w:cstheme="majorHAnsi"/>
          <w:color w:val="222222"/>
          <w:sz w:val="24"/>
          <w:szCs w:val="24"/>
        </w:rPr>
        <w:t xml:space="preserve"> GUI).</w:t>
      </w:r>
    </w:p>
    <w:p w:rsidR="00AE3F71" w:rsidRPr="00AC653C" w:rsidRDefault="00AE3F71" w:rsidP="00AC653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AC653C">
        <w:rPr>
          <w:rFonts w:asciiTheme="majorHAnsi" w:hAnsiTheme="majorHAnsi" w:cstheme="majorHAnsi"/>
          <w:b/>
          <w:color w:val="222222"/>
          <w:sz w:val="24"/>
          <w:szCs w:val="24"/>
        </w:rPr>
        <w:t>Diseño a nivel de componentes</w:t>
      </w:r>
      <w:r w:rsidR="00AC653C" w:rsidRPr="00AC653C">
        <w:rPr>
          <w:rFonts w:asciiTheme="majorHAnsi" w:hAnsiTheme="majorHAnsi" w:cstheme="majorHAnsi"/>
          <w:b/>
          <w:color w:val="222222"/>
          <w:sz w:val="24"/>
          <w:szCs w:val="24"/>
        </w:rPr>
        <w:t xml:space="preserve">. </w:t>
      </w:r>
      <w:r w:rsidR="00087518">
        <w:rPr>
          <w:rFonts w:asciiTheme="majorHAnsi" w:hAnsiTheme="majorHAnsi" w:cstheme="majorHAnsi"/>
          <w:color w:val="222222"/>
          <w:sz w:val="24"/>
          <w:szCs w:val="24"/>
        </w:rPr>
        <w:t xml:space="preserve">Se obtiene </w:t>
      </w:r>
      <w:r w:rsidR="00AC653C" w:rsidRPr="00AC653C">
        <w:rPr>
          <w:rFonts w:asciiTheme="majorHAnsi" w:hAnsiTheme="majorHAnsi" w:cstheme="majorHAnsi"/>
          <w:color w:val="222222"/>
          <w:sz w:val="24"/>
          <w:szCs w:val="24"/>
        </w:rPr>
        <w:t>una descripción procedimental de</w:t>
      </w:r>
      <w:r w:rsidR="00AC653C">
        <w:rPr>
          <w:rFonts w:asciiTheme="majorHAnsi" w:hAnsiTheme="majorHAnsi" w:cstheme="majorHAnsi"/>
          <w:color w:val="222222"/>
          <w:sz w:val="24"/>
          <w:szCs w:val="24"/>
        </w:rPr>
        <w:t xml:space="preserve"> </w:t>
      </w:r>
      <w:r w:rsidR="00087518">
        <w:rPr>
          <w:rFonts w:asciiTheme="majorHAnsi" w:hAnsiTheme="majorHAnsi" w:cstheme="majorHAnsi"/>
          <w:color w:val="222222"/>
          <w:sz w:val="24"/>
          <w:szCs w:val="24"/>
        </w:rPr>
        <w:t>los</w:t>
      </w:r>
      <w:r w:rsidR="00AC653C" w:rsidRPr="00AC653C">
        <w:rPr>
          <w:rFonts w:asciiTheme="majorHAnsi" w:hAnsiTheme="majorHAnsi" w:cstheme="majorHAnsi"/>
          <w:color w:val="222222"/>
          <w:sz w:val="24"/>
          <w:szCs w:val="24"/>
        </w:rPr>
        <w:t xml:space="preserve"> componente</w:t>
      </w:r>
      <w:r w:rsidR="004A6780">
        <w:rPr>
          <w:rFonts w:asciiTheme="majorHAnsi" w:hAnsiTheme="majorHAnsi" w:cstheme="majorHAnsi"/>
          <w:color w:val="222222"/>
          <w:sz w:val="24"/>
          <w:szCs w:val="24"/>
        </w:rPr>
        <w:t>s de nuestro diseño.</w:t>
      </w:r>
    </w:p>
    <w:p w:rsidR="00115044" w:rsidRDefault="00115044" w:rsidP="00115044">
      <w:pPr>
        <w:rPr>
          <w:rFonts w:cstheme="minorHAnsi"/>
          <w:bCs/>
          <w:szCs w:val="24"/>
        </w:rPr>
      </w:pPr>
    </w:p>
    <w:p w:rsidR="00115044" w:rsidRPr="00946BB8" w:rsidRDefault="00115044" w:rsidP="00946BB8">
      <w:pPr>
        <w:autoSpaceDE w:val="0"/>
        <w:autoSpaceDN w:val="0"/>
        <w:adjustRightInd w:val="0"/>
        <w:spacing w:after="0" w:line="240" w:lineRule="auto"/>
        <w:rPr>
          <w:rFonts w:asciiTheme="majorHAnsi" w:hAnsiTheme="majorHAnsi" w:cstheme="majorHAnsi"/>
          <w:b/>
          <w:color w:val="222222"/>
          <w:sz w:val="32"/>
          <w:szCs w:val="24"/>
        </w:rPr>
      </w:pPr>
      <w:r w:rsidRPr="00946BB8">
        <w:rPr>
          <w:rFonts w:asciiTheme="majorHAnsi" w:hAnsiTheme="majorHAnsi" w:cstheme="majorHAnsi"/>
          <w:b/>
          <w:color w:val="222222"/>
          <w:sz w:val="32"/>
          <w:szCs w:val="24"/>
        </w:rPr>
        <w:t xml:space="preserve">2. UML. </w:t>
      </w:r>
      <w:r w:rsidR="00946BB8">
        <w:rPr>
          <w:rFonts w:asciiTheme="majorHAnsi" w:hAnsiTheme="majorHAnsi" w:cstheme="majorHAnsi"/>
          <w:b/>
          <w:color w:val="222222"/>
          <w:sz w:val="32"/>
          <w:szCs w:val="24"/>
        </w:rPr>
        <w:t>¿Qué es? Tipos</w:t>
      </w:r>
      <w:r w:rsidRPr="00946BB8">
        <w:rPr>
          <w:rFonts w:asciiTheme="majorHAnsi" w:hAnsiTheme="majorHAnsi" w:cstheme="majorHAnsi"/>
          <w:b/>
          <w:color w:val="222222"/>
          <w:sz w:val="32"/>
          <w:szCs w:val="24"/>
        </w:rPr>
        <w:t>.</w:t>
      </w:r>
    </w:p>
    <w:p w:rsidR="00115044" w:rsidRDefault="00946BB8" w:rsidP="00946BB8">
      <w:pPr>
        <w:autoSpaceDE w:val="0"/>
        <w:autoSpaceDN w:val="0"/>
        <w:adjustRightInd w:val="0"/>
        <w:spacing w:after="0" w:line="240" w:lineRule="auto"/>
        <w:rPr>
          <w:rFonts w:asciiTheme="majorHAnsi" w:hAnsiTheme="majorHAnsi" w:cstheme="majorHAnsi"/>
          <w:color w:val="222222"/>
          <w:sz w:val="24"/>
          <w:szCs w:val="24"/>
        </w:rPr>
      </w:pPr>
      <w:r w:rsidRPr="00946BB8">
        <w:rPr>
          <w:rFonts w:asciiTheme="majorHAnsi" w:hAnsiTheme="majorHAnsi" w:cstheme="majorHAnsi"/>
          <w:b/>
          <w:color w:val="222222"/>
          <w:sz w:val="24"/>
          <w:szCs w:val="24"/>
        </w:rPr>
        <w:t>NOTA: UML no es un lenguaje de programación ni es un proceso de desarrollo de software.</w:t>
      </w:r>
      <w:r w:rsidRPr="00946BB8">
        <w:rPr>
          <w:rFonts w:asciiTheme="majorHAnsi" w:hAnsiTheme="majorHAnsi" w:cstheme="majorHAnsi"/>
          <w:color w:val="222222"/>
          <w:sz w:val="24"/>
          <w:szCs w:val="24"/>
        </w:rPr>
        <w:t xml:space="preserve"> UML nos proporciona una semántica </w:t>
      </w:r>
      <w:r>
        <w:rPr>
          <w:rFonts w:asciiTheme="majorHAnsi" w:hAnsiTheme="majorHAnsi" w:cstheme="majorHAnsi"/>
          <w:color w:val="222222"/>
          <w:sz w:val="24"/>
          <w:szCs w:val="24"/>
        </w:rPr>
        <w:t xml:space="preserve">para que el desarrollador pueda </w:t>
      </w:r>
      <w:r w:rsidRPr="00946BB8">
        <w:rPr>
          <w:rFonts w:asciiTheme="majorHAnsi" w:hAnsiTheme="majorHAnsi" w:cstheme="majorHAnsi"/>
          <w:color w:val="222222"/>
          <w:sz w:val="24"/>
          <w:szCs w:val="24"/>
        </w:rPr>
        <w:t xml:space="preserve">describir un modelo de software y así otro desarrollador pueda interpretar ese </w:t>
      </w:r>
      <w:r>
        <w:rPr>
          <w:rFonts w:asciiTheme="majorHAnsi" w:hAnsiTheme="majorHAnsi" w:cstheme="majorHAnsi"/>
          <w:color w:val="222222"/>
          <w:sz w:val="24"/>
          <w:szCs w:val="24"/>
        </w:rPr>
        <w:t xml:space="preserve">modelo sin </w:t>
      </w:r>
      <w:r w:rsidRPr="00946BB8">
        <w:rPr>
          <w:rFonts w:asciiTheme="majorHAnsi" w:hAnsiTheme="majorHAnsi" w:cstheme="majorHAnsi"/>
          <w:color w:val="222222"/>
          <w:sz w:val="24"/>
          <w:szCs w:val="24"/>
        </w:rPr>
        <w:t>ambigüedad.</w:t>
      </w:r>
    </w:p>
    <w:p w:rsidR="00946BB8" w:rsidRDefault="00946BB8" w:rsidP="00946BB8">
      <w:pPr>
        <w:autoSpaceDE w:val="0"/>
        <w:autoSpaceDN w:val="0"/>
        <w:adjustRightInd w:val="0"/>
        <w:spacing w:after="0" w:line="240" w:lineRule="auto"/>
        <w:rPr>
          <w:rFonts w:asciiTheme="majorHAnsi" w:hAnsiTheme="majorHAnsi" w:cstheme="majorHAnsi"/>
          <w:i/>
          <w:color w:val="222222"/>
          <w:sz w:val="24"/>
          <w:szCs w:val="24"/>
        </w:rPr>
      </w:pPr>
      <w:r w:rsidRPr="00946BB8">
        <w:rPr>
          <w:rFonts w:asciiTheme="majorHAnsi" w:hAnsiTheme="majorHAnsi" w:cstheme="majorHAnsi"/>
          <w:i/>
          <w:color w:val="222222"/>
          <w:sz w:val="24"/>
          <w:szCs w:val="24"/>
        </w:rPr>
        <w:t>“UML sigue la idea de que, mediante gráficos y dibujos, las cosas se entienden mejor, de tal modo que dispone de todos los elementos necesarios para realizar una descripción de un sistema.”</w:t>
      </w:r>
    </w:p>
    <w:p w:rsidR="00905CB8" w:rsidRDefault="00905CB8" w:rsidP="00905CB8">
      <w:pPr>
        <w:autoSpaceDE w:val="0"/>
        <w:autoSpaceDN w:val="0"/>
        <w:adjustRightInd w:val="0"/>
        <w:spacing w:after="0" w:line="240" w:lineRule="auto"/>
        <w:rPr>
          <w:rFonts w:asciiTheme="majorHAnsi" w:hAnsiTheme="majorHAnsi" w:cstheme="majorHAnsi"/>
          <w:color w:val="222222"/>
          <w:sz w:val="24"/>
          <w:szCs w:val="24"/>
        </w:rPr>
      </w:pPr>
      <w:r w:rsidRPr="00905CB8">
        <w:rPr>
          <w:rFonts w:asciiTheme="majorHAnsi" w:hAnsiTheme="majorHAnsi" w:cstheme="majorHAnsi"/>
          <w:color w:val="222222"/>
          <w:sz w:val="24"/>
          <w:szCs w:val="24"/>
        </w:rPr>
        <w:t>Con UML podemos hacer una representación de todo nuestro desarrollo de software</w:t>
      </w:r>
      <w:r>
        <w:rPr>
          <w:rFonts w:asciiTheme="majorHAnsi" w:hAnsiTheme="majorHAnsi" w:cstheme="majorHAnsi"/>
          <w:color w:val="222222"/>
          <w:sz w:val="24"/>
          <w:szCs w:val="24"/>
        </w:rPr>
        <w:t xml:space="preserve">. El </w:t>
      </w:r>
      <w:r w:rsidRPr="00905CB8">
        <w:rPr>
          <w:rFonts w:asciiTheme="majorHAnsi" w:hAnsiTheme="majorHAnsi" w:cstheme="majorHAnsi"/>
          <w:color w:val="222222"/>
          <w:sz w:val="24"/>
          <w:szCs w:val="24"/>
        </w:rPr>
        <w:t>comportamiento de los mé</w:t>
      </w:r>
      <w:r>
        <w:rPr>
          <w:rFonts w:asciiTheme="majorHAnsi" w:hAnsiTheme="majorHAnsi" w:cstheme="majorHAnsi"/>
          <w:color w:val="222222"/>
          <w:sz w:val="24"/>
          <w:szCs w:val="24"/>
        </w:rPr>
        <w:t xml:space="preserve">todos, los patrones utilizados, </w:t>
      </w:r>
      <w:r w:rsidRPr="00905CB8">
        <w:rPr>
          <w:rFonts w:asciiTheme="majorHAnsi" w:hAnsiTheme="majorHAnsi" w:cstheme="majorHAnsi"/>
          <w:color w:val="222222"/>
          <w:sz w:val="24"/>
          <w:szCs w:val="24"/>
        </w:rPr>
        <w:t>el uso que se dará de cada módulo o incluso los atributos y métodos de una clase ademá</w:t>
      </w:r>
      <w:r>
        <w:rPr>
          <w:rFonts w:asciiTheme="majorHAnsi" w:hAnsiTheme="majorHAnsi" w:cstheme="majorHAnsi"/>
          <w:color w:val="222222"/>
          <w:sz w:val="24"/>
          <w:szCs w:val="24"/>
        </w:rPr>
        <w:t xml:space="preserve">s de sus relaciones. </w:t>
      </w:r>
    </w:p>
    <w:p w:rsidR="00905CB8" w:rsidRDefault="00905CB8" w:rsidP="00905CB8">
      <w:pPr>
        <w:autoSpaceDE w:val="0"/>
        <w:autoSpaceDN w:val="0"/>
        <w:adjustRightInd w:val="0"/>
        <w:spacing w:after="0" w:line="240" w:lineRule="auto"/>
        <w:rPr>
          <w:rFonts w:asciiTheme="majorHAnsi" w:hAnsiTheme="majorHAnsi" w:cstheme="majorHAnsi"/>
          <w:color w:val="222222"/>
          <w:sz w:val="24"/>
          <w:szCs w:val="24"/>
        </w:rPr>
      </w:pPr>
      <w:r w:rsidRPr="00946BB8">
        <w:rPr>
          <w:rFonts w:asciiTheme="majorHAnsi" w:hAnsiTheme="majorHAnsi" w:cstheme="majorHAnsi"/>
          <w:color w:val="222222"/>
          <w:sz w:val="24"/>
          <w:szCs w:val="24"/>
        </w:rPr>
        <w:t>Esta representación</w:t>
      </w:r>
      <w:r>
        <w:rPr>
          <w:rFonts w:asciiTheme="majorHAnsi" w:hAnsiTheme="majorHAnsi" w:cstheme="majorHAnsi"/>
          <w:color w:val="222222"/>
          <w:sz w:val="24"/>
          <w:szCs w:val="24"/>
        </w:rPr>
        <w:t xml:space="preserve"> UML proporciona una </w:t>
      </w:r>
      <w:r w:rsidRPr="00946BB8">
        <w:rPr>
          <w:rFonts w:asciiTheme="majorHAnsi" w:hAnsiTheme="majorHAnsi" w:cstheme="majorHAnsi"/>
          <w:color w:val="222222"/>
          <w:sz w:val="24"/>
          <w:szCs w:val="24"/>
        </w:rPr>
        <w:t>se</w:t>
      </w:r>
      <w:r>
        <w:rPr>
          <w:rFonts w:asciiTheme="majorHAnsi" w:hAnsiTheme="majorHAnsi" w:cstheme="majorHAnsi"/>
          <w:color w:val="222222"/>
          <w:sz w:val="24"/>
          <w:szCs w:val="24"/>
        </w:rPr>
        <w:t>rie de diagramas estandarizados:</w:t>
      </w:r>
    </w:p>
    <w:p w:rsidR="00946BB8" w:rsidRDefault="00946BB8" w:rsidP="00946BB8">
      <w:pPr>
        <w:autoSpaceDE w:val="0"/>
        <w:autoSpaceDN w:val="0"/>
        <w:adjustRightInd w:val="0"/>
        <w:spacing w:after="0" w:line="240" w:lineRule="auto"/>
        <w:rPr>
          <w:rFonts w:asciiTheme="majorHAnsi" w:hAnsiTheme="majorHAnsi" w:cstheme="majorHAnsi"/>
          <w:color w:val="222222"/>
          <w:sz w:val="24"/>
          <w:szCs w:val="24"/>
        </w:rPr>
      </w:pPr>
    </w:p>
    <w:p w:rsidR="00946BB8" w:rsidRDefault="00946BB8" w:rsidP="00946BB8">
      <w:pPr>
        <w:autoSpaceDE w:val="0"/>
        <w:autoSpaceDN w:val="0"/>
        <w:adjustRightInd w:val="0"/>
        <w:spacing w:after="0" w:line="240" w:lineRule="auto"/>
        <w:rPr>
          <w:rFonts w:asciiTheme="majorHAnsi" w:hAnsiTheme="majorHAnsi" w:cstheme="majorHAnsi"/>
          <w:color w:val="222222"/>
          <w:sz w:val="24"/>
          <w:szCs w:val="24"/>
        </w:rPr>
      </w:pPr>
    </w:p>
    <w:p w:rsidR="00946BB8" w:rsidRDefault="00946BB8" w:rsidP="00946BB8">
      <w:pPr>
        <w:autoSpaceDE w:val="0"/>
        <w:autoSpaceDN w:val="0"/>
        <w:adjustRightInd w:val="0"/>
        <w:spacing w:after="0" w:line="240" w:lineRule="auto"/>
        <w:rPr>
          <w:rFonts w:asciiTheme="majorHAnsi" w:hAnsiTheme="majorHAnsi" w:cstheme="majorHAnsi"/>
          <w:color w:val="222222"/>
          <w:sz w:val="24"/>
          <w:szCs w:val="24"/>
        </w:rPr>
      </w:pPr>
      <w:r>
        <w:rPr>
          <w:noProof/>
          <w:lang w:eastAsia="es-ES"/>
        </w:rPr>
        <w:drawing>
          <wp:inline distT="0" distB="0" distL="0" distR="0" wp14:anchorId="57B899F3" wp14:editId="299920F3">
            <wp:extent cx="5400040" cy="31121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112135"/>
                    </a:xfrm>
                    <a:prstGeom prst="rect">
                      <a:avLst/>
                    </a:prstGeom>
                  </pic:spPr>
                </pic:pic>
              </a:graphicData>
            </a:graphic>
          </wp:inline>
        </w:drawing>
      </w:r>
    </w:p>
    <w:p w:rsidR="00946BB8" w:rsidRDefault="00946BB8" w:rsidP="00946BB8">
      <w:pPr>
        <w:autoSpaceDE w:val="0"/>
        <w:autoSpaceDN w:val="0"/>
        <w:adjustRightInd w:val="0"/>
        <w:spacing w:after="0" w:line="240" w:lineRule="auto"/>
        <w:rPr>
          <w:rFonts w:asciiTheme="majorHAnsi" w:hAnsiTheme="majorHAnsi" w:cstheme="majorHAnsi"/>
          <w:color w:val="222222"/>
          <w:sz w:val="24"/>
          <w:szCs w:val="24"/>
        </w:rPr>
      </w:pPr>
    </w:p>
    <w:p w:rsidR="00946BB8" w:rsidRPr="00946BB8" w:rsidRDefault="00946BB8" w:rsidP="00946BB8">
      <w:pPr>
        <w:autoSpaceDE w:val="0"/>
        <w:autoSpaceDN w:val="0"/>
        <w:adjustRightInd w:val="0"/>
        <w:spacing w:after="0" w:line="240" w:lineRule="auto"/>
        <w:rPr>
          <w:rFonts w:asciiTheme="majorHAnsi" w:hAnsiTheme="majorHAnsi" w:cstheme="majorHAnsi"/>
          <w:color w:val="222222"/>
          <w:sz w:val="24"/>
          <w:szCs w:val="24"/>
        </w:rPr>
      </w:pPr>
    </w:p>
    <w:p w:rsidR="00905CB8" w:rsidRDefault="00905CB8">
      <w:pPr>
        <w:rPr>
          <w:rFonts w:asciiTheme="majorHAnsi" w:hAnsiTheme="majorHAnsi" w:cstheme="majorHAnsi"/>
          <w:b/>
          <w:color w:val="222222"/>
          <w:sz w:val="32"/>
          <w:szCs w:val="24"/>
        </w:rPr>
      </w:pPr>
      <w:r>
        <w:rPr>
          <w:rFonts w:asciiTheme="majorHAnsi" w:hAnsiTheme="majorHAnsi" w:cstheme="majorHAnsi"/>
          <w:b/>
          <w:color w:val="222222"/>
          <w:sz w:val="32"/>
          <w:szCs w:val="24"/>
        </w:rPr>
        <w:br w:type="page"/>
      </w:r>
    </w:p>
    <w:p w:rsidR="00115044" w:rsidRPr="00946BB8" w:rsidRDefault="00115044" w:rsidP="00946BB8">
      <w:pPr>
        <w:autoSpaceDE w:val="0"/>
        <w:autoSpaceDN w:val="0"/>
        <w:adjustRightInd w:val="0"/>
        <w:spacing w:after="0" w:line="240" w:lineRule="auto"/>
        <w:rPr>
          <w:rFonts w:asciiTheme="majorHAnsi" w:hAnsiTheme="majorHAnsi" w:cstheme="majorHAnsi"/>
          <w:b/>
          <w:color w:val="222222"/>
          <w:sz w:val="32"/>
          <w:szCs w:val="24"/>
        </w:rPr>
      </w:pPr>
      <w:r w:rsidRPr="00946BB8">
        <w:rPr>
          <w:rFonts w:asciiTheme="majorHAnsi" w:hAnsiTheme="majorHAnsi" w:cstheme="majorHAnsi"/>
          <w:b/>
          <w:color w:val="222222"/>
          <w:sz w:val="32"/>
          <w:szCs w:val="24"/>
        </w:rPr>
        <w:lastRenderedPageBreak/>
        <w:t>3. DIAGRAMAS UML</w:t>
      </w:r>
    </w:p>
    <w:p w:rsidR="00115044" w:rsidRPr="00905CB8" w:rsidRDefault="00115044" w:rsidP="00905CB8">
      <w:pPr>
        <w:autoSpaceDE w:val="0"/>
        <w:autoSpaceDN w:val="0"/>
        <w:adjustRightInd w:val="0"/>
        <w:spacing w:after="0" w:line="240" w:lineRule="auto"/>
        <w:rPr>
          <w:rFonts w:asciiTheme="majorHAnsi" w:hAnsiTheme="majorHAnsi" w:cstheme="majorHAnsi"/>
          <w:b/>
          <w:color w:val="222222"/>
          <w:sz w:val="28"/>
          <w:szCs w:val="24"/>
        </w:rPr>
      </w:pPr>
      <w:r w:rsidRPr="00905CB8">
        <w:rPr>
          <w:rFonts w:asciiTheme="majorHAnsi" w:hAnsiTheme="majorHAnsi" w:cstheme="majorHAnsi"/>
          <w:b/>
          <w:color w:val="222222"/>
          <w:sz w:val="28"/>
          <w:szCs w:val="24"/>
        </w:rPr>
        <w:t>3.1. DIAGRAMA DE CASOS DE USO.</w:t>
      </w:r>
    </w:p>
    <w:p w:rsidR="00905CB8" w:rsidRDefault="00905CB8" w:rsidP="00905CB8">
      <w:pPr>
        <w:autoSpaceDE w:val="0"/>
        <w:autoSpaceDN w:val="0"/>
        <w:adjustRightInd w:val="0"/>
        <w:spacing w:after="0" w:line="240" w:lineRule="auto"/>
        <w:rPr>
          <w:rFonts w:asciiTheme="majorHAnsi" w:hAnsiTheme="majorHAnsi" w:cstheme="majorHAnsi"/>
          <w:color w:val="222222"/>
          <w:sz w:val="24"/>
          <w:szCs w:val="24"/>
        </w:rPr>
      </w:pPr>
      <w:r w:rsidRPr="00905CB8">
        <w:rPr>
          <w:rFonts w:asciiTheme="majorHAnsi" w:hAnsiTheme="majorHAnsi" w:cstheme="majorHAnsi"/>
          <w:color w:val="222222"/>
          <w:sz w:val="24"/>
          <w:szCs w:val="24"/>
        </w:rPr>
        <w:t xml:space="preserve">Con este diagrama representamos la </w:t>
      </w:r>
      <w:r w:rsidRPr="00905CB8">
        <w:rPr>
          <w:rFonts w:asciiTheme="majorHAnsi" w:hAnsiTheme="majorHAnsi" w:cstheme="majorHAnsi"/>
          <w:b/>
          <w:color w:val="222222"/>
          <w:sz w:val="24"/>
          <w:szCs w:val="24"/>
        </w:rPr>
        <w:t>funcionabilidad</w:t>
      </w:r>
      <w:r w:rsidRPr="00905CB8">
        <w:rPr>
          <w:rFonts w:asciiTheme="majorHAnsi" w:hAnsiTheme="majorHAnsi" w:cstheme="majorHAnsi"/>
          <w:color w:val="222222"/>
          <w:sz w:val="24"/>
          <w:szCs w:val="24"/>
        </w:rPr>
        <w:t xml:space="preserve"> que tendrá el </w:t>
      </w:r>
      <w:r w:rsidRPr="00905CB8">
        <w:rPr>
          <w:rFonts w:asciiTheme="majorHAnsi" w:hAnsiTheme="majorHAnsi" w:cstheme="majorHAnsi"/>
          <w:b/>
          <w:color w:val="222222"/>
          <w:sz w:val="24"/>
          <w:szCs w:val="24"/>
        </w:rPr>
        <w:t>sistema para cada uno de los actores</w:t>
      </w:r>
      <w:r>
        <w:rPr>
          <w:rFonts w:asciiTheme="majorHAnsi" w:hAnsiTheme="majorHAnsi" w:cstheme="majorHAnsi"/>
          <w:color w:val="222222"/>
          <w:sz w:val="24"/>
          <w:szCs w:val="24"/>
        </w:rPr>
        <w:t xml:space="preserve"> que </w:t>
      </w:r>
      <w:r w:rsidRPr="00905CB8">
        <w:rPr>
          <w:rFonts w:asciiTheme="majorHAnsi" w:hAnsiTheme="majorHAnsi" w:cstheme="majorHAnsi"/>
          <w:color w:val="222222"/>
          <w:sz w:val="24"/>
          <w:szCs w:val="24"/>
        </w:rPr>
        <w:t>controlen alguna de las funciones. Estos actores pueden ser personas u otros sistemas que interactúen con él.</w:t>
      </w:r>
    </w:p>
    <w:p w:rsidR="00905CB8" w:rsidRPr="00905CB8" w:rsidRDefault="00905CB8" w:rsidP="00905CB8">
      <w:pPr>
        <w:autoSpaceDE w:val="0"/>
        <w:autoSpaceDN w:val="0"/>
        <w:adjustRightInd w:val="0"/>
        <w:spacing w:after="0" w:line="240" w:lineRule="auto"/>
        <w:jc w:val="center"/>
        <w:rPr>
          <w:rFonts w:asciiTheme="majorHAnsi" w:hAnsiTheme="majorHAnsi" w:cstheme="majorHAnsi"/>
          <w:color w:val="222222"/>
          <w:sz w:val="24"/>
          <w:szCs w:val="24"/>
        </w:rPr>
      </w:pPr>
      <w:r>
        <w:rPr>
          <w:noProof/>
          <w:lang w:eastAsia="es-ES"/>
        </w:rPr>
        <w:drawing>
          <wp:inline distT="0" distB="0" distL="0" distR="0" wp14:anchorId="5BD37A2D" wp14:editId="25A98DC4">
            <wp:extent cx="3174521" cy="1657067"/>
            <wp:effectExtent l="0" t="0" r="698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0380" cy="1675785"/>
                    </a:xfrm>
                    <a:prstGeom prst="rect">
                      <a:avLst/>
                    </a:prstGeom>
                  </pic:spPr>
                </pic:pic>
              </a:graphicData>
            </a:graphic>
          </wp:inline>
        </w:drawing>
      </w:r>
    </w:p>
    <w:p w:rsidR="00905CB8" w:rsidRDefault="00905CB8" w:rsidP="00115044">
      <w:pPr>
        <w:rPr>
          <w:rFonts w:cstheme="minorHAnsi"/>
          <w:szCs w:val="24"/>
        </w:rPr>
      </w:pPr>
    </w:p>
    <w:p w:rsidR="00115044" w:rsidRPr="00905CB8" w:rsidRDefault="00115044" w:rsidP="00905CB8">
      <w:pPr>
        <w:autoSpaceDE w:val="0"/>
        <w:autoSpaceDN w:val="0"/>
        <w:adjustRightInd w:val="0"/>
        <w:spacing w:after="0" w:line="240" w:lineRule="auto"/>
        <w:rPr>
          <w:rFonts w:asciiTheme="majorHAnsi" w:hAnsiTheme="majorHAnsi" w:cstheme="majorHAnsi"/>
          <w:b/>
          <w:color w:val="222222"/>
          <w:sz w:val="28"/>
          <w:szCs w:val="24"/>
        </w:rPr>
      </w:pPr>
      <w:r w:rsidRPr="00905CB8">
        <w:rPr>
          <w:rFonts w:asciiTheme="majorHAnsi" w:hAnsiTheme="majorHAnsi" w:cstheme="majorHAnsi"/>
          <w:b/>
          <w:color w:val="222222"/>
          <w:sz w:val="28"/>
          <w:szCs w:val="24"/>
        </w:rPr>
        <w:t>3.2. DIAGRAMA DE SECUENCIAS.</w:t>
      </w:r>
    </w:p>
    <w:p w:rsidR="00115044" w:rsidRDefault="00905CB8" w:rsidP="00905CB8">
      <w:pPr>
        <w:autoSpaceDE w:val="0"/>
        <w:autoSpaceDN w:val="0"/>
        <w:adjustRightInd w:val="0"/>
        <w:spacing w:after="0" w:line="240" w:lineRule="auto"/>
        <w:rPr>
          <w:rFonts w:asciiTheme="majorHAnsi" w:hAnsiTheme="majorHAnsi" w:cstheme="majorHAnsi"/>
          <w:color w:val="222222"/>
          <w:sz w:val="24"/>
          <w:szCs w:val="24"/>
        </w:rPr>
      </w:pPr>
      <w:r w:rsidRPr="00905CB8">
        <w:rPr>
          <w:rFonts w:asciiTheme="majorHAnsi" w:hAnsiTheme="majorHAnsi" w:cstheme="majorHAnsi"/>
          <w:color w:val="222222"/>
          <w:sz w:val="24"/>
          <w:szCs w:val="24"/>
        </w:rPr>
        <w:t>Los diagramas de secuencia modelan el paso de mensajes entre objetos en</w:t>
      </w:r>
      <w:r>
        <w:rPr>
          <w:rFonts w:asciiTheme="majorHAnsi" w:hAnsiTheme="majorHAnsi" w:cstheme="majorHAnsi"/>
          <w:color w:val="222222"/>
          <w:sz w:val="24"/>
          <w:szCs w:val="24"/>
        </w:rPr>
        <w:t xml:space="preserve"> un intervalo de tiempo. De tal </w:t>
      </w:r>
      <w:r w:rsidRPr="00905CB8">
        <w:rPr>
          <w:rFonts w:asciiTheme="majorHAnsi" w:hAnsiTheme="majorHAnsi" w:cstheme="majorHAnsi"/>
          <w:color w:val="222222"/>
          <w:sz w:val="24"/>
          <w:szCs w:val="24"/>
        </w:rPr>
        <w:t>modo que con este tipo de diagramas podemos describir los proceso</w:t>
      </w:r>
      <w:r>
        <w:rPr>
          <w:rFonts w:asciiTheme="majorHAnsi" w:hAnsiTheme="majorHAnsi" w:cstheme="majorHAnsi"/>
          <w:color w:val="222222"/>
          <w:sz w:val="24"/>
          <w:szCs w:val="24"/>
        </w:rPr>
        <w:t xml:space="preserve">s que llevará a cabo una acción </w:t>
      </w:r>
      <w:r w:rsidRPr="00905CB8">
        <w:rPr>
          <w:rFonts w:asciiTheme="majorHAnsi" w:hAnsiTheme="majorHAnsi" w:cstheme="majorHAnsi"/>
          <w:color w:val="222222"/>
          <w:sz w:val="24"/>
          <w:szCs w:val="24"/>
        </w:rPr>
        <w:t>determinada.</w:t>
      </w:r>
      <w:r>
        <w:rPr>
          <w:rFonts w:asciiTheme="majorHAnsi" w:hAnsiTheme="majorHAnsi" w:cstheme="majorHAnsi"/>
          <w:color w:val="222222"/>
          <w:sz w:val="24"/>
          <w:szCs w:val="24"/>
        </w:rPr>
        <w:t xml:space="preserve"> Permite mostrar de una </w:t>
      </w:r>
      <w:r w:rsidRPr="00905CB8">
        <w:rPr>
          <w:rFonts w:asciiTheme="majorHAnsi" w:hAnsiTheme="majorHAnsi" w:cstheme="majorHAnsi"/>
          <w:b/>
          <w:color w:val="222222"/>
          <w:sz w:val="24"/>
          <w:szCs w:val="24"/>
        </w:rPr>
        <w:t>forma visual el intercambio de mensajes</w:t>
      </w:r>
      <w:r>
        <w:rPr>
          <w:rFonts w:asciiTheme="majorHAnsi" w:hAnsiTheme="majorHAnsi" w:cstheme="majorHAnsi"/>
          <w:b/>
          <w:color w:val="222222"/>
          <w:sz w:val="24"/>
          <w:szCs w:val="24"/>
        </w:rPr>
        <w:t>/procesos dentro de un protocolo</w:t>
      </w:r>
      <w:r>
        <w:rPr>
          <w:rFonts w:asciiTheme="majorHAnsi" w:hAnsiTheme="majorHAnsi" w:cstheme="majorHAnsi"/>
          <w:color w:val="222222"/>
          <w:sz w:val="24"/>
          <w:szCs w:val="24"/>
        </w:rPr>
        <w:t>.</w:t>
      </w:r>
    </w:p>
    <w:p w:rsidR="00905CB8" w:rsidRDefault="00905CB8" w:rsidP="00905CB8">
      <w:pPr>
        <w:autoSpaceDE w:val="0"/>
        <w:autoSpaceDN w:val="0"/>
        <w:adjustRightInd w:val="0"/>
        <w:spacing w:after="0" w:line="240" w:lineRule="auto"/>
        <w:rPr>
          <w:rFonts w:asciiTheme="majorHAnsi" w:hAnsiTheme="majorHAnsi" w:cstheme="majorHAnsi"/>
          <w:color w:val="222222"/>
          <w:sz w:val="24"/>
          <w:szCs w:val="24"/>
        </w:rPr>
      </w:pPr>
    </w:p>
    <w:p w:rsidR="00905CB8" w:rsidRDefault="00905CB8" w:rsidP="00905CB8">
      <w:pPr>
        <w:autoSpaceDE w:val="0"/>
        <w:autoSpaceDN w:val="0"/>
        <w:adjustRightInd w:val="0"/>
        <w:spacing w:after="0" w:line="240" w:lineRule="auto"/>
        <w:jc w:val="center"/>
        <w:rPr>
          <w:rFonts w:asciiTheme="majorHAnsi" w:hAnsiTheme="majorHAnsi" w:cstheme="majorHAnsi"/>
          <w:color w:val="222222"/>
          <w:sz w:val="24"/>
          <w:szCs w:val="24"/>
        </w:rPr>
      </w:pPr>
      <w:r>
        <w:rPr>
          <w:noProof/>
          <w:lang w:eastAsia="es-ES"/>
        </w:rPr>
        <w:drawing>
          <wp:inline distT="0" distB="0" distL="0" distR="0" wp14:anchorId="4406E9CD" wp14:editId="584445FF">
            <wp:extent cx="3786636" cy="2149352"/>
            <wp:effectExtent l="0" t="0" r="444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7254" cy="2172407"/>
                    </a:xfrm>
                    <a:prstGeom prst="rect">
                      <a:avLst/>
                    </a:prstGeom>
                  </pic:spPr>
                </pic:pic>
              </a:graphicData>
            </a:graphic>
          </wp:inline>
        </w:drawing>
      </w:r>
    </w:p>
    <w:p w:rsidR="00905CB8" w:rsidRDefault="00905CB8" w:rsidP="00905CB8">
      <w:pPr>
        <w:autoSpaceDE w:val="0"/>
        <w:autoSpaceDN w:val="0"/>
        <w:adjustRightInd w:val="0"/>
        <w:spacing w:after="0" w:line="240" w:lineRule="auto"/>
        <w:rPr>
          <w:rFonts w:asciiTheme="majorHAnsi" w:hAnsiTheme="majorHAnsi" w:cstheme="majorHAnsi"/>
          <w:color w:val="222222"/>
          <w:sz w:val="24"/>
          <w:szCs w:val="24"/>
        </w:rPr>
      </w:pPr>
    </w:p>
    <w:p w:rsidR="00905CB8" w:rsidRPr="00905CB8" w:rsidRDefault="00905CB8" w:rsidP="00905CB8">
      <w:pPr>
        <w:autoSpaceDE w:val="0"/>
        <w:autoSpaceDN w:val="0"/>
        <w:adjustRightInd w:val="0"/>
        <w:spacing w:after="0" w:line="240" w:lineRule="auto"/>
        <w:rPr>
          <w:rFonts w:asciiTheme="majorHAnsi" w:hAnsiTheme="majorHAnsi" w:cstheme="majorHAnsi"/>
          <w:color w:val="222222"/>
          <w:sz w:val="24"/>
          <w:szCs w:val="24"/>
        </w:rPr>
      </w:pPr>
    </w:p>
    <w:p w:rsidR="00115044" w:rsidRPr="00905CB8" w:rsidRDefault="00115044" w:rsidP="00905CB8">
      <w:pPr>
        <w:autoSpaceDE w:val="0"/>
        <w:autoSpaceDN w:val="0"/>
        <w:adjustRightInd w:val="0"/>
        <w:spacing w:after="0" w:line="240" w:lineRule="auto"/>
        <w:rPr>
          <w:rFonts w:asciiTheme="majorHAnsi" w:hAnsiTheme="majorHAnsi" w:cstheme="majorHAnsi"/>
          <w:b/>
          <w:color w:val="222222"/>
          <w:sz w:val="28"/>
          <w:szCs w:val="24"/>
        </w:rPr>
      </w:pPr>
      <w:r w:rsidRPr="00905CB8">
        <w:rPr>
          <w:rFonts w:asciiTheme="majorHAnsi" w:hAnsiTheme="majorHAnsi" w:cstheme="majorHAnsi"/>
          <w:b/>
          <w:color w:val="222222"/>
          <w:sz w:val="28"/>
          <w:szCs w:val="24"/>
        </w:rPr>
        <w:t>3.3. DIAGRAMA DE ESTADOS.</w:t>
      </w:r>
    </w:p>
    <w:p w:rsidR="00115044" w:rsidRDefault="00EE7D3F" w:rsidP="00905CB8">
      <w:pPr>
        <w:autoSpaceDE w:val="0"/>
        <w:autoSpaceDN w:val="0"/>
        <w:adjustRightInd w:val="0"/>
        <w:spacing w:after="0" w:line="240" w:lineRule="auto"/>
        <w:rPr>
          <w:rFonts w:asciiTheme="majorHAnsi" w:hAnsiTheme="majorHAnsi" w:cstheme="majorHAnsi"/>
          <w:color w:val="222222"/>
          <w:sz w:val="24"/>
          <w:szCs w:val="24"/>
        </w:rPr>
      </w:pPr>
      <w:r>
        <w:rPr>
          <w:rFonts w:asciiTheme="majorHAnsi" w:hAnsiTheme="majorHAnsi" w:cstheme="majorHAnsi"/>
          <w:color w:val="222222"/>
          <w:sz w:val="24"/>
          <w:szCs w:val="24"/>
        </w:rPr>
        <w:t>M</w:t>
      </w:r>
      <w:r w:rsidR="00905CB8" w:rsidRPr="00905CB8">
        <w:rPr>
          <w:rFonts w:asciiTheme="majorHAnsi" w:hAnsiTheme="majorHAnsi" w:cstheme="majorHAnsi"/>
          <w:color w:val="222222"/>
          <w:sz w:val="24"/>
          <w:szCs w:val="24"/>
        </w:rPr>
        <w:t>odelar los diferentes estado</w:t>
      </w:r>
      <w:r w:rsidR="00905CB8">
        <w:rPr>
          <w:rFonts w:asciiTheme="majorHAnsi" w:hAnsiTheme="majorHAnsi" w:cstheme="majorHAnsi"/>
          <w:color w:val="222222"/>
          <w:sz w:val="24"/>
          <w:szCs w:val="24"/>
        </w:rPr>
        <w:t>s</w:t>
      </w:r>
      <w:r>
        <w:rPr>
          <w:rFonts w:asciiTheme="majorHAnsi" w:hAnsiTheme="majorHAnsi" w:cstheme="majorHAnsi"/>
          <w:color w:val="222222"/>
          <w:sz w:val="24"/>
          <w:szCs w:val="24"/>
        </w:rPr>
        <w:t xml:space="preserve"> dentro de un algoritmo que tendrá un objeto dentro del programa,</w:t>
      </w:r>
      <w:r w:rsidR="00905CB8">
        <w:rPr>
          <w:rFonts w:asciiTheme="majorHAnsi" w:hAnsiTheme="majorHAnsi" w:cstheme="majorHAnsi"/>
          <w:color w:val="222222"/>
          <w:sz w:val="24"/>
          <w:szCs w:val="24"/>
        </w:rPr>
        <w:t xml:space="preserve"> en su tiempo de vida.</w:t>
      </w:r>
    </w:p>
    <w:p w:rsidR="00905CB8" w:rsidRDefault="00905CB8">
      <w:pPr>
        <w:rPr>
          <w:rFonts w:asciiTheme="majorHAnsi" w:hAnsiTheme="majorHAnsi" w:cstheme="majorHAnsi"/>
          <w:color w:val="222222"/>
          <w:sz w:val="24"/>
          <w:szCs w:val="24"/>
        </w:rPr>
      </w:pPr>
      <w:r>
        <w:rPr>
          <w:noProof/>
          <w:lang w:eastAsia="es-ES"/>
        </w:rPr>
        <w:drawing>
          <wp:anchor distT="0" distB="0" distL="114300" distR="114300" simplePos="0" relativeHeight="251661312" behindDoc="0" locked="0" layoutInCell="1" allowOverlap="1" wp14:anchorId="381637E8" wp14:editId="476B8B55">
            <wp:simplePos x="0" y="0"/>
            <wp:positionH relativeFrom="column">
              <wp:posOffset>680061</wp:posOffset>
            </wp:positionH>
            <wp:positionV relativeFrom="paragraph">
              <wp:posOffset>96772</wp:posOffset>
            </wp:positionV>
            <wp:extent cx="3631721" cy="1637349"/>
            <wp:effectExtent l="0" t="0" r="6985" b="12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31721" cy="1637349"/>
                    </a:xfrm>
                    <a:prstGeom prst="rect">
                      <a:avLst/>
                    </a:prstGeom>
                  </pic:spPr>
                </pic:pic>
              </a:graphicData>
            </a:graphic>
          </wp:anchor>
        </w:drawing>
      </w:r>
      <w:r>
        <w:rPr>
          <w:rFonts w:asciiTheme="majorHAnsi" w:hAnsiTheme="majorHAnsi" w:cstheme="majorHAnsi"/>
          <w:color w:val="222222"/>
          <w:sz w:val="24"/>
          <w:szCs w:val="24"/>
        </w:rPr>
        <w:br w:type="page"/>
      </w:r>
    </w:p>
    <w:p w:rsidR="00115044" w:rsidRPr="00EE7D3F" w:rsidRDefault="00115044" w:rsidP="00EE7D3F">
      <w:pPr>
        <w:autoSpaceDE w:val="0"/>
        <w:autoSpaceDN w:val="0"/>
        <w:adjustRightInd w:val="0"/>
        <w:spacing w:after="0" w:line="240" w:lineRule="auto"/>
        <w:rPr>
          <w:rFonts w:asciiTheme="majorHAnsi" w:hAnsiTheme="majorHAnsi" w:cstheme="majorHAnsi"/>
          <w:b/>
          <w:color w:val="222222"/>
          <w:sz w:val="28"/>
          <w:szCs w:val="24"/>
        </w:rPr>
      </w:pPr>
      <w:r w:rsidRPr="00EE7D3F">
        <w:rPr>
          <w:rFonts w:asciiTheme="majorHAnsi" w:hAnsiTheme="majorHAnsi" w:cstheme="majorHAnsi"/>
          <w:b/>
          <w:color w:val="222222"/>
          <w:sz w:val="28"/>
          <w:szCs w:val="24"/>
        </w:rPr>
        <w:lastRenderedPageBreak/>
        <w:t>3.4. DIAGRAMA DE ACTIVIDAD.</w:t>
      </w:r>
    </w:p>
    <w:p w:rsidR="00115044" w:rsidRDefault="00905CB8" w:rsidP="00905CB8">
      <w:pPr>
        <w:autoSpaceDE w:val="0"/>
        <w:autoSpaceDN w:val="0"/>
        <w:adjustRightInd w:val="0"/>
        <w:spacing w:after="0" w:line="240" w:lineRule="auto"/>
        <w:rPr>
          <w:rFonts w:asciiTheme="majorHAnsi" w:hAnsiTheme="majorHAnsi" w:cstheme="majorHAnsi"/>
          <w:color w:val="222222"/>
          <w:sz w:val="24"/>
          <w:szCs w:val="24"/>
        </w:rPr>
      </w:pPr>
      <w:r w:rsidRPr="00905CB8">
        <w:rPr>
          <w:rFonts w:asciiTheme="majorHAnsi" w:hAnsiTheme="majorHAnsi" w:cstheme="majorHAnsi"/>
          <w:color w:val="222222"/>
          <w:sz w:val="24"/>
          <w:szCs w:val="24"/>
        </w:rPr>
        <w:t xml:space="preserve">Con los diagramas de actividad determinamos el flujo de trabajo de los componentes del sistema. Se </w:t>
      </w:r>
      <w:r>
        <w:rPr>
          <w:rFonts w:asciiTheme="majorHAnsi" w:hAnsiTheme="majorHAnsi" w:cstheme="majorHAnsi"/>
          <w:color w:val="222222"/>
          <w:sz w:val="24"/>
          <w:szCs w:val="24"/>
        </w:rPr>
        <w:t xml:space="preserve">pueden </w:t>
      </w:r>
      <w:r w:rsidRPr="00905CB8">
        <w:rPr>
          <w:rFonts w:asciiTheme="majorHAnsi" w:hAnsiTheme="majorHAnsi" w:cstheme="majorHAnsi"/>
          <w:color w:val="222222"/>
          <w:sz w:val="24"/>
          <w:szCs w:val="24"/>
        </w:rPr>
        <w:t xml:space="preserve">usar como </w:t>
      </w:r>
      <w:r w:rsidRPr="00905CB8">
        <w:rPr>
          <w:rFonts w:asciiTheme="majorHAnsi" w:hAnsiTheme="majorHAnsi" w:cstheme="majorHAnsi"/>
          <w:color w:val="222222"/>
          <w:sz w:val="24"/>
          <w:szCs w:val="24"/>
          <w:u w:val="single"/>
        </w:rPr>
        <w:t>alternativa a los diagramas de estados o para especificar más en detalle un caso de uso</w:t>
      </w:r>
      <w:r w:rsidRPr="00905CB8">
        <w:rPr>
          <w:rFonts w:asciiTheme="majorHAnsi" w:hAnsiTheme="majorHAnsi" w:cstheme="majorHAnsi"/>
          <w:color w:val="222222"/>
          <w:sz w:val="24"/>
          <w:szCs w:val="24"/>
        </w:rPr>
        <w:t>.</w:t>
      </w:r>
    </w:p>
    <w:p w:rsidR="00905CB8" w:rsidRDefault="00905CB8" w:rsidP="00905CB8">
      <w:pPr>
        <w:autoSpaceDE w:val="0"/>
        <w:autoSpaceDN w:val="0"/>
        <w:adjustRightInd w:val="0"/>
        <w:spacing w:after="0" w:line="240" w:lineRule="auto"/>
        <w:rPr>
          <w:rFonts w:asciiTheme="majorHAnsi" w:hAnsiTheme="majorHAnsi" w:cstheme="majorHAnsi"/>
          <w:color w:val="222222"/>
          <w:sz w:val="24"/>
          <w:szCs w:val="24"/>
        </w:rPr>
      </w:pPr>
    </w:p>
    <w:p w:rsidR="00905CB8" w:rsidRDefault="00EE7D3F" w:rsidP="00EE7D3F">
      <w:pPr>
        <w:autoSpaceDE w:val="0"/>
        <w:autoSpaceDN w:val="0"/>
        <w:adjustRightInd w:val="0"/>
        <w:spacing w:after="0" w:line="240" w:lineRule="auto"/>
        <w:jc w:val="center"/>
        <w:rPr>
          <w:rFonts w:asciiTheme="majorHAnsi" w:hAnsiTheme="majorHAnsi" w:cstheme="majorHAnsi"/>
          <w:color w:val="222222"/>
          <w:sz w:val="24"/>
          <w:szCs w:val="24"/>
        </w:rPr>
      </w:pPr>
      <w:r>
        <w:rPr>
          <w:noProof/>
          <w:lang w:eastAsia="es-ES"/>
        </w:rPr>
        <w:drawing>
          <wp:inline distT="0" distB="0" distL="0" distR="0" wp14:anchorId="34811525" wp14:editId="5E79F19F">
            <wp:extent cx="4011283" cy="2826388"/>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8320" cy="2838392"/>
                    </a:xfrm>
                    <a:prstGeom prst="rect">
                      <a:avLst/>
                    </a:prstGeom>
                  </pic:spPr>
                </pic:pic>
              </a:graphicData>
            </a:graphic>
          </wp:inline>
        </w:drawing>
      </w:r>
    </w:p>
    <w:p w:rsidR="00115044" w:rsidRDefault="00115044" w:rsidP="00115044">
      <w:pPr>
        <w:rPr>
          <w:rFonts w:cstheme="minorHAnsi"/>
          <w:szCs w:val="24"/>
        </w:rPr>
      </w:pPr>
    </w:p>
    <w:p w:rsidR="00115044" w:rsidRPr="00EE7D3F" w:rsidRDefault="00EE7D3F" w:rsidP="00EE7D3F">
      <w:pPr>
        <w:autoSpaceDE w:val="0"/>
        <w:autoSpaceDN w:val="0"/>
        <w:adjustRightInd w:val="0"/>
        <w:spacing w:after="0" w:line="240" w:lineRule="auto"/>
        <w:rPr>
          <w:rFonts w:asciiTheme="majorHAnsi" w:hAnsiTheme="majorHAnsi" w:cstheme="majorHAnsi"/>
          <w:b/>
          <w:color w:val="222222"/>
          <w:sz w:val="28"/>
          <w:szCs w:val="24"/>
        </w:rPr>
      </w:pPr>
      <w:r w:rsidRPr="00EE7D3F">
        <w:rPr>
          <w:rFonts w:asciiTheme="majorHAnsi" w:hAnsiTheme="majorHAnsi" w:cstheme="majorHAnsi"/>
          <w:b/>
          <w:color w:val="222222"/>
          <w:sz w:val="28"/>
          <w:szCs w:val="24"/>
        </w:rPr>
        <w:t>3.5</w:t>
      </w:r>
      <w:r w:rsidR="00115044" w:rsidRPr="00EE7D3F">
        <w:rPr>
          <w:rFonts w:asciiTheme="majorHAnsi" w:hAnsiTheme="majorHAnsi" w:cstheme="majorHAnsi"/>
          <w:b/>
          <w:color w:val="222222"/>
          <w:sz w:val="28"/>
          <w:szCs w:val="24"/>
        </w:rPr>
        <w:t>. DIAGRAMA DE CLASES.</w:t>
      </w:r>
    </w:p>
    <w:p w:rsidR="00115044" w:rsidRDefault="00EE7D3F" w:rsidP="00EE7D3F">
      <w:pPr>
        <w:autoSpaceDE w:val="0"/>
        <w:autoSpaceDN w:val="0"/>
        <w:adjustRightInd w:val="0"/>
        <w:spacing w:after="0" w:line="240" w:lineRule="auto"/>
        <w:rPr>
          <w:rFonts w:asciiTheme="majorHAnsi" w:hAnsiTheme="majorHAnsi" w:cstheme="majorHAnsi"/>
          <w:color w:val="222222"/>
          <w:sz w:val="24"/>
          <w:szCs w:val="24"/>
        </w:rPr>
      </w:pPr>
      <w:r w:rsidRPr="00EE7D3F">
        <w:rPr>
          <w:rFonts w:asciiTheme="majorHAnsi" w:hAnsiTheme="majorHAnsi" w:cstheme="majorHAnsi"/>
          <w:color w:val="222222"/>
          <w:sz w:val="24"/>
          <w:szCs w:val="24"/>
        </w:rPr>
        <w:t xml:space="preserve">El </w:t>
      </w:r>
      <w:r w:rsidRPr="00EE7D3F">
        <w:rPr>
          <w:rFonts w:asciiTheme="majorHAnsi" w:hAnsiTheme="majorHAnsi" w:cstheme="majorHAnsi"/>
          <w:b/>
          <w:color w:val="222222"/>
          <w:sz w:val="24"/>
          <w:szCs w:val="24"/>
        </w:rPr>
        <w:t>diagrama</w:t>
      </w:r>
      <w:r w:rsidRPr="00EE7D3F">
        <w:rPr>
          <w:rFonts w:asciiTheme="majorHAnsi" w:hAnsiTheme="majorHAnsi" w:cstheme="majorHAnsi"/>
          <w:color w:val="222222"/>
          <w:sz w:val="24"/>
          <w:szCs w:val="24"/>
        </w:rPr>
        <w:t xml:space="preserve"> de clases es uno de los </w:t>
      </w:r>
      <w:r w:rsidRPr="00EE7D3F">
        <w:rPr>
          <w:rFonts w:asciiTheme="majorHAnsi" w:hAnsiTheme="majorHAnsi" w:cstheme="majorHAnsi"/>
          <w:b/>
          <w:color w:val="222222"/>
          <w:sz w:val="24"/>
          <w:szCs w:val="24"/>
        </w:rPr>
        <w:t>más importantes</w:t>
      </w:r>
      <w:r w:rsidRPr="00EE7D3F">
        <w:rPr>
          <w:rFonts w:asciiTheme="majorHAnsi" w:hAnsiTheme="majorHAnsi" w:cstheme="majorHAnsi"/>
          <w:color w:val="222222"/>
          <w:sz w:val="24"/>
          <w:szCs w:val="24"/>
        </w:rPr>
        <w:t xml:space="preserve"> del modelado, ya qu</w:t>
      </w:r>
      <w:r>
        <w:rPr>
          <w:rFonts w:asciiTheme="majorHAnsi" w:hAnsiTheme="majorHAnsi" w:cstheme="majorHAnsi"/>
          <w:color w:val="222222"/>
          <w:sz w:val="24"/>
          <w:szCs w:val="24"/>
        </w:rPr>
        <w:t xml:space="preserve">e nos describe la </w:t>
      </w:r>
      <w:r w:rsidRPr="00EE7D3F">
        <w:rPr>
          <w:rFonts w:asciiTheme="majorHAnsi" w:hAnsiTheme="majorHAnsi" w:cstheme="majorHAnsi"/>
          <w:b/>
          <w:color w:val="222222"/>
          <w:sz w:val="24"/>
          <w:szCs w:val="24"/>
        </w:rPr>
        <w:t>estructura de objetos de nuestra aplicación</w:t>
      </w:r>
      <w:r w:rsidRPr="00EE7D3F">
        <w:rPr>
          <w:rFonts w:asciiTheme="majorHAnsi" w:hAnsiTheme="majorHAnsi" w:cstheme="majorHAnsi"/>
          <w:color w:val="222222"/>
          <w:sz w:val="24"/>
          <w:szCs w:val="24"/>
        </w:rPr>
        <w:t xml:space="preserve">. Cuando definimos cada clase indicamos los </w:t>
      </w:r>
      <w:r w:rsidRPr="00EE7D3F">
        <w:rPr>
          <w:rFonts w:asciiTheme="majorHAnsi" w:hAnsiTheme="majorHAnsi" w:cstheme="majorHAnsi"/>
          <w:b/>
          <w:color w:val="222222"/>
          <w:sz w:val="24"/>
          <w:szCs w:val="24"/>
        </w:rPr>
        <w:t>atributos y métodos</w:t>
      </w:r>
      <w:r>
        <w:rPr>
          <w:rFonts w:asciiTheme="majorHAnsi" w:hAnsiTheme="majorHAnsi" w:cstheme="majorHAnsi"/>
          <w:color w:val="222222"/>
          <w:sz w:val="24"/>
          <w:szCs w:val="24"/>
        </w:rPr>
        <w:t xml:space="preserve"> principales, </w:t>
      </w:r>
      <w:r w:rsidRPr="00EE7D3F">
        <w:rPr>
          <w:rFonts w:asciiTheme="majorHAnsi" w:hAnsiTheme="majorHAnsi" w:cstheme="majorHAnsi"/>
          <w:color w:val="222222"/>
          <w:sz w:val="24"/>
          <w:szCs w:val="24"/>
        </w:rPr>
        <w:t xml:space="preserve">además de sus </w:t>
      </w:r>
      <w:r w:rsidRPr="00EE7D3F">
        <w:rPr>
          <w:rFonts w:asciiTheme="majorHAnsi" w:hAnsiTheme="majorHAnsi" w:cstheme="majorHAnsi"/>
          <w:b/>
          <w:color w:val="222222"/>
          <w:sz w:val="24"/>
          <w:szCs w:val="24"/>
        </w:rPr>
        <w:t>relaciones y visibilidad.</w:t>
      </w:r>
    </w:p>
    <w:p w:rsidR="00EE7D3F" w:rsidRDefault="00EE7D3F" w:rsidP="00EE7D3F">
      <w:pPr>
        <w:autoSpaceDE w:val="0"/>
        <w:autoSpaceDN w:val="0"/>
        <w:adjustRightInd w:val="0"/>
        <w:spacing w:after="0" w:line="240" w:lineRule="auto"/>
        <w:rPr>
          <w:rFonts w:asciiTheme="majorHAnsi" w:hAnsiTheme="majorHAnsi" w:cstheme="majorHAnsi"/>
          <w:color w:val="222222"/>
          <w:sz w:val="24"/>
          <w:szCs w:val="24"/>
        </w:rPr>
      </w:pPr>
    </w:p>
    <w:p w:rsidR="00EE7D3F" w:rsidRDefault="00EE7D3F" w:rsidP="00EE7D3F">
      <w:pPr>
        <w:jc w:val="center"/>
        <w:rPr>
          <w:rFonts w:asciiTheme="majorHAnsi" w:hAnsiTheme="majorHAnsi" w:cstheme="majorHAnsi"/>
          <w:color w:val="222222"/>
          <w:sz w:val="24"/>
          <w:szCs w:val="24"/>
        </w:rPr>
      </w:pPr>
      <w:r>
        <w:rPr>
          <w:noProof/>
          <w:lang w:eastAsia="es-ES"/>
        </w:rPr>
        <w:drawing>
          <wp:inline distT="0" distB="0" distL="0" distR="0">
            <wp:extent cx="2380615" cy="2233930"/>
            <wp:effectExtent l="0" t="0" r="635" b="0"/>
            <wp:docPr id="9" name="Imagen 9" descr="https://www.ecured.cu/images/c/c9/UML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cured.cu/images/c/c9/UMLD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0615" cy="2233930"/>
                    </a:xfrm>
                    <a:prstGeom prst="rect">
                      <a:avLst/>
                    </a:prstGeom>
                    <a:noFill/>
                    <a:ln>
                      <a:noFill/>
                    </a:ln>
                  </pic:spPr>
                </pic:pic>
              </a:graphicData>
            </a:graphic>
          </wp:inline>
        </w:drawing>
      </w:r>
    </w:p>
    <w:p w:rsidR="00EE7D3F" w:rsidRDefault="00EE7D3F" w:rsidP="00EE7D3F">
      <w:pPr>
        <w:autoSpaceDE w:val="0"/>
        <w:autoSpaceDN w:val="0"/>
        <w:adjustRightInd w:val="0"/>
        <w:spacing w:after="0" w:line="240" w:lineRule="auto"/>
        <w:rPr>
          <w:rFonts w:asciiTheme="majorHAnsi" w:hAnsiTheme="majorHAnsi" w:cstheme="majorHAnsi"/>
          <w:color w:val="222222"/>
          <w:sz w:val="24"/>
          <w:szCs w:val="24"/>
        </w:rPr>
      </w:pPr>
      <w:r>
        <w:rPr>
          <w:noProof/>
          <w:lang w:eastAsia="es-ES"/>
        </w:rPr>
        <w:lastRenderedPageBreak/>
        <w:drawing>
          <wp:inline distT="0" distB="0" distL="0" distR="0" wp14:anchorId="0155DBC1" wp14:editId="17369226">
            <wp:extent cx="5400040" cy="64141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6414135"/>
                    </a:xfrm>
                    <a:prstGeom prst="rect">
                      <a:avLst/>
                    </a:prstGeom>
                  </pic:spPr>
                </pic:pic>
              </a:graphicData>
            </a:graphic>
          </wp:inline>
        </w:drawing>
      </w:r>
    </w:p>
    <w:p w:rsidR="00EE7D3F" w:rsidRPr="00EE7D3F" w:rsidRDefault="00EE7D3F" w:rsidP="00EE7D3F">
      <w:pPr>
        <w:autoSpaceDE w:val="0"/>
        <w:autoSpaceDN w:val="0"/>
        <w:adjustRightInd w:val="0"/>
        <w:spacing w:after="0" w:line="240" w:lineRule="auto"/>
        <w:rPr>
          <w:rFonts w:asciiTheme="majorHAnsi" w:hAnsiTheme="majorHAnsi" w:cstheme="majorHAnsi"/>
          <w:color w:val="222222"/>
          <w:sz w:val="24"/>
          <w:szCs w:val="24"/>
        </w:rPr>
      </w:pPr>
    </w:p>
    <w:p w:rsidR="00115044" w:rsidRPr="00EB353B" w:rsidRDefault="00EB353B" w:rsidP="00EB353B">
      <w:pPr>
        <w:autoSpaceDE w:val="0"/>
        <w:autoSpaceDN w:val="0"/>
        <w:adjustRightInd w:val="0"/>
        <w:spacing w:after="0" w:line="240" w:lineRule="auto"/>
        <w:rPr>
          <w:rFonts w:asciiTheme="majorHAnsi" w:hAnsiTheme="majorHAnsi" w:cstheme="majorHAnsi"/>
          <w:b/>
          <w:color w:val="222222"/>
          <w:sz w:val="28"/>
          <w:szCs w:val="24"/>
        </w:rPr>
      </w:pPr>
      <w:r>
        <w:rPr>
          <w:rFonts w:asciiTheme="majorHAnsi" w:hAnsiTheme="majorHAnsi" w:cstheme="majorHAnsi"/>
          <w:b/>
          <w:color w:val="222222"/>
          <w:sz w:val="28"/>
          <w:szCs w:val="24"/>
        </w:rPr>
        <w:t>3.6</w:t>
      </w:r>
      <w:r w:rsidR="00115044" w:rsidRPr="00EB353B">
        <w:rPr>
          <w:rFonts w:asciiTheme="majorHAnsi" w:hAnsiTheme="majorHAnsi" w:cstheme="majorHAnsi"/>
          <w:b/>
          <w:color w:val="222222"/>
          <w:sz w:val="28"/>
          <w:szCs w:val="24"/>
        </w:rPr>
        <w:t>. DIAGRAMA DE OBJETOS</w:t>
      </w:r>
    </w:p>
    <w:p w:rsidR="00014E45" w:rsidRDefault="00014E45" w:rsidP="00014E45">
      <w:pPr>
        <w:autoSpaceDE w:val="0"/>
        <w:autoSpaceDN w:val="0"/>
        <w:adjustRightInd w:val="0"/>
        <w:spacing w:after="0" w:line="240" w:lineRule="auto"/>
        <w:rPr>
          <w:rFonts w:asciiTheme="majorHAnsi" w:hAnsiTheme="majorHAnsi" w:cstheme="majorHAnsi"/>
          <w:color w:val="222222"/>
          <w:sz w:val="24"/>
          <w:szCs w:val="24"/>
        </w:rPr>
      </w:pPr>
      <w:r w:rsidRPr="00014E45">
        <w:rPr>
          <w:rFonts w:asciiTheme="majorHAnsi" w:hAnsiTheme="majorHAnsi" w:cstheme="majorHAnsi"/>
          <w:b/>
          <w:color w:val="222222"/>
          <w:sz w:val="24"/>
          <w:szCs w:val="24"/>
        </w:rPr>
        <w:t>Modelan</w:t>
      </w:r>
      <w:r w:rsidRPr="00014E45">
        <w:rPr>
          <w:rFonts w:asciiTheme="majorHAnsi" w:hAnsiTheme="majorHAnsi" w:cstheme="majorHAnsi"/>
          <w:color w:val="222222"/>
          <w:sz w:val="24"/>
          <w:szCs w:val="24"/>
        </w:rPr>
        <w:t xml:space="preserve"> la estructura de los </w:t>
      </w:r>
      <w:r w:rsidRPr="00014E45">
        <w:rPr>
          <w:rFonts w:asciiTheme="majorHAnsi" w:hAnsiTheme="majorHAnsi" w:cstheme="majorHAnsi"/>
          <w:b/>
          <w:color w:val="222222"/>
          <w:sz w:val="24"/>
          <w:szCs w:val="24"/>
        </w:rPr>
        <w:t>objetos</w:t>
      </w:r>
      <w:r w:rsidRPr="00014E45">
        <w:rPr>
          <w:rFonts w:asciiTheme="majorHAnsi" w:hAnsiTheme="majorHAnsi" w:cstheme="majorHAnsi"/>
          <w:color w:val="222222"/>
          <w:sz w:val="24"/>
          <w:szCs w:val="24"/>
        </w:rPr>
        <w:t xml:space="preserve"> en</w:t>
      </w:r>
      <w:r>
        <w:rPr>
          <w:rFonts w:asciiTheme="majorHAnsi" w:hAnsiTheme="majorHAnsi" w:cstheme="majorHAnsi"/>
          <w:color w:val="222222"/>
          <w:sz w:val="24"/>
          <w:szCs w:val="24"/>
        </w:rPr>
        <w:t xml:space="preserve"> un </w:t>
      </w:r>
      <w:r w:rsidRPr="00014E45">
        <w:rPr>
          <w:rFonts w:asciiTheme="majorHAnsi" w:hAnsiTheme="majorHAnsi" w:cstheme="majorHAnsi"/>
          <w:b/>
          <w:color w:val="222222"/>
          <w:sz w:val="24"/>
          <w:szCs w:val="24"/>
        </w:rPr>
        <w:t>momento dado</w:t>
      </w:r>
      <w:r>
        <w:rPr>
          <w:rFonts w:asciiTheme="majorHAnsi" w:hAnsiTheme="majorHAnsi" w:cstheme="majorHAnsi"/>
          <w:color w:val="222222"/>
          <w:sz w:val="24"/>
          <w:szCs w:val="24"/>
        </w:rPr>
        <w:t>. Ojo: N</w:t>
      </w:r>
      <w:r w:rsidRPr="00014E45">
        <w:rPr>
          <w:rFonts w:asciiTheme="majorHAnsi" w:hAnsiTheme="majorHAnsi" w:cstheme="majorHAnsi"/>
          <w:color w:val="222222"/>
          <w:sz w:val="24"/>
          <w:szCs w:val="24"/>
        </w:rPr>
        <w:t xml:space="preserve">o confundirlos con los diagramas de clases. </w:t>
      </w:r>
    </w:p>
    <w:p w:rsidR="00115044" w:rsidRPr="00014E45" w:rsidRDefault="00014E45" w:rsidP="00014E45">
      <w:pPr>
        <w:autoSpaceDE w:val="0"/>
        <w:autoSpaceDN w:val="0"/>
        <w:adjustRightInd w:val="0"/>
        <w:spacing w:after="0" w:line="240" w:lineRule="auto"/>
        <w:rPr>
          <w:rFonts w:asciiTheme="majorHAnsi" w:hAnsiTheme="majorHAnsi" w:cstheme="majorHAnsi"/>
          <w:color w:val="222222"/>
          <w:sz w:val="24"/>
          <w:szCs w:val="24"/>
        </w:rPr>
      </w:pPr>
      <w:r>
        <w:rPr>
          <w:rFonts w:asciiTheme="majorHAnsi" w:hAnsiTheme="majorHAnsi" w:cstheme="majorHAnsi"/>
          <w:color w:val="222222"/>
          <w:sz w:val="24"/>
          <w:szCs w:val="24"/>
        </w:rPr>
        <w:t xml:space="preserve">Un objeto cambia </w:t>
      </w:r>
      <w:r w:rsidRPr="00014E45">
        <w:rPr>
          <w:rFonts w:asciiTheme="majorHAnsi" w:hAnsiTheme="majorHAnsi" w:cstheme="majorHAnsi"/>
          <w:color w:val="222222"/>
          <w:sz w:val="24"/>
          <w:szCs w:val="24"/>
        </w:rPr>
        <w:t>continuamente según el proceso que se esté realizando, por lo que los diagra</w:t>
      </w:r>
      <w:r>
        <w:rPr>
          <w:rFonts w:asciiTheme="majorHAnsi" w:hAnsiTheme="majorHAnsi" w:cstheme="majorHAnsi"/>
          <w:color w:val="222222"/>
          <w:sz w:val="24"/>
          <w:szCs w:val="24"/>
        </w:rPr>
        <w:t xml:space="preserve">mas de objetos solo representan </w:t>
      </w:r>
      <w:r w:rsidRPr="00014E45">
        <w:rPr>
          <w:rFonts w:asciiTheme="majorHAnsi" w:hAnsiTheme="majorHAnsi" w:cstheme="majorHAnsi"/>
          <w:color w:val="222222"/>
          <w:sz w:val="24"/>
          <w:szCs w:val="24"/>
        </w:rPr>
        <w:t>los valores de un instante a lo largo de su vida.</w:t>
      </w:r>
    </w:p>
    <w:p w:rsidR="00EB353B" w:rsidRDefault="00EB353B">
      <w:pPr>
        <w:rPr>
          <w:rFonts w:cstheme="minorHAnsi"/>
          <w:szCs w:val="24"/>
        </w:rPr>
      </w:pPr>
      <w:r>
        <w:rPr>
          <w:rFonts w:cstheme="minorHAnsi"/>
          <w:szCs w:val="24"/>
        </w:rPr>
        <w:br w:type="page"/>
      </w:r>
    </w:p>
    <w:p w:rsidR="00014E45" w:rsidRDefault="00EB353B" w:rsidP="00EB353B">
      <w:pPr>
        <w:jc w:val="center"/>
        <w:rPr>
          <w:rFonts w:cstheme="minorHAnsi"/>
          <w:szCs w:val="24"/>
        </w:rPr>
      </w:pPr>
      <w:r>
        <w:rPr>
          <w:noProof/>
          <w:lang w:eastAsia="es-ES"/>
        </w:rPr>
        <w:lastRenderedPageBreak/>
        <w:drawing>
          <wp:inline distT="0" distB="0" distL="0" distR="0" wp14:anchorId="75796693" wp14:editId="481D8A4A">
            <wp:extent cx="2932981" cy="3381229"/>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4550" cy="3406094"/>
                    </a:xfrm>
                    <a:prstGeom prst="rect">
                      <a:avLst/>
                    </a:prstGeom>
                  </pic:spPr>
                </pic:pic>
              </a:graphicData>
            </a:graphic>
          </wp:inline>
        </w:drawing>
      </w:r>
    </w:p>
    <w:p w:rsidR="00EB353B" w:rsidRDefault="00EB353B" w:rsidP="00EB353B">
      <w:pPr>
        <w:jc w:val="center"/>
        <w:rPr>
          <w:rFonts w:cstheme="minorHAnsi"/>
          <w:szCs w:val="24"/>
        </w:rPr>
      </w:pPr>
    </w:p>
    <w:p w:rsidR="00115044" w:rsidRPr="00EB353B" w:rsidRDefault="00EB353B" w:rsidP="00EB353B">
      <w:pPr>
        <w:autoSpaceDE w:val="0"/>
        <w:autoSpaceDN w:val="0"/>
        <w:adjustRightInd w:val="0"/>
        <w:spacing w:after="0" w:line="240" w:lineRule="auto"/>
        <w:rPr>
          <w:rFonts w:asciiTheme="majorHAnsi" w:hAnsiTheme="majorHAnsi" w:cstheme="majorHAnsi"/>
          <w:b/>
          <w:color w:val="222222"/>
          <w:sz w:val="28"/>
          <w:szCs w:val="24"/>
        </w:rPr>
      </w:pPr>
      <w:r>
        <w:rPr>
          <w:rFonts w:asciiTheme="majorHAnsi" w:hAnsiTheme="majorHAnsi" w:cstheme="majorHAnsi"/>
          <w:b/>
          <w:color w:val="222222"/>
          <w:sz w:val="28"/>
          <w:szCs w:val="24"/>
        </w:rPr>
        <w:t>3.7</w:t>
      </w:r>
      <w:r w:rsidR="00115044" w:rsidRPr="00EB353B">
        <w:rPr>
          <w:rFonts w:asciiTheme="majorHAnsi" w:hAnsiTheme="majorHAnsi" w:cstheme="majorHAnsi"/>
          <w:b/>
          <w:color w:val="222222"/>
          <w:sz w:val="28"/>
          <w:szCs w:val="24"/>
        </w:rPr>
        <w:t>. DIAGRAMA DE COMPONENTES.</w:t>
      </w:r>
    </w:p>
    <w:p w:rsidR="00115044" w:rsidRDefault="00EB353B" w:rsidP="00EB353B">
      <w:pPr>
        <w:autoSpaceDE w:val="0"/>
        <w:autoSpaceDN w:val="0"/>
        <w:adjustRightInd w:val="0"/>
        <w:spacing w:after="0" w:line="240" w:lineRule="auto"/>
        <w:rPr>
          <w:rFonts w:asciiTheme="majorHAnsi" w:hAnsiTheme="majorHAnsi" w:cstheme="majorHAnsi"/>
          <w:color w:val="222222"/>
          <w:sz w:val="24"/>
          <w:szCs w:val="24"/>
        </w:rPr>
      </w:pPr>
      <w:r w:rsidRPr="00EB353B">
        <w:rPr>
          <w:rFonts w:asciiTheme="majorHAnsi" w:hAnsiTheme="majorHAnsi" w:cstheme="majorHAnsi"/>
          <w:color w:val="222222"/>
          <w:sz w:val="24"/>
          <w:szCs w:val="24"/>
        </w:rPr>
        <w:t xml:space="preserve">El diagrama de componentes </w:t>
      </w:r>
      <w:r w:rsidRPr="00EB353B">
        <w:rPr>
          <w:rFonts w:asciiTheme="majorHAnsi" w:hAnsiTheme="majorHAnsi" w:cstheme="majorHAnsi"/>
          <w:b/>
          <w:i/>
          <w:color w:val="222222"/>
          <w:sz w:val="24"/>
          <w:szCs w:val="24"/>
        </w:rPr>
        <w:t xml:space="preserve">muestra las piezas del software, los controladores utilizados, etc. </w:t>
      </w:r>
    </w:p>
    <w:p w:rsidR="00EB353B" w:rsidRDefault="00EB353B" w:rsidP="00EB353B">
      <w:pPr>
        <w:autoSpaceDE w:val="0"/>
        <w:autoSpaceDN w:val="0"/>
        <w:adjustRightInd w:val="0"/>
        <w:spacing w:after="0" w:line="240" w:lineRule="auto"/>
        <w:jc w:val="center"/>
        <w:rPr>
          <w:rFonts w:asciiTheme="majorHAnsi" w:hAnsiTheme="majorHAnsi" w:cstheme="majorHAnsi"/>
          <w:color w:val="222222"/>
          <w:sz w:val="24"/>
          <w:szCs w:val="24"/>
        </w:rPr>
      </w:pPr>
      <w:r>
        <w:rPr>
          <w:noProof/>
          <w:lang w:eastAsia="es-ES"/>
        </w:rPr>
        <w:drawing>
          <wp:inline distT="0" distB="0" distL="0" distR="0" wp14:anchorId="617358D1" wp14:editId="2BECD699">
            <wp:extent cx="3514780" cy="3157268"/>
            <wp:effectExtent l="0" t="0" r="952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7831" cy="3177975"/>
                    </a:xfrm>
                    <a:prstGeom prst="rect">
                      <a:avLst/>
                    </a:prstGeom>
                  </pic:spPr>
                </pic:pic>
              </a:graphicData>
            </a:graphic>
          </wp:inline>
        </w:drawing>
      </w:r>
    </w:p>
    <w:p w:rsidR="00EB353B" w:rsidRDefault="00EB353B" w:rsidP="00EB353B">
      <w:pPr>
        <w:autoSpaceDE w:val="0"/>
        <w:autoSpaceDN w:val="0"/>
        <w:adjustRightInd w:val="0"/>
        <w:spacing w:after="0" w:line="240" w:lineRule="auto"/>
        <w:rPr>
          <w:rFonts w:asciiTheme="majorHAnsi" w:hAnsiTheme="majorHAnsi" w:cstheme="majorHAnsi"/>
          <w:color w:val="222222"/>
          <w:sz w:val="24"/>
          <w:szCs w:val="24"/>
        </w:rPr>
      </w:pPr>
    </w:p>
    <w:p w:rsidR="00EB353B" w:rsidRPr="00EB353B" w:rsidRDefault="00EB353B" w:rsidP="00EB353B">
      <w:pPr>
        <w:autoSpaceDE w:val="0"/>
        <w:autoSpaceDN w:val="0"/>
        <w:adjustRightInd w:val="0"/>
        <w:spacing w:after="0" w:line="240" w:lineRule="auto"/>
        <w:rPr>
          <w:rFonts w:asciiTheme="majorHAnsi" w:hAnsiTheme="majorHAnsi" w:cstheme="majorHAnsi"/>
          <w:color w:val="222222"/>
          <w:sz w:val="24"/>
          <w:szCs w:val="24"/>
        </w:rPr>
      </w:pPr>
    </w:p>
    <w:p w:rsidR="00EB353B" w:rsidRDefault="00EB353B">
      <w:pPr>
        <w:rPr>
          <w:rFonts w:cstheme="minorHAnsi"/>
          <w:szCs w:val="24"/>
        </w:rPr>
      </w:pPr>
      <w:r>
        <w:rPr>
          <w:rFonts w:cstheme="minorHAnsi"/>
          <w:szCs w:val="24"/>
        </w:rPr>
        <w:br w:type="page"/>
      </w:r>
    </w:p>
    <w:p w:rsidR="00115044" w:rsidRPr="00EB353B" w:rsidRDefault="00115044" w:rsidP="00EB353B">
      <w:pPr>
        <w:autoSpaceDE w:val="0"/>
        <w:autoSpaceDN w:val="0"/>
        <w:adjustRightInd w:val="0"/>
        <w:spacing w:after="0" w:line="240" w:lineRule="auto"/>
        <w:rPr>
          <w:rFonts w:asciiTheme="majorHAnsi" w:hAnsiTheme="majorHAnsi" w:cstheme="majorHAnsi"/>
          <w:b/>
          <w:color w:val="222222"/>
          <w:sz w:val="28"/>
          <w:szCs w:val="24"/>
        </w:rPr>
      </w:pPr>
      <w:r w:rsidRPr="00EB353B">
        <w:rPr>
          <w:rFonts w:asciiTheme="majorHAnsi" w:hAnsiTheme="majorHAnsi" w:cstheme="majorHAnsi"/>
          <w:b/>
          <w:color w:val="222222"/>
          <w:sz w:val="28"/>
          <w:szCs w:val="24"/>
        </w:rPr>
        <w:lastRenderedPageBreak/>
        <w:t>3.9 DIAGRAMA DE PAQUETES.</w:t>
      </w:r>
    </w:p>
    <w:p w:rsidR="00115044" w:rsidRPr="00EB353B" w:rsidRDefault="00EB353B" w:rsidP="00EB353B">
      <w:pPr>
        <w:autoSpaceDE w:val="0"/>
        <w:autoSpaceDN w:val="0"/>
        <w:adjustRightInd w:val="0"/>
        <w:spacing w:after="0" w:line="240" w:lineRule="auto"/>
        <w:rPr>
          <w:rFonts w:asciiTheme="majorHAnsi" w:hAnsiTheme="majorHAnsi" w:cstheme="majorHAnsi"/>
          <w:color w:val="222222"/>
          <w:sz w:val="24"/>
          <w:szCs w:val="24"/>
        </w:rPr>
      </w:pPr>
      <w:r w:rsidRPr="00EB353B">
        <w:rPr>
          <w:rFonts w:asciiTheme="majorHAnsi" w:hAnsiTheme="majorHAnsi" w:cstheme="majorHAnsi"/>
          <w:color w:val="222222"/>
          <w:sz w:val="24"/>
          <w:szCs w:val="24"/>
        </w:rPr>
        <w:t>Los elementos de los paquetes pueden relacionarse con otros elementos de otros paquetes generando una dependencia.</w:t>
      </w:r>
    </w:p>
    <w:p w:rsidR="00EB353B" w:rsidRDefault="00EB353B" w:rsidP="00EB353B">
      <w:pPr>
        <w:autoSpaceDE w:val="0"/>
        <w:autoSpaceDN w:val="0"/>
        <w:adjustRightInd w:val="0"/>
        <w:spacing w:after="0" w:line="240" w:lineRule="auto"/>
        <w:jc w:val="center"/>
        <w:rPr>
          <w:rFonts w:ascii="ArialMT" w:hAnsi="ArialMT" w:cs="ArialMT"/>
          <w:color w:val="222222"/>
          <w:sz w:val="18"/>
          <w:szCs w:val="18"/>
        </w:rPr>
      </w:pPr>
      <w:r>
        <w:rPr>
          <w:noProof/>
          <w:lang w:eastAsia="es-ES"/>
        </w:rPr>
        <w:drawing>
          <wp:inline distT="0" distB="0" distL="0" distR="0" wp14:anchorId="06C36B12" wp14:editId="0EA3DF86">
            <wp:extent cx="4865298" cy="335318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5408" cy="3360156"/>
                    </a:xfrm>
                    <a:prstGeom prst="rect">
                      <a:avLst/>
                    </a:prstGeom>
                  </pic:spPr>
                </pic:pic>
              </a:graphicData>
            </a:graphic>
          </wp:inline>
        </w:drawing>
      </w:r>
    </w:p>
    <w:p w:rsidR="00EB353B" w:rsidRPr="00EB353B" w:rsidRDefault="00EB353B" w:rsidP="00EB353B">
      <w:pPr>
        <w:autoSpaceDE w:val="0"/>
        <w:autoSpaceDN w:val="0"/>
        <w:adjustRightInd w:val="0"/>
        <w:spacing w:after="0" w:line="240" w:lineRule="auto"/>
        <w:rPr>
          <w:rFonts w:ascii="ArialMT" w:hAnsi="ArialMT" w:cs="ArialMT"/>
          <w:color w:val="222222"/>
          <w:sz w:val="18"/>
          <w:szCs w:val="18"/>
        </w:rPr>
      </w:pPr>
    </w:p>
    <w:p w:rsidR="00115044" w:rsidRPr="00EB353B" w:rsidRDefault="00115044" w:rsidP="00EB353B">
      <w:pPr>
        <w:autoSpaceDE w:val="0"/>
        <w:autoSpaceDN w:val="0"/>
        <w:adjustRightInd w:val="0"/>
        <w:spacing w:after="0" w:line="240" w:lineRule="auto"/>
        <w:rPr>
          <w:rFonts w:asciiTheme="majorHAnsi" w:hAnsiTheme="majorHAnsi" w:cstheme="majorHAnsi"/>
          <w:b/>
          <w:color w:val="222222"/>
          <w:sz w:val="28"/>
          <w:szCs w:val="24"/>
        </w:rPr>
      </w:pPr>
      <w:r w:rsidRPr="00EB353B">
        <w:rPr>
          <w:rFonts w:asciiTheme="majorHAnsi" w:hAnsiTheme="majorHAnsi" w:cstheme="majorHAnsi"/>
          <w:b/>
          <w:color w:val="222222"/>
          <w:sz w:val="28"/>
          <w:szCs w:val="24"/>
        </w:rPr>
        <w:t>3.10. DIAGRAMA DE IMPLEMENTACIÓN.</w:t>
      </w:r>
    </w:p>
    <w:p w:rsidR="00115044" w:rsidRDefault="00EB353B" w:rsidP="00EB353B">
      <w:pPr>
        <w:autoSpaceDE w:val="0"/>
        <w:autoSpaceDN w:val="0"/>
        <w:adjustRightInd w:val="0"/>
        <w:spacing w:after="0" w:line="240" w:lineRule="auto"/>
        <w:rPr>
          <w:rFonts w:asciiTheme="majorHAnsi" w:hAnsiTheme="majorHAnsi" w:cstheme="majorHAnsi"/>
          <w:color w:val="222222"/>
          <w:sz w:val="24"/>
          <w:szCs w:val="24"/>
        </w:rPr>
      </w:pPr>
      <w:r w:rsidRPr="00EB353B">
        <w:rPr>
          <w:rFonts w:asciiTheme="majorHAnsi" w:hAnsiTheme="majorHAnsi" w:cstheme="majorHAnsi"/>
          <w:color w:val="222222"/>
          <w:sz w:val="24"/>
          <w:szCs w:val="24"/>
        </w:rPr>
        <w:t xml:space="preserve">El diagrama de implementación </w:t>
      </w:r>
      <w:r w:rsidRPr="00EB353B">
        <w:rPr>
          <w:rFonts w:asciiTheme="majorHAnsi" w:hAnsiTheme="majorHAnsi" w:cstheme="majorHAnsi"/>
          <w:b/>
          <w:color w:val="222222"/>
          <w:sz w:val="24"/>
          <w:szCs w:val="24"/>
        </w:rPr>
        <w:t>indica la disposición y arquitectura del sistema</w:t>
      </w:r>
      <w:r>
        <w:rPr>
          <w:rFonts w:asciiTheme="majorHAnsi" w:hAnsiTheme="majorHAnsi" w:cstheme="majorHAnsi"/>
          <w:color w:val="222222"/>
          <w:sz w:val="24"/>
          <w:szCs w:val="24"/>
        </w:rPr>
        <w:t>.</w:t>
      </w:r>
    </w:p>
    <w:p w:rsidR="00EB353B" w:rsidRPr="00EB353B" w:rsidRDefault="00EB353B" w:rsidP="00EB353B">
      <w:pPr>
        <w:autoSpaceDE w:val="0"/>
        <w:autoSpaceDN w:val="0"/>
        <w:adjustRightInd w:val="0"/>
        <w:spacing w:after="0" w:line="240" w:lineRule="auto"/>
        <w:rPr>
          <w:rFonts w:asciiTheme="majorHAnsi" w:hAnsiTheme="majorHAnsi" w:cstheme="majorHAnsi"/>
          <w:color w:val="222222"/>
          <w:sz w:val="24"/>
          <w:szCs w:val="24"/>
        </w:rPr>
      </w:pPr>
      <w:r>
        <w:rPr>
          <w:rFonts w:asciiTheme="majorHAnsi" w:hAnsiTheme="majorHAnsi" w:cstheme="majorHAnsi"/>
          <w:color w:val="222222"/>
          <w:sz w:val="24"/>
          <w:szCs w:val="24"/>
        </w:rPr>
        <w:t xml:space="preserve">Mejora funcional diagrama de </w:t>
      </w:r>
    </w:p>
    <w:p w:rsidR="00115044" w:rsidRDefault="00EB353B" w:rsidP="00EB353B">
      <w:pPr>
        <w:jc w:val="center"/>
        <w:rPr>
          <w:rFonts w:cstheme="minorHAnsi"/>
          <w:szCs w:val="24"/>
        </w:rPr>
      </w:pPr>
      <w:r>
        <w:rPr>
          <w:noProof/>
          <w:lang w:eastAsia="es-ES"/>
        </w:rPr>
        <w:drawing>
          <wp:inline distT="0" distB="0" distL="0" distR="0" wp14:anchorId="4C342B98" wp14:editId="1AC48270">
            <wp:extent cx="4373592" cy="2941786"/>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6672" cy="2957310"/>
                    </a:xfrm>
                    <a:prstGeom prst="rect">
                      <a:avLst/>
                    </a:prstGeom>
                  </pic:spPr>
                </pic:pic>
              </a:graphicData>
            </a:graphic>
          </wp:inline>
        </w:drawing>
      </w:r>
    </w:p>
    <w:p w:rsidR="00EB353B" w:rsidRDefault="00EB353B">
      <w:pPr>
        <w:rPr>
          <w:rFonts w:cstheme="minorHAnsi"/>
          <w:szCs w:val="24"/>
        </w:rPr>
      </w:pPr>
      <w:r>
        <w:rPr>
          <w:rFonts w:cstheme="minorHAnsi"/>
          <w:szCs w:val="24"/>
        </w:rPr>
        <w:br w:type="page"/>
      </w:r>
    </w:p>
    <w:p w:rsidR="00115044" w:rsidRPr="00B334FC" w:rsidRDefault="00115044" w:rsidP="00B334FC">
      <w:pPr>
        <w:autoSpaceDE w:val="0"/>
        <w:autoSpaceDN w:val="0"/>
        <w:adjustRightInd w:val="0"/>
        <w:spacing w:after="0" w:line="240" w:lineRule="auto"/>
        <w:rPr>
          <w:rFonts w:asciiTheme="majorHAnsi" w:hAnsiTheme="majorHAnsi" w:cstheme="majorHAnsi"/>
          <w:b/>
          <w:color w:val="222222"/>
          <w:sz w:val="36"/>
          <w:szCs w:val="24"/>
        </w:rPr>
      </w:pPr>
      <w:r w:rsidRPr="00B334FC">
        <w:rPr>
          <w:rFonts w:asciiTheme="majorHAnsi" w:hAnsiTheme="majorHAnsi" w:cstheme="majorHAnsi"/>
          <w:b/>
          <w:color w:val="222222"/>
          <w:sz w:val="36"/>
          <w:szCs w:val="24"/>
        </w:rPr>
        <w:lastRenderedPageBreak/>
        <w:t>4. ESTRUCTURAS DE LOS DIAGRAMAS UML.</w:t>
      </w:r>
    </w:p>
    <w:p w:rsidR="00115044" w:rsidRPr="002A642F" w:rsidRDefault="00EB353B" w:rsidP="002A642F">
      <w:pPr>
        <w:autoSpaceDE w:val="0"/>
        <w:autoSpaceDN w:val="0"/>
        <w:adjustRightInd w:val="0"/>
        <w:spacing w:after="0" w:line="240" w:lineRule="auto"/>
        <w:rPr>
          <w:rFonts w:asciiTheme="majorHAnsi" w:hAnsiTheme="majorHAnsi" w:cstheme="majorHAnsi"/>
          <w:color w:val="222222"/>
          <w:sz w:val="24"/>
          <w:szCs w:val="24"/>
        </w:rPr>
      </w:pPr>
      <w:r w:rsidRPr="002A642F">
        <w:rPr>
          <w:rFonts w:asciiTheme="majorHAnsi" w:hAnsiTheme="majorHAnsi" w:cstheme="majorHAnsi"/>
          <w:color w:val="222222"/>
          <w:sz w:val="24"/>
          <w:szCs w:val="24"/>
        </w:rPr>
        <w:t>En el punto anterior hemos descrito los principales diagramas de representación de un sistema con UML.</w:t>
      </w:r>
    </w:p>
    <w:p w:rsidR="00EB353B" w:rsidRPr="002A642F" w:rsidRDefault="00EB353B" w:rsidP="002A642F">
      <w:pPr>
        <w:autoSpaceDE w:val="0"/>
        <w:autoSpaceDN w:val="0"/>
        <w:adjustRightInd w:val="0"/>
        <w:spacing w:after="0" w:line="240" w:lineRule="auto"/>
        <w:rPr>
          <w:rFonts w:asciiTheme="majorHAnsi" w:hAnsiTheme="majorHAnsi" w:cstheme="majorHAnsi"/>
          <w:color w:val="222222"/>
          <w:sz w:val="24"/>
          <w:szCs w:val="24"/>
        </w:rPr>
      </w:pPr>
      <w:r w:rsidRPr="002A642F">
        <w:rPr>
          <w:rFonts w:asciiTheme="majorHAnsi" w:hAnsiTheme="majorHAnsi" w:cstheme="majorHAnsi"/>
          <w:color w:val="222222"/>
          <w:sz w:val="24"/>
          <w:szCs w:val="24"/>
        </w:rPr>
        <w:t>Todos ellos contienen una serie de símbolos y también las relaciones que tienen entre ellos.</w:t>
      </w:r>
    </w:p>
    <w:p w:rsidR="00EB353B" w:rsidRPr="002A642F" w:rsidRDefault="00EB353B" w:rsidP="00B334FC">
      <w:pPr>
        <w:autoSpaceDE w:val="0"/>
        <w:autoSpaceDN w:val="0"/>
        <w:adjustRightInd w:val="0"/>
        <w:spacing w:after="0" w:line="240" w:lineRule="auto"/>
        <w:jc w:val="center"/>
        <w:rPr>
          <w:rFonts w:asciiTheme="majorHAnsi" w:hAnsiTheme="majorHAnsi" w:cstheme="majorHAnsi"/>
          <w:b/>
          <w:color w:val="222222"/>
          <w:sz w:val="24"/>
          <w:szCs w:val="24"/>
        </w:rPr>
      </w:pPr>
      <w:r w:rsidRPr="002A642F">
        <w:rPr>
          <w:rFonts w:asciiTheme="majorHAnsi" w:hAnsiTheme="majorHAnsi" w:cstheme="majorHAnsi"/>
          <w:b/>
          <w:color w:val="222222"/>
          <w:sz w:val="24"/>
          <w:szCs w:val="24"/>
        </w:rPr>
        <w:t>&lt;&lt; algunos símbolos hacen referencia a elementos</w:t>
      </w:r>
    </w:p>
    <w:p w:rsidR="00EB353B" w:rsidRDefault="00EB353B" w:rsidP="00B334FC">
      <w:pPr>
        <w:autoSpaceDE w:val="0"/>
        <w:autoSpaceDN w:val="0"/>
        <w:adjustRightInd w:val="0"/>
        <w:spacing w:after="0" w:line="240" w:lineRule="auto"/>
        <w:jc w:val="center"/>
        <w:rPr>
          <w:rFonts w:asciiTheme="majorHAnsi" w:hAnsiTheme="majorHAnsi" w:cstheme="majorHAnsi"/>
          <w:b/>
          <w:color w:val="222222"/>
          <w:sz w:val="24"/>
          <w:szCs w:val="24"/>
        </w:rPr>
      </w:pPr>
      <w:r w:rsidRPr="002A642F">
        <w:rPr>
          <w:rFonts w:asciiTheme="majorHAnsi" w:hAnsiTheme="majorHAnsi" w:cstheme="majorHAnsi"/>
          <w:b/>
          <w:color w:val="222222"/>
          <w:sz w:val="24"/>
          <w:szCs w:val="24"/>
        </w:rPr>
        <w:t>estructurales, mientras otros hacen referencia al comportamiento &gt;&gt;</w:t>
      </w:r>
    </w:p>
    <w:p w:rsidR="002A642F" w:rsidRPr="002A642F" w:rsidRDefault="002A642F" w:rsidP="002A642F">
      <w:pPr>
        <w:autoSpaceDE w:val="0"/>
        <w:autoSpaceDN w:val="0"/>
        <w:adjustRightInd w:val="0"/>
        <w:spacing w:after="0" w:line="240" w:lineRule="auto"/>
        <w:rPr>
          <w:rFonts w:asciiTheme="majorHAnsi" w:hAnsiTheme="majorHAnsi" w:cstheme="majorHAnsi"/>
          <w:b/>
          <w:color w:val="222222"/>
          <w:sz w:val="24"/>
          <w:szCs w:val="24"/>
        </w:rPr>
      </w:pPr>
    </w:p>
    <w:p w:rsidR="00B334FC" w:rsidRPr="00B334FC" w:rsidRDefault="00B334FC" w:rsidP="00B334FC">
      <w:pPr>
        <w:autoSpaceDE w:val="0"/>
        <w:autoSpaceDN w:val="0"/>
        <w:adjustRightInd w:val="0"/>
        <w:spacing w:after="0" w:line="240" w:lineRule="auto"/>
        <w:rPr>
          <w:rFonts w:asciiTheme="majorHAnsi" w:hAnsiTheme="majorHAnsi" w:cstheme="majorHAnsi"/>
          <w:b/>
          <w:color w:val="222222"/>
          <w:sz w:val="28"/>
          <w:szCs w:val="24"/>
        </w:rPr>
      </w:pPr>
      <w:r w:rsidRPr="00B334FC">
        <w:rPr>
          <w:rFonts w:asciiTheme="majorHAnsi" w:hAnsiTheme="majorHAnsi" w:cstheme="majorHAnsi"/>
          <w:b/>
          <w:color w:val="222222"/>
          <w:sz w:val="28"/>
          <w:szCs w:val="24"/>
        </w:rPr>
        <w:t>4.1. ELEMENTOS ESTRUCTURALES.</w:t>
      </w:r>
    </w:p>
    <w:p w:rsidR="00115044" w:rsidRPr="00B334FC" w:rsidRDefault="00B334FC" w:rsidP="00B334FC">
      <w:pPr>
        <w:rPr>
          <w:rFonts w:cstheme="minorHAnsi"/>
          <w:b/>
          <w:sz w:val="24"/>
          <w:szCs w:val="24"/>
        </w:rPr>
      </w:pPr>
      <w:r w:rsidRPr="00B334FC">
        <w:rPr>
          <w:rFonts w:asciiTheme="majorHAnsi" w:hAnsiTheme="majorHAnsi" w:cstheme="majorHAnsi"/>
          <w:b/>
          <w:color w:val="222222"/>
          <w:sz w:val="28"/>
          <w:szCs w:val="24"/>
          <w:highlight w:val="yellow"/>
        </w:rPr>
        <w:t>Clase</w:t>
      </w:r>
    </w:p>
    <w:p w:rsidR="00B334FC" w:rsidRDefault="00B334FC" w:rsidP="00B334FC">
      <w:pPr>
        <w:autoSpaceDE w:val="0"/>
        <w:autoSpaceDN w:val="0"/>
        <w:adjustRightInd w:val="0"/>
        <w:spacing w:after="0" w:line="240" w:lineRule="auto"/>
        <w:rPr>
          <w:rFonts w:asciiTheme="majorHAnsi" w:hAnsiTheme="majorHAnsi" w:cstheme="majorHAnsi"/>
          <w:color w:val="222222"/>
          <w:sz w:val="24"/>
          <w:szCs w:val="24"/>
        </w:rPr>
      </w:pPr>
      <w:r w:rsidRPr="00B334FC">
        <w:rPr>
          <w:rFonts w:asciiTheme="majorHAnsi" w:hAnsiTheme="majorHAnsi" w:cstheme="majorHAnsi"/>
          <w:color w:val="222222"/>
          <w:sz w:val="24"/>
          <w:szCs w:val="24"/>
        </w:rPr>
        <w:t>Las clases son la unidad básica que encapsula la información de un objet</w:t>
      </w:r>
      <w:r>
        <w:rPr>
          <w:rFonts w:asciiTheme="majorHAnsi" w:hAnsiTheme="majorHAnsi" w:cstheme="majorHAnsi"/>
          <w:color w:val="222222"/>
          <w:sz w:val="24"/>
          <w:szCs w:val="24"/>
        </w:rPr>
        <w:t xml:space="preserve">o. Está formada por atributos y </w:t>
      </w:r>
      <w:r w:rsidRPr="00B334FC">
        <w:rPr>
          <w:rFonts w:asciiTheme="majorHAnsi" w:hAnsiTheme="majorHAnsi" w:cstheme="majorHAnsi"/>
          <w:color w:val="222222"/>
          <w:sz w:val="24"/>
          <w:szCs w:val="24"/>
        </w:rPr>
        <w:t>métodos. En UML se representa por un rectángulo que posee tres divisiones:</w:t>
      </w:r>
    </w:p>
    <w:p w:rsidR="00B334FC" w:rsidRDefault="00B334FC" w:rsidP="00B334F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123D66">
        <w:rPr>
          <w:rFonts w:asciiTheme="majorHAnsi" w:hAnsiTheme="majorHAnsi" w:cstheme="majorHAnsi"/>
          <w:b/>
          <w:color w:val="222222"/>
          <w:sz w:val="24"/>
          <w:szCs w:val="24"/>
        </w:rPr>
        <w:t>Superior</w:t>
      </w:r>
      <w:r w:rsidRPr="00B334FC">
        <w:rPr>
          <w:rFonts w:asciiTheme="majorHAnsi" w:hAnsiTheme="majorHAnsi" w:cstheme="majorHAnsi"/>
          <w:color w:val="222222"/>
          <w:sz w:val="24"/>
          <w:szCs w:val="24"/>
        </w:rPr>
        <w:t>: nombre de la clase.</w:t>
      </w:r>
    </w:p>
    <w:p w:rsidR="00B334FC" w:rsidRDefault="00B334FC" w:rsidP="00B334FC">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sidRPr="00123D66">
        <w:rPr>
          <w:rFonts w:asciiTheme="majorHAnsi" w:hAnsiTheme="majorHAnsi" w:cstheme="majorHAnsi"/>
          <w:b/>
          <w:color w:val="222222"/>
          <w:sz w:val="24"/>
          <w:szCs w:val="24"/>
        </w:rPr>
        <w:t>Medio</w:t>
      </w:r>
      <w:r w:rsidRPr="00B334FC">
        <w:rPr>
          <w:rFonts w:asciiTheme="majorHAnsi" w:hAnsiTheme="majorHAnsi" w:cstheme="majorHAnsi"/>
          <w:color w:val="222222"/>
          <w:sz w:val="24"/>
          <w:szCs w:val="24"/>
        </w:rPr>
        <w:t>: atributos de la clase.</w:t>
      </w:r>
    </w:p>
    <w:p w:rsidR="00B334FC" w:rsidRDefault="00D56776" w:rsidP="00123D66">
      <w:pPr>
        <w:pStyle w:val="Prrafodelista"/>
        <w:numPr>
          <w:ilvl w:val="0"/>
          <w:numId w:val="2"/>
        </w:numPr>
        <w:autoSpaceDE w:val="0"/>
        <w:autoSpaceDN w:val="0"/>
        <w:adjustRightInd w:val="0"/>
        <w:spacing w:after="0" w:line="240" w:lineRule="auto"/>
        <w:rPr>
          <w:rFonts w:asciiTheme="majorHAnsi" w:hAnsiTheme="majorHAnsi" w:cstheme="majorHAnsi"/>
          <w:color w:val="222222"/>
          <w:sz w:val="24"/>
          <w:szCs w:val="24"/>
        </w:rPr>
      </w:pPr>
      <w:r>
        <w:rPr>
          <w:noProof/>
          <w:lang w:eastAsia="es-ES"/>
        </w:rPr>
        <w:drawing>
          <wp:anchor distT="0" distB="0" distL="114300" distR="114300" simplePos="0" relativeHeight="251667456" behindDoc="0" locked="0" layoutInCell="1" allowOverlap="1" wp14:anchorId="527B485D" wp14:editId="5E93ED6D">
            <wp:simplePos x="0" y="0"/>
            <wp:positionH relativeFrom="column">
              <wp:posOffset>5000781</wp:posOffset>
            </wp:positionH>
            <wp:positionV relativeFrom="paragraph">
              <wp:posOffset>16965</wp:posOffset>
            </wp:positionV>
            <wp:extent cx="1287279" cy="707366"/>
            <wp:effectExtent l="0" t="0" r="825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87279" cy="707366"/>
                    </a:xfrm>
                    <a:prstGeom prst="rect">
                      <a:avLst/>
                    </a:prstGeom>
                  </pic:spPr>
                </pic:pic>
              </a:graphicData>
            </a:graphic>
          </wp:anchor>
        </w:drawing>
      </w:r>
      <w:r w:rsidR="00B334FC" w:rsidRPr="00123D66">
        <w:rPr>
          <w:rFonts w:asciiTheme="majorHAnsi" w:hAnsiTheme="majorHAnsi" w:cstheme="majorHAnsi"/>
          <w:b/>
          <w:color w:val="222222"/>
          <w:sz w:val="24"/>
          <w:szCs w:val="24"/>
        </w:rPr>
        <w:t>Inferior</w:t>
      </w:r>
      <w:r w:rsidR="00B334FC" w:rsidRPr="00B334FC">
        <w:rPr>
          <w:rFonts w:asciiTheme="majorHAnsi" w:hAnsiTheme="majorHAnsi" w:cstheme="majorHAnsi"/>
          <w:color w:val="222222"/>
          <w:sz w:val="24"/>
          <w:szCs w:val="24"/>
        </w:rPr>
        <w:t>: métodos de la clase.</w:t>
      </w:r>
    </w:p>
    <w:p w:rsidR="00123D66" w:rsidRDefault="00123D66" w:rsidP="00123D66">
      <w:pPr>
        <w:autoSpaceDE w:val="0"/>
        <w:autoSpaceDN w:val="0"/>
        <w:adjustRightInd w:val="0"/>
        <w:spacing w:after="0" w:line="240" w:lineRule="auto"/>
        <w:rPr>
          <w:rFonts w:asciiTheme="majorHAnsi" w:hAnsiTheme="majorHAnsi" w:cstheme="majorHAnsi"/>
          <w:color w:val="222222"/>
          <w:sz w:val="24"/>
          <w:szCs w:val="24"/>
        </w:rPr>
      </w:pPr>
    </w:p>
    <w:p w:rsidR="00115044" w:rsidRPr="00D56776" w:rsidRDefault="00123D66" w:rsidP="00D56776">
      <w:pPr>
        <w:rPr>
          <w:rFonts w:asciiTheme="majorHAnsi" w:hAnsiTheme="majorHAnsi" w:cstheme="majorHAnsi"/>
          <w:b/>
          <w:color w:val="222222"/>
          <w:sz w:val="28"/>
          <w:szCs w:val="24"/>
          <w:highlight w:val="yellow"/>
        </w:rPr>
      </w:pPr>
      <w:r w:rsidRPr="00123D66">
        <w:rPr>
          <w:rFonts w:asciiTheme="majorHAnsi" w:hAnsiTheme="majorHAnsi" w:cstheme="majorHAnsi"/>
          <w:b/>
          <w:color w:val="222222"/>
          <w:sz w:val="28"/>
          <w:szCs w:val="24"/>
          <w:highlight w:val="yellow"/>
        </w:rPr>
        <w:t>Componente</w:t>
      </w:r>
      <w:r w:rsidR="00896173">
        <w:rPr>
          <w:rFonts w:asciiTheme="majorHAnsi" w:hAnsiTheme="majorHAnsi" w:cstheme="majorHAnsi"/>
          <w:b/>
          <w:color w:val="222222"/>
          <w:sz w:val="28"/>
          <w:szCs w:val="24"/>
          <w:highlight w:val="yellow"/>
        </w:rPr>
        <w:t>:</w:t>
      </w:r>
      <w:r w:rsidR="00896173" w:rsidRPr="00896173">
        <w:rPr>
          <w:rFonts w:ascii="ArialMT" w:hAnsi="ArialMT" w:cs="ArialMT"/>
          <w:color w:val="222222"/>
          <w:sz w:val="18"/>
          <w:szCs w:val="18"/>
        </w:rPr>
        <w:t xml:space="preserve"> </w:t>
      </w:r>
      <w:r w:rsidR="00896173" w:rsidRPr="00896173">
        <w:rPr>
          <w:rFonts w:asciiTheme="majorHAnsi" w:hAnsiTheme="majorHAnsi" w:cstheme="majorHAnsi"/>
          <w:color w:val="222222"/>
          <w:sz w:val="24"/>
          <w:szCs w:val="24"/>
        </w:rPr>
        <w:t>Los componentes representan elementos físicos del sistema.</w:t>
      </w:r>
    </w:p>
    <w:p w:rsidR="00123D66" w:rsidRPr="00896173" w:rsidRDefault="00896173" w:rsidP="00896173">
      <w:pPr>
        <w:rPr>
          <w:rFonts w:asciiTheme="majorHAnsi" w:hAnsiTheme="majorHAnsi" w:cstheme="majorHAnsi"/>
          <w:color w:val="222222"/>
          <w:sz w:val="24"/>
          <w:szCs w:val="24"/>
        </w:rPr>
      </w:pPr>
      <w:r w:rsidRPr="00896173">
        <w:rPr>
          <w:rFonts w:asciiTheme="majorHAnsi" w:hAnsiTheme="majorHAnsi" w:cstheme="majorHAnsi"/>
          <w:b/>
          <w:color w:val="222222"/>
          <w:sz w:val="28"/>
          <w:szCs w:val="24"/>
          <w:highlight w:val="yellow"/>
        </w:rPr>
        <w:t xml:space="preserve">Nodo.  </w:t>
      </w:r>
      <w:r w:rsidRPr="00896173">
        <w:rPr>
          <w:rFonts w:asciiTheme="majorHAnsi" w:hAnsiTheme="majorHAnsi" w:cstheme="majorHAnsi"/>
          <w:color w:val="222222"/>
          <w:sz w:val="24"/>
          <w:szCs w:val="24"/>
        </w:rPr>
        <w:t>Es un elemento físico que existe en tiempo de ejecución. Represen</w:t>
      </w:r>
      <w:r>
        <w:rPr>
          <w:rFonts w:asciiTheme="majorHAnsi" w:hAnsiTheme="majorHAnsi" w:cstheme="majorHAnsi"/>
          <w:color w:val="222222"/>
          <w:sz w:val="24"/>
          <w:szCs w:val="24"/>
        </w:rPr>
        <w:t xml:space="preserve">ta un recurso computacional que </w:t>
      </w:r>
      <w:r w:rsidRPr="00896173">
        <w:rPr>
          <w:rFonts w:asciiTheme="majorHAnsi" w:hAnsiTheme="majorHAnsi" w:cstheme="majorHAnsi"/>
          <w:color w:val="222222"/>
          <w:sz w:val="24"/>
          <w:szCs w:val="24"/>
        </w:rPr>
        <w:t>consume recursos del sistema.</w:t>
      </w:r>
    </w:p>
    <w:p w:rsidR="00123D66" w:rsidRDefault="00123D66" w:rsidP="00115044">
      <w:pPr>
        <w:rPr>
          <w:rFonts w:cstheme="minorHAnsi"/>
          <w:szCs w:val="24"/>
        </w:rPr>
      </w:pPr>
    </w:p>
    <w:p w:rsidR="00115044" w:rsidRPr="00BB6F9B" w:rsidRDefault="00115044" w:rsidP="00BB6F9B">
      <w:pPr>
        <w:autoSpaceDE w:val="0"/>
        <w:autoSpaceDN w:val="0"/>
        <w:adjustRightInd w:val="0"/>
        <w:spacing w:after="0" w:line="240" w:lineRule="auto"/>
        <w:rPr>
          <w:rFonts w:asciiTheme="majorHAnsi" w:hAnsiTheme="majorHAnsi" w:cstheme="majorHAnsi"/>
          <w:b/>
          <w:color w:val="222222"/>
          <w:sz w:val="28"/>
          <w:szCs w:val="24"/>
        </w:rPr>
      </w:pPr>
      <w:r w:rsidRPr="00BB6F9B">
        <w:rPr>
          <w:rFonts w:asciiTheme="majorHAnsi" w:hAnsiTheme="majorHAnsi" w:cstheme="majorHAnsi"/>
          <w:b/>
          <w:color w:val="222222"/>
          <w:sz w:val="28"/>
          <w:szCs w:val="24"/>
        </w:rPr>
        <w:t>4.2. ELEMENTOS DE COMPORTAMIENTOS.</w:t>
      </w:r>
    </w:p>
    <w:p w:rsidR="00115044" w:rsidRPr="00BB6F9B" w:rsidRDefault="00BB6F9B" w:rsidP="00BB6F9B">
      <w:pPr>
        <w:autoSpaceDE w:val="0"/>
        <w:autoSpaceDN w:val="0"/>
        <w:adjustRightInd w:val="0"/>
        <w:spacing w:after="0" w:line="240" w:lineRule="auto"/>
        <w:rPr>
          <w:rFonts w:asciiTheme="majorHAnsi" w:hAnsiTheme="majorHAnsi" w:cstheme="majorHAnsi"/>
          <w:b/>
          <w:color w:val="222222"/>
          <w:sz w:val="24"/>
          <w:szCs w:val="24"/>
        </w:rPr>
      </w:pPr>
      <w:r w:rsidRPr="00BB6F9B">
        <w:rPr>
          <w:rFonts w:asciiTheme="majorHAnsi" w:hAnsiTheme="majorHAnsi" w:cstheme="majorHAnsi"/>
          <w:b/>
          <w:color w:val="222222"/>
          <w:sz w:val="24"/>
          <w:szCs w:val="24"/>
        </w:rPr>
        <w:t>Interacción</w:t>
      </w:r>
    </w:p>
    <w:p w:rsidR="00BB6F9B" w:rsidRPr="00D56776" w:rsidRDefault="00D56776" w:rsidP="00BB6F9B">
      <w:pPr>
        <w:autoSpaceDE w:val="0"/>
        <w:autoSpaceDN w:val="0"/>
        <w:adjustRightInd w:val="0"/>
        <w:spacing w:after="0" w:line="240" w:lineRule="auto"/>
        <w:rPr>
          <w:rFonts w:asciiTheme="majorHAnsi" w:hAnsiTheme="majorHAnsi" w:cstheme="majorHAnsi"/>
          <w:color w:val="222222"/>
          <w:sz w:val="24"/>
          <w:szCs w:val="24"/>
        </w:rPr>
      </w:pPr>
      <w:r>
        <w:rPr>
          <w:noProof/>
          <w:lang w:eastAsia="es-ES"/>
        </w:rPr>
        <w:drawing>
          <wp:anchor distT="0" distB="0" distL="114300" distR="114300" simplePos="0" relativeHeight="251662336" behindDoc="0" locked="0" layoutInCell="1" allowOverlap="1" wp14:anchorId="44668AF2" wp14:editId="2CED4EE4">
            <wp:simplePos x="0" y="0"/>
            <wp:positionH relativeFrom="margin">
              <wp:posOffset>4870558</wp:posOffset>
            </wp:positionH>
            <wp:positionV relativeFrom="paragraph">
              <wp:posOffset>5392</wp:posOffset>
            </wp:positionV>
            <wp:extent cx="1129665" cy="577215"/>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29665" cy="577215"/>
                    </a:xfrm>
                    <a:prstGeom prst="rect">
                      <a:avLst/>
                    </a:prstGeom>
                  </pic:spPr>
                </pic:pic>
              </a:graphicData>
            </a:graphic>
            <wp14:sizeRelH relativeFrom="margin">
              <wp14:pctWidth>0</wp14:pctWidth>
            </wp14:sizeRelH>
            <wp14:sizeRelV relativeFrom="margin">
              <wp14:pctHeight>0</wp14:pctHeight>
            </wp14:sizeRelV>
          </wp:anchor>
        </w:drawing>
      </w:r>
      <w:r w:rsidRPr="00675B7F">
        <w:rPr>
          <w:rFonts w:asciiTheme="majorHAnsi" w:hAnsiTheme="majorHAnsi" w:cstheme="majorHAnsi"/>
          <w:b/>
          <w:noProof/>
          <w:color w:val="222222"/>
          <w:sz w:val="24"/>
          <w:szCs w:val="24"/>
          <w:lang w:eastAsia="es-ES"/>
        </w:rPr>
        <w:drawing>
          <wp:anchor distT="0" distB="0" distL="114300" distR="114300" simplePos="0" relativeHeight="251663360" behindDoc="1" locked="0" layoutInCell="1" allowOverlap="1" wp14:anchorId="24B33D21" wp14:editId="0B3CE446">
            <wp:simplePos x="0" y="0"/>
            <wp:positionH relativeFrom="margin">
              <wp:posOffset>4844835</wp:posOffset>
            </wp:positionH>
            <wp:positionV relativeFrom="paragraph">
              <wp:posOffset>668068</wp:posOffset>
            </wp:positionV>
            <wp:extent cx="1189990" cy="744220"/>
            <wp:effectExtent l="0" t="0" r="0" b="0"/>
            <wp:wrapTight wrapText="bothSides">
              <wp:wrapPolygon edited="0">
                <wp:start x="0" y="0"/>
                <wp:lineTo x="0" y="21010"/>
                <wp:lineTo x="21093" y="21010"/>
                <wp:lineTo x="2109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89990" cy="744220"/>
                    </a:xfrm>
                    <a:prstGeom prst="rect">
                      <a:avLst/>
                    </a:prstGeom>
                  </pic:spPr>
                </pic:pic>
              </a:graphicData>
            </a:graphic>
            <wp14:sizeRelH relativeFrom="margin">
              <wp14:pctWidth>0</wp14:pctWidth>
            </wp14:sizeRelH>
            <wp14:sizeRelV relativeFrom="margin">
              <wp14:pctHeight>0</wp14:pctHeight>
            </wp14:sizeRelV>
          </wp:anchor>
        </w:drawing>
      </w:r>
      <w:r w:rsidR="00BB6F9B" w:rsidRPr="00BB6F9B">
        <w:rPr>
          <w:rFonts w:asciiTheme="majorHAnsi" w:hAnsiTheme="majorHAnsi" w:cstheme="majorHAnsi"/>
          <w:color w:val="222222"/>
          <w:sz w:val="24"/>
          <w:szCs w:val="24"/>
        </w:rPr>
        <w:t>Comportamiento que comprende un conjunto de intercambio de mensajes entre un conjunto de objetos con un contexto particular para lograr un propósito específico. Una interacción involucra otros elementos, incluyendo mensajes, secuencias, enlaces, etc.</w:t>
      </w:r>
    </w:p>
    <w:p w:rsidR="00BB6F9B" w:rsidRPr="00675B7F" w:rsidRDefault="00BB6F9B" w:rsidP="00BB6F9B">
      <w:pPr>
        <w:autoSpaceDE w:val="0"/>
        <w:autoSpaceDN w:val="0"/>
        <w:adjustRightInd w:val="0"/>
        <w:spacing w:after="0" w:line="240" w:lineRule="auto"/>
        <w:rPr>
          <w:rFonts w:asciiTheme="majorHAnsi" w:hAnsiTheme="majorHAnsi" w:cstheme="majorHAnsi"/>
          <w:b/>
          <w:color w:val="222222"/>
          <w:sz w:val="24"/>
          <w:szCs w:val="24"/>
        </w:rPr>
      </w:pPr>
      <w:r w:rsidRPr="00675B7F">
        <w:rPr>
          <w:rFonts w:asciiTheme="majorHAnsi" w:hAnsiTheme="majorHAnsi" w:cstheme="majorHAnsi"/>
          <w:b/>
          <w:color w:val="222222"/>
          <w:sz w:val="24"/>
          <w:szCs w:val="24"/>
        </w:rPr>
        <w:t xml:space="preserve">Estado </w:t>
      </w:r>
    </w:p>
    <w:p w:rsidR="00D56776" w:rsidRDefault="00D56776" w:rsidP="00D56776">
      <w:pPr>
        <w:autoSpaceDE w:val="0"/>
        <w:autoSpaceDN w:val="0"/>
        <w:adjustRightInd w:val="0"/>
        <w:spacing w:after="0" w:line="240" w:lineRule="auto"/>
        <w:rPr>
          <w:rFonts w:asciiTheme="majorHAnsi" w:hAnsiTheme="majorHAnsi" w:cstheme="majorHAnsi"/>
          <w:color w:val="222222"/>
          <w:sz w:val="24"/>
          <w:szCs w:val="24"/>
        </w:rPr>
      </w:pPr>
      <w:r w:rsidRPr="00D56776">
        <w:rPr>
          <w:rFonts w:asciiTheme="majorHAnsi" w:hAnsiTheme="majorHAnsi" w:cstheme="majorHAnsi"/>
          <w:color w:val="222222"/>
          <w:sz w:val="24"/>
          <w:szCs w:val="24"/>
        </w:rPr>
        <w:t>Comportamiento que especifica la secuencia de estados de un objeto o una</w:t>
      </w:r>
      <w:r>
        <w:rPr>
          <w:rFonts w:asciiTheme="majorHAnsi" w:hAnsiTheme="majorHAnsi" w:cstheme="majorHAnsi"/>
          <w:color w:val="222222"/>
          <w:sz w:val="24"/>
          <w:szCs w:val="24"/>
        </w:rPr>
        <w:t xml:space="preserve"> interacción durante su vida en </w:t>
      </w:r>
      <w:r w:rsidRPr="00D56776">
        <w:rPr>
          <w:rFonts w:asciiTheme="majorHAnsi" w:hAnsiTheme="majorHAnsi" w:cstheme="majorHAnsi"/>
          <w:color w:val="222222"/>
          <w:sz w:val="24"/>
          <w:szCs w:val="24"/>
        </w:rPr>
        <w:t>respuesta a eventos, junto con las respuestas de esos eventos.</w:t>
      </w:r>
    </w:p>
    <w:p w:rsidR="00115044" w:rsidRPr="00675B7F" w:rsidRDefault="00D56776" w:rsidP="00675B7F">
      <w:pPr>
        <w:autoSpaceDE w:val="0"/>
        <w:autoSpaceDN w:val="0"/>
        <w:adjustRightInd w:val="0"/>
        <w:spacing w:after="0" w:line="240" w:lineRule="auto"/>
        <w:rPr>
          <w:rFonts w:asciiTheme="majorHAnsi" w:hAnsiTheme="majorHAnsi" w:cstheme="majorHAnsi"/>
          <w:b/>
          <w:color w:val="222222"/>
          <w:sz w:val="24"/>
          <w:szCs w:val="24"/>
        </w:rPr>
      </w:pPr>
      <w:r>
        <w:rPr>
          <w:noProof/>
          <w:lang w:eastAsia="es-ES"/>
        </w:rPr>
        <w:drawing>
          <wp:anchor distT="0" distB="0" distL="114300" distR="114300" simplePos="0" relativeHeight="251666432" behindDoc="1" locked="0" layoutInCell="1" allowOverlap="1" wp14:anchorId="2BFCBABC" wp14:editId="19949331">
            <wp:simplePos x="0" y="0"/>
            <wp:positionH relativeFrom="column">
              <wp:posOffset>4913582</wp:posOffset>
            </wp:positionH>
            <wp:positionV relativeFrom="paragraph">
              <wp:posOffset>59881</wp:posOffset>
            </wp:positionV>
            <wp:extent cx="1247775" cy="704850"/>
            <wp:effectExtent l="0" t="0" r="9525" b="0"/>
            <wp:wrapTight wrapText="bothSides">
              <wp:wrapPolygon edited="0">
                <wp:start x="0" y="0"/>
                <wp:lineTo x="0" y="21016"/>
                <wp:lineTo x="21435" y="21016"/>
                <wp:lineTo x="2143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47775" cy="704850"/>
                    </a:xfrm>
                    <a:prstGeom prst="rect">
                      <a:avLst/>
                    </a:prstGeom>
                  </pic:spPr>
                </pic:pic>
              </a:graphicData>
            </a:graphic>
          </wp:anchor>
        </w:drawing>
      </w:r>
      <w:r w:rsidR="00BB6F9B" w:rsidRPr="00675B7F">
        <w:rPr>
          <w:rFonts w:asciiTheme="majorHAnsi" w:hAnsiTheme="majorHAnsi" w:cstheme="majorHAnsi"/>
          <w:b/>
          <w:color w:val="222222"/>
          <w:sz w:val="24"/>
          <w:szCs w:val="24"/>
        </w:rPr>
        <w:t>Paquetes</w:t>
      </w:r>
    </w:p>
    <w:p w:rsidR="00BB6F9B" w:rsidRPr="00D56776" w:rsidRDefault="00453A59" w:rsidP="00D56776">
      <w:pPr>
        <w:autoSpaceDE w:val="0"/>
        <w:autoSpaceDN w:val="0"/>
        <w:adjustRightInd w:val="0"/>
        <w:spacing w:after="0" w:line="240" w:lineRule="auto"/>
        <w:rPr>
          <w:rFonts w:asciiTheme="majorHAnsi" w:hAnsiTheme="majorHAnsi" w:cstheme="majorHAnsi"/>
          <w:color w:val="222222"/>
          <w:sz w:val="24"/>
          <w:szCs w:val="24"/>
        </w:rPr>
      </w:pPr>
      <w:r>
        <w:rPr>
          <w:rFonts w:asciiTheme="majorHAnsi" w:hAnsiTheme="majorHAnsi" w:cstheme="majorHAnsi"/>
          <w:color w:val="222222"/>
          <w:sz w:val="24"/>
          <w:szCs w:val="24"/>
        </w:rPr>
        <w:t>Los paquetes s</w:t>
      </w:r>
      <w:r w:rsidR="00D56776" w:rsidRPr="00D56776">
        <w:rPr>
          <w:rFonts w:asciiTheme="majorHAnsi" w:hAnsiTheme="majorHAnsi" w:cstheme="majorHAnsi"/>
          <w:color w:val="222222"/>
          <w:sz w:val="24"/>
          <w:szCs w:val="24"/>
        </w:rPr>
        <w:t>on las partes de organizació</w:t>
      </w:r>
      <w:r>
        <w:rPr>
          <w:rFonts w:asciiTheme="majorHAnsi" w:hAnsiTheme="majorHAnsi" w:cstheme="majorHAnsi"/>
          <w:color w:val="222222"/>
          <w:sz w:val="24"/>
          <w:szCs w:val="24"/>
        </w:rPr>
        <w:t xml:space="preserve">n de los modelos UML. </w:t>
      </w:r>
      <w:r w:rsidR="00D56776" w:rsidRPr="00D56776">
        <w:rPr>
          <w:rFonts w:asciiTheme="majorHAnsi" w:hAnsiTheme="majorHAnsi" w:cstheme="majorHAnsi"/>
          <w:color w:val="222222"/>
          <w:sz w:val="24"/>
          <w:szCs w:val="24"/>
        </w:rPr>
        <w:t xml:space="preserve">Un paquete es un mecanismo de propósito general para </w:t>
      </w:r>
      <w:r w:rsidR="00D56776">
        <w:rPr>
          <w:rFonts w:asciiTheme="majorHAnsi" w:hAnsiTheme="majorHAnsi" w:cstheme="majorHAnsi"/>
          <w:color w:val="222222"/>
          <w:sz w:val="24"/>
          <w:szCs w:val="24"/>
        </w:rPr>
        <w:t xml:space="preserve">la organización de elementos en </w:t>
      </w:r>
      <w:r w:rsidR="00D56776" w:rsidRPr="00D56776">
        <w:rPr>
          <w:rFonts w:asciiTheme="majorHAnsi" w:hAnsiTheme="majorHAnsi" w:cstheme="majorHAnsi"/>
          <w:color w:val="222222"/>
          <w:sz w:val="24"/>
          <w:szCs w:val="24"/>
        </w:rPr>
        <w:t>grupos</w:t>
      </w:r>
    </w:p>
    <w:p w:rsidR="006B1A18" w:rsidRDefault="00BB6F9B" w:rsidP="00453A59">
      <w:pPr>
        <w:autoSpaceDE w:val="0"/>
        <w:autoSpaceDN w:val="0"/>
        <w:adjustRightInd w:val="0"/>
        <w:spacing w:after="0" w:line="240" w:lineRule="auto"/>
        <w:rPr>
          <w:rFonts w:asciiTheme="majorHAnsi" w:hAnsiTheme="majorHAnsi" w:cstheme="majorHAnsi"/>
          <w:b/>
          <w:color w:val="222222"/>
          <w:sz w:val="24"/>
          <w:szCs w:val="24"/>
        </w:rPr>
      </w:pPr>
      <w:r w:rsidRPr="00675B7F">
        <w:rPr>
          <w:rFonts w:asciiTheme="majorHAnsi" w:hAnsiTheme="majorHAnsi" w:cstheme="majorHAnsi"/>
          <w:b/>
          <w:color w:val="222222"/>
          <w:sz w:val="24"/>
          <w:szCs w:val="24"/>
        </w:rPr>
        <w:t>Anotación.</w:t>
      </w:r>
      <w:r w:rsidR="00675B7F" w:rsidRPr="00675B7F">
        <w:rPr>
          <w:noProof/>
          <w:lang w:eastAsia="es-ES"/>
        </w:rPr>
        <w:t xml:space="preserve"> </w:t>
      </w:r>
    </w:p>
    <w:p w:rsidR="00115044" w:rsidRPr="00675B7F" w:rsidRDefault="00D56776" w:rsidP="00675B7F">
      <w:pPr>
        <w:autoSpaceDE w:val="0"/>
        <w:autoSpaceDN w:val="0"/>
        <w:adjustRightInd w:val="0"/>
        <w:spacing w:after="0" w:line="240" w:lineRule="auto"/>
        <w:rPr>
          <w:rFonts w:asciiTheme="majorHAnsi" w:hAnsiTheme="majorHAnsi" w:cstheme="majorHAnsi"/>
          <w:b/>
          <w:color w:val="222222"/>
          <w:sz w:val="24"/>
          <w:szCs w:val="24"/>
        </w:rPr>
      </w:pPr>
      <w:r w:rsidRPr="006B1A18">
        <w:rPr>
          <w:rFonts w:asciiTheme="majorHAnsi" w:hAnsiTheme="majorHAnsi" w:cstheme="majorHAnsi"/>
          <w:noProof/>
          <w:color w:val="222222"/>
          <w:sz w:val="24"/>
          <w:szCs w:val="24"/>
          <w:lang w:eastAsia="es-ES"/>
        </w:rPr>
        <w:drawing>
          <wp:anchor distT="0" distB="0" distL="114300" distR="114300" simplePos="0" relativeHeight="251665408" behindDoc="1" locked="0" layoutInCell="1" allowOverlap="1" wp14:anchorId="1499F7D9" wp14:editId="71C5F315">
            <wp:simplePos x="0" y="0"/>
            <wp:positionH relativeFrom="column">
              <wp:posOffset>4948243</wp:posOffset>
            </wp:positionH>
            <wp:positionV relativeFrom="paragraph">
              <wp:posOffset>8806</wp:posOffset>
            </wp:positionV>
            <wp:extent cx="1266825" cy="657225"/>
            <wp:effectExtent l="0" t="0" r="9525" b="9525"/>
            <wp:wrapTight wrapText="bothSides">
              <wp:wrapPolygon edited="0">
                <wp:start x="0" y="0"/>
                <wp:lineTo x="0" y="21287"/>
                <wp:lineTo x="21438" y="21287"/>
                <wp:lineTo x="2143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66825" cy="657225"/>
                    </a:xfrm>
                    <a:prstGeom prst="rect">
                      <a:avLst/>
                    </a:prstGeom>
                  </pic:spPr>
                </pic:pic>
              </a:graphicData>
            </a:graphic>
          </wp:anchor>
        </w:drawing>
      </w:r>
      <w:r w:rsidR="006B1A18" w:rsidRPr="006B1A18">
        <w:rPr>
          <w:rFonts w:asciiTheme="majorHAnsi" w:hAnsiTheme="majorHAnsi" w:cstheme="majorHAnsi"/>
          <w:color w:val="222222"/>
          <w:sz w:val="24"/>
          <w:szCs w:val="24"/>
        </w:rPr>
        <w:t>Partes</w:t>
      </w:r>
      <w:r w:rsidR="00453A59" w:rsidRPr="00453A59">
        <w:rPr>
          <w:rFonts w:asciiTheme="majorHAnsi" w:hAnsiTheme="majorHAnsi" w:cstheme="majorHAnsi"/>
          <w:color w:val="222222"/>
          <w:sz w:val="24"/>
          <w:szCs w:val="24"/>
        </w:rPr>
        <w:t xml:space="preserve"> explicativas de los modelos de UML. Una nota es simplemente un símbolo para representarlas limitaciones y comentarios asociados a un elemento o una colección de elementos.</w:t>
      </w:r>
      <w:r w:rsidR="00675B7F">
        <w:rPr>
          <w:rFonts w:asciiTheme="majorHAnsi" w:hAnsiTheme="majorHAnsi" w:cstheme="majorHAnsi"/>
          <w:b/>
          <w:color w:val="222222"/>
          <w:sz w:val="24"/>
          <w:szCs w:val="24"/>
        </w:rPr>
        <w:br w:type="page"/>
      </w:r>
      <w:r w:rsidR="00115044" w:rsidRPr="00675B7F">
        <w:rPr>
          <w:rFonts w:asciiTheme="majorHAnsi" w:hAnsiTheme="majorHAnsi" w:cstheme="majorHAnsi"/>
          <w:b/>
          <w:color w:val="222222"/>
          <w:sz w:val="24"/>
          <w:szCs w:val="24"/>
        </w:rPr>
        <w:lastRenderedPageBreak/>
        <w:t>4.5. RELACIONES</w:t>
      </w:r>
    </w:p>
    <w:p w:rsidR="00675B7F" w:rsidRPr="00675B7F" w:rsidRDefault="000A16FF" w:rsidP="00675B7F">
      <w:pPr>
        <w:autoSpaceDE w:val="0"/>
        <w:autoSpaceDN w:val="0"/>
        <w:adjustRightInd w:val="0"/>
        <w:spacing w:after="0" w:line="240" w:lineRule="auto"/>
        <w:rPr>
          <w:rFonts w:asciiTheme="majorHAnsi" w:hAnsiTheme="majorHAnsi" w:cstheme="majorHAnsi"/>
          <w:b/>
          <w:color w:val="222222"/>
          <w:sz w:val="24"/>
          <w:szCs w:val="24"/>
        </w:rPr>
      </w:pPr>
      <w:r w:rsidRPr="00675B7F">
        <w:rPr>
          <w:rFonts w:asciiTheme="majorHAnsi" w:hAnsiTheme="majorHAnsi" w:cstheme="majorHAnsi"/>
          <w:b/>
          <w:noProof/>
          <w:color w:val="222222"/>
          <w:sz w:val="24"/>
          <w:szCs w:val="24"/>
          <w:lang w:eastAsia="es-ES"/>
        </w:rPr>
        <w:drawing>
          <wp:anchor distT="0" distB="0" distL="114300" distR="114300" simplePos="0" relativeHeight="251664384" behindDoc="0" locked="0" layoutInCell="1" allowOverlap="1" wp14:anchorId="146D4C80" wp14:editId="401C7FB3">
            <wp:simplePos x="0" y="0"/>
            <wp:positionH relativeFrom="margin">
              <wp:posOffset>5363797</wp:posOffset>
            </wp:positionH>
            <wp:positionV relativeFrom="paragraph">
              <wp:posOffset>9213</wp:posOffset>
            </wp:positionV>
            <wp:extent cx="868680" cy="775970"/>
            <wp:effectExtent l="0" t="0" r="762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68680" cy="775970"/>
                    </a:xfrm>
                    <a:prstGeom prst="rect">
                      <a:avLst/>
                    </a:prstGeom>
                  </pic:spPr>
                </pic:pic>
              </a:graphicData>
            </a:graphic>
            <wp14:sizeRelH relativeFrom="margin">
              <wp14:pctWidth>0</wp14:pctWidth>
            </wp14:sizeRelH>
            <wp14:sizeRelV relativeFrom="margin">
              <wp14:pctHeight>0</wp14:pctHeight>
            </wp14:sizeRelV>
          </wp:anchor>
        </w:drawing>
      </w:r>
      <w:r w:rsidR="00675B7F" w:rsidRPr="00675B7F">
        <w:rPr>
          <w:rFonts w:asciiTheme="majorHAnsi" w:hAnsiTheme="majorHAnsi" w:cstheme="majorHAnsi"/>
          <w:b/>
          <w:color w:val="222222"/>
          <w:sz w:val="24"/>
          <w:szCs w:val="24"/>
        </w:rPr>
        <w:t>Dependencia</w:t>
      </w:r>
    </w:p>
    <w:p w:rsidR="00675B7F" w:rsidRPr="00675B7F" w:rsidRDefault="00675B7F" w:rsidP="00675B7F">
      <w:pPr>
        <w:autoSpaceDE w:val="0"/>
        <w:autoSpaceDN w:val="0"/>
        <w:adjustRightInd w:val="0"/>
        <w:spacing w:after="0" w:line="240" w:lineRule="auto"/>
        <w:rPr>
          <w:rFonts w:asciiTheme="majorHAnsi" w:hAnsiTheme="majorHAnsi" w:cstheme="majorHAnsi"/>
          <w:color w:val="222222"/>
          <w:sz w:val="24"/>
          <w:szCs w:val="24"/>
        </w:rPr>
      </w:pPr>
      <w:r w:rsidRPr="00675B7F">
        <w:rPr>
          <w:rFonts w:asciiTheme="majorHAnsi" w:hAnsiTheme="majorHAnsi" w:cstheme="majorHAnsi"/>
          <w:color w:val="222222"/>
          <w:sz w:val="24"/>
          <w:szCs w:val="24"/>
        </w:rPr>
        <w:t>Relación semántica entre dos elementos en la que el cambio en un elemento (el independien</w:t>
      </w:r>
      <w:r w:rsidR="000A16FF">
        <w:rPr>
          <w:rFonts w:asciiTheme="majorHAnsi" w:hAnsiTheme="majorHAnsi" w:cstheme="majorHAnsi"/>
          <w:color w:val="222222"/>
          <w:sz w:val="24"/>
          <w:szCs w:val="24"/>
        </w:rPr>
        <w:t xml:space="preserve">te) puede </w:t>
      </w:r>
      <w:r w:rsidRPr="00675B7F">
        <w:rPr>
          <w:rFonts w:asciiTheme="majorHAnsi" w:hAnsiTheme="majorHAnsi" w:cstheme="majorHAnsi"/>
          <w:color w:val="222222"/>
          <w:sz w:val="24"/>
          <w:szCs w:val="24"/>
        </w:rPr>
        <w:t>afectar al otro (el dependiente).</w:t>
      </w:r>
    </w:p>
    <w:p w:rsidR="00675B7F" w:rsidRDefault="00675B7F" w:rsidP="00675B7F">
      <w:pPr>
        <w:rPr>
          <w:rFonts w:cstheme="minorHAnsi"/>
          <w:szCs w:val="24"/>
        </w:rPr>
      </w:pPr>
    </w:p>
    <w:p w:rsidR="00675B7F" w:rsidRDefault="000A16FF" w:rsidP="00675B7F">
      <w:pPr>
        <w:autoSpaceDE w:val="0"/>
        <w:autoSpaceDN w:val="0"/>
        <w:adjustRightInd w:val="0"/>
        <w:spacing w:after="0" w:line="240" w:lineRule="auto"/>
        <w:rPr>
          <w:rFonts w:asciiTheme="majorHAnsi" w:hAnsiTheme="majorHAnsi" w:cstheme="majorHAnsi"/>
          <w:color w:val="222222"/>
          <w:sz w:val="24"/>
          <w:szCs w:val="24"/>
        </w:rPr>
      </w:pPr>
      <w:r>
        <w:rPr>
          <w:noProof/>
          <w:lang w:eastAsia="es-ES"/>
        </w:rPr>
        <w:drawing>
          <wp:anchor distT="0" distB="0" distL="114300" distR="114300" simplePos="0" relativeHeight="251668480" behindDoc="0" locked="0" layoutInCell="1" allowOverlap="1" wp14:anchorId="035C7172" wp14:editId="0C78C722">
            <wp:simplePos x="0" y="0"/>
            <wp:positionH relativeFrom="column">
              <wp:posOffset>3396351</wp:posOffset>
            </wp:positionH>
            <wp:positionV relativeFrom="paragraph">
              <wp:posOffset>11058</wp:posOffset>
            </wp:positionV>
            <wp:extent cx="2941320" cy="1045210"/>
            <wp:effectExtent l="0" t="0" r="0" b="254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41320" cy="1045210"/>
                    </a:xfrm>
                    <a:prstGeom prst="rect">
                      <a:avLst/>
                    </a:prstGeom>
                  </pic:spPr>
                </pic:pic>
              </a:graphicData>
            </a:graphic>
          </wp:anchor>
        </w:drawing>
      </w:r>
      <w:r w:rsidR="00675B7F" w:rsidRPr="00675B7F">
        <w:rPr>
          <w:rFonts w:asciiTheme="majorHAnsi" w:hAnsiTheme="majorHAnsi" w:cstheme="majorHAnsi"/>
          <w:b/>
          <w:color w:val="222222"/>
          <w:sz w:val="24"/>
          <w:szCs w:val="24"/>
        </w:rPr>
        <w:t>Generalización.</w:t>
      </w:r>
      <w:r w:rsidR="00675B7F" w:rsidRPr="00675B7F">
        <w:rPr>
          <w:rFonts w:asciiTheme="majorHAnsi" w:hAnsiTheme="majorHAnsi" w:cstheme="majorHAnsi"/>
          <w:color w:val="222222"/>
          <w:sz w:val="24"/>
          <w:szCs w:val="24"/>
        </w:rPr>
        <w:t xml:space="preserve"> Relación de especialización y/o generalización, en la cual los objetos del e</w:t>
      </w:r>
      <w:r w:rsidR="00675B7F">
        <w:rPr>
          <w:rFonts w:asciiTheme="majorHAnsi" w:hAnsiTheme="majorHAnsi" w:cstheme="majorHAnsi"/>
          <w:color w:val="222222"/>
          <w:sz w:val="24"/>
          <w:szCs w:val="24"/>
        </w:rPr>
        <w:t xml:space="preserve">lemento especializado (el hijo) </w:t>
      </w:r>
      <w:r w:rsidR="00675B7F" w:rsidRPr="00675B7F">
        <w:rPr>
          <w:rFonts w:asciiTheme="majorHAnsi" w:hAnsiTheme="majorHAnsi" w:cstheme="majorHAnsi"/>
          <w:color w:val="222222"/>
          <w:sz w:val="24"/>
          <w:szCs w:val="24"/>
        </w:rPr>
        <w:t>son sustituidos por características del elemento generalizado (el padre).</w:t>
      </w:r>
      <w:r w:rsidRPr="000A16FF">
        <w:rPr>
          <w:noProof/>
          <w:lang w:eastAsia="es-ES"/>
        </w:rPr>
        <w:t xml:space="preserve"> </w:t>
      </w:r>
    </w:p>
    <w:p w:rsidR="00675B7F" w:rsidRDefault="00675B7F" w:rsidP="00675B7F">
      <w:pPr>
        <w:autoSpaceDE w:val="0"/>
        <w:autoSpaceDN w:val="0"/>
        <w:adjustRightInd w:val="0"/>
        <w:spacing w:after="0" w:line="240" w:lineRule="auto"/>
        <w:rPr>
          <w:rFonts w:asciiTheme="majorHAnsi" w:hAnsiTheme="majorHAnsi" w:cstheme="majorHAnsi"/>
          <w:color w:val="222222"/>
          <w:sz w:val="24"/>
          <w:szCs w:val="24"/>
        </w:rPr>
      </w:pPr>
    </w:p>
    <w:p w:rsidR="00675B7F" w:rsidRPr="00675B7F" w:rsidRDefault="00675B7F" w:rsidP="00675B7F">
      <w:pPr>
        <w:autoSpaceDE w:val="0"/>
        <w:autoSpaceDN w:val="0"/>
        <w:adjustRightInd w:val="0"/>
        <w:spacing w:after="0" w:line="240" w:lineRule="auto"/>
        <w:rPr>
          <w:rFonts w:asciiTheme="majorHAnsi" w:hAnsiTheme="majorHAnsi" w:cstheme="majorHAnsi"/>
          <w:color w:val="222222"/>
          <w:sz w:val="24"/>
          <w:szCs w:val="24"/>
        </w:rPr>
      </w:pPr>
    </w:p>
    <w:p w:rsidR="00675B7F" w:rsidRPr="00675B7F" w:rsidRDefault="000A16FF" w:rsidP="00675B7F">
      <w:pPr>
        <w:autoSpaceDE w:val="0"/>
        <w:autoSpaceDN w:val="0"/>
        <w:adjustRightInd w:val="0"/>
        <w:spacing w:after="0" w:line="240" w:lineRule="auto"/>
        <w:rPr>
          <w:rFonts w:asciiTheme="majorHAnsi" w:hAnsiTheme="majorHAnsi" w:cstheme="majorHAnsi"/>
          <w:b/>
          <w:color w:val="222222"/>
          <w:sz w:val="24"/>
          <w:szCs w:val="24"/>
        </w:rPr>
      </w:pPr>
      <w:r>
        <w:rPr>
          <w:noProof/>
          <w:lang w:eastAsia="es-ES"/>
        </w:rPr>
        <w:drawing>
          <wp:anchor distT="0" distB="0" distL="114300" distR="114300" simplePos="0" relativeHeight="251669504" behindDoc="0" locked="0" layoutInCell="1" allowOverlap="1" wp14:anchorId="753D22E1" wp14:editId="45700175">
            <wp:simplePos x="0" y="0"/>
            <wp:positionH relativeFrom="column">
              <wp:posOffset>3724155</wp:posOffset>
            </wp:positionH>
            <wp:positionV relativeFrom="paragraph">
              <wp:posOffset>58948</wp:posOffset>
            </wp:positionV>
            <wp:extent cx="2509394" cy="1328468"/>
            <wp:effectExtent l="0" t="0" r="5715" b="508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09394" cy="1328468"/>
                    </a:xfrm>
                    <a:prstGeom prst="rect">
                      <a:avLst/>
                    </a:prstGeom>
                  </pic:spPr>
                </pic:pic>
              </a:graphicData>
            </a:graphic>
          </wp:anchor>
        </w:drawing>
      </w:r>
      <w:r w:rsidR="00675B7F" w:rsidRPr="00675B7F">
        <w:rPr>
          <w:rFonts w:asciiTheme="majorHAnsi" w:hAnsiTheme="majorHAnsi" w:cstheme="majorHAnsi"/>
          <w:b/>
          <w:color w:val="222222"/>
          <w:sz w:val="24"/>
          <w:szCs w:val="24"/>
        </w:rPr>
        <w:t>Asociación</w:t>
      </w:r>
    </w:p>
    <w:p w:rsidR="00675B7F" w:rsidRPr="00675B7F" w:rsidRDefault="00675B7F" w:rsidP="00675B7F">
      <w:pPr>
        <w:autoSpaceDE w:val="0"/>
        <w:autoSpaceDN w:val="0"/>
        <w:adjustRightInd w:val="0"/>
        <w:spacing w:after="0" w:line="240" w:lineRule="auto"/>
        <w:rPr>
          <w:rFonts w:asciiTheme="majorHAnsi" w:hAnsiTheme="majorHAnsi" w:cstheme="majorHAnsi"/>
          <w:color w:val="222222"/>
          <w:sz w:val="24"/>
          <w:szCs w:val="24"/>
        </w:rPr>
      </w:pPr>
      <w:r w:rsidRPr="00675B7F">
        <w:rPr>
          <w:rFonts w:asciiTheme="majorHAnsi" w:hAnsiTheme="majorHAnsi" w:cstheme="majorHAnsi"/>
          <w:color w:val="222222"/>
          <w:sz w:val="24"/>
          <w:szCs w:val="24"/>
        </w:rPr>
        <w:t>Relación estructural que describe un conjunto de enlaces (conexiones entr</w:t>
      </w:r>
      <w:r>
        <w:rPr>
          <w:rFonts w:asciiTheme="majorHAnsi" w:hAnsiTheme="majorHAnsi" w:cstheme="majorHAnsi"/>
          <w:color w:val="222222"/>
          <w:sz w:val="24"/>
          <w:szCs w:val="24"/>
        </w:rPr>
        <w:t xml:space="preserve">e objetos). La agregación es un </w:t>
      </w:r>
      <w:r w:rsidRPr="00675B7F">
        <w:rPr>
          <w:rFonts w:asciiTheme="majorHAnsi" w:hAnsiTheme="majorHAnsi" w:cstheme="majorHAnsi"/>
          <w:color w:val="222222"/>
          <w:sz w:val="24"/>
          <w:szCs w:val="24"/>
        </w:rPr>
        <w:t>tipo especial que representa una relación estructural entre un todo y sus partes.</w:t>
      </w:r>
    </w:p>
    <w:p w:rsidR="00675B7F" w:rsidRDefault="00675B7F" w:rsidP="00675B7F">
      <w:pPr>
        <w:rPr>
          <w:rFonts w:ascii="ArialMT" w:hAnsi="ArialMT" w:cs="ArialMT"/>
          <w:color w:val="222222"/>
          <w:sz w:val="18"/>
          <w:szCs w:val="18"/>
        </w:rPr>
      </w:pPr>
    </w:p>
    <w:p w:rsidR="00675B7F" w:rsidRDefault="00675B7F" w:rsidP="00675B7F">
      <w:pPr>
        <w:rPr>
          <w:rFonts w:cstheme="minorHAnsi"/>
          <w:szCs w:val="24"/>
        </w:rPr>
      </w:pPr>
    </w:p>
    <w:p w:rsidR="00675B7F" w:rsidRDefault="00675B7F" w:rsidP="00675B7F">
      <w:pPr>
        <w:rPr>
          <w:rFonts w:cstheme="minorHAnsi"/>
          <w:szCs w:val="24"/>
        </w:rPr>
      </w:pPr>
    </w:p>
    <w:p w:rsidR="00675B7F" w:rsidRPr="00675B7F" w:rsidRDefault="00675B7F" w:rsidP="00675B7F">
      <w:pPr>
        <w:rPr>
          <w:rFonts w:cstheme="minorHAnsi"/>
          <w:b/>
          <w:szCs w:val="24"/>
        </w:rPr>
      </w:pPr>
      <w:r w:rsidRPr="00675B7F">
        <w:rPr>
          <w:rFonts w:cstheme="minorHAnsi"/>
          <w:b/>
          <w:szCs w:val="24"/>
        </w:rPr>
        <w:t>HERRAMIENTAS MUY SENCILLAS PARA REALIZAR DIAGRAMAS DE FLUJO:</w:t>
      </w:r>
    </w:p>
    <w:p w:rsidR="00675B7F" w:rsidRPr="00675B7F" w:rsidRDefault="00B93969" w:rsidP="00675B7F">
      <w:pPr>
        <w:pStyle w:val="Prrafodelista"/>
        <w:numPr>
          <w:ilvl w:val="0"/>
          <w:numId w:val="2"/>
        </w:numPr>
        <w:rPr>
          <w:rFonts w:cstheme="minorHAnsi"/>
          <w:szCs w:val="24"/>
        </w:rPr>
      </w:pPr>
      <w:hyperlink r:id="rId26" w:history="1">
        <w:r w:rsidR="00675B7F">
          <w:rPr>
            <w:rStyle w:val="Hipervnculo"/>
          </w:rPr>
          <w:t>https://www.draw.io/</w:t>
        </w:r>
      </w:hyperlink>
    </w:p>
    <w:p w:rsidR="00675B7F" w:rsidRPr="00B93969" w:rsidRDefault="00B93969" w:rsidP="00675B7F">
      <w:pPr>
        <w:pStyle w:val="Prrafodelista"/>
        <w:numPr>
          <w:ilvl w:val="0"/>
          <w:numId w:val="2"/>
        </w:numPr>
        <w:rPr>
          <w:rStyle w:val="Hipervnculo"/>
          <w:rFonts w:cstheme="minorHAnsi"/>
          <w:color w:val="auto"/>
          <w:szCs w:val="24"/>
          <w:u w:val="none"/>
        </w:rPr>
      </w:pPr>
      <w:hyperlink r:id="rId27" w:history="1">
        <w:r w:rsidR="00675B7F">
          <w:rPr>
            <w:rStyle w:val="Hipervnculo"/>
          </w:rPr>
          <w:t>https://www.lucidchart.com/</w:t>
        </w:r>
      </w:hyperlink>
    </w:p>
    <w:p w:rsidR="00B93969" w:rsidRDefault="00B93969" w:rsidP="00B93969">
      <w:pPr>
        <w:rPr>
          <w:rFonts w:cstheme="minorHAnsi"/>
          <w:szCs w:val="24"/>
        </w:rPr>
      </w:pPr>
    </w:p>
    <w:p w:rsidR="00B93969" w:rsidRPr="00B93969" w:rsidRDefault="00B93969" w:rsidP="00B93969">
      <w:pPr>
        <w:pStyle w:val="Prrafodelista"/>
        <w:numPr>
          <w:ilvl w:val="0"/>
          <w:numId w:val="2"/>
        </w:numPr>
        <w:rPr>
          <w:rFonts w:cstheme="minorHAnsi"/>
          <w:szCs w:val="24"/>
        </w:rPr>
      </w:pPr>
      <w:hyperlink r:id="rId28" w:history="1">
        <w:r>
          <w:rPr>
            <w:rStyle w:val="Hipervnculo"/>
          </w:rPr>
          <w:t>https://www.genmymodel.com/</w:t>
        </w:r>
      </w:hyperlink>
      <w:bookmarkStart w:id="0" w:name="_GoBack"/>
      <w:bookmarkEnd w:id="0"/>
    </w:p>
    <w:sectPr w:rsidR="00B93969" w:rsidRPr="00B939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MS Gothic"/>
    <w:panose1 w:val="00000000000000000000"/>
    <w:charset w:val="00"/>
    <w:family w:val="auto"/>
    <w:notTrueType/>
    <w:pitch w:val="default"/>
    <w:sig w:usb0="00000000" w:usb1="08070000" w:usb2="00000010" w:usb3="00000000" w:csb0="0002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287980"/>
    <w:multiLevelType w:val="hybridMultilevel"/>
    <w:tmpl w:val="C2409832"/>
    <w:lvl w:ilvl="0" w:tplc="48205B6C">
      <w:start w:val="7"/>
      <w:numFmt w:val="bullet"/>
      <w:lvlText w:val=""/>
      <w:lvlJc w:val="left"/>
      <w:pPr>
        <w:ind w:left="720" w:hanging="360"/>
      </w:pPr>
      <w:rPr>
        <w:rFonts w:ascii="Symbol" w:eastAsiaTheme="minorHAnsi" w:hAnsi="Symbol" w:cs="ArialMT" w:hint="default"/>
        <w:color w:val="222222"/>
        <w:sz w:val="1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EB57829"/>
    <w:multiLevelType w:val="hybridMultilevel"/>
    <w:tmpl w:val="B1EEA1D4"/>
    <w:lvl w:ilvl="0" w:tplc="D178757A">
      <w:start w:val="1"/>
      <w:numFmt w:val="bullet"/>
      <w:lvlText w:val=""/>
      <w:lvlJc w:val="left"/>
      <w:pPr>
        <w:ind w:left="720" w:hanging="360"/>
      </w:pPr>
      <w:rPr>
        <w:rFonts w:ascii="Symbol" w:eastAsiaTheme="minorHAnsi" w:hAnsi="Symbol" w:cstheme="maj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044"/>
    <w:rsid w:val="00014E45"/>
    <w:rsid w:val="00087518"/>
    <w:rsid w:val="000A16FF"/>
    <w:rsid w:val="00115044"/>
    <w:rsid w:val="00123D66"/>
    <w:rsid w:val="002A642F"/>
    <w:rsid w:val="00453A59"/>
    <w:rsid w:val="004A6780"/>
    <w:rsid w:val="00567C7B"/>
    <w:rsid w:val="00675B7F"/>
    <w:rsid w:val="006B1A18"/>
    <w:rsid w:val="00896173"/>
    <w:rsid w:val="00905CB8"/>
    <w:rsid w:val="00946BB8"/>
    <w:rsid w:val="00AC653C"/>
    <w:rsid w:val="00AE3F71"/>
    <w:rsid w:val="00B334FC"/>
    <w:rsid w:val="00B93969"/>
    <w:rsid w:val="00BB6F9B"/>
    <w:rsid w:val="00D10247"/>
    <w:rsid w:val="00D56776"/>
    <w:rsid w:val="00EB353B"/>
    <w:rsid w:val="00EE7D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C150C"/>
  <w15:chartTrackingRefBased/>
  <w15:docId w15:val="{9A15071A-EC2F-4D41-B283-6EFFD508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5044"/>
    <w:pPr>
      <w:ind w:left="720"/>
      <w:contextualSpacing/>
    </w:pPr>
  </w:style>
  <w:style w:type="character" w:styleId="Hipervnculo">
    <w:name w:val="Hyperlink"/>
    <w:basedOn w:val="Fuentedeprrafopredeter"/>
    <w:uiPriority w:val="99"/>
    <w:semiHidden/>
    <w:unhideWhenUsed/>
    <w:rsid w:val="00675B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draw.io/"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enmymodel.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lucidchart.com/"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9</Pages>
  <Words>1071</Words>
  <Characters>5892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Vázquez Enríquez</dc:creator>
  <cp:keywords/>
  <dc:description/>
  <cp:lastModifiedBy>Manuel Vázquez Enríquez</cp:lastModifiedBy>
  <cp:revision>17</cp:revision>
  <dcterms:created xsi:type="dcterms:W3CDTF">2020-01-28T14:50:00Z</dcterms:created>
  <dcterms:modified xsi:type="dcterms:W3CDTF">2020-01-28T20:34:00Z</dcterms:modified>
</cp:coreProperties>
</file>