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20526" w:rsidRDefault="00000000">
      <w:pPr>
        <w:pStyle w:val="berschrift1"/>
      </w:pPr>
      <w:bookmarkStart w:id="0" w:name="_hjvn9tuw5999" w:colFirst="0" w:colLast="0"/>
      <w:bookmarkEnd w:id="0"/>
      <w:r>
        <w:t>Übung: Ablage in einem Forschungsdatenmanagementsystem</w:t>
      </w:r>
    </w:p>
    <w:p w14:paraId="00000002" w14:textId="77777777" w:rsidR="00C20526" w:rsidRDefault="00000000">
      <w:pPr>
        <w:pStyle w:val="berschrift3"/>
      </w:pPr>
      <w:bookmarkStart w:id="1" w:name="_i83cfob0azk6" w:colFirst="0" w:colLast="0"/>
      <w:bookmarkEnd w:id="1"/>
      <w:proofErr w:type="spellStart"/>
      <w:r>
        <w:t>Local</w:t>
      </w:r>
      <w:proofErr w:type="spellEnd"/>
      <w:r>
        <w:t xml:space="preserve"> Data Hub Anmeldung:</w:t>
      </w:r>
    </w:p>
    <w:p w14:paraId="00000003" w14:textId="77777777" w:rsidR="00C20526" w:rsidRDefault="00000000">
      <w:hyperlink r:id="rId5">
        <w:r>
          <w:rPr>
            <w:color w:val="1155CC"/>
            <w:u w:val="single"/>
          </w:rPr>
          <w:t>https://ldh.imise.uni-leipzig.de/</w:t>
        </w:r>
      </w:hyperlink>
      <w:r>
        <w:t xml:space="preserve"> </w:t>
      </w:r>
    </w:p>
    <w:p w14:paraId="00000004" w14:textId="77777777" w:rsidR="00C20526" w:rsidRDefault="00000000">
      <w:r>
        <w:t xml:space="preserve">Erstellen Sie einen neuen Benutzer und setzen Sie ihr Passwort. </w:t>
      </w:r>
    </w:p>
    <w:p w14:paraId="00000005" w14:textId="77777777" w:rsidR="00C20526" w:rsidRDefault="00C20526"/>
    <w:p w14:paraId="00000006" w14:textId="77777777" w:rsidR="00C20526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Institution und Projekt</w:t>
      </w:r>
    </w:p>
    <w:p w14:paraId="00000007" w14:textId="77777777" w:rsidR="00C20526" w:rsidRDefault="00000000">
      <w:pPr>
        <w:ind w:left="720"/>
      </w:pPr>
      <w:r>
        <w:t>Suchen Sie nach der Institution “</w:t>
      </w:r>
      <w:r>
        <w:rPr>
          <w:i/>
          <w:iCs/>
        </w:rPr>
        <w:t xml:space="preserve">Institute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Medical </w:t>
      </w:r>
      <w:proofErr w:type="spellStart"/>
      <w:r>
        <w:rPr>
          <w:i/>
          <w:iCs/>
        </w:rPr>
        <w:t>Informatics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Statistics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Epidemiology</w:t>
      </w:r>
      <w:proofErr w:type="spellEnd"/>
      <w:r>
        <w:rPr>
          <w:i/>
          <w:iCs/>
        </w:rPr>
        <w:t xml:space="preserve"> (IMISE)</w:t>
      </w:r>
      <w:r>
        <w:t>”. Welche Projekte sind unter dieser Institution gelistet?</w:t>
      </w:r>
    </w:p>
    <w:p w14:paraId="00000008" w14:textId="77777777" w:rsidR="00C20526" w:rsidRDefault="00000000">
      <w:pPr>
        <w:ind w:left="720"/>
      </w:pPr>
      <w:r>
        <w:t>Navigieren Sie nun zu dem Projekt “</w:t>
      </w:r>
      <w:r>
        <w:rPr>
          <w:i/>
          <w:iCs/>
        </w:rPr>
        <w:t>MI-Lab</w:t>
      </w:r>
      <w:r>
        <w:t xml:space="preserve">”. </w:t>
      </w:r>
    </w:p>
    <w:p w14:paraId="00000009" w14:textId="77777777" w:rsidR="00C20526" w:rsidRDefault="00C20526">
      <w:pPr>
        <w:ind w:left="720"/>
      </w:pPr>
    </w:p>
    <w:p w14:paraId="0000000A" w14:textId="77777777" w:rsidR="00C20526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Anlage einer Investigation</w:t>
      </w:r>
    </w:p>
    <w:p w14:paraId="0000000B" w14:textId="77777777" w:rsidR="00C20526" w:rsidRDefault="00000000">
      <w:pPr>
        <w:ind w:left="720"/>
        <w:rPr>
          <w:b/>
          <w:bCs/>
        </w:rPr>
      </w:pPr>
      <w:r>
        <w:t>Fügen Sie unter dem Projekt “</w:t>
      </w:r>
      <w:r>
        <w:rPr>
          <w:i/>
          <w:iCs/>
        </w:rPr>
        <w:t>MI-Lab</w:t>
      </w:r>
      <w:r>
        <w:t>” eine neue Investigation “</w:t>
      </w:r>
      <w:r>
        <w:rPr>
          <w:i/>
          <w:iCs/>
        </w:rPr>
        <w:t xml:space="preserve">Medical Information Mart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Intensive Care (MIMIC)-IV</w:t>
      </w:r>
      <w:r>
        <w:t xml:space="preserve">” hinzu. </w:t>
      </w:r>
    </w:p>
    <w:p w14:paraId="0000000C" w14:textId="77777777" w:rsidR="00C20526" w:rsidRDefault="00000000">
      <w:pPr>
        <w:numPr>
          <w:ilvl w:val="1"/>
          <w:numId w:val="1"/>
        </w:numPr>
        <w:rPr>
          <w:b/>
          <w:bCs/>
        </w:rPr>
      </w:pPr>
      <w:r>
        <w:rPr>
          <w:b/>
          <w:bCs/>
        </w:rPr>
        <w:t>Extended Metadatenschema</w:t>
      </w:r>
    </w:p>
    <w:p w14:paraId="0000000D" w14:textId="77777777" w:rsidR="00C20526" w:rsidRDefault="00000000">
      <w:pPr>
        <w:ind w:left="1440"/>
      </w:pPr>
      <w:r>
        <w:t xml:space="preserve">Wählen Sie das Extended Metadatenschema “MIAPPE </w:t>
      </w:r>
      <w:proofErr w:type="spellStart"/>
      <w:r>
        <w:t>metadata</w:t>
      </w:r>
      <w:proofErr w:type="spellEnd"/>
      <w:r>
        <w:t xml:space="preserve"> v1.1” aus und ergänzen Sie die erforderlichen Metadaten für die Investigation. </w:t>
      </w:r>
    </w:p>
    <w:p w14:paraId="0000000E" w14:textId="77777777" w:rsidR="00C20526" w:rsidRDefault="00000000">
      <w:pPr>
        <w:ind w:left="1440"/>
      </w:pPr>
      <w:r>
        <w:t xml:space="preserve">Die Doku dazu finden Sie hier: </w:t>
      </w:r>
      <w:hyperlink r:id="rId6">
        <w:r>
          <w:rPr>
            <w:color w:val="1155CC"/>
            <w:u w:val="single"/>
          </w:rPr>
          <w:t>https://help.datahub-usecase.elixir-belgium.org/tech/extended-metadata</w:t>
        </w:r>
      </w:hyperlink>
      <w:r>
        <w:t xml:space="preserve"> </w:t>
      </w:r>
    </w:p>
    <w:p w14:paraId="0000000F" w14:textId="77777777" w:rsidR="00C20526" w:rsidRDefault="00000000">
      <w:pPr>
        <w:numPr>
          <w:ilvl w:val="1"/>
          <w:numId w:val="1"/>
        </w:numPr>
        <w:rPr>
          <w:b/>
          <w:bCs/>
        </w:rPr>
      </w:pPr>
      <w:r>
        <w:rPr>
          <w:b/>
          <w:bCs/>
        </w:rPr>
        <w:t>Zugriffsrechte</w:t>
      </w:r>
    </w:p>
    <w:p w14:paraId="00000010" w14:textId="77777777" w:rsidR="00C20526" w:rsidRDefault="00000000">
      <w:pPr>
        <w:ind w:left="1440"/>
      </w:pPr>
      <w:r>
        <w:t xml:space="preserve">Konfigurieren Sie die Zugriffsrechte auf diese Investigation, sodass nur Personen aus Ihrem Projekt darauf zugreifen können. </w:t>
      </w:r>
    </w:p>
    <w:p w14:paraId="00000011" w14:textId="77777777" w:rsidR="00C20526" w:rsidRDefault="00000000">
      <w:pPr>
        <w:ind w:left="1440"/>
      </w:pPr>
      <w:r>
        <w:t xml:space="preserve">Warum gibt es Zugriffsrechte für klinische Studien? </w:t>
      </w:r>
    </w:p>
    <w:p w14:paraId="00000012" w14:textId="77777777" w:rsidR="00C20526" w:rsidRDefault="00000000">
      <w:pPr>
        <w:ind w:left="1440"/>
      </w:pPr>
      <w:r>
        <w:t xml:space="preserve">Warum sollte man nicht alle Daten </w:t>
      </w:r>
      <w:proofErr w:type="gramStart"/>
      <w:r>
        <w:t>einer klinische Studie</w:t>
      </w:r>
      <w:proofErr w:type="gramEnd"/>
      <w:r>
        <w:t xml:space="preserve"> offen zu Verfügung stellen? </w:t>
      </w:r>
    </w:p>
    <w:p w14:paraId="00000013" w14:textId="77777777" w:rsidR="00C20526" w:rsidRDefault="00C20526">
      <w:pPr>
        <w:ind w:left="1440"/>
      </w:pPr>
    </w:p>
    <w:p w14:paraId="00000014" w14:textId="77777777" w:rsidR="00C20526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Anlage einer Studie</w:t>
      </w:r>
    </w:p>
    <w:p w14:paraId="00000015" w14:textId="77777777" w:rsidR="00C20526" w:rsidRDefault="00000000">
      <w:pPr>
        <w:ind w:left="720"/>
      </w:pPr>
      <w:r>
        <w:t>Fügen Sie unter der bereits erstellten Investigation eine neue Studie “</w:t>
      </w:r>
      <w:r>
        <w:rPr>
          <w:i/>
          <w:iCs/>
        </w:rPr>
        <w:t>MIMIC IV Studie</w:t>
      </w:r>
      <w:proofErr w:type="gramStart"/>
      <w:r>
        <w:t>”  hinzu</w:t>
      </w:r>
      <w:proofErr w:type="gramEnd"/>
      <w:r>
        <w:t xml:space="preserve">. </w:t>
      </w:r>
    </w:p>
    <w:p w14:paraId="00000016" w14:textId="77777777" w:rsidR="00C20526" w:rsidRDefault="00000000">
      <w:pPr>
        <w:numPr>
          <w:ilvl w:val="1"/>
          <w:numId w:val="1"/>
        </w:numPr>
        <w:rPr>
          <w:b/>
          <w:bCs/>
        </w:rPr>
      </w:pPr>
      <w:r>
        <w:rPr>
          <w:b/>
          <w:bCs/>
        </w:rPr>
        <w:t>Extended Metadatenschema</w:t>
      </w:r>
    </w:p>
    <w:p w14:paraId="00000017" w14:textId="77777777" w:rsidR="00C20526" w:rsidRDefault="00000000">
      <w:pPr>
        <w:ind w:left="1440"/>
      </w:pPr>
      <w:r>
        <w:t>Wählen Sie das Extended Metadatenschema “</w:t>
      </w:r>
      <w:r>
        <w:rPr>
          <w:i/>
          <w:iCs/>
        </w:rPr>
        <w:t xml:space="preserve">MIMCT Metadata V0.7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object</w:t>
      </w:r>
      <w:proofErr w:type="spellEnd"/>
      <w:r>
        <w:rPr>
          <w:i/>
          <w:iCs/>
        </w:rPr>
        <w:t xml:space="preserve"> type Study</w:t>
      </w:r>
      <w:r>
        <w:t xml:space="preserve">” aus und ergänzen Sie die erforderlichen Metadaten. </w:t>
      </w:r>
    </w:p>
    <w:p w14:paraId="00000018" w14:textId="77777777" w:rsidR="00C20526" w:rsidRDefault="00000000">
      <w:pPr>
        <w:numPr>
          <w:ilvl w:val="1"/>
          <w:numId w:val="1"/>
        </w:numPr>
        <w:rPr>
          <w:b/>
          <w:bCs/>
        </w:rPr>
      </w:pPr>
      <w:r>
        <w:rPr>
          <w:b/>
          <w:bCs/>
        </w:rPr>
        <w:t>Zugriffsrechte</w:t>
      </w:r>
    </w:p>
    <w:p w14:paraId="00000019" w14:textId="77777777" w:rsidR="00C20526" w:rsidRDefault="00000000">
      <w:pPr>
        <w:ind w:left="1440"/>
      </w:pPr>
      <w:r>
        <w:t>Bestimmen Sie die Zugriffsrechte für die Studie damit ebenfalls nur Personen aus Ihrem Projekt darauf zugreifen können.</w:t>
      </w:r>
    </w:p>
    <w:p w14:paraId="0000001A" w14:textId="77777777" w:rsidR="00C20526" w:rsidRDefault="00C20526">
      <w:pPr>
        <w:ind w:left="1440"/>
      </w:pPr>
    </w:p>
    <w:p w14:paraId="0000001B" w14:textId="77777777" w:rsidR="00C20526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Anlage eines Experimental Assays</w:t>
      </w:r>
    </w:p>
    <w:p w14:paraId="0000001C" w14:textId="77777777" w:rsidR="00C20526" w:rsidRDefault="00000000">
      <w:pPr>
        <w:ind w:left="1440"/>
      </w:pPr>
      <w:r>
        <w:t>Fügen Sie unter Ihrer Studie einen neuen Experimental Assay “</w:t>
      </w:r>
      <w:r>
        <w:rPr>
          <w:i/>
          <w:iCs/>
        </w:rPr>
        <w:t>MIMIC IV Clinical Dataset</w:t>
      </w:r>
      <w:r>
        <w:t>” hinzu. Laden Sie danach die folgenden Dateien hoch, welche zu dieser Studie zur Verfügung stehen:</w:t>
      </w:r>
    </w:p>
    <w:p w14:paraId="0000001D" w14:textId="77777777" w:rsidR="00C20526" w:rsidRDefault="00000000">
      <w:pPr>
        <w:numPr>
          <w:ilvl w:val="1"/>
          <w:numId w:val="1"/>
        </w:numPr>
        <w:rPr>
          <w:b/>
          <w:bCs/>
        </w:rPr>
      </w:pPr>
      <w:r>
        <w:rPr>
          <w:b/>
          <w:bCs/>
        </w:rPr>
        <w:t>Publikationen</w:t>
      </w:r>
    </w:p>
    <w:p w14:paraId="0000001E" w14:textId="77777777" w:rsidR="00C20526" w:rsidRDefault="00000000">
      <w:pPr>
        <w:ind w:left="1440"/>
      </w:pPr>
      <w:r>
        <w:t xml:space="preserve">Klicken Sie auf Create und fügen Sie mehrere Publikationen hinzu. Die </w:t>
      </w:r>
      <w:proofErr w:type="spellStart"/>
      <w:r>
        <w:t>Pubmed</w:t>
      </w:r>
      <w:proofErr w:type="spellEnd"/>
      <w:r>
        <w:t xml:space="preserve">-IDs sind: </w:t>
      </w:r>
    </w:p>
    <w:p w14:paraId="0000001F" w14:textId="77777777" w:rsidR="00C20526" w:rsidRDefault="00000000">
      <w:pPr>
        <w:ind w:left="1440"/>
      </w:pPr>
      <w:r>
        <w:lastRenderedPageBreak/>
        <w:tab/>
      </w:r>
      <w:hyperlink r:id="rId7">
        <w:r>
          <w:rPr>
            <w:color w:val="1155CC"/>
            <w:u w:val="single"/>
          </w:rPr>
          <w:t>36596836</w:t>
        </w:r>
      </w:hyperlink>
      <w:r>
        <w:t xml:space="preserve"> und </w:t>
      </w:r>
      <w:hyperlink r:id="rId8">
        <w:r>
          <w:rPr>
            <w:color w:val="1155CC"/>
            <w:u w:val="single"/>
          </w:rPr>
          <w:t>36688534</w:t>
        </w:r>
      </w:hyperlink>
    </w:p>
    <w:p w14:paraId="00000020" w14:textId="77777777" w:rsidR="00C20526" w:rsidRDefault="00000000">
      <w:pPr>
        <w:ind w:left="1440"/>
      </w:pPr>
      <w:r>
        <w:t xml:space="preserve">Linken Sie die Publikationen auf die bereits erstellte Studie. </w:t>
      </w:r>
    </w:p>
    <w:p w14:paraId="00000021" w14:textId="77777777" w:rsidR="00C20526" w:rsidRDefault="00000000">
      <w:pPr>
        <w:numPr>
          <w:ilvl w:val="1"/>
          <w:numId w:val="1"/>
        </w:numPr>
        <w:rPr>
          <w:b/>
          <w:bCs/>
        </w:rPr>
      </w:pPr>
      <w:r>
        <w:rPr>
          <w:b/>
          <w:bCs/>
        </w:rPr>
        <w:t>Dokumente</w:t>
      </w:r>
    </w:p>
    <w:p w14:paraId="00000022" w14:textId="77777777" w:rsidR="00C20526" w:rsidRDefault="00000000">
      <w:pPr>
        <w:ind w:left="1440"/>
      </w:pPr>
      <w:r>
        <w:t>Fügen Sie unter dem bereits erstellten Experimental Assay mehrere Dokumente hinzu. Diese sind im GitHub unter “Material/Dokumente”:</w:t>
      </w:r>
    </w:p>
    <w:p w14:paraId="00000023" w14:textId="77777777" w:rsidR="00C20526" w:rsidRDefault="00000000">
      <w:pPr>
        <w:ind w:left="1440"/>
        <w:rPr>
          <w:i/>
          <w:iCs/>
        </w:rPr>
      </w:pPr>
      <w:r>
        <w:tab/>
      </w:r>
      <w:r>
        <w:rPr>
          <w:i/>
          <w:iCs/>
        </w:rPr>
        <w:t>MIMIC IV FDMP</w:t>
      </w:r>
    </w:p>
    <w:p w14:paraId="00000024" w14:textId="77777777" w:rsidR="00C20526" w:rsidRDefault="00000000">
      <w:pPr>
        <w:ind w:left="1440"/>
        <w:rPr>
          <w:i/>
          <w:iCs/>
        </w:rPr>
      </w:pPr>
      <w:r>
        <w:rPr>
          <w:i/>
          <w:iCs/>
        </w:rPr>
        <w:tab/>
        <w:t>MIMIC IV Studienprotokoll</w:t>
      </w:r>
    </w:p>
    <w:p w14:paraId="00000025" w14:textId="77777777" w:rsidR="00C20526" w:rsidRDefault="00000000">
      <w:pPr>
        <w:ind w:left="1440"/>
        <w:rPr>
          <w:i/>
          <w:iCs/>
        </w:rPr>
      </w:pPr>
      <w:r>
        <w:rPr>
          <w:i/>
          <w:iCs/>
        </w:rPr>
        <w:tab/>
        <w:t xml:space="preserve">MIMIC IV </w:t>
      </w:r>
      <w:proofErr w:type="spellStart"/>
      <w:r>
        <w:rPr>
          <w:i/>
          <w:iCs/>
        </w:rPr>
        <w:t>Datenqualitäts</w:t>
      </w:r>
      <w:proofErr w:type="spellEnd"/>
      <w:r>
        <w:rPr>
          <w:i/>
          <w:iCs/>
        </w:rPr>
        <w:t xml:space="preserve"> Regeln</w:t>
      </w:r>
    </w:p>
    <w:p w14:paraId="00000026" w14:textId="77777777" w:rsidR="00C20526" w:rsidRDefault="00000000">
      <w:pPr>
        <w:ind w:left="1440"/>
        <w:rPr>
          <w:i/>
          <w:iCs/>
        </w:rPr>
      </w:pPr>
      <w:r>
        <w:rPr>
          <w:i/>
          <w:iCs/>
        </w:rPr>
        <w:tab/>
        <w:t>MIMIC IV Data Dictionary</w:t>
      </w:r>
    </w:p>
    <w:p w14:paraId="00000027" w14:textId="77777777" w:rsidR="00C20526" w:rsidRDefault="00000000">
      <w:pPr>
        <w:ind w:left="1440"/>
      </w:pPr>
      <w:r>
        <w:t xml:space="preserve">Bearbeiten Sie die Zugriffsrechte der Dateien, damit nur Personen aus Ihrem Projekt diese sehen und herunterladen dürfen. </w:t>
      </w:r>
    </w:p>
    <w:p w14:paraId="00000028" w14:textId="77777777" w:rsidR="00C20526" w:rsidRDefault="00000000">
      <w:pPr>
        <w:ind w:left="1440"/>
      </w:pPr>
      <w:r>
        <w:t>Warum sollen neben dem Datensatz auch diese Dokumente hochgeladen werden?</w:t>
      </w:r>
    </w:p>
    <w:p w14:paraId="00000029" w14:textId="77777777" w:rsidR="00C20526" w:rsidRDefault="00000000">
      <w:pPr>
        <w:ind w:left="1440"/>
      </w:pPr>
      <w:r>
        <w:t>Wofür werden diese Dokumente jeweils in einer klinischen Studie verwendet?</w:t>
      </w:r>
    </w:p>
    <w:p w14:paraId="0000002A" w14:textId="77777777" w:rsidR="00C20526" w:rsidRDefault="00000000">
      <w:pPr>
        <w:numPr>
          <w:ilvl w:val="1"/>
          <w:numId w:val="1"/>
        </w:numPr>
        <w:rPr>
          <w:b/>
          <w:bCs/>
        </w:rPr>
      </w:pPr>
      <w:r>
        <w:rPr>
          <w:b/>
          <w:bCs/>
        </w:rPr>
        <w:t>Datensatz</w:t>
      </w:r>
    </w:p>
    <w:p w14:paraId="0000002B" w14:textId="77777777" w:rsidR="00C20526" w:rsidRDefault="00000000">
      <w:pPr>
        <w:ind w:left="1440"/>
      </w:pPr>
      <w:r>
        <w:t>Fügen Sie unter dem bereits erstellten Experimental Assay den MIMIC IV Datensatz hinzu. Dieser ist im GitHub unter “Material/Datensatz”:</w:t>
      </w:r>
    </w:p>
    <w:p w14:paraId="0000002C" w14:textId="77777777" w:rsidR="00C20526" w:rsidRDefault="00000000">
      <w:pPr>
        <w:ind w:left="1440"/>
        <w:rPr>
          <w:i/>
          <w:iCs/>
        </w:rPr>
      </w:pPr>
      <w:r>
        <w:tab/>
      </w:r>
      <w:r>
        <w:rPr>
          <w:i/>
          <w:iCs/>
        </w:rPr>
        <w:t>MIMIC_IV_Datensatz.csv</w:t>
      </w:r>
    </w:p>
    <w:p w14:paraId="0000002D" w14:textId="77777777" w:rsidR="00C20526" w:rsidRDefault="00000000">
      <w:r>
        <w:rPr>
          <w:i/>
          <w:iCs/>
        </w:rPr>
        <w:tab/>
      </w:r>
      <w:r>
        <w:rPr>
          <w:i/>
          <w:iCs/>
        </w:rPr>
        <w:tab/>
      </w:r>
    </w:p>
    <w:p w14:paraId="0000002E" w14:textId="77777777" w:rsidR="00C20526" w:rsidRDefault="00C20526">
      <w:pPr>
        <w:ind w:left="720"/>
      </w:pPr>
    </w:p>
    <w:sectPr w:rsidR="00C2052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D135D2B-84B6-4892-B866-AC5914AEDA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8F8BEE1-2348-469A-B0AD-C5035F1614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55CDD"/>
    <w:multiLevelType w:val="multilevel"/>
    <w:tmpl w:val="826248A8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1644772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526"/>
    <w:rsid w:val="00C20526"/>
    <w:rsid w:val="00DF75D7"/>
    <w:rsid w:val="00E6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EAC5C78-C6B3-4885-A660-C6272DFE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bi.nlm.nih.gov/pubmed/3668853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cbi.nlm.nih.gov/pubmed/3659683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lp.datahub-usecase.elixir-belgium.org/tech/extended-metadata" TargetMode="External"/><Relationship Id="rId5" Type="http://schemas.openxmlformats.org/officeDocument/2006/relationships/hyperlink" Target="https://ldh.imise.uni-leipzig.d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396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Perbix, Mona Malin</cp:lastModifiedBy>
  <cp:revision>2</cp:revision>
  <dcterms:created xsi:type="dcterms:W3CDTF">2026-04-30T09:51:00Z</dcterms:created>
  <dcterms:modified xsi:type="dcterms:W3CDTF">2026-04-30T09:51:00Z</dcterms:modified>
</cp:coreProperties>
</file>