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6C" w:rsidRPr="00AE766C" w:rsidRDefault="00AE766C">
      <w:pPr>
        <w:rPr>
          <w:b/>
          <w:color w:val="000000" w:themeColor="text1"/>
          <w:kern w:val="24"/>
          <w:sz w:val="36"/>
          <w:szCs w:val="36"/>
        </w:rPr>
      </w:pPr>
      <w:r w:rsidRPr="00AE766C">
        <w:rPr>
          <w:rFonts w:hint="eastAsia"/>
          <w:b/>
          <w:color w:val="000000" w:themeColor="text1"/>
          <w:kern w:val="24"/>
          <w:sz w:val="36"/>
          <w:szCs w:val="36"/>
        </w:rPr>
        <w:t>目标</w:t>
      </w:r>
      <w:r w:rsidRPr="00AE766C">
        <w:rPr>
          <w:b/>
          <w:color w:val="000000" w:themeColor="text1"/>
          <w:kern w:val="24"/>
          <w:sz w:val="36"/>
          <w:szCs w:val="36"/>
        </w:rPr>
        <w:t>函数</w:t>
      </w:r>
    </w:p>
    <w:bookmarkStart w:id="0" w:name="OLE_LINK8"/>
    <w:bookmarkStart w:id="1" w:name="OLE_LINK9"/>
    <w:p w:rsidR="00346B7B" w:rsidRPr="001B5D52" w:rsidRDefault="007B4571">
      <w:pPr>
        <w:rPr>
          <w:iCs/>
          <w:color w:val="000000" w:themeColor="text1"/>
          <w:kern w:val="24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  <w:lang w:val="el-GR"/>
                    </w:rPr>
                    <m:t>β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2"/>
                          <w:szCs w:val="32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</w:rPr>
                        <m:t>β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2"/>
                          <w:szCs w:val="32"/>
                        </w:rPr>
                        <m:t>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  <w:lang w:val="el-G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2"/>
                          <w:szCs w:val="32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*</m:t>
                  </m:r>
                </m:sub>
              </m:sSub>
            </m:e>
          </m:func>
        </m:oMath>
      </m:oMathPara>
      <w:bookmarkEnd w:id="0"/>
      <w:bookmarkEnd w:id="1"/>
    </w:p>
    <w:p w:rsidR="00AE766C" w:rsidRPr="00190BAA" w:rsidRDefault="00AE766C" w:rsidP="00C209F8">
      <w:pPr>
        <w:ind w:firstLineChars="200" w:firstLine="480"/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</w:pPr>
      <w:r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</w:rPr>
        <w:t>其中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</w:rPr>
        <w:t>，X</w:t>
      </w:r>
      <w:r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</w:rPr>
        <w:t>表示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</w:rPr>
        <w:t>训练</w:t>
      </w:r>
      <w:r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</w:rPr>
        <w:t>样本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</w:rPr>
        <w:t>，每行</w:t>
      </w:r>
      <w:r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</w:rPr>
        <w:t>是一个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</w:rPr>
        <w:t>样本，</w:t>
      </w:r>
      <w:r w:rsidR="006C1F44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</w:rPr>
        <w:t>Y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</w:rPr>
        <w:t>是</w:t>
      </w:r>
      <w:r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</w:rPr>
        <w:t>样本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</w:rPr>
        <w:t>的类别标签，</w:t>
      </w:r>
      <m:oMath>
        <m:r>
          <w:rPr>
            <w:rFonts w:ascii="Cambria Math" w:eastAsia="华文宋体" w:hAnsi="Cambria Math"/>
            <w:color w:val="000000" w:themeColor="text1"/>
            <w:kern w:val="24"/>
            <w:sz w:val="24"/>
            <w:szCs w:val="24"/>
            <w:lang w:val="el-GR"/>
          </w:rPr>
          <m:t>β</m:t>
        </m:r>
      </m:oMath>
      <w:r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为</w:t>
      </w:r>
      <w:r w:rsidR="006C1F44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我们要求</w:t>
      </w:r>
      <w:r w:rsidR="006C1F44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的</w:t>
      </w:r>
      <w:r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系数矩阵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。</w:t>
      </w:r>
    </w:p>
    <w:p w:rsidR="00D9211B" w:rsidRDefault="006C1F44" w:rsidP="00190BAA">
      <w:pPr>
        <w:ind w:firstLineChars="200" w:firstLine="480"/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</w:pPr>
      <w:r w:rsidRPr="00390780">
        <w:rPr>
          <w:rFonts w:ascii="华文宋体" w:eastAsia="华文宋体" w:hAnsi="华文宋体" w:hint="eastAsia"/>
          <w:b/>
          <w:iCs/>
          <w:color w:val="000000" w:themeColor="text1"/>
          <w:kern w:val="24"/>
          <w:sz w:val="24"/>
          <w:szCs w:val="24"/>
          <w:lang w:val="el-GR"/>
        </w:rPr>
        <w:t>目标函数</w:t>
      </w:r>
      <w:r w:rsidRPr="00390780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第一项</w:t>
      </w:r>
      <w:r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表示</w:t>
      </w:r>
      <w:r w:rsidR="00B921A4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多元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线性回归，</w:t>
      </w:r>
      <w:r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第二项是F范数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惩罚</w:t>
      </w:r>
      <w:r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项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，</w:t>
      </w:r>
      <w:r w:rsid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增加方法</w:t>
      </w:r>
      <w:r w:rsid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的鲁棒性，</w:t>
      </w:r>
      <w:r w:rsidR="00B921A4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第一项</w:t>
      </w:r>
      <w:r w:rsidR="00B921A4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和第二项构成</w:t>
      </w:r>
      <w:r w:rsidR="00B921A4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岭</w:t>
      </w:r>
      <w:r w:rsidR="00B921A4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回归</w:t>
      </w:r>
      <w:r w:rsidR="00B921A4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，</w:t>
      </w:r>
      <w:r w:rsidR="00D250D0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第三项为</w:t>
      </w:r>
      <w:r w:rsidR="00D250D0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核范数，起低秩约束作用，</w:t>
      </w:r>
      <w:r w:rsidR="00D250D0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称</w:t>
      </w:r>
      <w:r w:rsidR="00D250D0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这个模型为核范数低秩</w:t>
      </w:r>
      <w:r w:rsidR="004A20BD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岭</w:t>
      </w:r>
      <w:r w:rsidR="00D250D0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回归，</w:t>
      </w:r>
      <w:r w:rsidR="00AF2AE9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用</w:t>
      </w:r>
      <w:r w:rsid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NN</w:t>
      </w:r>
      <w:r w:rsidR="00AF2AE9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LR</w:t>
      </w:r>
      <w:r w:rsidR="00AF2AE9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表示</w:t>
      </w:r>
      <w:r w:rsidR="00AF2AE9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。</w:t>
      </w:r>
    </w:p>
    <w:p w:rsidR="00190BAA" w:rsidRPr="00190BAA" w:rsidRDefault="00190BAA" w:rsidP="00C209F8">
      <w:pPr>
        <w:ind w:firstLineChars="200" w:firstLine="480"/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</w:pPr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使用</w:t>
      </w:r>
      <w:r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Xβ</w:t>
      </w:r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的</w:t>
      </w:r>
      <w:r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核函数是基于一个结论，即，</w:t>
      </w:r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对</w:t>
      </w:r>
      <w:r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线性回归模型</w:t>
      </w:r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施加</w:t>
      </w:r>
      <m:oMath>
        <m:r>
          <m:rPr>
            <m:sty m:val="p"/>
          </m:rPr>
          <w:rPr>
            <w:rFonts w:ascii="Cambria Math" w:eastAsia="华文宋体" w:hAnsi="Cambria Math"/>
            <w:color w:val="000000" w:themeColor="text1"/>
            <w:kern w:val="24"/>
            <w:sz w:val="24"/>
            <w:szCs w:val="24"/>
            <w:lang w:val="el-GR"/>
          </w:rPr>
          <m:t>rank(β)≤s</m:t>
        </m:r>
      </m:oMath>
    </w:p>
    <w:p w:rsidR="00390780" w:rsidRDefault="00190BAA" w:rsidP="00190BAA">
      <w:pPr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</w:pPr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和</w:t>
      </w:r>
      <m:oMath>
        <m:r>
          <m:rPr>
            <m:sty m:val="p"/>
          </m:rPr>
          <w:rPr>
            <w:rFonts w:ascii="Cambria Math" w:eastAsia="华文宋体" w:hAnsi="Cambria Math"/>
            <w:color w:val="000000" w:themeColor="text1"/>
            <w:kern w:val="24"/>
            <w:sz w:val="24"/>
            <w:szCs w:val="24"/>
            <w:lang w:val="el-GR"/>
          </w:rPr>
          <m:t>rank(Xβ)≤s</m:t>
        </m:r>
      </m:oMath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是</w:t>
      </w:r>
      <w:r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等价的，定理的证明见论文</w:t>
      </w:r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[</w:t>
      </w:r>
      <w:r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1</w:t>
      </w:r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]。这样做的</w:t>
      </w:r>
      <w:r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优点是</w:t>
      </w:r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模型</w:t>
      </w:r>
      <w:r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可以直接给出</w:t>
      </w:r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解析解</w:t>
      </w:r>
      <w:r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，</w:t>
      </w:r>
      <w:r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避免了</w:t>
      </w:r>
      <w:r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迭代求解，因此计算速度更快。</w:t>
      </w:r>
    </w:p>
    <w:p w:rsidR="006C1F44" w:rsidRDefault="00390780" w:rsidP="00190BAA">
      <w:pPr>
        <w:ind w:firstLine="420"/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</w:pPr>
      <w:r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%{</w:t>
      </w:r>
      <w:r w:rsidR="00D9211B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因为X中</w:t>
      </w:r>
      <w:r w:rsidR="00D9211B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的向量</w:t>
      </w:r>
      <w:r w:rsidR="00D9211B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通常</w:t>
      </w:r>
      <w:r w:rsidR="00D9211B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存在非常多的相关性，因此X通常是低秩的，</w:t>
      </w:r>
      <w:r w:rsidR="00D9211B" w:rsidRPr="00190BAA">
        <w:rPr>
          <w:rFonts w:ascii="华文宋体" w:eastAsia="华文宋体" w:hAnsi="华文宋体" w:hint="eastAsia"/>
          <w:iCs/>
          <w:color w:val="000000" w:themeColor="text1"/>
          <w:kern w:val="24"/>
          <w:sz w:val="24"/>
          <w:szCs w:val="24"/>
          <w:lang w:val="el-GR"/>
        </w:rPr>
        <w:t>所以</w:t>
      </w:r>
      <w:r w:rsidR="00D9211B" w:rsidRPr="00190BAA"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  <w:t>，参数</w:t>
      </w:r>
      <m:oMath>
        <m:r>
          <w:rPr>
            <w:rFonts w:ascii="Cambria Math" w:eastAsia="华文宋体" w:hAnsi="Cambria Math"/>
            <w:color w:val="000000" w:themeColor="text1"/>
            <w:kern w:val="24"/>
            <w:sz w:val="24"/>
            <w:szCs w:val="24"/>
            <w:lang w:val="el-GR"/>
          </w:rPr>
          <m:t>β</m:t>
        </m:r>
      </m:oMath>
      <w:r w:rsidR="00D9211B" w:rsidRPr="00190BAA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也</w:t>
      </w:r>
      <w:r w:rsidR="00D9211B" w:rsidRPr="00190BAA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应该是</w:t>
      </w:r>
      <w:r w:rsidR="00D9211B" w:rsidRPr="00190BAA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低秩</w:t>
      </w:r>
      <w:r w:rsidR="00D9211B" w:rsidRPr="00190BAA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的，因为</w:t>
      </w:r>
      <m:oMath>
        <m:r>
          <w:rPr>
            <w:rFonts w:ascii="Cambria Math" w:eastAsia="华文宋体" w:hAnsi="Cambria Math"/>
            <w:color w:val="000000" w:themeColor="text1"/>
            <w:kern w:val="24"/>
            <w:sz w:val="24"/>
            <w:szCs w:val="24"/>
            <w:lang w:val="el-GR"/>
          </w:rPr>
          <m:t>rank</m:t>
        </m:r>
        <m:d>
          <m:dPr>
            <m:ctrlPr>
              <w:rPr>
                <w:rFonts w:ascii="Cambria Math" w:eastAsia="华文宋体" w:hAnsi="Cambria Math"/>
                <w:i/>
                <w:color w:val="000000" w:themeColor="text1"/>
                <w:kern w:val="24"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eastAsia="华文宋体" w:hAnsi="Cambria Math"/>
                <w:color w:val="000000" w:themeColor="text1"/>
                <w:kern w:val="24"/>
                <w:sz w:val="24"/>
                <w:szCs w:val="24"/>
                <w:lang w:val="el-GR"/>
              </w:rPr>
              <m:t>Xβ</m:t>
            </m:r>
          </m:e>
        </m:d>
        <m:r>
          <m:rPr>
            <m:sty m:val="p"/>
          </m:rPr>
          <w:rPr>
            <w:rFonts w:ascii="Cambria Math" w:eastAsia="华文宋体" w:hAnsi="Cambria Math"/>
            <w:color w:val="000000" w:themeColor="text1"/>
            <w:kern w:val="24"/>
            <w:sz w:val="24"/>
            <w:szCs w:val="24"/>
            <w:lang w:val="el-GR"/>
          </w:rPr>
          <m:t>≤min</m:t>
        </m:r>
        <m:d>
          <m:dPr>
            <m:begChr m:val="{"/>
            <m:endChr m:val="}"/>
            <m:ctrlPr>
              <w:rPr>
                <w:rFonts w:ascii="Cambria Math" w:eastAsia="华文宋体" w:hAnsi="Cambria Math"/>
                <w:color w:val="000000" w:themeColor="text1"/>
                <w:kern w:val="24"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eastAsia="华文宋体" w:hAnsi="Cambria Math"/>
                <w:color w:val="000000" w:themeColor="text1"/>
                <w:kern w:val="24"/>
                <w:sz w:val="24"/>
                <w:szCs w:val="24"/>
                <w:lang w:val="el-GR"/>
              </w:rPr>
              <m:t>rank</m:t>
            </m:r>
            <m:d>
              <m:dPr>
                <m:ctrlPr>
                  <w:rPr>
                    <w:rFonts w:ascii="Cambria Math" w:eastAsia="华文宋体" w:hAnsi="Cambria Math"/>
                    <w:i/>
                    <w:color w:val="000000" w:themeColor="text1"/>
                    <w:kern w:val="24"/>
                    <w:sz w:val="24"/>
                    <w:szCs w:val="24"/>
                    <w:lang w:val="el-GR"/>
                  </w:rPr>
                </m:ctrlPr>
              </m:dPr>
              <m:e>
                <m:r>
                  <w:rPr>
                    <w:rFonts w:ascii="Cambria Math" w:eastAsia="华文宋体" w:hAnsi="Cambria Math"/>
                    <w:color w:val="000000" w:themeColor="text1"/>
                    <w:kern w:val="24"/>
                    <w:sz w:val="24"/>
                    <w:szCs w:val="24"/>
                    <w:lang w:val="el-GR"/>
                  </w:rPr>
                  <m:t>X</m:t>
                </m:r>
              </m:e>
            </m:d>
            <m:r>
              <w:rPr>
                <w:rFonts w:ascii="Cambria Math" w:eastAsia="华文宋体" w:hAnsi="Cambria Math"/>
                <w:color w:val="000000" w:themeColor="text1"/>
                <w:kern w:val="24"/>
                <w:sz w:val="24"/>
                <w:szCs w:val="24"/>
                <w:lang w:val="el-GR"/>
              </w:rPr>
              <m:t>,rank(β)</m:t>
            </m:r>
          </m:e>
        </m:d>
      </m:oMath>
      <w:r w:rsidR="00D9211B" w:rsidRPr="00190BAA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,</w:t>
      </w:r>
      <w:r w:rsidR="00D9211B" w:rsidRPr="00190BAA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又因为</w:t>
      </w:r>
      <w:r w:rsidR="00D9211B" w:rsidRPr="00190BAA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核范数是</w:t>
      </w:r>
      <w:r w:rsidR="00B66CFF" w:rsidRPr="00190BAA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秩的凸近似</w:t>
      </w:r>
      <w:r w:rsidR="00B66CFF" w:rsidRPr="00190BAA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，</w:t>
      </w:r>
      <w:r w:rsidR="00B66CFF" w:rsidRPr="00190BAA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所以</w:t>
      </w:r>
      <w:r w:rsidR="00D9211B" w:rsidRPr="00190BAA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增加</w:t>
      </w:r>
      <w:r w:rsidR="00D9211B" w:rsidRPr="00190BAA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第三项</w:t>
      </w:r>
      <w:r w:rsidR="00D9211B" w:rsidRPr="00190BAA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来进行低秩约束。</w:t>
      </w:r>
      <w:r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}%</w:t>
      </w:r>
    </w:p>
    <w:p w:rsidR="00190BAA" w:rsidRDefault="00190BAA" w:rsidP="00190BAA">
      <w:pPr>
        <w:ind w:firstLine="420"/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</w:pPr>
      <w:r w:rsidRPr="00390780">
        <w:rPr>
          <w:rFonts w:ascii="华文宋体" w:eastAsia="华文宋体" w:hAnsi="华文宋体" w:hint="eastAsia"/>
          <w:b/>
          <w:color w:val="000000" w:themeColor="text1"/>
          <w:kern w:val="24"/>
          <w:sz w:val="24"/>
          <w:szCs w:val="24"/>
          <w:lang w:val="el-GR"/>
        </w:rPr>
        <w:t>低秩</w:t>
      </w:r>
      <w:r w:rsidRPr="00390780">
        <w:rPr>
          <w:rFonts w:ascii="华文宋体" w:eastAsia="华文宋体" w:hAnsi="华文宋体"/>
          <w:b/>
          <w:color w:val="000000" w:themeColor="text1"/>
          <w:kern w:val="24"/>
          <w:sz w:val="24"/>
          <w:szCs w:val="24"/>
          <w:lang w:val="el-GR"/>
        </w:rPr>
        <w:t>回归模型提出的背景</w:t>
      </w:r>
      <w:r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是在</w:t>
      </w:r>
      <w:r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数据</w:t>
      </w:r>
      <w:r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特征维度高，</w:t>
      </w:r>
      <w:r w:rsidR="00390780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标签</w:t>
      </w:r>
      <w:r w:rsidR="00390780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类别个数多的情况，数据维度高</w:t>
      </w:r>
      <w:r w:rsidR="00390780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会产生</w:t>
      </w:r>
      <w:r w:rsidR="00390780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维度灾难问题</w:t>
      </w:r>
      <w:r w:rsidR="00390780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（本质</w:t>
      </w:r>
      <w:r w:rsidR="00390780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是样本数量少，难以刻画数据的分布</w:t>
      </w:r>
      <w:r w:rsidR="00390780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）</w:t>
      </w:r>
      <w:r w:rsidR="00390780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，</w:t>
      </w:r>
      <w:r w:rsidR="00390780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通常</w:t>
      </w:r>
      <w:r w:rsidR="00390780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的解决方法是进行降维，而低秩回归恰好可以实现降维</w:t>
      </w:r>
      <w:r w:rsidR="00390780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的</w:t>
      </w:r>
      <w:r w:rsidR="00390780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作用，理论证明</w:t>
      </w:r>
      <w:r w:rsidR="00390780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可见</w:t>
      </w:r>
      <w:r w:rsidR="00390780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论文[2].</w:t>
      </w:r>
      <w:r w:rsidR="00390780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从</w:t>
      </w:r>
      <w:r w:rsidR="00390780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另一个角度看是因为类别之间</w:t>
      </w:r>
      <w:r w:rsidR="00390780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存在</w:t>
      </w:r>
      <w:r w:rsidR="00390780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相关性，使得系数矩阵具有了低维结构。</w:t>
      </w:r>
    </w:p>
    <w:p w:rsidR="00390780" w:rsidRPr="00190BAA" w:rsidRDefault="00390780" w:rsidP="00190BAA">
      <w:pPr>
        <w:ind w:firstLine="420"/>
        <w:rPr>
          <w:rFonts w:ascii="华文宋体" w:eastAsia="华文宋体" w:hAnsi="华文宋体"/>
          <w:iCs/>
          <w:color w:val="000000" w:themeColor="text1"/>
          <w:kern w:val="24"/>
          <w:sz w:val="24"/>
          <w:szCs w:val="24"/>
          <w:lang w:val="el-GR"/>
        </w:rPr>
      </w:pPr>
      <w:r w:rsidRPr="004D73CD">
        <w:rPr>
          <w:rFonts w:ascii="华文宋体" w:eastAsia="华文宋体" w:hAnsi="华文宋体" w:hint="eastAsia"/>
          <w:b/>
          <w:color w:val="000000" w:themeColor="text1"/>
          <w:kern w:val="24"/>
          <w:sz w:val="24"/>
          <w:szCs w:val="24"/>
          <w:lang w:val="el-GR"/>
        </w:rPr>
        <w:t>低秩</w:t>
      </w:r>
      <w:r w:rsidR="004D73CD" w:rsidRPr="004D73CD">
        <w:rPr>
          <w:rFonts w:ascii="华文宋体" w:eastAsia="华文宋体" w:hAnsi="华文宋体"/>
          <w:b/>
          <w:color w:val="000000" w:themeColor="text1"/>
          <w:kern w:val="24"/>
          <w:sz w:val="24"/>
          <w:szCs w:val="24"/>
          <w:lang w:val="el-GR"/>
        </w:rPr>
        <w:t>回归</w:t>
      </w:r>
      <w:r w:rsidRPr="004D73CD">
        <w:rPr>
          <w:rFonts w:ascii="华文宋体" w:eastAsia="华文宋体" w:hAnsi="华文宋体"/>
          <w:b/>
          <w:color w:val="000000" w:themeColor="text1"/>
          <w:kern w:val="24"/>
          <w:sz w:val="24"/>
          <w:szCs w:val="24"/>
          <w:lang w:val="el-GR"/>
        </w:rPr>
        <w:t>的定义</w:t>
      </w:r>
      <w:r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为</w:t>
      </w:r>
      <w:r w:rsidR="004D73CD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β的</w:t>
      </w:r>
      <w:r w:rsidR="004D73CD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秩小于p</w:t>
      </w:r>
      <w:r w:rsidR="004D73CD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和</w:t>
      </w:r>
      <w:r w:rsidR="004D73CD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c，其中p</w:t>
      </w:r>
      <w:r w:rsidR="004D73CD">
        <w:rPr>
          <w:rFonts w:ascii="华文宋体" w:eastAsia="华文宋体" w:hAnsi="华文宋体" w:hint="eastAsia"/>
          <w:color w:val="000000" w:themeColor="text1"/>
          <w:kern w:val="24"/>
          <w:sz w:val="24"/>
          <w:szCs w:val="24"/>
          <w:lang w:val="el-GR"/>
        </w:rPr>
        <w:t>是特征</w:t>
      </w:r>
      <w:r w:rsidR="004D73CD">
        <w:rPr>
          <w:rFonts w:ascii="华文宋体" w:eastAsia="华文宋体" w:hAnsi="华文宋体"/>
          <w:color w:val="000000" w:themeColor="text1"/>
          <w:kern w:val="24"/>
          <w:sz w:val="24"/>
          <w:szCs w:val="24"/>
          <w:lang w:val="el-GR"/>
        </w:rPr>
        <w:t>维度，c是标签类别个数。</w:t>
      </w:r>
    </w:p>
    <w:p w:rsidR="00AE766C" w:rsidRDefault="00AE766C">
      <w:pPr>
        <w:rPr>
          <w:b/>
          <w:iCs/>
          <w:color w:val="000000" w:themeColor="text1"/>
          <w:kern w:val="24"/>
          <w:sz w:val="36"/>
          <w:szCs w:val="36"/>
          <w:lang w:val="el-GR"/>
        </w:rPr>
      </w:pPr>
      <w:r w:rsidRPr="00AE766C">
        <w:rPr>
          <w:rFonts w:hint="eastAsia"/>
          <w:b/>
          <w:iCs/>
          <w:color w:val="000000" w:themeColor="text1"/>
          <w:kern w:val="24"/>
          <w:sz w:val="36"/>
          <w:szCs w:val="36"/>
          <w:lang w:val="el-GR"/>
        </w:rPr>
        <w:t>模型</w:t>
      </w:r>
      <w:r>
        <w:rPr>
          <w:b/>
          <w:iCs/>
          <w:color w:val="000000" w:themeColor="text1"/>
          <w:kern w:val="24"/>
          <w:sz w:val="36"/>
          <w:szCs w:val="36"/>
          <w:lang w:val="el-GR"/>
        </w:rPr>
        <w:t>求解</w:t>
      </w:r>
    </w:p>
    <w:p w:rsidR="004D73CD" w:rsidRPr="004D73CD" w:rsidRDefault="004D73CD" w:rsidP="004D73CD">
      <w:pPr>
        <w:pStyle w:val="a6"/>
        <w:numPr>
          <w:ilvl w:val="0"/>
          <w:numId w:val="3"/>
        </w:numPr>
        <w:ind w:firstLineChars="0"/>
        <w:rPr>
          <w:b/>
          <w:iCs/>
          <w:color w:val="000000" w:themeColor="text1"/>
          <w:kern w:val="24"/>
          <w:sz w:val="24"/>
          <w:szCs w:val="24"/>
          <w:lang w:val="el-GR"/>
        </w:rPr>
      </w:pPr>
      <w:r w:rsidRPr="004D73CD">
        <w:rPr>
          <w:rFonts w:hint="eastAsia"/>
          <w:b/>
          <w:iCs/>
          <w:color w:val="000000" w:themeColor="text1"/>
          <w:kern w:val="24"/>
          <w:sz w:val="24"/>
          <w:szCs w:val="24"/>
          <w:lang w:val="el-GR"/>
        </w:rPr>
        <w:t>迭代</w:t>
      </w:r>
      <w:r w:rsidRPr="004D73CD">
        <w:rPr>
          <w:b/>
          <w:iCs/>
          <w:color w:val="000000" w:themeColor="text1"/>
          <w:kern w:val="24"/>
          <w:sz w:val="24"/>
          <w:szCs w:val="24"/>
          <w:lang w:val="el-GR"/>
        </w:rPr>
        <w:t>求解</w:t>
      </w:r>
      <w:r w:rsidRPr="004D73CD">
        <w:rPr>
          <w:rFonts w:hint="eastAsia"/>
          <w:b/>
          <w:iCs/>
          <w:color w:val="000000" w:themeColor="text1"/>
          <w:kern w:val="24"/>
          <w:sz w:val="24"/>
          <w:szCs w:val="24"/>
          <w:lang w:val="el-GR"/>
        </w:rPr>
        <w:t>：</w:t>
      </w:r>
    </w:p>
    <w:p w:rsidR="004D73CD" w:rsidRPr="000102D6" w:rsidRDefault="004D73CD" w:rsidP="004D73CD">
      <w:pPr>
        <w:ind w:left="600"/>
        <w:rPr>
          <w:iCs/>
          <w:color w:val="000000" w:themeColor="text1"/>
          <w:kern w:val="24"/>
          <w:sz w:val="24"/>
          <w:szCs w:val="24"/>
          <w:lang w:val="el-GR"/>
        </w:rPr>
      </w:pPr>
      <w:r w:rsidRPr="000102D6">
        <w:rPr>
          <w:rFonts w:hint="eastAsia"/>
          <w:b/>
          <w:iCs/>
          <w:color w:val="000000" w:themeColor="text1"/>
          <w:kern w:val="24"/>
          <w:sz w:val="24"/>
          <w:szCs w:val="24"/>
          <w:lang w:val="el-GR"/>
        </w:rPr>
        <w:t>增加变量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，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使得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核函数中的</w:t>
      </w:r>
      <w:r w:rsidR="000102D6" w:rsidRPr="000102D6">
        <w:rPr>
          <w:rFonts w:asciiTheme="minorEastAsia" w:hAnsiTheme="minorEastAsia" w:hint="eastAsia"/>
          <w:iCs/>
          <w:color w:val="000000" w:themeColor="text1"/>
          <w:kern w:val="24"/>
          <w:sz w:val="24"/>
          <w:szCs w:val="24"/>
          <w:lang w:val="el-GR"/>
        </w:rPr>
        <w:t>β</w:t>
      </w:r>
      <w:r w:rsidR="000102D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和</w:t>
      </w:r>
      <w:r w:rsidR="000102D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F</w:t>
      </w:r>
      <w:r w:rsidR="000102D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范数</w:t>
      </w:r>
      <w:r w:rsidR="000102D6" w:rsidRPr="000102D6">
        <w:rPr>
          <w:iCs/>
          <w:color w:val="000000" w:themeColor="text1"/>
          <w:kern w:val="24"/>
          <w:sz w:val="24"/>
          <w:szCs w:val="24"/>
          <w:lang w:val="el-GR"/>
        </w:rPr>
        <w:t>损失</w:t>
      </w:r>
      <w:r w:rsidR="000102D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项</w:t>
      </w:r>
      <w:r w:rsidR="000102D6" w:rsidRPr="000102D6">
        <w:rPr>
          <w:iCs/>
          <w:color w:val="000000" w:themeColor="text1"/>
          <w:kern w:val="24"/>
          <w:sz w:val="24"/>
          <w:szCs w:val="24"/>
          <w:lang w:val="el-GR"/>
        </w:rPr>
        <w:t>中的</w:t>
      </w:r>
      <w:r w:rsidR="000102D6" w:rsidRPr="000102D6">
        <w:rPr>
          <w:rFonts w:asciiTheme="minorEastAsia" w:hAnsiTheme="minorEastAsia" w:hint="eastAsia"/>
          <w:iCs/>
          <w:color w:val="000000" w:themeColor="text1"/>
          <w:kern w:val="24"/>
          <w:sz w:val="24"/>
          <w:szCs w:val="24"/>
          <w:lang w:val="el-GR"/>
        </w:rPr>
        <w:t>β</w:t>
      </w:r>
      <w:r w:rsidR="000102D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去</w:t>
      </w:r>
      <w:r w:rsidR="000102D6" w:rsidRPr="000102D6">
        <w:rPr>
          <w:iCs/>
          <w:color w:val="000000" w:themeColor="text1"/>
          <w:kern w:val="24"/>
          <w:sz w:val="24"/>
          <w:szCs w:val="24"/>
          <w:lang w:val="el-GR"/>
        </w:rPr>
        <w:t>耦合，</w:t>
      </w:r>
      <w:r w:rsidR="000102D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以便</w:t>
      </w:r>
      <w:r w:rsidR="000102D6" w:rsidRPr="000102D6">
        <w:rPr>
          <w:iCs/>
          <w:color w:val="000000" w:themeColor="text1"/>
          <w:kern w:val="24"/>
          <w:sz w:val="24"/>
          <w:szCs w:val="24"/>
          <w:lang w:val="el-GR"/>
        </w:rPr>
        <w:t>进行迭代求解</w:t>
      </w:r>
      <w:r w:rsidR="000102D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。</w:t>
      </w:r>
      <w:r w:rsidR="000102D6" w:rsidRPr="000102D6">
        <w:rPr>
          <w:iCs/>
          <w:color w:val="000000" w:themeColor="text1"/>
          <w:kern w:val="24"/>
          <w:sz w:val="24"/>
          <w:szCs w:val="24"/>
          <w:lang w:val="el-GR"/>
        </w:rPr>
        <w:t>然后</w:t>
      </w:r>
      <w:r w:rsidR="000102D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使用</w:t>
      </w:r>
      <w:r w:rsidR="000102D6" w:rsidRPr="000102D6">
        <w:rPr>
          <w:b/>
          <w:iCs/>
          <w:color w:val="000000" w:themeColor="text1"/>
          <w:kern w:val="24"/>
          <w:sz w:val="24"/>
          <w:szCs w:val="24"/>
          <w:lang w:val="el-GR"/>
        </w:rPr>
        <w:t>增广拉</w:t>
      </w:r>
      <w:r w:rsidR="000102D6" w:rsidRPr="000102D6">
        <w:rPr>
          <w:rFonts w:hint="eastAsia"/>
          <w:b/>
          <w:iCs/>
          <w:color w:val="000000" w:themeColor="text1"/>
          <w:kern w:val="24"/>
          <w:sz w:val="24"/>
          <w:szCs w:val="24"/>
          <w:lang w:val="el-GR"/>
        </w:rPr>
        <w:t>格</w:t>
      </w:r>
      <w:r w:rsidR="000102D6" w:rsidRPr="000102D6">
        <w:rPr>
          <w:b/>
          <w:iCs/>
          <w:color w:val="000000" w:themeColor="text1"/>
          <w:kern w:val="24"/>
          <w:sz w:val="24"/>
          <w:szCs w:val="24"/>
          <w:lang w:val="el-GR"/>
        </w:rPr>
        <w:t>朗日方法</w:t>
      </w:r>
      <w:r w:rsidR="000102D6" w:rsidRPr="000102D6">
        <w:rPr>
          <w:iCs/>
          <w:color w:val="000000" w:themeColor="text1"/>
          <w:kern w:val="24"/>
          <w:sz w:val="24"/>
          <w:szCs w:val="24"/>
          <w:lang w:val="el-GR"/>
        </w:rPr>
        <w:t>将</w:t>
      </w:r>
      <w:r w:rsidR="000102D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目标函数</w:t>
      </w:r>
      <w:r w:rsidR="000102D6" w:rsidRPr="000102D6">
        <w:rPr>
          <w:iCs/>
          <w:color w:val="000000" w:themeColor="text1"/>
          <w:kern w:val="24"/>
          <w:sz w:val="24"/>
          <w:szCs w:val="24"/>
          <w:lang w:val="el-GR"/>
        </w:rPr>
        <w:t>变温无约束问题，最后，</w:t>
      </w:r>
      <w:r w:rsidR="000102D6" w:rsidRPr="000102D6">
        <w:rPr>
          <w:b/>
          <w:iCs/>
          <w:color w:val="000000" w:themeColor="text1"/>
          <w:kern w:val="24"/>
          <w:sz w:val="24"/>
          <w:szCs w:val="24"/>
          <w:lang w:val="el-GR"/>
        </w:rPr>
        <w:t>逐变量进行</w:t>
      </w:r>
      <w:r w:rsidR="000102D6" w:rsidRPr="000102D6">
        <w:rPr>
          <w:rFonts w:hint="eastAsia"/>
          <w:b/>
          <w:iCs/>
          <w:color w:val="000000" w:themeColor="text1"/>
          <w:kern w:val="24"/>
          <w:sz w:val="24"/>
          <w:szCs w:val="24"/>
          <w:lang w:val="el-GR"/>
        </w:rPr>
        <w:t>迭代</w:t>
      </w:r>
      <w:r w:rsidR="000102D6" w:rsidRPr="000102D6">
        <w:rPr>
          <w:b/>
          <w:iCs/>
          <w:color w:val="000000" w:themeColor="text1"/>
          <w:kern w:val="24"/>
          <w:sz w:val="24"/>
          <w:szCs w:val="24"/>
          <w:lang w:val="el-GR"/>
        </w:rPr>
        <w:t>求解</w:t>
      </w:r>
    </w:p>
    <w:p w:rsidR="00AE766C" w:rsidRPr="000102D6" w:rsidRDefault="00AE766C">
      <w:pPr>
        <w:rPr>
          <w:iCs/>
          <w:color w:val="000000" w:themeColor="text1"/>
          <w:kern w:val="24"/>
          <w:sz w:val="24"/>
          <w:szCs w:val="24"/>
          <w:lang w:val="el-GR"/>
        </w:rPr>
      </w:pPr>
      <w:r>
        <w:rPr>
          <w:rFonts w:hint="eastAsia"/>
          <w:b/>
          <w:iCs/>
          <w:color w:val="000000" w:themeColor="text1"/>
          <w:kern w:val="24"/>
          <w:sz w:val="36"/>
          <w:szCs w:val="36"/>
          <w:lang w:val="el-GR"/>
        </w:rPr>
        <w:lastRenderedPageBreak/>
        <w:t xml:space="preserve">   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</w:rPr>
        <w:t>首先</w:t>
      </w:r>
      <w:r w:rsidRPr="000102D6">
        <w:rPr>
          <w:iCs/>
          <w:color w:val="000000" w:themeColor="text1"/>
          <w:kern w:val="24"/>
          <w:sz w:val="24"/>
          <w:szCs w:val="24"/>
        </w:rPr>
        <w:t>，增加约束条件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M=X</m:t>
        </m:r>
        <m:r>
          <w:rPr>
            <w:rFonts w:ascii="Cambria Math" w:hAnsi="Cambria Math"/>
            <w:color w:val="000000" w:themeColor="text1"/>
            <w:kern w:val="24"/>
            <w:sz w:val="24"/>
            <w:szCs w:val="24"/>
            <w:lang w:val="el-GR"/>
          </w:rPr>
          <m:t>β</m:t>
        </m:r>
      </m:oMath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，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则原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问题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变为</w:t>
      </w:r>
    </w:p>
    <w:bookmarkStart w:id="2" w:name="OLE_LINK12"/>
    <w:bookmarkStart w:id="3" w:name="OLE_LINK13"/>
    <w:p w:rsidR="00C209F8" w:rsidRPr="000102D6" w:rsidRDefault="007B4571" w:rsidP="00C209F8">
      <w:pPr>
        <w:rPr>
          <w:iCs/>
          <w:color w:val="000000" w:themeColor="text1"/>
          <w:kern w:val="24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M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β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M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*</m:t>
                  </m:r>
                </m:sub>
              </m:sSub>
            </m:e>
          </m:func>
        </m:oMath>
      </m:oMathPara>
    </w:p>
    <w:p w:rsidR="00AE766C" w:rsidRPr="000102D6" w:rsidRDefault="00C209F8">
      <w:pPr>
        <w:rPr>
          <w:iCs/>
          <w:color w:val="000000" w:themeColor="text1"/>
          <w:kern w:val="24"/>
          <w:sz w:val="24"/>
          <w:szCs w:val="24"/>
          <w:lang w:val="el-GR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  <w:lang w:val="el-GR"/>
            </w:rPr>
            <m:t>s.t.  M=X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  <w:lang w:val="el-GR"/>
            </w:rPr>
            <m:t>β</m:t>
          </m:r>
        </m:oMath>
      </m:oMathPara>
    </w:p>
    <w:bookmarkEnd w:id="2"/>
    <w:bookmarkEnd w:id="3"/>
    <w:p w:rsidR="00C209F8" w:rsidRPr="000102D6" w:rsidRDefault="00C209F8">
      <w:pPr>
        <w:rPr>
          <w:sz w:val="24"/>
          <w:szCs w:val="24"/>
          <w:lang w:val="el-GR"/>
        </w:rPr>
      </w:pPr>
      <w:r w:rsidRPr="000102D6">
        <w:rPr>
          <w:rFonts w:hint="eastAsia"/>
          <w:sz w:val="24"/>
          <w:szCs w:val="24"/>
          <w:lang w:val="el-GR"/>
        </w:rPr>
        <w:t xml:space="preserve">   </w:t>
      </w:r>
      <w:r w:rsidRPr="000102D6">
        <w:rPr>
          <w:rFonts w:hint="eastAsia"/>
          <w:sz w:val="24"/>
          <w:szCs w:val="24"/>
          <w:lang w:val="el-GR"/>
        </w:rPr>
        <w:t>根据增广</w:t>
      </w:r>
      <w:r w:rsidRPr="000102D6">
        <w:rPr>
          <w:sz w:val="24"/>
          <w:szCs w:val="24"/>
          <w:lang w:val="el-GR"/>
        </w:rPr>
        <w:t>拉格朗日乘子</w:t>
      </w:r>
      <w:r w:rsidRPr="000102D6">
        <w:rPr>
          <w:rFonts w:hint="eastAsia"/>
          <w:sz w:val="24"/>
          <w:szCs w:val="24"/>
          <w:lang w:val="el-GR"/>
        </w:rPr>
        <w:t>法</w:t>
      </w:r>
      <w:r w:rsidR="00333924" w:rsidRPr="000102D6">
        <w:rPr>
          <w:rFonts w:hint="eastAsia"/>
          <w:sz w:val="24"/>
          <w:szCs w:val="24"/>
          <w:lang w:val="el-GR"/>
        </w:rPr>
        <w:t>【附录</w:t>
      </w:r>
      <w:r w:rsidR="00333924" w:rsidRPr="000102D6">
        <w:rPr>
          <w:rFonts w:hint="eastAsia"/>
          <w:sz w:val="24"/>
          <w:szCs w:val="24"/>
          <w:lang w:val="el-GR"/>
        </w:rPr>
        <w:t>1</w:t>
      </w:r>
      <w:r w:rsidR="00333924" w:rsidRPr="000102D6">
        <w:rPr>
          <w:rFonts w:hint="eastAsia"/>
          <w:sz w:val="24"/>
          <w:szCs w:val="24"/>
          <w:lang w:val="el-GR"/>
        </w:rPr>
        <w:t>】</w:t>
      </w:r>
      <w:r w:rsidRPr="000102D6">
        <w:rPr>
          <w:sz w:val="24"/>
          <w:szCs w:val="24"/>
          <w:lang w:val="el-GR"/>
        </w:rPr>
        <w:t>，可将上式化为如下形式</w:t>
      </w:r>
    </w:p>
    <w:p w:rsidR="00C209F8" w:rsidRPr="000102D6" w:rsidRDefault="007B4571" w:rsidP="00C209F8">
      <w:pPr>
        <w:rPr>
          <w:iCs/>
          <w:color w:val="000000" w:themeColor="text1"/>
          <w:kern w:val="24"/>
          <w:sz w:val="24"/>
          <w:szCs w:val="24"/>
          <w:lang w:val="el-GR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A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β-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*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Xβ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:rsidR="00C209F8" w:rsidRPr="000102D6" w:rsidRDefault="001831E7" w:rsidP="001831E7">
      <w:pPr>
        <w:rPr>
          <w:iCs/>
          <w:color w:val="000000" w:themeColor="text1"/>
          <w:kern w:val="24"/>
          <w:sz w:val="24"/>
          <w:szCs w:val="24"/>
          <w:lang w:val="el-GR"/>
        </w:rPr>
      </w:pPr>
      <w:r w:rsidRPr="000102D6">
        <w:rPr>
          <w:rFonts w:hint="eastAsia"/>
          <w:sz w:val="24"/>
          <w:szCs w:val="24"/>
          <w:lang w:val="el-GR"/>
        </w:rPr>
        <w:t>（</w:t>
      </w:r>
      <w:r w:rsidRPr="000102D6">
        <w:rPr>
          <w:rFonts w:hint="eastAsia"/>
          <w:sz w:val="24"/>
          <w:szCs w:val="24"/>
          <w:lang w:val="el-GR"/>
        </w:rPr>
        <w:t>1</w:t>
      </w:r>
      <w:r w:rsidRPr="000102D6">
        <w:rPr>
          <w:rFonts w:hint="eastAsia"/>
          <w:sz w:val="24"/>
          <w:szCs w:val="24"/>
          <w:lang w:val="el-GR"/>
        </w:rPr>
        <w:t>）固定</w:t>
      </w:r>
      <m:oMath>
        <m:r>
          <w:rPr>
            <w:rFonts w:ascii="Cambria Math" w:hAnsi="Cambria Math"/>
            <w:color w:val="000000" w:themeColor="text1"/>
            <w:kern w:val="24"/>
            <w:sz w:val="24"/>
            <w:szCs w:val="24"/>
            <w:lang w:val="el-GR"/>
          </w:rPr>
          <m:t>β</m:t>
        </m:r>
      </m:oMath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和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A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，求解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M</w:t>
      </w:r>
    </w:p>
    <w:p w:rsidR="001831E7" w:rsidRPr="000102D6" w:rsidRDefault="007B4571" w:rsidP="001831E7">
      <w:pPr>
        <w:rPr>
          <w:color w:val="000000" w:themeColor="text1"/>
          <w:kern w:val="24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*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+M-Xβ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2</m:t>
              </m:r>
            </m:sup>
          </m:sSubSup>
        </m:oMath>
      </m:oMathPara>
    </w:p>
    <w:p w:rsidR="00AF0991" w:rsidRPr="000102D6" w:rsidRDefault="00AF0991" w:rsidP="001831E7">
      <w:pPr>
        <w:rPr>
          <w:iCs/>
          <w:color w:val="000000" w:themeColor="text1"/>
          <w:kern w:val="24"/>
          <w:sz w:val="24"/>
          <w:szCs w:val="24"/>
        </w:rPr>
      </w:pPr>
    </w:p>
    <w:p w:rsidR="001831E7" w:rsidRPr="000102D6" w:rsidRDefault="001831E7" w:rsidP="001831E7">
      <w:pPr>
        <w:ind w:firstLine="555"/>
        <w:rPr>
          <w:sz w:val="24"/>
          <w:szCs w:val="24"/>
          <w:lang w:val="el-GR"/>
        </w:rPr>
      </w:pPr>
      <w:r w:rsidRPr="000102D6">
        <w:rPr>
          <w:rFonts w:hint="eastAsia"/>
          <w:sz w:val="24"/>
          <w:szCs w:val="24"/>
          <w:lang w:val="el-GR"/>
        </w:rPr>
        <w:t>上式</w:t>
      </w:r>
      <w:r w:rsidRPr="000102D6">
        <w:rPr>
          <w:sz w:val="24"/>
          <w:szCs w:val="24"/>
          <w:lang w:val="el-GR"/>
        </w:rPr>
        <w:t>等价于</w:t>
      </w:r>
    </w:p>
    <w:p w:rsidR="001831E7" w:rsidRPr="000102D6" w:rsidRDefault="007B4571" w:rsidP="001831E7">
      <w:pPr>
        <w:rPr>
          <w:iCs/>
          <w:color w:val="000000" w:themeColor="text1"/>
          <w:kern w:val="24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M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μ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*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M-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Xβ-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μ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2</m:t>
              </m:r>
            </m:sup>
          </m:sSubSup>
        </m:oMath>
      </m:oMathPara>
    </w:p>
    <w:p w:rsidR="001831E7" w:rsidRPr="000102D6" w:rsidRDefault="003358EB" w:rsidP="001831E7">
      <w:pPr>
        <w:ind w:firstLine="555"/>
        <w:rPr>
          <w:sz w:val="24"/>
          <w:szCs w:val="24"/>
          <w:lang w:val="el-GR"/>
        </w:rPr>
      </w:pPr>
      <w:r w:rsidRPr="000102D6">
        <w:rPr>
          <w:rFonts w:hint="eastAsia"/>
          <w:sz w:val="24"/>
          <w:szCs w:val="24"/>
          <w:lang w:val="el-GR"/>
        </w:rPr>
        <w:t>这种</w:t>
      </w:r>
      <w:r w:rsidRPr="000102D6">
        <w:rPr>
          <w:sz w:val="24"/>
          <w:szCs w:val="24"/>
          <w:lang w:val="el-GR"/>
        </w:rPr>
        <w:t>核范数与</w:t>
      </w:r>
      <w:r w:rsidRPr="000102D6">
        <w:rPr>
          <w:sz w:val="24"/>
          <w:szCs w:val="24"/>
          <w:lang w:val="el-GR"/>
        </w:rPr>
        <w:t>F</w:t>
      </w:r>
      <w:r w:rsidRPr="000102D6">
        <w:rPr>
          <w:rFonts w:hint="eastAsia"/>
          <w:sz w:val="24"/>
          <w:szCs w:val="24"/>
          <w:lang w:val="el-GR"/>
        </w:rPr>
        <w:t>范数</w:t>
      </w:r>
      <w:r w:rsidRPr="000102D6">
        <w:rPr>
          <w:sz w:val="24"/>
          <w:szCs w:val="24"/>
          <w:lang w:val="el-GR"/>
        </w:rPr>
        <w:t>之和的形式</w:t>
      </w:r>
      <w:r w:rsidRPr="000102D6">
        <w:rPr>
          <w:rFonts w:hint="eastAsia"/>
          <w:sz w:val="24"/>
          <w:szCs w:val="24"/>
          <w:lang w:val="el-GR"/>
        </w:rPr>
        <w:t>可以直接</w:t>
      </w:r>
      <w:r w:rsidRPr="000102D6">
        <w:rPr>
          <w:sz w:val="24"/>
          <w:szCs w:val="24"/>
          <w:lang w:val="el-GR"/>
        </w:rPr>
        <w:t>给出最优解的形式；</w:t>
      </w:r>
    </w:p>
    <w:p w:rsidR="003358EB" w:rsidRPr="000102D6" w:rsidRDefault="007B4571" w:rsidP="001831E7">
      <w:pPr>
        <w:ind w:firstLine="555"/>
        <w:rPr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D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μ</m:t>
                  </m:r>
                </m:den>
              </m:f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Xβ-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μ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l-GR"/>
            </w:rPr>
            <m:t>=U*sign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l-GR"/>
                </w:rPr>
                <m:t>Σ</m:t>
              </m:r>
            </m:e>
          </m:d>
          <m:r>
            <w:rPr>
              <w:rFonts w:ascii="Cambria Math" w:hAnsi="Cambria Math"/>
              <w:sz w:val="24"/>
              <w:szCs w:val="24"/>
              <w:lang w:val="el-GR"/>
            </w:rPr>
            <m:t>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l-GR"/>
                </w:rPr>
                <m:t>max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,0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l-GR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T</m:t>
              </m:r>
            </m:sup>
          </m:sSup>
        </m:oMath>
      </m:oMathPara>
    </w:p>
    <w:p w:rsidR="001B5D52" w:rsidRPr="000102D6" w:rsidRDefault="001B5D52" w:rsidP="001B5D52">
      <w:pPr>
        <w:tabs>
          <w:tab w:val="left" w:pos="6222"/>
        </w:tabs>
        <w:ind w:firstLine="555"/>
        <w:rPr>
          <w:sz w:val="24"/>
          <w:szCs w:val="24"/>
          <w:lang w:val="el-GR"/>
        </w:rPr>
      </w:pPr>
      <w:r w:rsidRPr="000102D6">
        <w:rPr>
          <w:rFonts w:hint="eastAsia"/>
          <w:sz w:val="24"/>
          <w:szCs w:val="24"/>
          <w:lang w:val="el-GR"/>
        </w:rPr>
        <w:t>其中</w:t>
      </w:r>
      <w:r w:rsidRPr="000102D6">
        <w:rPr>
          <w:sz w:val="24"/>
          <w:szCs w:val="24"/>
          <w:lang w:val="el-GR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l-GR"/>
          </w:rPr>
          <m:t>X=UΣ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l-GR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  <w:lang w:val="el-GR"/>
              </w:rPr>
              <m:t>T</m:t>
            </m:r>
          </m:sup>
        </m:sSup>
      </m:oMath>
      <w:r w:rsidRPr="000102D6">
        <w:rPr>
          <w:rFonts w:hint="eastAsia"/>
          <w:sz w:val="24"/>
          <w:szCs w:val="24"/>
          <w:lang w:val="el-GR"/>
        </w:rPr>
        <w:t>。</w:t>
      </w:r>
    </w:p>
    <w:p w:rsidR="001B5D52" w:rsidRPr="000102D6" w:rsidRDefault="001B5D52" w:rsidP="001B5D52">
      <w:pPr>
        <w:tabs>
          <w:tab w:val="left" w:pos="6222"/>
        </w:tabs>
        <w:rPr>
          <w:iCs/>
          <w:color w:val="000000" w:themeColor="text1"/>
          <w:kern w:val="24"/>
          <w:sz w:val="24"/>
          <w:szCs w:val="24"/>
          <w:lang w:val="el-GR"/>
        </w:rPr>
      </w:pPr>
      <w:r w:rsidRPr="000102D6">
        <w:rPr>
          <w:rFonts w:hint="eastAsia"/>
          <w:sz w:val="24"/>
          <w:szCs w:val="24"/>
          <w:lang w:val="el-GR"/>
        </w:rPr>
        <w:t>（</w:t>
      </w:r>
      <w:r w:rsidRPr="000102D6">
        <w:rPr>
          <w:rFonts w:hint="eastAsia"/>
          <w:sz w:val="24"/>
          <w:szCs w:val="24"/>
          <w:lang w:val="el-GR"/>
        </w:rPr>
        <w:t>2</w:t>
      </w:r>
      <w:r w:rsidRPr="000102D6">
        <w:rPr>
          <w:rFonts w:hint="eastAsia"/>
          <w:sz w:val="24"/>
          <w:szCs w:val="24"/>
          <w:lang w:val="el-GR"/>
        </w:rPr>
        <w:t>）固定</w:t>
      </w:r>
      <w:r w:rsidRPr="000102D6">
        <w:rPr>
          <w:sz w:val="24"/>
          <w:szCs w:val="24"/>
          <w:lang w:val="el-GR"/>
        </w:rPr>
        <w:t>M</w:t>
      </w:r>
      <w:r w:rsidRPr="000102D6">
        <w:rPr>
          <w:rFonts w:hint="eastAsia"/>
          <w:sz w:val="24"/>
          <w:szCs w:val="24"/>
          <w:lang w:val="el-GR"/>
        </w:rPr>
        <w:t>和</w:t>
      </w:r>
      <w:r w:rsidRPr="000102D6">
        <w:rPr>
          <w:sz w:val="24"/>
          <w:szCs w:val="24"/>
          <w:lang w:val="el-GR"/>
        </w:rPr>
        <w:t>A</w:t>
      </w:r>
      <w:r w:rsidRPr="000102D6">
        <w:rPr>
          <w:sz w:val="24"/>
          <w:szCs w:val="24"/>
          <w:lang w:val="el-GR"/>
        </w:rPr>
        <w:t>，求</w:t>
      </w:r>
      <m:oMath>
        <m:r>
          <w:rPr>
            <w:rFonts w:ascii="Cambria Math" w:hAnsi="Cambria Math"/>
            <w:color w:val="000000" w:themeColor="text1"/>
            <w:kern w:val="24"/>
            <w:sz w:val="24"/>
            <w:szCs w:val="24"/>
            <w:lang w:val="el-GR"/>
          </w:rPr>
          <m:t>β</m:t>
        </m:r>
      </m:oMath>
    </w:p>
    <w:p w:rsidR="001B5D52" w:rsidRPr="000102D6" w:rsidRDefault="007B4571" w:rsidP="001B5D52">
      <w:pPr>
        <w:rPr>
          <w:iCs/>
          <w:color w:val="000000" w:themeColor="text1"/>
          <w:kern w:val="24"/>
          <w:sz w:val="24"/>
          <w:szCs w:val="24"/>
          <w:lang w:val="el-GR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w:bookmarkStart w:id="4" w:name="OLE_LINK1"/>
              <w:bookmarkStart w:id="5" w:name="OLE_LINK2"/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sub>
              </m:sSub>
              <w:bookmarkEnd w:id="4"/>
              <w:bookmarkEnd w:id="5"/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=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β-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Xβ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:rsidR="002A7BE1" w:rsidRPr="000102D6" w:rsidRDefault="002A7BE1" w:rsidP="006D0EC6">
      <w:pPr>
        <w:tabs>
          <w:tab w:val="left" w:pos="6222"/>
        </w:tabs>
        <w:ind w:firstLineChars="200" w:firstLine="480"/>
        <w:rPr>
          <w:sz w:val="24"/>
          <w:szCs w:val="24"/>
          <w:lang w:val="el-GR"/>
        </w:rPr>
      </w:pPr>
      <w:r w:rsidRPr="000102D6">
        <w:rPr>
          <w:rFonts w:hint="eastAsia"/>
          <w:sz w:val="24"/>
          <w:szCs w:val="24"/>
          <w:lang w:val="el-GR"/>
        </w:rPr>
        <w:t>令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l-GR"/>
              </w:rPr>
              <m:t>∂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l-GR"/>
              </w:rPr>
              <m:t>∂β</m:t>
            </m:r>
          </m:den>
        </m:f>
        <m:r>
          <w:rPr>
            <w:rFonts w:ascii="Cambria Math" w:hAnsi="Cambria Math"/>
            <w:sz w:val="24"/>
            <w:szCs w:val="24"/>
            <w:lang w:val="el-GR"/>
          </w:rPr>
          <m:t>=</m:t>
        </m:r>
      </m:oMath>
      <w:r w:rsidRPr="000102D6">
        <w:rPr>
          <w:rFonts w:hint="eastAsia"/>
          <w:sz w:val="24"/>
          <w:szCs w:val="24"/>
          <w:lang w:val="el-GR"/>
        </w:rPr>
        <w:t>0</w:t>
      </w:r>
      <w:r w:rsidRPr="000102D6">
        <w:rPr>
          <w:rFonts w:hint="eastAsia"/>
          <w:sz w:val="24"/>
          <w:szCs w:val="24"/>
          <w:lang w:val="el-GR"/>
        </w:rPr>
        <w:t>，</w:t>
      </w:r>
      <w:r w:rsidRPr="000102D6">
        <w:rPr>
          <w:sz w:val="24"/>
          <w:szCs w:val="24"/>
          <w:lang w:val="el-GR"/>
        </w:rPr>
        <w:t>可得</w:t>
      </w:r>
      <w:r w:rsidRPr="000102D6">
        <w:rPr>
          <w:rFonts w:hint="eastAsia"/>
          <w:sz w:val="24"/>
          <w:szCs w:val="24"/>
          <w:lang w:val="el-GR"/>
        </w:rPr>
        <w:t>：</w:t>
      </w:r>
    </w:p>
    <w:p w:rsidR="00C209F8" w:rsidRPr="000102D6" w:rsidRDefault="007B4571" w:rsidP="002A7BE1">
      <w:pPr>
        <w:tabs>
          <w:tab w:val="left" w:pos="6222"/>
        </w:tabs>
        <w:jc w:val="center"/>
        <w:rPr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β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  <w:lang w:val="el-G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l-G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X+2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  <w:lang w:val="el-GR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+μM-A</m:t>
                  </m:r>
                </m:e>
              </m:d>
            </m:e>
          </m:d>
        </m:oMath>
      </m:oMathPara>
    </w:p>
    <w:p w:rsidR="002A7BE1" w:rsidRPr="000102D6" w:rsidRDefault="002A7BE1" w:rsidP="002A7BE1">
      <w:pPr>
        <w:tabs>
          <w:tab w:val="left" w:pos="6222"/>
        </w:tabs>
        <w:rPr>
          <w:iCs/>
          <w:color w:val="000000" w:themeColor="text1"/>
          <w:kern w:val="24"/>
          <w:sz w:val="24"/>
          <w:szCs w:val="24"/>
          <w:lang w:val="el-GR"/>
        </w:rPr>
      </w:pPr>
      <w:r w:rsidRPr="000102D6">
        <w:rPr>
          <w:rFonts w:hint="eastAsia"/>
          <w:iCs/>
          <w:sz w:val="24"/>
          <w:szCs w:val="24"/>
          <w:lang w:val="el-GR"/>
        </w:rPr>
        <w:t>（</w:t>
      </w:r>
      <w:r w:rsidRPr="000102D6">
        <w:rPr>
          <w:rFonts w:hint="eastAsia"/>
          <w:iCs/>
          <w:sz w:val="24"/>
          <w:szCs w:val="24"/>
          <w:lang w:val="el-GR"/>
        </w:rPr>
        <w:t>3</w:t>
      </w:r>
      <w:r w:rsidRPr="000102D6">
        <w:rPr>
          <w:rFonts w:hint="eastAsia"/>
          <w:iCs/>
          <w:sz w:val="24"/>
          <w:szCs w:val="24"/>
          <w:lang w:val="el-GR"/>
        </w:rPr>
        <w:t>）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A</w:t>
      </w:r>
      <w:r w:rsidR="006D0EC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是</w:t>
      </w:r>
      <w:r w:rsidR="006C1F44" w:rsidRPr="000102D6">
        <w:rPr>
          <w:iCs/>
          <w:color w:val="000000" w:themeColor="text1"/>
          <w:kern w:val="24"/>
          <w:sz w:val="24"/>
          <w:szCs w:val="24"/>
          <w:lang w:val="el-GR"/>
        </w:rPr>
        <w:t>拉</w:t>
      </w:r>
      <w:r w:rsidR="006C1F44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格</w:t>
      </w:r>
      <w:r w:rsidR="006D0EC6" w:rsidRPr="000102D6">
        <w:rPr>
          <w:iCs/>
          <w:color w:val="000000" w:themeColor="text1"/>
          <w:kern w:val="24"/>
          <w:sz w:val="24"/>
          <w:szCs w:val="24"/>
          <w:lang w:val="el-GR"/>
        </w:rPr>
        <w:t>朗日</w:t>
      </w:r>
      <w:r w:rsidR="006D0EC6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乘</w:t>
      </w:r>
      <w:r w:rsidR="006D0EC6" w:rsidRPr="000102D6">
        <w:rPr>
          <w:iCs/>
          <w:color w:val="000000" w:themeColor="text1"/>
          <w:kern w:val="24"/>
          <w:sz w:val="24"/>
          <w:szCs w:val="24"/>
          <w:lang w:val="el-GR"/>
        </w:rPr>
        <w:t>子项</w:t>
      </w:r>
      <w:r w:rsidR="006C1F44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，</w:t>
      </w:r>
      <w:r w:rsidR="006C1F44" w:rsidRPr="000102D6">
        <w:rPr>
          <w:iCs/>
          <w:color w:val="000000" w:themeColor="text1"/>
          <w:kern w:val="24"/>
          <w:sz w:val="24"/>
          <w:szCs w:val="24"/>
          <w:lang w:val="el-GR"/>
        </w:rPr>
        <w:t>以如下形式进行迭代</w:t>
      </w:r>
    </w:p>
    <w:p w:rsidR="00C209F8" w:rsidRPr="000102D6" w:rsidRDefault="006D0EC6" w:rsidP="00E24EE0">
      <w:pPr>
        <w:tabs>
          <w:tab w:val="left" w:pos="6222"/>
        </w:tabs>
        <w:rPr>
          <w:sz w:val="24"/>
          <w:szCs w:val="24"/>
          <w:lang w:val="el-G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l-GR"/>
            </w:rPr>
            <m:t>A</m:t>
          </m:r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w:bookmarkStart w:id="6" w:name="OLE_LINK3"/>
          <w:bookmarkStart w:id="7" w:name="OLE_LINK4"/>
          <w:bookmarkStart w:id="8" w:name="OLE_LINK5"/>
          <w:bookmarkStart w:id="9" w:name="OLE_LINK6"/>
          <m:r>
            <w:rPr>
              <w:rFonts w:ascii="Cambria Math" w:hAnsi="Cambria Math"/>
              <w:sz w:val="24"/>
              <w:szCs w:val="24"/>
              <w:lang w:val="el-GR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l-GR"/>
            </w:rPr>
            <m:t>+</m:t>
          </m:r>
          <m:r>
            <w:rPr>
              <w:rFonts w:ascii="Cambria Math" w:hAnsi="Cambria Math"/>
              <w:sz w:val="24"/>
              <w:szCs w:val="24"/>
              <w:lang w:val="el-GR"/>
            </w:rPr>
            <m:t>μ</m:t>
          </m:r>
          <w:bookmarkEnd w:id="6"/>
          <w:bookmarkEnd w:id="7"/>
          <w:bookmarkEnd w:id="8"/>
          <w:bookmarkEnd w:id="9"/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Xβ-M</m:t>
              </m:r>
            </m:e>
          </m:d>
        </m:oMath>
      </m:oMathPara>
    </w:p>
    <w:p w:rsidR="006D0EC6" w:rsidRPr="000102D6" w:rsidRDefault="006D0EC6" w:rsidP="00E24EE0">
      <w:pPr>
        <w:tabs>
          <w:tab w:val="left" w:pos="6222"/>
        </w:tabs>
        <w:rPr>
          <w:sz w:val="24"/>
          <w:szCs w:val="24"/>
          <w:lang w:val="el-GR"/>
        </w:rPr>
      </w:pPr>
      <w:r w:rsidRPr="000102D6">
        <w:rPr>
          <w:rFonts w:hint="eastAsia"/>
          <w:sz w:val="24"/>
          <w:szCs w:val="24"/>
          <w:lang w:val="el-GR"/>
        </w:rPr>
        <w:t xml:space="preserve">                       </w:t>
      </w:r>
      <m:oMath>
        <m:r>
          <w:rPr>
            <w:rFonts w:ascii="Cambria Math" w:hAnsi="Cambria Math"/>
            <w:sz w:val="24"/>
            <w:szCs w:val="24"/>
            <w:lang w:val="el-GR"/>
          </w:rPr>
          <m:t>μ=</m:t>
        </m:r>
        <w:bookmarkStart w:id="10" w:name="OLE_LINK7"/>
        <m:r>
          <m:rPr>
            <m:sty m:val="p"/>
          </m:rPr>
          <w:rPr>
            <w:rFonts w:ascii="Cambria Math" w:hAnsi="Cambria Math"/>
            <w:sz w:val="24"/>
            <w:szCs w:val="24"/>
            <w:lang w:val="el-GR"/>
          </w:rPr>
          <m:t>ρ</m:t>
        </m:r>
        <w:bookmarkEnd w:id="10"/>
        <m:r>
          <w:rPr>
            <w:rFonts w:ascii="Cambria Math" w:hAnsi="Cambria Math"/>
            <w:sz w:val="24"/>
            <w:szCs w:val="24"/>
            <w:lang w:val="el-GR"/>
          </w:rPr>
          <m:t>μ</m:t>
        </m:r>
      </m:oMath>
    </w:p>
    <w:p w:rsidR="006D0EC6" w:rsidRPr="000102D6" w:rsidRDefault="006D0EC6" w:rsidP="00E24EE0">
      <w:pPr>
        <w:tabs>
          <w:tab w:val="left" w:pos="6222"/>
        </w:tabs>
        <w:rPr>
          <w:sz w:val="24"/>
          <w:szCs w:val="24"/>
          <w:lang w:val="el-GR"/>
        </w:rPr>
      </w:pPr>
      <w:r w:rsidRPr="000102D6">
        <w:rPr>
          <w:rFonts w:hint="eastAsia"/>
          <w:sz w:val="24"/>
          <w:szCs w:val="24"/>
          <w:lang w:val="el-GR"/>
        </w:rPr>
        <w:t xml:space="preserve">    </w:t>
      </w:r>
      <w:r w:rsidRPr="000102D6">
        <w:rPr>
          <w:rFonts w:hint="eastAsia"/>
          <w:sz w:val="24"/>
          <w:szCs w:val="24"/>
          <w:lang w:val="el-GR"/>
        </w:rPr>
        <w:t>一般的</w:t>
      </w:r>
      <w:r w:rsidRPr="000102D6">
        <w:rPr>
          <w:sz w:val="24"/>
          <w:szCs w:val="24"/>
          <w:lang w:val="el-GR"/>
        </w:rPr>
        <w:t>，</w:t>
      </w:r>
      <m:oMath>
        <m:r>
          <w:rPr>
            <w:rFonts w:ascii="Cambria Math" w:hAnsi="Cambria Math"/>
            <w:sz w:val="24"/>
            <w:szCs w:val="24"/>
            <w:lang w:val="el-GR"/>
          </w:rPr>
          <m:t>μ</m:t>
        </m:r>
      </m:oMath>
      <w:r w:rsidRPr="000102D6">
        <w:rPr>
          <w:rFonts w:hint="eastAsia"/>
          <w:sz w:val="24"/>
          <w:szCs w:val="24"/>
          <w:lang w:val="el-GR"/>
        </w:rPr>
        <w:t>初始</w:t>
      </w:r>
      <w:r w:rsidRPr="000102D6">
        <w:rPr>
          <w:sz w:val="24"/>
          <w:szCs w:val="24"/>
          <w:lang w:val="el-GR"/>
        </w:rPr>
        <w:t>取</w:t>
      </w:r>
      <w:r w:rsidRPr="000102D6">
        <w:rPr>
          <w:rFonts w:hint="eastAsia"/>
          <w:sz w:val="24"/>
          <w:szCs w:val="24"/>
          <w:lang w:val="el-GR"/>
        </w:rPr>
        <w:t>0.1</w:t>
      </w:r>
      <w:r w:rsidRPr="000102D6">
        <w:rPr>
          <w:rFonts w:hint="eastAsia"/>
          <w:sz w:val="24"/>
          <w:szCs w:val="24"/>
          <w:lang w:val="el-GR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l-GR"/>
          </w:rPr>
          <m:t>ρ</m:t>
        </m:r>
      </m:oMath>
      <w:r w:rsidRPr="000102D6">
        <w:rPr>
          <w:rFonts w:hint="eastAsia"/>
          <w:sz w:val="24"/>
          <w:szCs w:val="24"/>
          <w:lang w:val="el-GR"/>
        </w:rPr>
        <w:t xml:space="preserve"> </w:t>
      </w:r>
      <w:r w:rsidRPr="000102D6">
        <w:rPr>
          <w:rFonts w:hint="eastAsia"/>
          <w:sz w:val="24"/>
          <w:szCs w:val="24"/>
          <w:lang w:val="el-GR"/>
        </w:rPr>
        <w:t>取</w:t>
      </w:r>
      <w:r w:rsidRPr="000102D6">
        <w:rPr>
          <w:rFonts w:hint="eastAsia"/>
          <w:sz w:val="24"/>
          <w:szCs w:val="24"/>
          <w:lang w:val="el-GR"/>
        </w:rPr>
        <w:t>1.1</w:t>
      </w:r>
      <w:r w:rsidRPr="000102D6">
        <w:rPr>
          <w:sz w:val="24"/>
          <w:szCs w:val="24"/>
          <w:lang w:val="el-GR"/>
        </w:rPr>
        <w:t>-1.2</w:t>
      </w:r>
      <w:r w:rsidRPr="000102D6">
        <w:rPr>
          <w:rFonts w:hint="eastAsia"/>
          <w:sz w:val="24"/>
          <w:szCs w:val="24"/>
          <w:lang w:val="el-GR"/>
        </w:rPr>
        <w:t>。</w:t>
      </w:r>
      <w:r w:rsidRPr="000102D6">
        <w:rPr>
          <w:rFonts w:hint="eastAsia"/>
          <w:sz w:val="24"/>
          <w:szCs w:val="24"/>
          <w:lang w:val="el-GR"/>
        </w:rPr>
        <w:t xml:space="preserve">               </w:t>
      </w:r>
    </w:p>
    <w:p w:rsidR="000102D6" w:rsidRPr="000102D6" w:rsidRDefault="00E24EE0" w:rsidP="000102D6">
      <w:pPr>
        <w:tabs>
          <w:tab w:val="left" w:pos="6222"/>
        </w:tabs>
        <w:ind w:firstLine="585"/>
        <w:rPr>
          <w:iCs/>
          <w:color w:val="000000" w:themeColor="text1"/>
          <w:kern w:val="24"/>
          <w:sz w:val="24"/>
          <w:szCs w:val="24"/>
          <w:lang w:val="el-GR"/>
        </w:rPr>
      </w:pPr>
      <w:r w:rsidRPr="000102D6">
        <w:rPr>
          <w:iCs/>
          <w:sz w:val="24"/>
          <w:szCs w:val="24"/>
          <w:lang w:val="el-GR"/>
        </w:rPr>
        <w:t>M</w:t>
      </w:r>
      <w:r w:rsidRPr="000102D6">
        <w:rPr>
          <w:iCs/>
          <w:sz w:val="24"/>
          <w:szCs w:val="24"/>
          <w:lang w:val="el-GR"/>
        </w:rPr>
        <w:t>，</w:t>
      </w:r>
      <m:oMath>
        <m:r>
          <w:rPr>
            <w:rFonts w:ascii="Cambria Math" w:hAnsi="Cambria Math"/>
            <w:color w:val="000000" w:themeColor="text1"/>
            <w:kern w:val="24"/>
            <w:sz w:val="24"/>
            <w:szCs w:val="24"/>
            <w:lang w:val="el-GR"/>
          </w:rPr>
          <m:t>β</m:t>
        </m:r>
      </m:oMath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和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A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矩阵可初始化为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0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矩阵</w:t>
      </w:r>
      <w:r w:rsidR="00AF0991"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，</w:t>
      </w:r>
      <w:r w:rsidR="00AF0991" w:rsidRPr="000102D6">
        <w:rPr>
          <w:iCs/>
          <w:color w:val="000000" w:themeColor="text1"/>
          <w:kern w:val="24"/>
          <w:sz w:val="24"/>
          <w:szCs w:val="24"/>
          <w:lang w:val="el-GR"/>
        </w:rPr>
        <w:t>依次迭代即可求得最优解。</w:t>
      </w:r>
    </w:p>
    <w:p w:rsidR="000102D6" w:rsidRDefault="000102D6" w:rsidP="000102D6">
      <w:pPr>
        <w:tabs>
          <w:tab w:val="left" w:pos="6222"/>
        </w:tabs>
        <w:rPr>
          <w:iCs/>
          <w:color w:val="000000" w:themeColor="text1"/>
          <w:kern w:val="24"/>
          <w:sz w:val="24"/>
          <w:szCs w:val="24"/>
          <w:lang w:val="el-GR"/>
        </w:rPr>
      </w:pPr>
      <w:r>
        <w:rPr>
          <w:iCs/>
          <w:color w:val="000000" w:themeColor="text1"/>
          <w:kern w:val="24"/>
          <w:sz w:val="24"/>
          <w:szCs w:val="24"/>
          <w:lang w:val="el-GR"/>
        </w:rPr>
        <w:tab/>
      </w:r>
    </w:p>
    <w:p w:rsidR="000102D6" w:rsidRPr="000102D6" w:rsidRDefault="000102D6" w:rsidP="000102D6">
      <w:pPr>
        <w:tabs>
          <w:tab w:val="left" w:pos="6222"/>
        </w:tabs>
        <w:rPr>
          <w:b/>
          <w:iCs/>
          <w:color w:val="000000" w:themeColor="text1"/>
          <w:kern w:val="24"/>
          <w:sz w:val="24"/>
          <w:szCs w:val="24"/>
          <w:lang w:val="el-GR"/>
        </w:rPr>
      </w:pPr>
      <w:r w:rsidRPr="000102D6">
        <w:rPr>
          <w:rFonts w:hint="eastAsia"/>
          <w:b/>
          <w:iCs/>
          <w:color w:val="000000" w:themeColor="text1"/>
          <w:kern w:val="24"/>
          <w:sz w:val="24"/>
          <w:szCs w:val="24"/>
          <w:lang w:val="el-GR"/>
        </w:rPr>
        <w:t>2.</w:t>
      </w:r>
      <w:r w:rsidRPr="000102D6">
        <w:rPr>
          <w:rFonts w:hint="eastAsia"/>
          <w:b/>
          <w:iCs/>
          <w:color w:val="000000" w:themeColor="text1"/>
          <w:kern w:val="24"/>
          <w:sz w:val="24"/>
          <w:szCs w:val="24"/>
          <w:lang w:val="el-GR"/>
        </w:rPr>
        <w:t>解析解</w:t>
      </w:r>
    </w:p>
    <w:p w:rsidR="000102D6" w:rsidRPr="007D2ED8" w:rsidRDefault="000102D6" w:rsidP="000102D6">
      <w:pPr>
        <w:tabs>
          <w:tab w:val="left" w:pos="6222"/>
        </w:tabs>
        <w:rPr>
          <w:iCs/>
          <w:color w:val="000000" w:themeColor="text1"/>
          <w:kern w:val="24"/>
          <w:sz w:val="24"/>
          <w:szCs w:val="24"/>
          <w:lang w:val="el-GR"/>
        </w:rPr>
      </w:pP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将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岭回归项按照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F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范数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的性质放到第一项中，然后将核函数项中的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X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替换为第一项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加入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岭回归项后的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X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的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形式，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进而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用软值域奇异值收缩估计方法直接求解。</w:t>
      </w:r>
    </w:p>
    <w:p w:rsidR="000102D6" w:rsidRPr="007D2ED8" w:rsidRDefault="007B4571" w:rsidP="000102D6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000000" w:themeColor="text1"/>
                  <w:kern w:val="24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m:t>β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β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</w:rPr>
                        <m:t>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*</m:t>
                  </m:r>
                </m:sub>
              </m:sSub>
            </m:e>
          </m:func>
        </m:oMath>
      </m:oMathPara>
    </w:p>
    <w:p w:rsidR="007D2ED8" w:rsidRPr="007D2ED8" w:rsidRDefault="007B4571" w:rsidP="007D2ED8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000000" w:themeColor="text1"/>
                  <w:kern w:val="24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m:t>β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β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*</m:t>
                  </m:r>
                </m:sub>
              </m:sSub>
            </m:e>
          </m:func>
        </m:oMath>
      </m:oMathPara>
    </w:p>
    <w:p w:rsidR="000102D6" w:rsidRDefault="007D2ED8" w:rsidP="000102D6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  <w:lang w:val="el-GR"/>
        </w:rPr>
      </w:pPr>
      <w:r>
        <w:rPr>
          <w:rFonts w:hint="eastAsia"/>
          <w:iCs/>
          <w:color w:val="000000" w:themeColor="text1"/>
          <w:kern w:val="24"/>
          <w:sz w:val="28"/>
          <w:szCs w:val="28"/>
          <w:lang w:val="el-GR"/>
        </w:rPr>
        <w:t>其中</w:t>
      </w:r>
      <m:oMath>
        <m:acc>
          <m:acc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  <w:lang w:val="el-GR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  <w:lang w:val="el-GR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kern w:val="24"/>
            <w:sz w:val="28"/>
            <w:szCs w:val="28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l-G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p×n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m:t>√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p×p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28"/>
            <w:szCs w:val="28"/>
            <w:lang w:val="el-GR"/>
          </w:rPr>
          <m:t>,</m:t>
        </m:r>
        <m:acc>
          <m:accPr>
            <m:ctrlPr>
              <w:rPr>
                <w:rFonts w:ascii="Cambria Math" w:hAnsi="Cambria Math"/>
                <w:iCs/>
                <w:color w:val="000000" w:themeColor="text1"/>
                <w:kern w:val="24"/>
                <w:sz w:val="28"/>
                <w:szCs w:val="28"/>
                <w:lang w:val="el-G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  <w:lang w:val="el-GR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  <w:lang w:val="el-GR"/>
              </w:rPr>
              <m:t>Y</m:t>
            </m:r>
          </m:e>
        </m:acc>
        <m:r>
          <w:rPr>
            <w:rFonts w:ascii="Cambria Math" w:hAnsi="Cambria Math"/>
            <w:color w:val="000000" w:themeColor="text1"/>
            <w:kern w:val="24"/>
            <w:sz w:val="28"/>
            <w:szCs w:val="28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l-G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n×c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p×c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iCs/>
          <w:color w:val="000000" w:themeColor="text1"/>
          <w:kern w:val="24"/>
          <w:sz w:val="28"/>
          <w:szCs w:val="28"/>
          <w:lang w:val="el-GR"/>
        </w:rPr>
        <w:t xml:space="preserve"> </w:t>
      </w:r>
    </w:p>
    <w:p w:rsidR="00AA2B37" w:rsidRDefault="00AA2B37" w:rsidP="000102D6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  <w:lang w:val="el-GR"/>
        </w:rPr>
      </w:pPr>
      <w:r>
        <w:rPr>
          <w:rFonts w:hint="eastAsia"/>
          <w:iCs/>
          <w:color w:val="000000" w:themeColor="text1"/>
          <w:kern w:val="24"/>
          <w:sz w:val="28"/>
          <w:szCs w:val="28"/>
          <w:lang w:val="el-GR"/>
        </w:rPr>
        <w:lastRenderedPageBreak/>
        <w:t>上式进</w:t>
      </w:r>
      <w:r>
        <w:rPr>
          <w:iCs/>
          <w:color w:val="000000" w:themeColor="text1"/>
          <w:kern w:val="24"/>
          <w:sz w:val="28"/>
          <w:szCs w:val="28"/>
          <w:lang w:val="el-GR"/>
        </w:rPr>
        <w:t>一步</w:t>
      </w:r>
      <w:r>
        <w:rPr>
          <w:rFonts w:hint="eastAsia"/>
          <w:iCs/>
          <w:color w:val="000000" w:themeColor="text1"/>
          <w:kern w:val="24"/>
          <w:sz w:val="28"/>
          <w:szCs w:val="28"/>
          <w:lang w:val="el-GR"/>
        </w:rPr>
        <w:t>化简</w:t>
      </w:r>
      <w:r>
        <w:rPr>
          <w:iCs/>
          <w:color w:val="000000" w:themeColor="text1"/>
          <w:kern w:val="24"/>
          <w:sz w:val="28"/>
          <w:szCs w:val="28"/>
          <w:lang w:val="el-GR"/>
        </w:rPr>
        <w:t>为</w:t>
      </w:r>
    </w:p>
    <w:p w:rsidR="00AA2B37" w:rsidRPr="00AA2B37" w:rsidRDefault="007B4571" w:rsidP="00AA2B37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000000" w:themeColor="text1"/>
                  <w:kern w:val="24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m:t>β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*</m:t>
                  </m:r>
                </m:sub>
              </m:sSub>
            </m:e>
          </m:func>
        </m:oMath>
      </m:oMathPara>
    </w:p>
    <w:p w:rsidR="00AA2B37" w:rsidRDefault="00AA2B37" w:rsidP="00AA2B37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</w:rPr>
      </w:pPr>
      <w:r>
        <w:rPr>
          <w:rFonts w:hint="eastAsia"/>
          <w:iCs/>
          <w:color w:val="000000" w:themeColor="text1"/>
          <w:kern w:val="24"/>
          <w:sz w:val="28"/>
          <w:szCs w:val="28"/>
        </w:rPr>
        <w:t>其中</w:t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color w:val="000000" w:themeColor="text1"/>
            <w:kern w:val="24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  <w:kern w:val="24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-</m:t>
            </m:r>
          </m:sup>
        </m:sSup>
        <m:r>
          <w:rPr>
            <w:rFonts w:ascii="Cambria Math" w:hAnsi="Cambria Math"/>
            <w:color w:val="000000" w:themeColor="text1"/>
            <w:kern w:val="24"/>
            <w:sz w:val="28"/>
            <w:szCs w:val="28"/>
          </w:rPr>
          <m:t>XY</m:t>
        </m:r>
      </m:oMath>
      <w:r>
        <w:rPr>
          <w:rFonts w:hint="eastAsia"/>
          <w:iCs/>
          <w:color w:val="000000" w:themeColor="text1"/>
          <w:kern w:val="24"/>
          <w:sz w:val="28"/>
          <w:szCs w:val="28"/>
        </w:rPr>
        <w:t xml:space="preserve"> </w:t>
      </w:r>
      <w:r>
        <w:rPr>
          <w:rFonts w:hint="eastAsia"/>
          <w:iCs/>
          <w:color w:val="000000" w:themeColor="text1"/>
          <w:kern w:val="24"/>
          <w:sz w:val="28"/>
          <w:szCs w:val="28"/>
        </w:rPr>
        <w:t>表示</w:t>
      </w:r>
      <w:r>
        <w:rPr>
          <w:iCs/>
          <w:color w:val="000000" w:themeColor="text1"/>
          <w:kern w:val="24"/>
          <w:sz w:val="28"/>
          <w:szCs w:val="28"/>
        </w:rPr>
        <w:t>标准线性回归的解，这一步</w:t>
      </w:r>
      <w:r>
        <w:rPr>
          <w:rFonts w:hint="eastAsia"/>
          <w:iCs/>
          <w:color w:val="000000" w:themeColor="text1"/>
          <w:kern w:val="24"/>
          <w:sz w:val="28"/>
          <w:szCs w:val="28"/>
        </w:rPr>
        <w:t>化简</w:t>
      </w:r>
      <w:r>
        <w:rPr>
          <w:iCs/>
          <w:color w:val="000000" w:themeColor="text1"/>
          <w:kern w:val="24"/>
          <w:sz w:val="28"/>
          <w:szCs w:val="28"/>
        </w:rPr>
        <w:t>的依据是三角不等式</w:t>
      </w:r>
      <w:r w:rsidR="0010451E">
        <w:rPr>
          <w:iCs/>
          <w:color w:val="000000" w:themeColor="text1"/>
          <w:kern w:val="24"/>
          <w:sz w:val="28"/>
          <w:szCs w:val="28"/>
        </w:rPr>
        <w:t>。</w:t>
      </w:r>
    </w:p>
    <w:p w:rsidR="0010451E" w:rsidRDefault="0010451E" w:rsidP="00AA2B37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</w:rPr>
      </w:pPr>
      <w:r>
        <w:rPr>
          <w:iCs/>
          <w:color w:val="000000" w:themeColor="text1"/>
          <w:kern w:val="24"/>
          <w:sz w:val="28"/>
          <w:szCs w:val="28"/>
        </w:rPr>
        <w:t>再根据软值域奇异值收缩估计方法</w:t>
      </w:r>
      <w:r>
        <w:rPr>
          <w:rFonts w:hint="eastAsia"/>
          <w:iCs/>
          <w:color w:val="000000" w:themeColor="text1"/>
          <w:kern w:val="24"/>
          <w:sz w:val="28"/>
          <w:szCs w:val="28"/>
        </w:rPr>
        <w:t>,</w:t>
      </w:r>
      <w:r>
        <w:rPr>
          <w:iCs/>
          <w:color w:val="000000" w:themeColor="text1"/>
          <w:kern w:val="24"/>
          <w:sz w:val="28"/>
          <w:szCs w:val="28"/>
        </w:rPr>
        <w:t>参考论文</w:t>
      </w:r>
      <w:r>
        <w:rPr>
          <w:rFonts w:hint="eastAsia"/>
          <w:iCs/>
          <w:color w:val="000000" w:themeColor="text1"/>
          <w:kern w:val="24"/>
          <w:sz w:val="28"/>
          <w:szCs w:val="28"/>
        </w:rPr>
        <w:t>[</w:t>
      </w:r>
      <w:r>
        <w:rPr>
          <w:iCs/>
          <w:color w:val="000000" w:themeColor="text1"/>
          <w:kern w:val="24"/>
          <w:sz w:val="28"/>
          <w:szCs w:val="28"/>
        </w:rPr>
        <w:t>3]</w:t>
      </w:r>
      <w:r>
        <w:rPr>
          <w:rFonts w:hint="eastAsia"/>
          <w:iCs/>
          <w:color w:val="000000" w:themeColor="text1"/>
          <w:kern w:val="24"/>
          <w:sz w:val="28"/>
          <w:szCs w:val="28"/>
        </w:rPr>
        <w:t>。</w:t>
      </w:r>
      <w:r>
        <w:rPr>
          <w:iCs/>
          <w:color w:val="000000" w:themeColor="text1"/>
          <w:kern w:val="24"/>
          <w:sz w:val="28"/>
          <w:szCs w:val="28"/>
        </w:rPr>
        <w:t>直接</w:t>
      </w:r>
      <w:r>
        <w:rPr>
          <w:rFonts w:hint="eastAsia"/>
          <w:iCs/>
          <w:color w:val="000000" w:themeColor="text1"/>
          <w:kern w:val="24"/>
          <w:sz w:val="28"/>
          <w:szCs w:val="28"/>
        </w:rPr>
        <w:t>给出解</w:t>
      </w:r>
      <w:r>
        <w:rPr>
          <w:iCs/>
          <w:color w:val="000000" w:themeColor="text1"/>
          <w:kern w:val="24"/>
          <w:sz w:val="28"/>
          <w:szCs w:val="28"/>
        </w:rPr>
        <w:t>。</w:t>
      </w:r>
    </w:p>
    <w:p w:rsidR="0010451E" w:rsidRPr="0010451E" w:rsidRDefault="0010451E" w:rsidP="00AA2B37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inline distT="0" distB="0" distL="0" distR="0" wp14:anchorId="103F52BD" wp14:editId="25085C3B">
            <wp:extent cx="5274310" cy="3161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1E" w:rsidRPr="00AA2B37" w:rsidRDefault="0010451E" w:rsidP="00AA2B37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inline distT="0" distB="0" distL="0" distR="0" wp14:anchorId="73730ECF" wp14:editId="6BEC44FB">
            <wp:extent cx="5274310" cy="1946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37" w:rsidRDefault="00AA2B37" w:rsidP="000102D6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  <w:lang w:val="el-GR"/>
        </w:rPr>
      </w:pPr>
    </w:p>
    <w:p w:rsidR="00C7143F" w:rsidRDefault="00C7143F" w:rsidP="000102D6">
      <w:pPr>
        <w:tabs>
          <w:tab w:val="left" w:pos="6222"/>
        </w:tabs>
        <w:rPr>
          <w:rFonts w:hint="eastAsia"/>
          <w:iCs/>
          <w:color w:val="000000" w:themeColor="text1"/>
          <w:kern w:val="24"/>
          <w:sz w:val="28"/>
          <w:szCs w:val="28"/>
          <w:lang w:val="el-GR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8"/>
                        <w:szCs w:val="28"/>
                        <w:lang w:val="el-GR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8"/>
                    <w:szCs w:val="2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8"/>
                    <w:szCs w:val="28"/>
                  </w:rPr>
                  <m:t>L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8"/>
                    <w:szCs w:val="28"/>
                    <w:lang w:val="el-GR"/>
                  </w:rPr>
                  <m:t>*</m:t>
                </m:r>
              </m:sup>
            </m:sSubSup>
          </m:e>
        </m:d>
      </m:oMath>
      <w:r>
        <w:rPr>
          <w:rFonts w:hint="eastAsia"/>
          <w:iCs/>
          <w:color w:val="000000" w:themeColor="text1"/>
          <w:kern w:val="24"/>
          <w:sz w:val="28"/>
          <w:szCs w:val="28"/>
        </w:rPr>
        <w:t>的</w:t>
      </w:r>
      <w:r>
        <w:rPr>
          <w:iCs/>
          <w:color w:val="000000" w:themeColor="text1"/>
          <w:kern w:val="24"/>
          <w:sz w:val="28"/>
          <w:szCs w:val="28"/>
        </w:rPr>
        <w:t>特征值</w:t>
      </w:r>
      <w:r>
        <w:rPr>
          <w:rFonts w:hint="eastAsia"/>
          <w:iCs/>
          <w:color w:val="000000" w:themeColor="text1"/>
          <w:kern w:val="24"/>
          <w:sz w:val="28"/>
          <w:szCs w:val="28"/>
        </w:rPr>
        <w:t>分解</w:t>
      </w:r>
      <w:r>
        <w:rPr>
          <w:iCs/>
          <w:color w:val="000000" w:themeColor="text1"/>
          <w:kern w:val="24"/>
          <w:sz w:val="28"/>
          <w:szCs w:val="28"/>
        </w:rPr>
        <w:t>为</w:t>
      </w:r>
      <m:oMath>
        <m:r>
          <w:rPr>
            <w:rFonts w:ascii="Cambria Math" w:hAnsi="Cambria Math"/>
            <w:color w:val="000000" w:themeColor="text1"/>
            <w:kern w:val="24"/>
            <w:sz w:val="28"/>
            <w:szCs w:val="28"/>
          </w:rPr>
          <m:t>V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T</m:t>
            </m:r>
          </m:sup>
        </m:sSup>
      </m:oMath>
      <w:bookmarkStart w:id="11" w:name="_GoBack"/>
      <w:bookmarkEnd w:id="11"/>
    </w:p>
    <w:p w:rsidR="00C7143F" w:rsidRPr="007D2ED8" w:rsidRDefault="00C7143F" w:rsidP="000102D6">
      <w:pPr>
        <w:tabs>
          <w:tab w:val="left" w:pos="6222"/>
        </w:tabs>
        <w:rPr>
          <w:rFonts w:hint="eastAsia"/>
          <w:iCs/>
          <w:color w:val="000000" w:themeColor="text1"/>
          <w:kern w:val="24"/>
          <w:sz w:val="28"/>
          <w:szCs w:val="28"/>
          <w:lang w:val="el-GR"/>
        </w:rPr>
      </w:pPr>
    </w:p>
    <w:p w:rsidR="007B09AA" w:rsidRPr="004A20BD" w:rsidRDefault="007B09AA" w:rsidP="000102D6">
      <w:pPr>
        <w:tabs>
          <w:tab w:val="left" w:pos="6222"/>
        </w:tabs>
        <w:rPr>
          <w:iCs/>
          <w:color w:val="000000" w:themeColor="text1"/>
          <w:kern w:val="24"/>
          <w:sz w:val="28"/>
          <w:szCs w:val="28"/>
          <w:lang w:val="el-GR"/>
        </w:rPr>
      </w:pPr>
      <w:r w:rsidRPr="007B09AA">
        <w:rPr>
          <w:rFonts w:hint="eastAsia"/>
          <w:b/>
          <w:iCs/>
          <w:color w:val="000000" w:themeColor="text1"/>
          <w:kern w:val="24"/>
          <w:sz w:val="36"/>
          <w:szCs w:val="36"/>
          <w:lang w:val="el-GR"/>
        </w:rPr>
        <w:t>多视觉</w:t>
      </w:r>
      <w:r w:rsidR="00392A06">
        <w:rPr>
          <w:rFonts w:hint="eastAsia"/>
          <w:b/>
          <w:iCs/>
          <w:color w:val="000000" w:themeColor="text1"/>
          <w:kern w:val="24"/>
          <w:sz w:val="36"/>
          <w:szCs w:val="36"/>
          <w:lang w:val="el-GR"/>
        </w:rPr>
        <w:t>形式</w:t>
      </w:r>
    </w:p>
    <w:p w:rsidR="007B09AA" w:rsidRPr="000102D6" w:rsidRDefault="007B4571" w:rsidP="007B09AA">
      <w:pPr>
        <w:tabs>
          <w:tab w:val="left" w:pos="6222"/>
        </w:tabs>
        <w:rPr>
          <w:color w:val="000000" w:themeColor="text1"/>
          <w:kern w:val="24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  <w:lang w:val="el-GR"/>
                        </w:rPr>
                        <m:t>v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v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-Y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*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392A06" w:rsidRPr="000102D6" w:rsidRDefault="00392A06" w:rsidP="007B09AA">
      <w:pPr>
        <w:tabs>
          <w:tab w:val="left" w:pos="6222"/>
        </w:tabs>
        <w:rPr>
          <w:b/>
          <w:iCs/>
          <w:color w:val="000000" w:themeColor="text1"/>
          <w:kern w:val="24"/>
          <w:sz w:val="24"/>
          <w:szCs w:val="24"/>
          <w:lang w:val="el-GR"/>
        </w:rPr>
      </w:pPr>
      <w:r w:rsidRPr="000102D6">
        <w:rPr>
          <w:rFonts w:hint="eastAsia"/>
          <w:color w:val="000000" w:themeColor="text1"/>
          <w:kern w:val="24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v</m:t>
            </m:r>
          </m:sub>
        </m:sSub>
      </m:oMath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表示第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v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个视觉的数据，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  <w:lang w:val="el-GR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  <w:lang w:val="el-GR"/>
              </w:rPr>
              <m:t>v</m:t>
            </m:r>
          </m:sub>
        </m:sSub>
      </m:oMath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表示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第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v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个视觉的参数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矩阵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。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求解时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，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每个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视觉分别按照单视觉模型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求解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，完成后，将所有视觉的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结果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求和，</w:t>
      </w:r>
      <w:r w:rsidRPr="000102D6">
        <w:rPr>
          <w:rFonts w:hint="eastAsia"/>
          <w:iCs/>
          <w:color w:val="000000" w:themeColor="text1"/>
          <w:kern w:val="24"/>
          <w:sz w:val="24"/>
          <w:szCs w:val="24"/>
          <w:lang w:val="el-GR"/>
        </w:rPr>
        <w:t>即为</w:t>
      </w:r>
      <w:r w:rsidRPr="000102D6">
        <w:rPr>
          <w:iCs/>
          <w:color w:val="000000" w:themeColor="text1"/>
          <w:kern w:val="24"/>
          <w:sz w:val="24"/>
          <w:szCs w:val="24"/>
          <w:lang w:val="el-GR"/>
        </w:rPr>
        <w:t>最终的结果。</w:t>
      </w:r>
    </w:p>
    <w:p w:rsidR="004A20BD" w:rsidRPr="004A20BD" w:rsidRDefault="00AF0991" w:rsidP="004A20BD">
      <w:pPr>
        <w:rPr>
          <w:b/>
          <w:iCs/>
          <w:color w:val="000000" w:themeColor="text1"/>
          <w:kern w:val="24"/>
          <w:sz w:val="36"/>
          <w:szCs w:val="36"/>
          <w:lang w:val="el-GR"/>
        </w:rPr>
      </w:pPr>
      <w:r>
        <w:rPr>
          <w:rFonts w:hint="eastAsia"/>
          <w:b/>
          <w:iCs/>
          <w:color w:val="000000" w:themeColor="text1"/>
          <w:kern w:val="24"/>
          <w:sz w:val="36"/>
          <w:szCs w:val="36"/>
          <w:lang w:val="el-GR"/>
        </w:rPr>
        <w:t>实验</w:t>
      </w:r>
    </w:p>
    <w:p w:rsidR="00AF0991" w:rsidRPr="00B62111" w:rsidRDefault="00B62111" w:rsidP="00B62111">
      <w:pPr>
        <w:pStyle w:val="a6"/>
        <w:numPr>
          <w:ilvl w:val="0"/>
          <w:numId w:val="2"/>
        </w:numPr>
        <w:tabs>
          <w:tab w:val="left" w:pos="6222"/>
        </w:tabs>
        <w:ind w:firstLineChars="0"/>
        <w:rPr>
          <w:sz w:val="28"/>
          <w:szCs w:val="28"/>
          <w:lang w:val="el-GR"/>
        </w:rPr>
      </w:pPr>
      <w:r w:rsidRPr="00B62111">
        <w:rPr>
          <w:rFonts w:hint="eastAsia"/>
          <w:sz w:val="28"/>
          <w:szCs w:val="28"/>
          <w:lang w:val="el-GR"/>
        </w:rPr>
        <w:t>单视觉</w:t>
      </w:r>
      <w:r w:rsidRPr="00B62111">
        <w:rPr>
          <w:sz w:val="28"/>
          <w:szCs w:val="28"/>
          <w:lang w:val="el-GR"/>
        </w:rPr>
        <w:t>实验</w:t>
      </w:r>
    </w:p>
    <w:p w:rsidR="00EA131C" w:rsidRDefault="00D250D0" w:rsidP="00B62111">
      <w:pPr>
        <w:pStyle w:val="a6"/>
        <w:tabs>
          <w:tab w:val="left" w:pos="6222"/>
        </w:tabs>
        <w:ind w:left="360" w:firstLineChars="0" w:firstLine="0"/>
        <w:rPr>
          <w:sz w:val="28"/>
          <w:szCs w:val="28"/>
          <w:lang w:val="el-GR"/>
        </w:rPr>
      </w:pPr>
      <w:r>
        <w:rPr>
          <w:rFonts w:hint="eastAsia"/>
          <w:sz w:val="28"/>
          <w:szCs w:val="28"/>
          <w:lang w:val="el-GR"/>
        </w:rPr>
        <w:t xml:space="preserve">  </w:t>
      </w:r>
      <w:r w:rsidR="00AF2AE9">
        <w:rPr>
          <w:rFonts w:hint="eastAsia"/>
          <w:sz w:val="28"/>
          <w:szCs w:val="28"/>
          <w:lang w:val="el-GR"/>
        </w:rPr>
        <w:t>实验数据库</w:t>
      </w:r>
      <w:r w:rsidR="00AF2AE9">
        <w:rPr>
          <w:sz w:val="28"/>
          <w:szCs w:val="28"/>
          <w:lang w:val="el-GR"/>
        </w:rPr>
        <w:t>为</w:t>
      </w:r>
      <w:r>
        <w:rPr>
          <w:sz w:val="28"/>
          <w:szCs w:val="28"/>
          <w:lang w:val="el-GR"/>
        </w:rPr>
        <w:t>YaleB</w:t>
      </w:r>
      <w:r>
        <w:rPr>
          <w:rFonts w:hint="eastAsia"/>
          <w:sz w:val="28"/>
          <w:szCs w:val="28"/>
          <w:lang w:val="el-GR"/>
        </w:rPr>
        <w:t>，</w:t>
      </w:r>
      <w:r>
        <w:rPr>
          <w:sz w:val="28"/>
          <w:szCs w:val="28"/>
          <w:lang w:val="el-GR"/>
        </w:rPr>
        <w:t>AR</w:t>
      </w:r>
      <w:r>
        <w:rPr>
          <w:rFonts w:hint="eastAsia"/>
          <w:sz w:val="28"/>
          <w:szCs w:val="28"/>
          <w:lang w:val="el-GR"/>
        </w:rPr>
        <w:t>和</w:t>
      </w:r>
      <w:r w:rsidR="00606B4A">
        <w:rPr>
          <w:sz w:val="28"/>
          <w:szCs w:val="28"/>
          <w:lang w:val="el-GR"/>
        </w:rPr>
        <w:t>C</w:t>
      </w:r>
      <w:r>
        <w:rPr>
          <w:sz w:val="28"/>
          <w:szCs w:val="28"/>
          <w:lang w:val="el-GR"/>
        </w:rPr>
        <w:t>al</w:t>
      </w:r>
      <w:r w:rsidR="00AF2AE9">
        <w:rPr>
          <w:sz w:val="28"/>
          <w:szCs w:val="28"/>
          <w:lang w:val="el-GR"/>
        </w:rPr>
        <w:t>1</w:t>
      </w:r>
      <w:r>
        <w:rPr>
          <w:sz w:val="28"/>
          <w:szCs w:val="28"/>
          <w:lang w:val="el-GR"/>
        </w:rPr>
        <w:t>01</w:t>
      </w:r>
      <w:r w:rsidR="00AF2AE9">
        <w:rPr>
          <w:rFonts w:hint="eastAsia"/>
          <w:sz w:val="28"/>
          <w:szCs w:val="28"/>
          <w:lang w:val="el-GR"/>
        </w:rPr>
        <w:t>，对比</w:t>
      </w:r>
      <w:r w:rsidR="00AF2AE9">
        <w:rPr>
          <w:sz w:val="28"/>
          <w:szCs w:val="28"/>
          <w:lang w:val="el-GR"/>
        </w:rPr>
        <w:t>算法选择</w:t>
      </w:r>
      <w:r w:rsidR="00AF2AE9">
        <w:rPr>
          <w:rFonts w:hint="eastAsia"/>
          <w:sz w:val="28"/>
          <w:szCs w:val="28"/>
          <w:lang w:val="el-GR"/>
        </w:rPr>
        <w:t>低秩</w:t>
      </w:r>
      <w:r w:rsidR="00AF2AE9">
        <w:rPr>
          <w:sz w:val="28"/>
          <w:szCs w:val="28"/>
          <w:lang w:val="el-GR"/>
        </w:rPr>
        <w:t>分解</w:t>
      </w:r>
      <w:r w:rsidR="004A20BD">
        <w:rPr>
          <w:rFonts w:hint="eastAsia"/>
          <w:sz w:val="28"/>
          <w:szCs w:val="28"/>
          <w:lang w:val="el-GR"/>
        </w:rPr>
        <w:t>岭</w:t>
      </w:r>
      <w:r w:rsidR="00AF2AE9">
        <w:rPr>
          <w:sz w:val="28"/>
          <w:szCs w:val="28"/>
          <w:lang w:val="el-GR"/>
        </w:rPr>
        <w:t>回归</w:t>
      </w:r>
      <w:r w:rsidR="00AF2AE9">
        <w:rPr>
          <w:rFonts w:hint="eastAsia"/>
          <w:sz w:val="28"/>
          <w:szCs w:val="28"/>
          <w:lang w:val="el-GR"/>
        </w:rPr>
        <w:t>D_LR</w:t>
      </w:r>
      <w:r w:rsidR="00AF2AE9">
        <w:rPr>
          <w:sz w:val="28"/>
          <w:szCs w:val="28"/>
          <w:lang w:val="el-GR"/>
        </w:rPr>
        <w:t>，</w:t>
      </w:r>
      <w:r w:rsidR="004A20BD">
        <w:rPr>
          <w:rFonts w:hint="eastAsia"/>
          <w:sz w:val="28"/>
          <w:szCs w:val="28"/>
          <w:lang w:val="el-GR"/>
        </w:rPr>
        <w:t>L21</w:t>
      </w:r>
      <w:r w:rsidR="004A20BD">
        <w:rPr>
          <w:rFonts w:hint="eastAsia"/>
          <w:sz w:val="28"/>
          <w:szCs w:val="28"/>
          <w:lang w:val="el-GR"/>
        </w:rPr>
        <w:t>岭</w:t>
      </w:r>
      <w:r w:rsidR="004A20BD">
        <w:rPr>
          <w:sz w:val="28"/>
          <w:szCs w:val="28"/>
          <w:lang w:val="el-GR"/>
        </w:rPr>
        <w:t>回归和线性回</w:t>
      </w:r>
      <w:r w:rsidR="004A20BD">
        <w:rPr>
          <w:rFonts w:hint="eastAsia"/>
          <w:sz w:val="28"/>
          <w:szCs w:val="28"/>
          <w:lang w:val="el-GR"/>
        </w:rPr>
        <w:t>归</w:t>
      </w:r>
      <w:r w:rsidR="004A20BD">
        <w:rPr>
          <w:sz w:val="28"/>
          <w:szCs w:val="28"/>
          <w:lang w:val="el-GR"/>
        </w:rPr>
        <w:t>。</w:t>
      </w:r>
      <w:r w:rsidR="004A20BD">
        <w:rPr>
          <w:rFonts w:hint="eastAsia"/>
          <w:sz w:val="28"/>
          <w:szCs w:val="28"/>
          <w:lang w:val="el-GR"/>
        </w:rPr>
        <w:t>对于</w:t>
      </w:r>
      <w:r w:rsidR="004A20BD">
        <w:rPr>
          <w:sz w:val="28"/>
          <w:szCs w:val="28"/>
          <w:lang w:val="el-GR"/>
        </w:rPr>
        <w:t>YaleB</w:t>
      </w:r>
      <w:r w:rsidR="004A20BD">
        <w:rPr>
          <w:rFonts w:hint="eastAsia"/>
          <w:sz w:val="28"/>
          <w:szCs w:val="28"/>
          <w:lang w:val="el-GR"/>
        </w:rPr>
        <w:t>和</w:t>
      </w:r>
      <w:r w:rsidR="004A20BD">
        <w:rPr>
          <w:sz w:val="28"/>
          <w:szCs w:val="28"/>
          <w:lang w:val="el-GR"/>
        </w:rPr>
        <w:t>AR</w:t>
      </w:r>
      <w:r w:rsidR="004A20BD">
        <w:rPr>
          <w:sz w:val="28"/>
          <w:szCs w:val="28"/>
          <w:lang w:val="el-GR"/>
        </w:rPr>
        <w:t>库，每类选择</w:t>
      </w:r>
      <w:r w:rsidR="004A20BD">
        <w:rPr>
          <w:rFonts w:hint="eastAsia"/>
          <w:sz w:val="28"/>
          <w:szCs w:val="28"/>
          <w:lang w:val="el-GR"/>
        </w:rPr>
        <w:t>50</w:t>
      </w:r>
      <w:r w:rsidR="004A20BD">
        <w:rPr>
          <w:sz w:val="28"/>
          <w:szCs w:val="28"/>
          <w:lang w:val="el-GR"/>
        </w:rPr>
        <w:t>%</w:t>
      </w:r>
      <w:r w:rsidR="004A20BD">
        <w:rPr>
          <w:sz w:val="28"/>
          <w:szCs w:val="28"/>
          <w:lang w:val="el-GR"/>
        </w:rPr>
        <w:t>的数据作为训练数据，剩余的作为测试数据，</w:t>
      </w:r>
      <w:r w:rsidR="004A20BD">
        <w:rPr>
          <w:sz w:val="28"/>
          <w:szCs w:val="28"/>
          <w:lang w:val="el-GR"/>
        </w:rPr>
        <w:t>Cal101</w:t>
      </w:r>
      <w:r w:rsidR="004A20BD">
        <w:rPr>
          <w:rFonts w:hint="eastAsia"/>
          <w:sz w:val="28"/>
          <w:szCs w:val="28"/>
          <w:lang w:val="el-GR"/>
        </w:rPr>
        <w:t>库每类</w:t>
      </w:r>
      <w:r w:rsidR="004A20BD">
        <w:rPr>
          <w:sz w:val="28"/>
          <w:szCs w:val="28"/>
          <w:lang w:val="el-GR"/>
        </w:rPr>
        <w:t>随机选择</w:t>
      </w:r>
      <w:r w:rsidR="004A20BD">
        <w:rPr>
          <w:rFonts w:hint="eastAsia"/>
          <w:sz w:val="28"/>
          <w:szCs w:val="28"/>
          <w:lang w:val="el-GR"/>
        </w:rPr>
        <w:t>40</w:t>
      </w:r>
      <w:r w:rsidR="004A20BD">
        <w:rPr>
          <w:rFonts w:hint="eastAsia"/>
          <w:sz w:val="28"/>
          <w:szCs w:val="28"/>
          <w:lang w:val="el-GR"/>
        </w:rPr>
        <w:t>个</w:t>
      </w:r>
      <w:r w:rsidR="004A20BD">
        <w:rPr>
          <w:sz w:val="28"/>
          <w:szCs w:val="28"/>
          <w:lang w:val="el-GR"/>
        </w:rPr>
        <w:t>样本做训练数据，剩余的作为测试数据，</w:t>
      </w:r>
      <w:r w:rsidR="00606B4A">
        <w:rPr>
          <w:sz w:val="28"/>
          <w:szCs w:val="28"/>
          <w:lang w:val="el-GR"/>
        </w:rPr>
        <w:t>随机的选取</w:t>
      </w:r>
      <w:r w:rsidR="00606B4A">
        <w:rPr>
          <w:rFonts w:hint="eastAsia"/>
          <w:sz w:val="28"/>
          <w:szCs w:val="28"/>
          <w:lang w:val="el-GR"/>
        </w:rPr>
        <w:t>15</w:t>
      </w:r>
      <w:r w:rsidR="00606B4A">
        <w:rPr>
          <w:rFonts w:hint="eastAsia"/>
          <w:sz w:val="28"/>
          <w:szCs w:val="28"/>
          <w:lang w:val="el-GR"/>
        </w:rPr>
        <w:t>组</w:t>
      </w:r>
      <w:r w:rsidR="00606B4A">
        <w:rPr>
          <w:sz w:val="28"/>
          <w:szCs w:val="28"/>
          <w:lang w:val="el-GR"/>
        </w:rPr>
        <w:t>数据，</w:t>
      </w:r>
      <w:r w:rsidR="00470474">
        <w:rPr>
          <w:rFonts w:hint="eastAsia"/>
          <w:sz w:val="28"/>
          <w:szCs w:val="28"/>
          <w:lang w:val="el-GR"/>
        </w:rPr>
        <w:t>完成</w:t>
      </w:r>
      <w:r w:rsidR="00470474">
        <w:rPr>
          <w:sz w:val="28"/>
          <w:szCs w:val="28"/>
          <w:lang w:val="el-GR"/>
        </w:rPr>
        <w:t>实验，</w:t>
      </w:r>
      <w:r w:rsidR="00606B4A">
        <w:rPr>
          <w:rFonts w:hint="eastAsia"/>
          <w:sz w:val="28"/>
          <w:szCs w:val="28"/>
          <w:lang w:val="el-GR"/>
        </w:rPr>
        <w:t>结果求</w:t>
      </w:r>
      <w:r w:rsidR="00606B4A">
        <w:rPr>
          <w:sz w:val="28"/>
          <w:szCs w:val="28"/>
          <w:lang w:val="el-GR"/>
        </w:rPr>
        <w:t>均值，</w:t>
      </w:r>
      <w:r w:rsidR="004A20BD">
        <w:rPr>
          <w:rFonts w:hint="eastAsia"/>
          <w:sz w:val="28"/>
          <w:szCs w:val="28"/>
          <w:lang w:val="el-GR"/>
        </w:rPr>
        <w:t>结果如下：</w:t>
      </w:r>
    </w:p>
    <w:p w:rsidR="004A20BD" w:rsidRDefault="00606B4A" w:rsidP="00B62111">
      <w:pPr>
        <w:pStyle w:val="a6"/>
        <w:tabs>
          <w:tab w:val="left" w:pos="6222"/>
        </w:tabs>
        <w:ind w:left="360" w:firstLineChars="0" w:firstLine="0"/>
        <w:rPr>
          <w:sz w:val="28"/>
          <w:szCs w:val="28"/>
          <w:lang w:val="el-GR"/>
        </w:rPr>
      </w:pPr>
      <w:r w:rsidRPr="00606B4A">
        <w:rPr>
          <w:noProof/>
          <w:sz w:val="28"/>
          <w:szCs w:val="28"/>
        </w:rPr>
        <w:drawing>
          <wp:inline distT="0" distB="0" distL="0" distR="0">
            <wp:extent cx="5274310" cy="3947108"/>
            <wp:effectExtent l="0" t="0" r="2540" b="0"/>
            <wp:docPr id="1" name="图片 1" descr="C:\Users\VickyCMP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ckyCMP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4A" w:rsidRDefault="00606B4A" w:rsidP="00606B4A">
      <w:pPr>
        <w:pStyle w:val="a6"/>
        <w:numPr>
          <w:ilvl w:val="0"/>
          <w:numId w:val="2"/>
        </w:numPr>
        <w:tabs>
          <w:tab w:val="left" w:pos="6222"/>
        </w:tabs>
        <w:ind w:firstLineChars="0"/>
        <w:rPr>
          <w:sz w:val="28"/>
          <w:szCs w:val="28"/>
          <w:lang w:val="el-GR"/>
        </w:rPr>
      </w:pPr>
      <w:r>
        <w:rPr>
          <w:rFonts w:hint="eastAsia"/>
          <w:sz w:val="28"/>
          <w:szCs w:val="28"/>
          <w:lang w:val="el-GR"/>
        </w:rPr>
        <w:t>多视觉</w:t>
      </w:r>
    </w:p>
    <w:p w:rsidR="00470474" w:rsidRDefault="00606B4A" w:rsidP="00A64D4E">
      <w:pPr>
        <w:pStyle w:val="a6"/>
        <w:tabs>
          <w:tab w:val="left" w:pos="6222"/>
        </w:tabs>
        <w:ind w:left="360" w:firstLine="560"/>
        <w:rPr>
          <w:sz w:val="28"/>
          <w:szCs w:val="28"/>
          <w:lang w:val="el-GR"/>
        </w:rPr>
      </w:pPr>
      <w:r>
        <w:rPr>
          <w:rFonts w:hint="eastAsia"/>
          <w:sz w:val="28"/>
          <w:szCs w:val="28"/>
          <w:lang w:val="el-GR"/>
        </w:rPr>
        <w:t>实验</w:t>
      </w:r>
      <w:r>
        <w:rPr>
          <w:sz w:val="28"/>
          <w:szCs w:val="28"/>
          <w:lang w:val="el-GR"/>
        </w:rPr>
        <w:t>数据库选择</w:t>
      </w:r>
      <w:r>
        <w:rPr>
          <w:sz w:val="28"/>
          <w:szCs w:val="28"/>
          <w:lang w:val="el-GR"/>
        </w:rPr>
        <w:t>MSRC</w:t>
      </w:r>
      <w:r>
        <w:rPr>
          <w:sz w:val="28"/>
          <w:szCs w:val="28"/>
          <w:lang w:val="el-GR"/>
        </w:rPr>
        <w:t>和</w:t>
      </w:r>
      <w:r>
        <w:rPr>
          <w:sz w:val="28"/>
          <w:szCs w:val="28"/>
          <w:lang w:val="el-GR"/>
        </w:rPr>
        <w:t>Cal101</w:t>
      </w:r>
      <w:r>
        <w:rPr>
          <w:rFonts w:hint="eastAsia"/>
          <w:sz w:val="28"/>
          <w:szCs w:val="28"/>
          <w:lang w:val="el-GR"/>
        </w:rPr>
        <w:t>，分别</w:t>
      </w:r>
      <w:r>
        <w:rPr>
          <w:sz w:val="28"/>
          <w:szCs w:val="28"/>
          <w:lang w:val="el-GR"/>
        </w:rPr>
        <w:t>用</w:t>
      </w:r>
      <w:r>
        <w:rPr>
          <w:sz w:val="28"/>
          <w:szCs w:val="28"/>
          <w:lang w:val="el-GR"/>
        </w:rPr>
        <w:t>MSRC</w:t>
      </w:r>
      <w:r>
        <w:rPr>
          <w:sz w:val="28"/>
          <w:szCs w:val="28"/>
          <w:lang w:val="el-GR"/>
        </w:rPr>
        <w:t>，</w:t>
      </w:r>
      <w:r>
        <w:rPr>
          <w:sz w:val="28"/>
          <w:szCs w:val="28"/>
          <w:lang w:val="el-GR"/>
        </w:rPr>
        <w:t>Cal01</w:t>
      </w:r>
      <w:r>
        <w:rPr>
          <w:rFonts w:hint="eastAsia"/>
          <w:sz w:val="28"/>
          <w:szCs w:val="28"/>
          <w:lang w:val="el-GR"/>
        </w:rPr>
        <w:t>中的</w:t>
      </w:r>
      <w:r>
        <w:rPr>
          <w:sz w:val="28"/>
          <w:szCs w:val="28"/>
          <w:lang w:val="el-GR"/>
        </w:rPr>
        <w:t>HOG</w:t>
      </w:r>
      <w:r>
        <w:rPr>
          <w:sz w:val="28"/>
          <w:szCs w:val="28"/>
          <w:lang w:val="el-GR"/>
        </w:rPr>
        <w:t>和</w:t>
      </w:r>
      <w:r>
        <w:rPr>
          <w:sz w:val="28"/>
          <w:szCs w:val="28"/>
          <w:lang w:val="el-GR"/>
        </w:rPr>
        <w:t>LBP</w:t>
      </w:r>
      <w:r>
        <w:rPr>
          <w:sz w:val="28"/>
          <w:szCs w:val="28"/>
          <w:lang w:val="el-GR"/>
        </w:rPr>
        <w:t>两个视觉，</w:t>
      </w:r>
      <w:r>
        <w:rPr>
          <w:sz w:val="28"/>
          <w:szCs w:val="28"/>
          <w:lang w:val="el-GR"/>
        </w:rPr>
        <w:t>Cal101</w:t>
      </w:r>
      <w:r>
        <w:rPr>
          <w:rFonts w:hint="eastAsia"/>
          <w:sz w:val="28"/>
          <w:szCs w:val="28"/>
          <w:lang w:val="el-GR"/>
        </w:rPr>
        <w:t>全部</w:t>
      </w:r>
      <w:r>
        <w:rPr>
          <w:rFonts w:hint="eastAsia"/>
          <w:sz w:val="28"/>
          <w:szCs w:val="28"/>
          <w:lang w:val="el-GR"/>
        </w:rPr>
        <w:t>3</w:t>
      </w:r>
      <w:r>
        <w:rPr>
          <w:rFonts w:hint="eastAsia"/>
          <w:sz w:val="28"/>
          <w:szCs w:val="28"/>
          <w:lang w:val="el-GR"/>
        </w:rPr>
        <w:t>个</w:t>
      </w:r>
      <w:r>
        <w:rPr>
          <w:sz w:val="28"/>
          <w:szCs w:val="28"/>
          <w:lang w:val="el-GR"/>
        </w:rPr>
        <w:t>视觉做三组对比实验。</w:t>
      </w:r>
      <w:r>
        <w:rPr>
          <w:rFonts w:hint="eastAsia"/>
          <w:sz w:val="28"/>
          <w:szCs w:val="28"/>
          <w:lang w:val="el-GR"/>
        </w:rPr>
        <w:t>对</w:t>
      </w:r>
      <w:r>
        <w:rPr>
          <w:rFonts w:hint="eastAsia"/>
          <w:sz w:val="28"/>
          <w:szCs w:val="28"/>
          <w:lang w:val="el-GR"/>
        </w:rPr>
        <w:lastRenderedPageBreak/>
        <w:t>比算法</w:t>
      </w:r>
      <w:r>
        <w:rPr>
          <w:sz w:val="28"/>
          <w:szCs w:val="28"/>
          <w:lang w:val="el-GR"/>
        </w:rPr>
        <w:t>与单视觉相同，</w:t>
      </w:r>
      <w:r>
        <w:rPr>
          <w:rFonts w:hint="eastAsia"/>
          <w:sz w:val="28"/>
          <w:szCs w:val="28"/>
          <w:lang w:val="el-GR"/>
        </w:rPr>
        <w:t>MSRC</w:t>
      </w:r>
      <w:r>
        <w:rPr>
          <w:sz w:val="28"/>
          <w:szCs w:val="28"/>
          <w:lang w:val="el-GR"/>
        </w:rPr>
        <w:t>每类选择</w:t>
      </w:r>
      <w:r>
        <w:rPr>
          <w:rFonts w:hint="eastAsia"/>
          <w:sz w:val="28"/>
          <w:szCs w:val="28"/>
          <w:lang w:val="el-GR"/>
        </w:rPr>
        <w:t>50</w:t>
      </w:r>
      <w:r>
        <w:rPr>
          <w:sz w:val="28"/>
          <w:szCs w:val="28"/>
          <w:lang w:val="el-GR"/>
        </w:rPr>
        <w:t>%</w:t>
      </w:r>
      <w:r>
        <w:rPr>
          <w:sz w:val="28"/>
          <w:szCs w:val="28"/>
          <w:lang w:val="el-GR"/>
        </w:rPr>
        <w:t>的数据作为训练数据，剩余的作为测试数据，</w:t>
      </w:r>
      <w:r>
        <w:rPr>
          <w:rFonts w:hint="eastAsia"/>
          <w:sz w:val="28"/>
          <w:szCs w:val="28"/>
          <w:lang w:val="el-GR"/>
        </w:rPr>
        <w:t>Cal</w:t>
      </w:r>
      <w:r>
        <w:rPr>
          <w:sz w:val="28"/>
          <w:szCs w:val="28"/>
          <w:lang w:val="el-GR"/>
        </w:rPr>
        <w:t>101</w:t>
      </w:r>
      <w:r>
        <w:rPr>
          <w:rFonts w:hint="eastAsia"/>
          <w:sz w:val="28"/>
          <w:szCs w:val="28"/>
          <w:lang w:val="el-GR"/>
        </w:rPr>
        <w:t>的</w:t>
      </w:r>
      <w:r>
        <w:rPr>
          <w:sz w:val="28"/>
          <w:szCs w:val="28"/>
          <w:lang w:val="el-GR"/>
        </w:rPr>
        <w:t>选择与单视觉相同，随机的选取</w:t>
      </w:r>
      <w:r>
        <w:rPr>
          <w:rFonts w:hint="eastAsia"/>
          <w:sz w:val="28"/>
          <w:szCs w:val="28"/>
          <w:lang w:val="el-GR"/>
        </w:rPr>
        <w:t>15</w:t>
      </w:r>
      <w:r>
        <w:rPr>
          <w:rFonts w:hint="eastAsia"/>
          <w:sz w:val="28"/>
          <w:szCs w:val="28"/>
          <w:lang w:val="el-GR"/>
        </w:rPr>
        <w:t>组</w:t>
      </w:r>
      <w:r>
        <w:rPr>
          <w:sz w:val="28"/>
          <w:szCs w:val="28"/>
          <w:lang w:val="el-GR"/>
        </w:rPr>
        <w:t>数据，</w:t>
      </w:r>
      <w:r w:rsidR="00470474">
        <w:rPr>
          <w:rFonts w:hint="eastAsia"/>
          <w:sz w:val="28"/>
          <w:szCs w:val="28"/>
          <w:lang w:val="el-GR"/>
        </w:rPr>
        <w:t>完成</w:t>
      </w:r>
      <w:r w:rsidR="00470474">
        <w:rPr>
          <w:sz w:val="28"/>
          <w:szCs w:val="28"/>
          <w:lang w:val="el-GR"/>
        </w:rPr>
        <w:t>实验，</w:t>
      </w:r>
      <w:r w:rsidR="00470474">
        <w:rPr>
          <w:rFonts w:hint="eastAsia"/>
          <w:sz w:val="28"/>
          <w:szCs w:val="28"/>
          <w:lang w:val="el-GR"/>
        </w:rPr>
        <w:t>结果求</w:t>
      </w:r>
      <w:r w:rsidR="00470474">
        <w:rPr>
          <w:sz w:val="28"/>
          <w:szCs w:val="28"/>
          <w:lang w:val="el-GR"/>
        </w:rPr>
        <w:t>均值，</w:t>
      </w:r>
      <w:r w:rsidR="00470474">
        <w:rPr>
          <w:rFonts w:hint="eastAsia"/>
          <w:sz w:val="28"/>
          <w:szCs w:val="28"/>
          <w:lang w:val="el-GR"/>
        </w:rPr>
        <w:t>结果如下：</w:t>
      </w:r>
    </w:p>
    <w:p w:rsidR="00470474" w:rsidRDefault="00470474" w:rsidP="00470474">
      <w:pPr>
        <w:pStyle w:val="a6"/>
        <w:tabs>
          <w:tab w:val="left" w:pos="6222"/>
        </w:tabs>
        <w:ind w:left="360" w:firstLineChars="0" w:firstLine="0"/>
        <w:rPr>
          <w:sz w:val="28"/>
          <w:szCs w:val="28"/>
          <w:lang w:val="el-GR"/>
        </w:rPr>
      </w:pPr>
      <w:r w:rsidRPr="00470474">
        <w:rPr>
          <w:noProof/>
          <w:sz w:val="28"/>
          <w:szCs w:val="28"/>
        </w:rPr>
        <w:drawing>
          <wp:inline distT="0" distB="0" distL="0" distR="0">
            <wp:extent cx="5274310" cy="3947108"/>
            <wp:effectExtent l="0" t="0" r="2540" b="0"/>
            <wp:docPr id="2" name="图片 2" descr="C:\Users\VickyCMP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ckyCMP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4A" w:rsidRDefault="00A64D4E" w:rsidP="00A64D4E">
      <w:pPr>
        <w:pStyle w:val="a6"/>
        <w:tabs>
          <w:tab w:val="left" w:pos="6222"/>
        </w:tabs>
        <w:ind w:left="360" w:firstLineChars="150"/>
        <w:rPr>
          <w:sz w:val="28"/>
          <w:szCs w:val="28"/>
          <w:lang w:val="el-GR"/>
        </w:rPr>
      </w:pPr>
      <w:r>
        <w:rPr>
          <w:rFonts w:hint="eastAsia"/>
          <w:sz w:val="28"/>
          <w:szCs w:val="28"/>
          <w:lang w:val="el-GR"/>
        </w:rPr>
        <w:t>可以</w:t>
      </w:r>
      <w:r>
        <w:rPr>
          <w:sz w:val="28"/>
          <w:szCs w:val="28"/>
          <w:lang w:val="el-GR"/>
        </w:rPr>
        <w:t>看出，</w:t>
      </w:r>
      <w:r>
        <w:rPr>
          <w:rFonts w:hint="eastAsia"/>
          <w:sz w:val="28"/>
          <w:szCs w:val="28"/>
          <w:lang w:val="el-GR"/>
        </w:rPr>
        <w:t>无论是</w:t>
      </w:r>
      <w:r>
        <w:rPr>
          <w:sz w:val="28"/>
          <w:szCs w:val="28"/>
          <w:lang w:val="el-GR"/>
        </w:rPr>
        <w:t>单视觉还是多视觉，</w:t>
      </w:r>
      <w:r>
        <w:rPr>
          <w:rFonts w:hint="eastAsia"/>
          <w:sz w:val="28"/>
          <w:szCs w:val="28"/>
          <w:lang w:val="el-GR"/>
        </w:rPr>
        <w:t>增加</w:t>
      </w:r>
      <w:r>
        <w:rPr>
          <w:sz w:val="28"/>
          <w:szCs w:val="28"/>
          <w:lang w:val="el-GR"/>
        </w:rPr>
        <w:t>低秩约束的</w:t>
      </w:r>
      <w:r>
        <w:rPr>
          <w:sz w:val="28"/>
          <w:szCs w:val="28"/>
          <w:lang w:val="el-GR"/>
        </w:rPr>
        <w:t>NN_LR</w:t>
      </w:r>
      <w:r>
        <w:rPr>
          <w:sz w:val="28"/>
          <w:szCs w:val="28"/>
          <w:lang w:val="el-GR"/>
        </w:rPr>
        <w:t>和</w:t>
      </w:r>
      <w:r>
        <w:rPr>
          <w:sz w:val="28"/>
          <w:szCs w:val="28"/>
          <w:lang w:val="el-GR"/>
        </w:rPr>
        <w:t>D_LR</w:t>
      </w:r>
      <w:r>
        <w:rPr>
          <w:sz w:val="28"/>
          <w:szCs w:val="28"/>
          <w:lang w:val="el-GR"/>
        </w:rPr>
        <w:t>方法</w:t>
      </w:r>
      <w:r>
        <w:rPr>
          <w:rFonts w:hint="eastAsia"/>
          <w:sz w:val="28"/>
          <w:szCs w:val="28"/>
          <w:lang w:val="el-GR"/>
        </w:rPr>
        <w:t>相较</w:t>
      </w:r>
      <w:r>
        <w:rPr>
          <w:sz w:val="28"/>
          <w:szCs w:val="28"/>
          <w:lang w:val="el-GR"/>
        </w:rPr>
        <w:t>线性回归和</w:t>
      </w:r>
      <w:r>
        <w:rPr>
          <w:sz w:val="28"/>
          <w:szCs w:val="28"/>
          <w:lang w:val="el-GR"/>
        </w:rPr>
        <w:t>L21</w:t>
      </w:r>
      <w:r>
        <w:rPr>
          <w:sz w:val="28"/>
          <w:szCs w:val="28"/>
          <w:lang w:val="el-GR"/>
        </w:rPr>
        <w:t>有</w:t>
      </w:r>
      <w:r>
        <w:rPr>
          <w:rFonts w:hint="eastAsia"/>
          <w:sz w:val="28"/>
          <w:szCs w:val="28"/>
          <w:lang w:val="el-GR"/>
        </w:rPr>
        <w:t>更好的</w:t>
      </w:r>
      <w:r>
        <w:rPr>
          <w:sz w:val="28"/>
          <w:szCs w:val="28"/>
          <w:lang w:val="el-GR"/>
        </w:rPr>
        <w:t>效果，</w:t>
      </w:r>
      <w:r>
        <w:rPr>
          <w:rFonts w:hint="eastAsia"/>
          <w:sz w:val="28"/>
          <w:szCs w:val="28"/>
          <w:lang w:val="el-GR"/>
        </w:rPr>
        <w:t>NN_L</w:t>
      </w:r>
      <w:r>
        <w:rPr>
          <w:sz w:val="28"/>
          <w:szCs w:val="28"/>
          <w:lang w:val="el-GR"/>
        </w:rPr>
        <w:t>R</w:t>
      </w:r>
      <w:r>
        <w:rPr>
          <w:rFonts w:hint="eastAsia"/>
          <w:sz w:val="28"/>
          <w:szCs w:val="28"/>
          <w:lang w:val="el-GR"/>
        </w:rPr>
        <w:t>方法</w:t>
      </w:r>
      <w:r>
        <w:rPr>
          <w:sz w:val="28"/>
          <w:szCs w:val="28"/>
          <w:lang w:val="el-GR"/>
        </w:rPr>
        <w:t>比</w:t>
      </w:r>
      <w:r>
        <w:rPr>
          <w:sz w:val="28"/>
          <w:szCs w:val="28"/>
          <w:lang w:val="el-GR"/>
        </w:rPr>
        <w:t>D_LR</w:t>
      </w:r>
      <w:r>
        <w:rPr>
          <w:sz w:val="28"/>
          <w:szCs w:val="28"/>
          <w:lang w:val="el-GR"/>
        </w:rPr>
        <w:t>方法效果更好。</w:t>
      </w:r>
    </w:p>
    <w:p w:rsidR="00A64D4E" w:rsidRDefault="00A64D4E" w:rsidP="00A64D4E">
      <w:pPr>
        <w:pStyle w:val="a6"/>
        <w:tabs>
          <w:tab w:val="left" w:pos="6222"/>
        </w:tabs>
        <w:ind w:left="360" w:firstLineChars="150"/>
        <w:rPr>
          <w:sz w:val="28"/>
          <w:szCs w:val="28"/>
          <w:lang w:val="el-GR"/>
        </w:rPr>
      </w:pPr>
      <w:r>
        <w:rPr>
          <w:rFonts w:hint="eastAsia"/>
          <w:sz w:val="28"/>
          <w:szCs w:val="28"/>
          <w:lang w:val="el-GR"/>
        </w:rPr>
        <w:t>从</w:t>
      </w:r>
      <w:r>
        <w:rPr>
          <w:sz w:val="28"/>
          <w:szCs w:val="28"/>
          <w:lang w:val="el-GR"/>
        </w:rPr>
        <w:t>算法效率上来说，</w:t>
      </w:r>
      <w:r>
        <w:rPr>
          <w:sz w:val="28"/>
          <w:szCs w:val="28"/>
          <w:lang w:val="el-GR"/>
        </w:rPr>
        <w:t>NN_LR</w:t>
      </w:r>
      <w:r>
        <w:rPr>
          <w:sz w:val="28"/>
          <w:szCs w:val="28"/>
          <w:lang w:val="el-GR"/>
        </w:rPr>
        <w:t>使用迭代求解，</w:t>
      </w:r>
      <w:r>
        <w:rPr>
          <w:sz w:val="28"/>
          <w:szCs w:val="28"/>
          <w:lang w:val="el-GR"/>
        </w:rPr>
        <w:t>D_LR</w:t>
      </w:r>
      <w:r>
        <w:rPr>
          <w:rFonts w:hint="eastAsia"/>
          <w:sz w:val="28"/>
          <w:szCs w:val="28"/>
          <w:lang w:val="el-GR"/>
        </w:rPr>
        <w:t>有</w:t>
      </w:r>
      <w:r>
        <w:rPr>
          <w:sz w:val="28"/>
          <w:szCs w:val="28"/>
          <w:lang w:val="el-GR"/>
        </w:rPr>
        <w:t>直接的解析解，所以当数据量</w:t>
      </w:r>
      <w:r>
        <w:rPr>
          <w:rFonts w:hint="eastAsia"/>
          <w:sz w:val="28"/>
          <w:szCs w:val="28"/>
          <w:lang w:val="el-GR"/>
        </w:rPr>
        <w:t>较大</w:t>
      </w:r>
      <w:r>
        <w:rPr>
          <w:sz w:val="28"/>
          <w:szCs w:val="28"/>
          <w:lang w:val="el-GR"/>
        </w:rPr>
        <w:t>，维度较低时，</w:t>
      </w:r>
      <w:r>
        <w:rPr>
          <w:sz w:val="28"/>
          <w:szCs w:val="28"/>
          <w:lang w:val="el-GR"/>
        </w:rPr>
        <w:t>D_LR</w:t>
      </w:r>
      <w:r>
        <w:rPr>
          <w:sz w:val="28"/>
          <w:szCs w:val="28"/>
          <w:lang w:val="el-GR"/>
        </w:rPr>
        <w:t>方法效率更高，当</w:t>
      </w:r>
      <w:r>
        <w:rPr>
          <w:rFonts w:hint="eastAsia"/>
          <w:sz w:val="28"/>
          <w:szCs w:val="28"/>
          <w:lang w:val="el-GR"/>
        </w:rPr>
        <w:t>数据量</w:t>
      </w:r>
      <w:r>
        <w:rPr>
          <w:sz w:val="28"/>
          <w:szCs w:val="28"/>
          <w:lang w:val="el-GR"/>
        </w:rPr>
        <w:t>较小，维度较大时，</w:t>
      </w:r>
      <w:r>
        <w:rPr>
          <w:sz w:val="28"/>
          <w:szCs w:val="28"/>
          <w:lang w:val="el-GR"/>
        </w:rPr>
        <w:t>NN_LR</w:t>
      </w:r>
      <w:r>
        <w:rPr>
          <w:sz w:val="28"/>
          <w:szCs w:val="28"/>
          <w:lang w:val="el-GR"/>
        </w:rPr>
        <w:t>方法效率更高。</w:t>
      </w:r>
    </w:p>
    <w:p w:rsidR="001A7854" w:rsidRDefault="001A7854" w:rsidP="001A7854">
      <w:pPr>
        <w:tabs>
          <w:tab w:val="left" w:pos="6222"/>
        </w:tabs>
        <w:rPr>
          <w:sz w:val="28"/>
          <w:szCs w:val="28"/>
          <w:lang w:val="el-GR"/>
        </w:rPr>
      </w:pPr>
      <w:r>
        <w:rPr>
          <w:noProof/>
        </w:rPr>
        <w:lastRenderedPageBreak/>
        <w:drawing>
          <wp:inline distT="0" distB="0" distL="0" distR="0" wp14:anchorId="10BC7D2D" wp14:editId="6C0AA1D9">
            <wp:extent cx="5274310" cy="2675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24" w:rsidRDefault="00333924" w:rsidP="001A7854">
      <w:pPr>
        <w:tabs>
          <w:tab w:val="left" w:pos="6222"/>
        </w:tabs>
        <w:rPr>
          <w:sz w:val="28"/>
          <w:szCs w:val="28"/>
          <w:lang w:val="el-GR"/>
        </w:rPr>
      </w:pPr>
    </w:p>
    <w:p w:rsidR="00333924" w:rsidRDefault="00333924" w:rsidP="001A7854">
      <w:pPr>
        <w:tabs>
          <w:tab w:val="left" w:pos="6222"/>
        </w:tabs>
        <w:rPr>
          <w:sz w:val="28"/>
          <w:szCs w:val="28"/>
          <w:lang w:val="el-GR"/>
        </w:rPr>
      </w:pPr>
    </w:p>
    <w:p w:rsidR="00333924" w:rsidRDefault="00333924" w:rsidP="001A7854">
      <w:pPr>
        <w:tabs>
          <w:tab w:val="left" w:pos="6222"/>
        </w:tabs>
        <w:rPr>
          <w:sz w:val="28"/>
          <w:szCs w:val="28"/>
          <w:lang w:val="el-GR"/>
        </w:rPr>
      </w:pPr>
      <w:r>
        <w:rPr>
          <w:rFonts w:hint="eastAsia"/>
          <w:sz w:val="28"/>
          <w:szCs w:val="28"/>
          <w:lang w:val="el-GR"/>
        </w:rPr>
        <w:t>附录</w:t>
      </w:r>
    </w:p>
    <w:p w:rsidR="00333924" w:rsidRPr="00015D64" w:rsidRDefault="00333924" w:rsidP="001A7854">
      <w:pPr>
        <w:tabs>
          <w:tab w:val="left" w:pos="6222"/>
        </w:tabs>
        <w:rPr>
          <w:sz w:val="28"/>
          <w:szCs w:val="28"/>
          <w:lang w:val="el-GR"/>
        </w:rPr>
      </w:pPr>
      <w:r>
        <w:rPr>
          <w:rFonts w:hint="eastAsia"/>
          <w:sz w:val="28"/>
          <w:szCs w:val="28"/>
          <w:lang w:val="el-GR"/>
        </w:rPr>
        <w:t>1.</w:t>
      </w:r>
      <w:r>
        <w:rPr>
          <w:rFonts w:hint="eastAsia"/>
          <w:sz w:val="28"/>
          <w:szCs w:val="28"/>
          <w:lang w:val="el-GR"/>
        </w:rPr>
        <w:t>增广</w:t>
      </w:r>
      <w:r>
        <w:rPr>
          <w:sz w:val="28"/>
          <w:szCs w:val="28"/>
          <w:lang w:val="el-GR"/>
        </w:rPr>
        <w:t>拉格朗日方法</w:t>
      </w:r>
      <w:r>
        <w:rPr>
          <w:rFonts w:hint="eastAsia"/>
          <w:sz w:val="28"/>
          <w:szCs w:val="28"/>
          <w:lang w:val="el-GR"/>
        </w:rPr>
        <w:t>，</w:t>
      </w:r>
      <w:r>
        <w:rPr>
          <w:sz w:val="28"/>
          <w:szCs w:val="28"/>
          <w:lang w:val="el-GR"/>
        </w:rPr>
        <w:t>wiki</w:t>
      </w:r>
      <w:r>
        <w:rPr>
          <w:sz w:val="28"/>
          <w:szCs w:val="28"/>
          <w:lang w:val="el-GR"/>
        </w:rPr>
        <w:t>百科</w:t>
      </w:r>
      <w:r w:rsidR="00015D64" w:rsidRPr="00015D64">
        <w:rPr>
          <w:sz w:val="28"/>
          <w:szCs w:val="28"/>
          <w:lang w:val="el-GR"/>
        </w:rPr>
        <w:t>https://en.wikipedia.org/wiki/Augmented_Lagrangian_method</w:t>
      </w:r>
    </w:p>
    <w:sectPr w:rsidR="00333924" w:rsidRPr="0001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571" w:rsidRDefault="007B4571" w:rsidP="00AE766C">
      <w:r>
        <w:separator/>
      </w:r>
    </w:p>
  </w:endnote>
  <w:endnote w:type="continuationSeparator" w:id="0">
    <w:p w:rsidR="007B4571" w:rsidRDefault="007B4571" w:rsidP="00AE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571" w:rsidRDefault="007B4571" w:rsidP="00AE766C">
      <w:r>
        <w:separator/>
      </w:r>
    </w:p>
  </w:footnote>
  <w:footnote w:type="continuationSeparator" w:id="0">
    <w:p w:rsidR="007B4571" w:rsidRDefault="007B4571" w:rsidP="00AE7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E1242"/>
    <w:multiLevelType w:val="hybridMultilevel"/>
    <w:tmpl w:val="DA1298E6"/>
    <w:lvl w:ilvl="0" w:tplc="B9AC8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04793D"/>
    <w:multiLevelType w:val="hybridMultilevel"/>
    <w:tmpl w:val="70D05010"/>
    <w:lvl w:ilvl="0" w:tplc="B7688D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3C4E3C28"/>
    <w:multiLevelType w:val="hybridMultilevel"/>
    <w:tmpl w:val="B1CA32E4"/>
    <w:lvl w:ilvl="0" w:tplc="B8DE8F72">
      <w:start w:val="1"/>
      <w:numFmt w:val="decimal"/>
      <w:lvlText w:val="（%1）"/>
      <w:lvlJc w:val="left"/>
      <w:pPr>
        <w:ind w:left="1275" w:hanging="72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18"/>
    <w:rsid w:val="000100CE"/>
    <w:rsid w:val="000102D6"/>
    <w:rsid w:val="00015D64"/>
    <w:rsid w:val="0010451E"/>
    <w:rsid w:val="00144118"/>
    <w:rsid w:val="001831E7"/>
    <w:rsid w:val="00190BAA"/>
    <w:rsid w:val="001A7854"/>
    <w:rsid w:val="001B5D52"/>
    <w:rsid w:val="001E63E9"/>
    <w:rsid w:val="002019AE"/>
    <w:rsid w:val="002A7BE1"/>
    <w:rsid w:val="002F5660"/>
    <w:rsid w:val="002F72FF"/>
    <w:rsid w:val="00333924"/>
    <w:rsid w:val="003358EB"/>
    <w:rsid w:val="00390780"/>
    <w:rsid w:val="00392A06"/>
    <w:rsid w:val="00470474"/>
    <w:rsid w:val="004A20BD"/>
    <w:rsid w:val="004D73CD"/>
    <w:rsid w:val="004E27CD"/>
    <w:rsid w:val="005012D1"/>
    <w:rsid w:val="0059019C"/>
    <w:rsid w:val="00606B4A"/>
    <w:rsid w:val="006C1F44"/>
    <w:rsid w:val="006D0EC6"/>
    <w:rsid w:val="006E6718"/>
    <w:rsid w:val="00762F2A"/>
    <w:rsid w:val="007B09AA"/>
    <w:rsid w:val="007B4571"/>
    <w:rsid w:val="007D2ED8"/>
    <w:rsid w:val="00A64D4E"/>
    <w:rsid w:val="00AA2B37"/>
    <w:rsid w:val="00AE766C"/>
    <w:rsid w:val="00AF0991"/>
    <w:rsid w:val="00AF2AE9"/>
    <w:rsid w:val="00B62111"/>
    <w:rsid w:val="00B66CFF"/>
    <w:rsid w:val="00B921A4"/>
    <w:rsid w:val="00BA06FC"/>
    <w:rsid w:val="00C209F8"/>
    <w:rsid w:val="00C7143F"/>
    <w:rsid w:val="00D250D0"/>
    <w:rsid w:val="00D9211B"/>
    <w:rsid w:val="00E24EE0"/>
    <w:rsid w:val="00EA131C"/>
    <w:rsid w:val="00EB5EFB"/>
    <w:rsid w:val="00F00831"/>
    <w:rsid w:val="00F8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057238-1F68-4774-8AB4-499DEFE9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ED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6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66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E766C"/>
    <w:rPr>
      <w:color w:val="808080"/>
    </w:rPr>
  </w:style>
  <w:style w:type="paragraph" w:styleId="a6">
    <w:name w:val="List Paragraph"/>
    <w:basedOn w:val="a"/>
    <w:uiPriority w:val="34"/>
    <w:qFormat/>
    <w:rsid w:val="001831E7"/>
    <w:pPr>
      <w:ind w:firstLineChars="200" w:firstLine="420"/>
    </w:pPr>
  </w:style>
  <w:style w:type="table" w:styleId="a7">
    <w:name w:val="Table Grid"/>
    <w:basedOn w:val="a1"/>
    <w:uiPriority w:val="39"/>
    <w:rsid w:val="00EA1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0870D-B811-411A-8D89-97580DF4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4547</TotalTime>
  <Pages>1</Pages>
  <Words>414</Words>
  <Characters>2366</Characters>
  <Application>Microsoft Office Word</Application>
  <DocSecurity>0</DocSecurity>
  <Lines>19</Lines>
  <Paragraphs>5</Paragraphs>
  <ScaleCrop>false</ScaleCrop>
  <Company>Microsoft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Vickytaishi</dc:creator>
  <cp:keywords/>
  <dc:description/>
  <cp:lastModifiedBy>Vickytaishi</cp:lastModifiedBy>
  <cp:revision>10</cp:revision>
  <dcterms:created xsi:type="dcterms:W3CDTF">2018-01-29T05:41:00Z</dcterms:created>
  <dcterms:modified xsi:type="dcterms:W3CDTF">2018-07-01T09:08:00Z</dcterms:modified>
</cp:coreProperties>
</file>