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BDA_9_Recommendation - Automated Report</w:t>
      </w:r>
    </w:p>
    <w:p>
      <w:r>
        <w:t>Generated outputs for user id: 50</w:t>
      </w:r>
    </w:p>
    <w:p>
      <w:pPr>
        <w:pStyle w:val="Heading2"/>
      </w:pPr>
      <w:r>
        <w:t>Recommendations and Profile</w:t>
      </w:r>
    </w:p>
    <w:p>
      <w:r>
        <w:t>Top-5 recommendations for user 50:</w:t>
        <w:br/>
        <w:t>- Star Wars (1977) (predicted score 2.554)</w:t>
        <w:br/>
        <w:t>- Contact (1997) (predicted score 2.248)</w:t>
        <w:br/>
        <w:t>- Godfather, The (1972) (predicted score 2.023)</w:t>
        <w:br/>
        <w:t>- Return of the Jedi (1983) (predicted score 1.994)</w:t>
        <w:br/>
        <w:t>- Twelve Monkeys (1995) (predicted score 1.890)</w:t>
        <w:br/>
        <w:br/>
        <w:t>User profile (generated):</w:t>
        <w:br/>
        <w:t>Prefers: Drama, Romance, Comedy</w:t>
      </w:r>
    </w:p>
    <w:p>
      <w:pPr>
        <w:pStyle w:val="Heading2"/>
      </w:pPr>
      <w:r>
        <w:t>Notes</w:t>
      </w:r>
    </w:p>
    <w:p>
      <w:r>
        <w:t>This report was auto-generated. The LLM tag generation was simulated if --simulate-llm was 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