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3AA" w:rsidRPr="006173AA" w:rsidRDefault="006173AA" w:rsidP="006173AA">
      <w:pPr>
        <w:rPr>
          <w:lang w:val="en-US"/>
        </w:rPr>
      </w:pPr>
      <w:r w:rsidRPr="00416E80">
        <w:rPr>
          <w:highlight w:val="yellow"/>
          <w:lang w:val="en-US"/>
        </w:rPr>
        <w:t>Homework Report</w:t>
      </w:r>
      <w:r w:rsidRPr="006173AA">
        <w:rPr>
          <w:lang w:val="en-US"/>
        </w:rPr>
        <w:t xml:space="preserve"> – Intelligent </w:t>
      </w:r>
      <w:r w:rsidRPr="00857779">
        <w:rPr>
          <w:u w:val="single"/>
          <w:lang w:val="en-US"/>
        </w:rPr>
        <w:t>Hacker News</w:t>
      </w:r>
      <w:r w:rsidRPr="006173AA">
        <w:rPr>
          <w:lang w:val="en-US"/>
        </w:rPr>
        <w:t xml:space="preserve"> Crawler</w:t>
      </w:r>
    </w:p>
    <w:p w:rsidR="006173AA" w:rsidRPr="006173AA" w:rsidRDefault="006173AA" w:rsidP="006173AA">
      <w:pPr>
        <w:rPr>
          <w:lang w:val="en-US"/>
        </w:rPr>
      </w:pPr>
      <w:r w:rsidRPr="006173AA">
        <w:rPr>
          <w:lang w:val="en-US"/>
        </w:rPr>
        <w:t>Part 1: Experiment Plan</w:t>
      </w:r>
    </w:p>
    <w:p w:rsidR="006173AA" w:rsidRPr="006173AA" w:rsidRDefault="006173AA" w:rsidP="006173AA">
      <w:pPr>
        <w:rPr>
          <w:lang w:val="en-US"/>
        </w:rPr>
      </w:pPr>
      <w:r w:rsidRPr="006173AA">
        <w:rPr>
          <w:lang w:val="en-US"/>
        </w:rPr>
        <w:t>Objective:</w:t>
      </w:r>
    </w:p>
    <w:p w:rsidR="006173AA" w:rsidRPr="006173AA" w:rsidRDefault="006173AA" w:rsidP="006173AA">
      <w:pPr>
        <w:rPr>
          <w:lang w:val="en-US"/>
        </w:rPr>
      </w:pPr>
      <w:r w:rsidRPr="006173AA">
        <w:rPr>
          <w:lang w:val="en-US"/>
        </w:rPr>
        <w:t>Develop an intelligent crawler for Hacker News that can:</w:t>
      </w:r>
    </w:p>
    <w:p w:rsidR="006173AA" w:rsidRPr="006173AA" w:rsidRDefault="006173AA" w:rsidP="006173AA">
      <w:pPr>
        <w:pStyle w:val="a7"/>
        <w:numPr>
          <w:ilvl w:val="0"/>
          <w:numId w:val="1"/>
        </w:numPr>
        <w:rPr>
          <w:lang w:val="en-US"/>
        </w:rPr>
      </w:pPr>
      <w:r w:rsidRPr="006173AA">
        <w:rPr>
          <w:lang w:val="en-US"/>
        </w:rPr>
        <w:t>Accept natural language (topic) or a URL as input.</w:t>
      </w:r>
    </w:p>
    <w:p w:rsidR="006173AA" w:rsidRPr="006173AA" w:rsidRDefault="006173AA" w:rsidP="006173AA">
      <w:pPr>
        <w:pStyle w:val="a7"/>
        <w:numPr>
          <w:ilvl w:val="0"/>
          <w:numId w:val="1"/>
        </w:numPr>
        <w:rPr>
          <w:lang w:val="en-US"/>
        </w:rPr>
      </w:pPr>
      <w:r w:rsidRPr="006173AA">
        <w:rPr>
          <w:lang w:val="en-US"/>
        </w:rPr>
        <w:t>Automatically find relevant articles based on the topic or fetch the page content from a URL.</w:t>
      </w:r>
    </w:p>
    <w:p w:rsidR="006173AA" w:rsidRPr="006173AA" w:rsidRDefault="006173AA" w:rsidP="006173AA">
      <w:pPr>
        <w:pStyle w:val="a7"/>
        <w:numPr>
          <w:ilvl w:val="0"/>
          <w:numId w:val="1"/>
        </w:numPr>
        <w:rPr>
          <w:lang w:val="en-US"/>
        </w:rPr>
      </w:pPr>
      <w:r w:rsidRPr="006173AA">
        <w:rPr>
          <w:lang w:val="en-US"/>
        </w:rPr>
        <w:t>Clean the text (remove HTML, special characters, emails) and store it in databases (</w:t>
      </w:r>
      <w:proofErr w:type="spellStart"/>
      <w:r w:rsidRPr="006173AA">
        <w:rPr>
          <w:lang w:val="en-US"/>
        </w:rPr>
        <w:t>hn_raw.db</w:t>
      </w:r>
      <w:proofErr w:type="spellEnd"/>
      <w:r w:rsidRPr="006173AA">
        <w:rPr>
          <w:lang w:val="en-US"/>
        </w:rPr>
        <w:t xml:space="preserve"> and </w:t>
      </w:r>
      <w:proofErr w:type="spellStart"/>
      <w:r w:rsidRPr="006173AA">
        <w:rPr>
          <w:lang w:val="en-US"/>
        </w:rPr>
        <w:t>hn_cleaned.db</w:t>
      </w:r>
      <w:proofErr w:type="spellEnd"/>
      <w:r w:rsidRPr="006173AA">
        <w:rPr>
          <w:lang w:val="en-US"/>
        </w:rPr>
        <w:t>).</w:t>
      </w:r>
    </w:p>
    <w:p w:rsidR="006173AA" w:rsidRPr="006173AA" w:rsidRDefault="006173AA" w:rsidP="006173AA">
      <w:pPr>
        <w:pStyle w:val="a7"/>
        <w:numPr>
          <w:ilvl w:val="0"/>
          <w:numId w:val="1"/>
        </w:numPr>
        <w:rPr>
          <w:lang w:val="en-US"/>
        </w:rPr>
      </w:pPr>
      <w:r w:rsidRPr="006173AA">
        <w:rPr>
          <w:lang w:val="en-US"/>
        </w:rPr>
        <w:t>Display examples of the collected and cleaned data.</w:t>
      </w:r>
    </w:p>
    <w:p w:rsidR="006173AA" w:rsidRPr="006173AA" w:rsidRDefault="006173AA" w:rsidP="006173AA">
      <w:pPr>
        <w:rPr>
          <w:lang w:val="en-US"/>
        </w:rPr>
      </w:pPr>
      <w:r w:rsidRPr="006173AA">
        <w:rPr>
          <w:lang w:val="en-US"/>
        </w:rPr>
        <w:t>Methodology:</w:t>
      </w:r>
    </w:p>
    <w:p w:rsidR="006173AA" w:rsidRPr="00495F90" w:rsidRDefault="006173AA" w:rsidP="00495F90">
      <w:pPr>
        <w:pStyle w:val="a7"/>
        <w:numPr>
          <w:ilvl w:val="0"/>
          <w:numId w:val="3"/>
        </w:numPr>
        <w:rPr>
          <w:lang w:val="en-US"/>
        </w:rPr>
      </w:pPr>
      <w:r w:rsidRPr="00495F90">
        <w:rPr>
          <w:lang w:val="en-US"/>
        </w:rPr>
        <w:t>The system is modularized for maintainability and clarity:</w:t>
      </w:r>
    </w:p>
    <w:p w:rsidR="006173AA" w:rsidRPr="006173AA" w:rsidRDefault="006173AA" w:rsidP="006173AA">
      <w:pPr>
        <w:pStyle w:val="a7"/>
        <w:numPr>
          <w:ilvl w:val="0"/>
          <w:numId w:val="2"/>
        </w:numPr>
        <w:rPr>
          <w:lang w:val="en-US"/>
        </w:rPr>
      </w:pPr>
      <w:r w:rsidRPr="006173AA">
        <w:rPr>
          <w:lang w:val="en-US"/>
        </w:rPr>
        <w:t>crawler.py — page downloading and topic search.</w:t>
      </w:r>
    </w:p>
    <w:p w:rsidR="006173AA" w:rsidRPr="006173AA" w:rsidRDefault="006173AA" w:rsidP="006173AA">
      <w:pPr>
        <w:pStyle w:val="a7"/>
        <w:numPr>
          <w:ilvl w:val="0"/>
          <w:numId w:val="2"/>
        </w:numPr>
        <w:rPr>
          <w:lang w:val="en-US"/>
        </w:rPr>
      </w:pPr>
      <w:r w:rsidRPr="006173AA">
        <w:rPr>
          <w:lang w:val="en-US"/>
        </w:rPr>
        <w:t>cleaner.py — text cleaning functions.</w:t>
      </w:r>
    </w:p>
    <w:p w:rsidR="006173AA" w:rsidRPr="006173AA" w:rsidRDefault="006173AA" w:rsidP="006173AA">
      <w:pPr>
        <w:pStyle w:val="a7"/>
        <w:numPr>
          <w:ilvl w:val="0"/>
          <w:numId w:val="2"/>
        </w:numPr>
        <w:rPr>
          <w:lang w:val="en-US"/>
        </w:rPr>
      </w:pPr>
      <w:r w:rsidRPr="006173AA">
        <w:rPr>
          <w:lang w:val="en-US"/>
        </w:rPr>
        <w:t>db.py — SQLite database handling.</w:t>
      </w:r>
    </w:p>
    <w:p w:rsidR="006173AA" w:rsidRPr="006173AA" w:rsidRDefault="006173AA" w:rsidP="006173AA">
      <w:pPr>
        <w:pStyle w:val="a7"/>
        <w:numPr>
          <w:ilvl w:val="0"/>
          <w:numId w:val="2"/>
        </w:numPr>
        <w:rPr>
          <w:lang w:val="en-US"/>
        </w:rPr>
      </w:pPr>
      <w:r w:rsidRPr="006173AA">
        <w:rPr>
          <w:lang w:val="en-US"/>
        </w:rPr>
        <w:t>agent.py — integrates crawl, clean, and save operations.</w:t>
      </w:r>
    </w:p>
    <w:p w:rsidR="006173AA" w:rsidRPr="006173AA" w:rsidRDefault="006173AA" w:rsidP="006173AA">
      <w:pPr>
        <w:pStyle w:val="a7"/>
        <w:numPr>
          <w:ilvl w:val="0"/>
          <w:numId w:val="2"/>
        </w:numPr>
        <w:rPr>
          <w:lang w:val="en-US"/>
        </w:rPr>
      </w:pPr>
      <w:r w:rsidRPr="006173AA">
        <w:rPr>
          <w:lang w:val="en-US"/>
        </w:rPr>
        <w:t>inspector.py — view examples of the data.</w:t>
      </w:r>
    </w:p>
    <w:p w:rsidR="006173AA" w:rsidRPr="006173AA" w:rsidRDefault="006173AA" w:rsidP="006173AA">
      <w:pPr>
        <w:pStyle w:val="a7"/>
        <w:numPr>
          <w:ilvl w:val="0"/>
          <w:numId w:val="2"/>
        </w:numPr>
        <w:rPr>
          <w:lang w:val="en-US"/>
        </w:rPr>
      </w:pPr>
      <w:r w:rsidRPr="006173AA">
        <w:rPr>
          <w:lang w:val="en-US"/>
        </w:rPr>
        <w:t>main.py — entry point for the intelligent agent.</w:t>
      </w:r>
    </w:p>
    <w:p w:rsidR="006173AA" w:rsidRPr="00495F90" w:rsidRDefault="006173AA" w:rsidP="00495F90">
      <w:pPr>
        <w:pStyle w:val="a7"/>
        <w:numPr>
          <w:ilvl w:val="0"/>
          <w:numId w:val="3"/>
        </w:numPr>
        <w:rPr>
          <w:lang w:val="en-US"/>
        </w:rPr>
      </w:pPr>
      <w:r w:rsidRPr="00495F90">
        <w:rPr>
          <w:lang w:val="en-US"/>
        </w:rPr>
        <w:t xml:space="preserve">Asynchronous downloading using </w:t>
      </w:r>
      <w:proofErr w:type="spellStart"/>
      <w:r w:rsidRPr="00495F90">
        <w:rPr>
          <w:lang w:val="en-US"/>
        </w:rPr>
        <w:t>asyncio</w:t>
      </w:r>
      <w:proofErr w:type="spellEnd"/>
      <w:r w:rsidRPr="00495F90">
        <w:rPr>
          <w:lang w:val="en-US"/>
        </w:rPr>
        <w:t xml:space="preserve"> and </w:t>
      </w:r>
      <w:proofErr w:type="spellStart"/>
      <w:r w:rsidRPr="00495F90">
        <w:rPr>
          <w:lang w:val="en-US"/>
        </w:rPr>
        <w:t>aiohttp</w:t>
      </w:r>
      <w:proofErr w:type="spellEnd"/>
      <w:r w:rsidRPr="00495F90">
        <w:rPr>
          <w:lang w:val="en-US"/>
        </w:rPr>
        <w:t xml:space="preserve"> is employed for handling multiple URLs efficiently.</w:t>
      </w:r>
    </w:p>
    <w:p w:rsidR="006173AA" w:rsidRPr="00495F90" w:rsidRDefault="006173AA" w:rsidP="00495F90">
      <w:pPr>
        <w:pStyle w:val="a7"/>
        <w:numPr>
          <w:ilvl w:val="0"/>
          <w:numId w:val="3"/>
        </w:numPr>
        <w:rPr>
          <w:lang w:val="en-US"/>
        </w:rPr>
      </w:pPr>
      <w:r w:rsidRPr="00495F90">
        <w:rPr>
          <w:lang w:val="en-US"/>
        </w:rPr>
        <w:t>Two modes of operation:</w:t>
      </w:r>
    </w:p>
    <w:p w:rsidR="006173AA" w:rsidRPr="00495F90" w:rsidRDefault="006173AA" w:rsidP="00495F90">
      <w:pPr>
        <w:pStyle w:val="a7"/>
        <w:numPr>
          <w:ilvl w:val="0"/>
          <w:numId w:val="4"/>
        </w:numPr>
        <w:rPr>
          <w:lang w:val="en-US"/>
        </w:rPr>
      </w:pPr>
      <w:r w:rsidRPr="00495F90">
        <w:rPr>
          <w:lang w:val="en-US"/>
        </w:rPr>
        <w:t>Classic Pipeline: hn_crawler_pipeline.py</w:t>
      </w:r>
    </w:p>
    <w:p w:rsidR="00C030C8" w:rsidRDefault="006173AA" w:rsidP="00495F90">
      <w:pPr>
        <w:pStyle w:val="a7"/>
        <w:numPr>
          <w:ilvl w:val="0"/>
          <w:numId w:val="4"/>
        </w:numPr>
        <w:rPr>
          <w:lang w:val="en-US"/>
        </w:rPr>
      </w:pPr>
      <w:r w:rsidRPr="00495F90">
        <w:rPr>
          <w:lang w:val="en-US"/>
        </w:rPr>
        <w:t>Intelligent Agent: main.py (accepts topic or URL)</w:t>
      </w:r>
    </w:p>
    <w:p w:rsidR="00495F90" w:rsidRDefault="00495F90" w:rsidP="00495F90">
      <w:pPr>
        <w:rPr>
          <w:lang w:val="en-US"/>
        </w:rPr>
      </w:pPr>
    </w:p>
    <w:p w:rsidR="00495F90" w:rsidRDefault="00495F90" w:rsidP="00495F90">
      <w:pPr>
        <w:rPr>
          <w:lang w:val="en-US"/>
        </w:rPr>
      </w:pPr>
      <w:r w:rsidRPr="00495F90">
        <w:rPr>
          <w:lang w:val="en-US"/>
        </w:rPr>
        <w:t>Part 2: Architecture (by Diagram)</w:t>
      </w:r>
    </w:p>
    <w:p w:rsidR="00495F90" w:rsidRDefault="00FD1C47" w:rsidP="00495F90">
      <w:pPr>
        <w:rPr>
          <w:lang w:val="en-US"/>
        </w:rPr>
      </w:pPr>
      <w:r w:rsidRPr="00FD1C47">
        <w:rPr>
          <w:lang w:val="en-US"/>
        </w:rPr>
        <w:drawing>
          <wp:inline distT="0" distB="0" distL="0" distR="0" wp14:anchorId="10330CEA" wp14:editId="79F41A72">
            <wp:extent cx="5940425" cy="1457325"/>
            <wp:effectExtent l="0" t="0" r="3175" b="3175"/>
            <wp:docPr id="1717651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5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90" w:rsidRPr="00495F90" w:rsidRDefault="00495F90" w:rsidP="00495F90">
      <w:pPr>
        <w:rPr>
          <w:lang w:val="en-US"/>
        </w:rPr>
      </w:pPr>
      <w:r w:rsidRPr="00495F90">
        <w:rPr>
          <w:lang w:val="en-US"/>
        </w:rPr>
        <w:t>Part 3: Steps and Screenshots</w:t>
      </w:r>
    </w:p>
    <w:p w:rsidR="00495F90" w:rsidRDefault="00495F90" w:rsidP="00495F90">
      <w:pPr>
        <w:rPr>
          <w:lang w:val="en-US"/>
        </w:rPr>
      </w:pPr>
      <w:r w:rsidRPr="00495F90">
        <w:rPr>
          <w:lang w:val="en-US"/>
        </w:rPr>
        <w:t>Step 1: Run the Intelligent Agent</w:t>
      </w:r>
    </w:p>
    <w:p w:rsidR="00FD1C47" w:rsidRDefault="00FD1C47" w:rsidP="00495F90">
      <w:pPr>
        <w:rPr>
          <w:lang w:val="en-US"/>
        </w:rPr>
      </w:pPr>
    </w:p>
    <w:p w:rsidR="00FD1C47" w:rsidRDefault="00FD1C47" w:rsidP="00495F90">
      <w:pPr>
        <w:rPr>
          <w:lang w:val="en-US"/>
        </w:rPr>
      </w:pPr>
    </w:p>
    <w:p w:rsidR="00495F90" w:rsidRDefault="00495F90" w:rsidP="00495F90">
      <w:pPr>
        <w:spacing w:after="0"/>
        <w:rPr>
          <w:lang w:val="en-US"/>
        </w:rPr>
      </w:pPr>
      <w:r w:rsidRPr="00495F90">
        <w:rPr>
          <w:lang w:val="en-US"/>
        </w:rPr>
        <w:lastRenderedPageBreak/>
        <w:t>Prompt:</w:t>
      </w:r>
    </w:p>
    <w:p w:rsidR="00495F90" w:rsidRDefault="00495F90" w:rsidP="00495F90">
      <w:pPr>
        <w:spacing w:after="0"/>
        <w:rPr>
          <w:lang w:val="en-US"/>
        </w:rPr>
      </w:pPr>
      <w:r>
        <w:rPr>
          <w:lang w:val="en-US"/>
        </w:rPr>
        <w:t xml:space="preserve">  </w:t>
      </w:r>
      <w:r w:rsidRPr="00495F90">
        <w:rPr>
          <w:lang w:val="en-US"/>
        </w:rPr>
        <w:drawing>
          <wp:inline distT="0" distB="0" distL="0" distR="0" wp14:anchorId="55D77E24" wp14:editId="296CD851">
            <wp:extent cx="5156200" cy="673100"/>
            <wp:effectExtent l="0" t="0" r="0" b="0"/>
            <wp:docPr id="30457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79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90" w:rsidRDefault="00495F90" w:rsidP="00495F90">
      <w:pPr>
        <w:spacing w:after="0"/>
        <w:rPr>
          <w:lang w:val="en-US"/>
        </w:rPr>
      </w:pPr>
      <w:r w:rsidRPr="00495F90">
        <w:rPr>
          <w:lang w:val="en-US"/>
        </w:rPr>
        <w:t>Response:</w:t>
      </w:r>
    </w:p>
    <w:p w:rsidR="00495F90" w:rsidRDefault="00495F90" w:rsidP="00495F90">
      <w:pPr>
        <w:spacing w:after="0"/>
        <w:rPr>
          <w:lang w:val="en-US"/>
        </w:rPr>
      </w:pPr>
      <w:r w:rsidRPr="00495F90">
        <w:rPr>
          <w:lang w:val="en-US"/>
        </w:rPr>
        <w:drawing>
          <wp:inline distT="0" distB="0" distL="0" distR="0" wp14:anchorId="5D4ACE89" wp14:editId="3B1F1147">
            <wp:extent cx="5940425" cy="2310130"/>
            <wp:effectExtent l="0" t="0" r="3175" b="1270"/>
            <wp:docPr id="133823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90" w:rsidRDefault="00495F90" w:rsidP="00495F90">
      <w:pPr>
        <w:spacing w:after="0"/>
        <w:rPr>
          <w:lang w:val="en-US"/>
        </w:rPr>
      </w:pPr>
    </w:p>
    <w:p w:rsidR="00495F90" w:rsidRPr="00495F90" w:rsidRDefault="00495F90" w:rsidP="00495F90">
      <w:pPr>
        <w:spacing w:after="0"/>
        <w:rPr>
          <w:lang w:val="en-US"/>
        </w:rPr>
      </w:pPr>
      <w:r w:rsidRPr="00495F90">
        <w:rPr>
          <w:lang w:val="en-US"/>
        </w:rPr>
        <w:t>Step 2: Run the Classic Pipeline</w:t>
      </w:r>
    </w:p>
    <w:p w:rsidR="00495F90" w:rsidRDefault="00495F90" w:rsidP="00495F90">
      <w:pPr>
        <w:spacing w:after="0"/>
        <w:rPr>
          <w:lang w:val="en-US"/>
        </w:rPr>
      </w:pPr>
      <w:r w:rsidRPr="00495F90">
        <w:rPr>
          <w:lang w:val="en-US"/>
        </w:rPr>
        <w:t>Prompt:</w:t>
      </w:r>
      <w:r>
        <w:rPr>
          <w:lang w:val="en-US"/>
        </w:rPr>
        <w:t xml:space="preserve"> </w:t>
      </w:r>
      <w:r w:rsidRPr="00495F90">
        <w:rPr>
          <w:lang w:val="en-US"/>
        </w:rPr>
        <w:drawing>
          <wp:inline distT="0" distB="0" distL="0" distR="0" wp14:anchorId="6B075BD1" wp14:editId="15115662">
            <wp:extent cx="5940425" cy="1137285"/>
            <wp:effectExtent l="0" t="0" r="3175" b="5715"/>
            <wp:docPr id="62762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55" w:rsidRDefault="00495F90" w:rsidP="00A35255">
      <w:pPr>
        <w:spacing w:after="0"/>
        <w:rPr>
          <w:lang w:val="en-US"/>
        </w:rPr>
      </w:pPr>
      <w:r>
        <w:rPr>
          <w:lang w:val="en-US"/>
        </w:rPr>
        <w:t>Response:</w:t>
      </w:r>
      <w:r w:rsidR="00A35255" w:rsidRPr="00A35255">
        <w:rPr>
          <w:lang w:val="en-US"/>
        </w:rPr>
        <w:t xml:space="preserve"> </w:t>
      </w:r>
      <w:r w:rsidR="00A35255" w:rsidRPr="00495F90">
        <w:rPr>
          <w:lang w:val="en-US"/>
        </w:rPr>
        <w:drawing>
          <wp:inline distT="0" distB="0" distL="0" distR="0" wp14:anchorId="18E39539" wp14:editId="6DE079C8">
            <wp:extent cx="5940425" cy="3037205"/>
            <wp:effectExtent l="0" t="0" r="3175" b="0"/>
            <wp:docPr id="897871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255">
        <w:rPr>
          <w:lang w:val="en-US"/>
        </w:rPr>
        <w:br/>
        <w:t>Step 3. Inspect Data</w:t>
      </w:r>
    </w:p>
    <w:p w:rsidR="00A35255" w:rsidRDefault="00A35255" w:rsidP="00A35255">
      <w:pPr>
        <w:spacing w:after="0"/>
        <w:rPr>
          <w:lang w:val="en-US"/>
        </w:rPr>
      </w:pPr>
      <w:r w:rsidRPr="00A35255">
        <w:rPr>
          <w:lang w:val="en-US"/>
        </w:rPr>
        <w:t>Prompt:</w:t>
      </w:r>
      <w:r>
        <w:rPr>
          <w:lang w:val="en-US"/>
        </w:rPr>
        <w:t xml:space="preserve"> </w:t>
      </w:r>
    </w:p>
    <w:p w:rsidR="00A35255" w:rsidRPr="00A35255" w:rsidRDefault="00A35255" w:rsidP="00A35255">
      <w:pPr>
        <w:spacing w:after="0"/>
        <w:ind w:left="708"/>
        <w:rPr>
          <w:i/>
          <w:iCs/>
          <w:lang w:val="en-US"/>
        </w:rPr>
      </w:pPr>
      <w:r w:rsidRPr="00A35255">
        <w:rPr>
          <w:i/>
          <w:iCs/>
          <w:lang w:val="en-US"/>
        </w:rPr>
        <w:t xml:space="preserve">from inspector import </w:t>
      </w:r>
      <w:proofErr w:type="spellStart"/>
      <w:r w:rsidRPr="00A35255">
        <w:rPr>
          <w:i/>
          <w:iCs/>
          <w:lang w:val="en-US"/>
        </w:rPr>
        <w:t>print_examples</w:t>
      </w:r>
      <w:proofErr w:type="spellEnd"/>
    </w:p>
    <w:p w:rsidR="00A35255" w:rsidRPr="00A35255" w:rsidRDefault="00A35255" w:rsidP="00A35255">
      <w:pPr>
        <w:spacing w:after="0"/>
        <w:ind w:left="708"/>
        <w:rPr>
          <w:i/>
          <w:iCs/>
          <w:lang w:val="en-US"/>
        </w:rPr>
      </w:pPr>
      <w:proofErr w:type="spellStart"/>
      <w:r w:rsidRPr="00A35255">
        <w:rPr>
          <w:i/>
          <w:iCs/>
          <w:lang w:val="en-US"/>
        </w:rPr>
        <w:lastRenderedPageBreak/>
        <w:t>print_examples</w:t>
      </w:r>
      <w:proofErr w:type="spellEnd"/>
      <w:r w:rsidRPr="00A35255">
        <w:rPr>
          <w:i/>
          <w:iCs/>
          <w:lang w:val="en-US"/>
        </w:rPr>
        <w:t>(n=10)</w:t>
      </w:r>
    </w:p>
    <w:p w:rsidR="00A35255" w:rsidRDefault="00A35255" w:rsidP="00A35255">
      <w:pPr>
        <w:spacing w:after="0"/>
        <w:rPr>
          <w:lang w:val="en-US"/>
        </w:rPr>
      </w:pPr>
      <w:r>
        <w:rPr>
          <w:lang w:val="en-US"/>
        </w:rPr>
        <w:t>Response:</w:t>
      </w:r>
      <w:r>
        <w:rPr>
          <w:lang w:val="en-US"/>
        </w:rPr>
        <w:br/>
      </w:r>
      <w:r w:rsidRPr="00A35255">
        <w:rPr>
          <w:lang w:val="en-US"/>
        </w:rPr>
        <w:drawing>
          <wp:inline distT="0" distB="0" distL="0" distR="0" wp14:anchorId="67C59B87" wp14:editId="48A36053">
            <wp:extent cx="5940425" cy="1245235"/>
            <wp:effectExtent l="0" t="0" r="3175" b="0"/>
            <wp:docPr id="101508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:rsidR="00A35255" w:rsidRPr="00A35255" w:rsidRDefault="00A35255" w:rsidP="00A35255">
      <w:pPr>
        <w:spacing w:after="0"/>
        <w:rPr>
          <w:lang w:val="en-US"/>
        </w:rPr>
      </w:pPr>
      <w:r w:rsidRPr="00A35255">
        <w:rPr>
          <w:lang w:val="en-US"/>
        </w:rPr>
        <w:t>Final Result</w:t>
      </w:r>
    </w:p>
    <w:p w:rsidR="00A35255" w:rsidRPr="00A35255" w:rsidRDefault="00A35255" w:rsidP="00A35255">
      <w:pPr>
        <w:pStyle w:val="a7"/>
        <w:numPr>
          <w:ilvl w:val="0"/>
          <w:numId w:val="5"/>
        </w:numPr>
        <w:spacing w:after="0"/>
        <w:rPr>
          <w:lang w:val="en-US"/>
        </w:rPr>
      </w:pPr>
      <w:r w:rsidRPr="00A35255">
        <w:rPr>
          <w:lang w:val="en-US"/>
        </w:rPr>
        <w:t xml:space="preserve">Raw data collected from Hacker News or URLs is stored in </w:t>
      </w:r>
      <w:proofErr w:type="spellStart"/>
      <w:r w:rsidRPr="00A35255">
        <w:rPr>
          <w:lang w:val="en-US"/>
        </w:rPr>
        <w:t>hn_raw.db</w:t>
      </w:r>
      <w:proofErr w:type="spellEnd"/>
      <w:r w:rsidRPr="00A35255">
        <w:rPr>
          <w:lang w:val="en-US"/>
        </w:rPr>
        <w:t>.</w:t>
      </w:r>
    </w:p>
    <w:p w:rsidR="007023B1" w:rsidRPr="007023B1" w:rsidRDefault="00A35255" w:rsidP="007023B1">
      <w:pPr>
        <w:pStyle w:val="a7"/>
        <w:numPr>
          <w:ilvl w:val="0"/>
          <w:numId w:val="5"/>
        </w:numPr>
        <w:spacing w:after="0"/>
        <w:rPr>
          <w:lang w:val="en-US"/>
        </w:rPr>
      </w:pPr>
      <w:r w:rsidRPr="00A35255">
        <w:rPr>
          <w:lang w:val="en-US"/>
        </w:rPr>
        <w:t xml:space="preserve">Cleaned data is stored in </w:t>
      </w:r>
      <w:proofErr w:type="spellStart"/>
      <w:r w:rsidRPr="00A35255">
        <w:rPr>
          <w:lang w:val="en-US"/>
        </w:rPr>
        <w:t>hn_cleaned.db</w:t>
      </w:r>
      <w:proofErr w:type="spellEnd"/>
      <w:r w:rsidRPr="00A35255">
        <w:rPr>
          <w:lang w:val="en-US"/>
        </w:rPr>
        <w:t>.</w:t>
      </w:r>
      <w:r w:rsidR="007023B1">
        <w:rPr>
          <w:lang w:val="en-US"/>
        </w:rPr>
        <w:br/>
      </w:r>
      <w:r w:rsidR="007023B1" w:rsidRPr="007023B1">
        <w:rPr>
          <w:lang w:val="en-US"/>
        </w:rPr>
        <w:drawing>
          <wp:inline distT="0" distB="0" distL="0" distR="0" wp14:anchorId="3F7BD3EC" wp14:editId="1F9E134B">
            <wp:extent cx="4350480" cy="3832887"/>
            <wp:effectExtent l="0" t="0" r="5715" b="2540"/>
            <wp:docPr id="420502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02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0141" cy="385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255" w:rsidRPr="00A35255" w:rsidRDefault="00A35255" w:rsidP="00A35255">
      <w:pPr>
        <w:pStyle w:val="a7"/>
        <w:numPr>
          <w:ilvl w:val="0"/>
          <w:numId w:val="5"/>
        </w:numPr>
        <w:spacing w:after="0"/>
        <w:rPr>
          <w:lang w:val="en-US"/>
        </w:rPr>
      </w:pPr>
      <w:r w:rsidRPr="00A35255">
        <w:rPr>
          <w:lang w:val="en-US"/>
        </w:rPr>
        <w:t>The intelligent agent can fetch information by topic or URL, clean it, and display sample outputs.</w:t>
      </w:r>
    </w:p>
    <w:p w:rsidR="00A35255" w:rsidRPr="00A35255" w:rsidRDefault="00A35255" w:rsidP="00A35255">
      <w:pPr>
        <w:pStyle w:val="a7"/>
        <w:numPr>
          <w:ilvl w:val="0"/>
          <w:numId w:val="5"/>
        </w:numPr>
        <w:spacing w:after="0"/>
        <w:rPr>
          <w:lang w:val="en-US"/>
        </w:rPr>
      </w:pPr>
      <w:r w:rsidRPr="00A35255">
        <w:rPr>
          <w:lang w:val="en-US"/>
        </w:rPr>
        <w:t>The classic pipeline works for batch crawling and cleaning top or archive stories.</w:t>
      </w:r>
    </w:p>
    <w:p w:rsidR="00A35255" w:rsidRPr="00A35255" w:rsidRDefault="00A35255" w:rsidP="00A35255">
      <w:pPr>
        <w:spacing w:after="0"/>
        <w:rPr>
          <w:lang w:val="en-US"/>
        </w:rPr>
      </w:pPr>
      <w:r>
        <w:rPr>
          <w:lang w:val="en-US"/>
        </w:rPr>
        <w:br/>
      </w:r>
      <w:r w:rsidRPr="00A35255">
        <w:rPr>
          <w:lang w:val="en-US"/>
        </w:rPr>
        <w:t>Conclusion:</w:t>
      </w:r>
    </w:p>
    <w:p w:rsidR="00495F90" w:rsidRDefault="00A35255" w:rsidP="00A35255">
      <w:pPr>
        <w:spacing w:after="0"/>
        <w:ind w:firstLine="708"/>
        <w:rPr>
          <w:lang w:val="en-US"/>
        </w:rPr>
      </w:pPr>
      <w:r w:rsidRPr="00A35255">
        <w:rPr>
          <w:lang w:val="en-US"/>
        </w:rPr>
        <w:t>The system successfully demonstrates an intelligent crawler and cleaning agent with modular architecture, asynchronous processing, and dual operational modes.</w:t>
      </w:r>
      <w:r w:rsidR="00857779">
        <w:rPr>
          <w:lang w:val="en-US"/>
        </w:rPr>
        <w:br/>
      </w:r>
      <w:r w:rsidR="00857779">
        <w:rPr>
          <w:lang w:val="en-US"/>
        </w:rPr>
        <w:br/>
        <w:t xml:space="preserve">There is a </w:t>
      </w:r>
      <w:r w:rsidR="00857779" w:rsidRPr="00416E80">
        <w:rPr>
          <w:highlight w:val="yellow"/>
          <w:lang w:val="en-US"/>
        </w:rPr>
        <w:t>link</w:t>
      </w:r>
      <w:r w:rsidR="00857779">
        <w:rPr>
          <w:lang w:val="en-US"/>
        </w:rPr>
        <w:t xml:space="preserve"> to my project:</w:t>
      </w:r>
    </w:p>
    <w:p w:rsidR="00857779" w:rsidRDefault="00857779" w:rsidP="00A35255">
      <w:pPr>
        <w:spacing w:after="0"/>
        <w:ind w:firstLine="708"/>
        <w:rPr>
          <w:lang w:val="en-US"/>
        </w:rPr>
      </w:pPr>
      <w:hyperlink r:id="rId12" w:history="1">
        <w:r w:rsidRPr="009B0066">
          <w:rPr>
            <w:rStyle w:val="ac"/>
            <w:lang w:val="en-US"/>
          </w:rPr>
          <w:t>https://github.com/IMNJL/BigDataAnalysis/tree/main/hn-intelligent-crawler</w:t>
        </w:r>
      </w:hyperlink>
      <w:r>
        <w:rPr>
          <w:lang w:val="en-US"/>
        </w:rPr>
        <w:t xml:space="preserve"> </w:t>
      </w:r>
      <w:r>
        <w:rPr>
          <w:lang w:val="en-US"/>
        </w:rPr>
        <w:br/>
        <w:t>- Scroll to the bottom to view some videos)</w:t>
      </w:r>
    </w:p>
    <w:p w:rsidR="007023B1" w:rsidRDefault="007023B1" w:rsidP="00A35255">
      <w:pPr>
        <w:spacing w:after="0"/>
        <w:ind w:firstLine="708"/>
        <w:rPr>
          <w:lang w:val="en-US"/>
        </w:rPr>
      </w:pPr>
    </w:p>
    <w:p w:rsidR="00A35255" w:rsidRDefault="00A35255" w:rsidP="00A35255">
      <w:pPr>
        <w:spacing w:after="0"/>
        <w:rPr>
          <w:lang w:val="en-US"/>
        </w:rPr>
      </w:pPr>
    </w:p>
    <w:p w:rsidR="00495F90" w:rsidRPr="00495F90" w:rsidRDefault="00FD1C47" w:rsidP="00495F90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-221615</wp:posOffset>
            </wp:positionH>
            <wp:positionV relativeFrom="paragraph">
              <wp:posOffset>5052127</wp:posOffset>
            </wp:positionV>
            <wp:extent cx="5940425" cy="4196715"/>
            <wp:effectExtent l="0" t="0" r="3175" b="0"/>
            <wp:wrapSquare wrapText="bothSides"/>
            <wp:docPr id="6600672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67226" name="Рисунок 660067226" descr="movie::/Users/pro/Desktop/Запись экрана 2025-09-25 в 22.59.42.mov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-223520</wp:posOffset>
            </wp:positionH>
            <wp:positionV relativeFrom="paragraph">
              <wp:posOffset>222791</wp:posOffset>
            </wp:positionV>
            <wp:extent cx="5940425" cy="4475480"/>
            <wp:effectExtent l="0" t="0" r="3175" b="0"/>
            <wp:wrapSquare wrapText="bothSides"/>
            <wp:docPr id="2209697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9741" name="Рисунок 220969741" descr="movie::/Users/pro/Desktop/Запись экрана 2025-09-25 в 22.37.03.mov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A35255">
        <w:rPr>
          <w:lang w:val="en-US"/>
        </w:rPr>
        <w:t>Apendix</w:t>
      </w:r>
      <w:proofErr w:type="spellEnd"/>
      <w:r w:rsidR="00A35255">
        <w:rPr>
          <w:lang w:val="en-US"/>
        </w:rPr>
        <w:t xml:space="preserve"> A. Video of using </w:t>
      </w:r>
      <w:proofErr w:type="spellStart"/>
      <w:proofErr w:type="gramStart"/>
      <w:r w:rsidR="00A35255">
        <w:rPr>
          <w:lang w:val="en-US"/>
        </w:rPr>
        <w:t>standart</w:t>
      </w:r>
      <w:proofErr w:type="spellEnd"/>
      <w:r w:rsidR="00A35255">
        <w:rPr>
          <w:lang w:val="en-US"/>
        </w:rPr>
        <w:t>(</w:t>
      </w:r>
      <w:proofErr w:type="gramEnd"/>
      <w:r w:rsidR="00A35255">
        <w:rPr>
          <w:lang w:val="en-US"/>
        </w:rPr>
        <w:t>not intellectual crawler)</w:t>
      </w:r>
      <w:r>
        <w:rPr>
          <w:lang w:val="en-US"/>
        </w:rPr>
        <w:br/>
      </w:r>
      <w:proofErr w:type="spellStart"/>
      <w:r>
        <w:rPr>
          <w:lang w:val="en-US"/>
        </w:rPr>
        <w:t>A</w:t>
      </w:r>
      <w:r>
        <w:rPr>
          <w:lang w:val="en-US"/>
        </w:rPr>
        <w:t>pendix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B</w:t>
      </w:r>
      <w:r>
        <w:rPr>
          <w:lang w:val="en-US"/>
        </w:rPr>
        <w:t xml:space="preserve">. Video of using </w:t>
      </w:r>
      <w:r>
        <w:rPr>
          <w:lang w:val="en-US"/>
        </w:rPr>
        <w:t>I</w:t>
      </w:r>
      <w:r>
        <w:rPr>
          <w:lang w:val="en-US"/>
        </w:rPr>
        <w:t>ntellectual crawle</w:t>
      </w:r>
      <w:r>
        <w:rPr>
          <w:lang w:val="en-US"/>
        </w:rPr>
        <w:t>r</w:t>
      </w:r>
    </w:p>
    <w:sectPr w:rsidR="00495F90" w:rsidRPr="00495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76EDA"/>
    <w:multiLevelType w:val="hybridMultilevel"/>
    <w:tmpl w:val="BFBE7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462CA"/>
    <w:multiLevelType w:val="hybridMultilevel"/>
    <w:tmpl w:val="4A061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62A2C"/>
    <w:multiLevelType w:val="hybridMultilevel"/>
    <w:tmpl w:val="4586A0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4A526A5"/>
    <w:multiLevelType w:val="hybridMultilevel"/>
    <w:tmpl w:val="DBFAA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32472"/>
    <w:multiLevelType w:val="hybridMultilevel"/>
    <w:tmpl w:val="B156AE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61500782">
    <w:abstractNumId w:val="0"/>
  </w:num>
  <w:num w:numId="2" w16cid:durableId="879438913">
    <w:abstractNumId w:val="2"/>
  </w:num>
  <w:num w:numId="3" w16cid:durableId="1806579814">
    <w:abstractNumId w:val="3"/>
  </w:num>
  <w:num w:numId="4" w16cid:durableId="577179865">
    <w:abstractNumId w:val="4"/>
  </w:num>
  <w:num w:numId="5" w16cid:durableId="23070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AA"/>
    <w:rsid w:val="0004347E"/>
    <w:rsid w:val="000501EE"/>
    <w:rsid w:val="002339F1"/>
    <w:rsid w:val="00416E80"/>
    <w:rsid w:val="00495F90"/>
    <w:rsid w:val="005B6B15"/>
    <w:rsid w:val="006173AA"/>
    <w:rsid w:val="007023B1"/>
    <w:rsid w:val="00857779"/>
    <w:rsid w:val="00A35255"/>
    <w:rsid w:val="00C030C8"/>
    <w:rsid w:val="00C920C2"/>
    <w:rsid w:val="00FD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F46949"/>
  <w15:chartTrackingRefBased/>
  <w15:docId w15:val="{D14C66E9-EC60-D847-BD04-61EED3BA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1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1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1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7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7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7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7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7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7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7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7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7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7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73A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5777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57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2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63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76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9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1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1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31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3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1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6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80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83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55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3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6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0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93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IMNJL/BigDataAnalysis/tree/main/hn-intelligent-crawle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kgrigor2016@gmail.com</dc:creator>
  <cp:keywords/>
  <dc:description/>
  <cp:lastModifiedBy>kgrigor2016@gmail.com</cp:lastModifiedBy>
  <cp:revision>6</cp:revision>
  <dcterms:created xsi:type="dcterms:W3CDTF">2025-09-25T13:55:00Z</dcterms:created>
  <dcterms:modified xsi:type="dcterms:W3CDTF">2025-09-25T15:10:00Z</dcterms:modified>
</cp:coreProperties>
</file>