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What is Lorem Ipsum?</w:t>
      </w:r>
    </w:p>
    <w:p>
      <w:pPr>
        <w:pStyle w:val="Normal"/>
        <w:bidi w:val="0"/>
        <w:jc w:val="start"/>
        <w:rPr/>
      </w:pPr>
      <w:r>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Hello World the 1960s with the release of Letraset sheets containing Lorem Ipsum passages, and more recently with desktop publishing software like Aldus PageMaker including versions of Lorem Ipsum.</w:t>
      </w:r>
    </w:p>
    <w:p>
      <w:pPr>
        <w:pStyle w:val="Normal"/>
        <w:bidi w:val="0"/>
        <w:jc w:val="start"/>
        <w:rPr/>
      </w:pPr>
      <w:r>
        <w:rPr/>
      </w:r>
    </w:p>
    <w:p>
      <w:pPr>
        <w:pStyle w:val="Normal"/>
        <w:bidi w:val="0"/>
        <w:jc w:val="start"/>
        <w:rPr/>
      </w:pPr>
      <w:r>
        <w:rPr/>
        <w:t>Why do we use it?</w:t>
      </w:r>
    </w:p>
    <w:p>
      <w:pPr>
        <w:pStyle w:val="Normal"/>
        <w:bidi w:val="0"/>
        <w:jc w:val="start"/>
        <w:rPr/>
      </w:pPr>
      <w: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Normal"/>
        <w:bidi w:val="0"/>
        <w:jc w:val="start"/>
        <w:rPr/>
      </w:pPr>
      <w:r>
        <w:rPr/>
      </w:r>
    </w:p>
    <w:p>
      <w:pPr>
        <w:pStyle w:val="Normal"/>
        <w:bidi w:val="0"/>
        <w:jc w:val="start"/>
        <w:rPr/>
      </w:pPr>
      <w:r>
        <w:rPr/>
      </w:r>
    </w:p>
    <w:p>
      <w:pPr>
        <w:pStyle w:val="Normal"/>
        <w:bidi w:val="0"/>
        <w:jc w:val="start"/>
        <w:rPr/>
      </w:pPr>
      <w:r>
        <w:rPr/>
        <w:t>Where does it come from?</w:t>
      </w:r>
    </w:p>
    <w:p>
      <w:pPr>
        <w:pStyle w:val="Normal"/>
        <w:bidi w:val="0"/>
        <w:jc w:val="start"/>
        <w:rPr/>
      </w:pPr>
      <w: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Normal"/>
        <w:bidi w:val="0"/>
        <w:jc w:val="start"/>
        <w:rPr/>
      </w:pPr>
      <w:r>
        <w:rPr/>
      </w:r>
    </w:p>
    <w:p>
      <w:pPr>
        <w:pStyle w:val="Normal"/>
        <w:bidi w:val="0"/>
        <w:jc w:val="start"/>
        <w:rPr/>
      </w:pPr>
      <w:r>
        <w:rPr/>
        <w:t>The standard chunk of Lorem Ipsum used since the 1500s is reproduced below for those interested. Sections 1.10.32 and 1.10.33 from "de Finibus Bonorum et Malorum" by Cicero are also reproduced in their exact  Hello World original form, accompanied by English versions from the 1914 translation by H. Rackham.</w:t>
      </w:r>
    </w:p>
    <w:p>
      <w:pPr>
        <w:pStyle w:val="Normal"/>
        <w:bidi w:val="0"/>
        <w:jc w:val="start"/>
        <w:rPr/>
      </w:pPr>
      <w:r>
        <w:rPr/>
      </w:r>
    </w:p>
    <w:p>
      <w:pPr>
        <w:pStyle w:val="Normal"/>
        <w:bidi w:val="0"/>
        <w:jc w:val="start"/>
        <w:rPr/>
      </w:pPr>
      <w:r>
        <w:rPr/>
        <w:t>Where can I get some?</w:t>
      </w:r>
    </w:p>
    <w:p>
      <w:pPr>
        <w:pStyle w:val="Normal"/>
        <w:bidi w:val="0"/>
        <w:jc w:val="start"/>
        <w:rPr/>
      </w:pPr>
      <w: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Hello World The generated Lorem Ipsum is therefore always free from repetition, injected humour, or non-characteristic words etc.</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pt-BR" w:eastAsia="zh-CN" w:bidi="hi-IN"/>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1</Pages>
  <Words>517</Words>
  <Characters>2605</Characters>
  <CharactersWithSpaces>3114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2024-05-01T22:52:37Z</dcterms:created>
  <dc:creator/>
  <dc:description/>
  <dc:language>pt-BR</dc:language>
  <cp:lastModifiedBy/>
  <dcterms:modified xsi:type="dcterms:W3CDTF">2024-05-01T23:00:37Z</dcterms:modified>
  <cp:revision>4</cp:revision>
  <dc:subject/>
  <dc:title/>
</cp:coreProperties>
</file>