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4685" w:rsidRDefault="006757BB" w:rsidP="006757B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系统简介</w:t>
      </w:r>
    </w:p>
    <w:p w:rsidR="006757BB" w:rsidRDefault="006757BB" w:rsidP="006757BB">
      <w:pPr>
        <w:pStyle w:val="a3"/>
        <w:ind w:left="420" w:firstLineChars="0"/>
      </w:pPr>
      <w:r>
        <w:rPr>
          <w:rFonts w:hint="eastAsia"/>
        </w:rPr>
        <w:t>宇宙线测试系统由两套独立的测试系统组成</w:t>
      </w:r>
      <w:r>
        <w:rPr>
          <w:rFonts w:hint="eastAsia"/>
        </w:rPr>
        <w:t>: MWDC</w:t>
      </w:r>
      <w:r>
        <w:rPr>
          <w:rFonts w:hint="eastAsia"/>
        </w:rPr>
        <w:t>探测器系统和</w:t>
      </w:r>
      <w:r>
        <w:rPr>
          <w:rFonts w:hint="eastAsia"/>
        </w:rPr>
        <w:t>PSD</w:t>
      </w:r>
      <w:r>
        <w:rPr>
          <w:rFonts w:hint="eastAsia"/>
        </w:rPr>
        <w:t>塑闪阵列探测器系统。</w:t>
      </w:r>
      <w:r w:rsidR="001250EE">
        <w:rPr>
          <w:rFonts w:hint="eastAsia"/>
        </w:rPr>
        <w:t>总触发由上下两块大塑闪板共</w:t>
      </w:r>
      <w:r w:rsidR="001250EE">
        <w:rPr>
          <w:rFonts w:hint="eastAsia"/>
        </w:rPr>
        <w:t>8</w:t>
      </w:r>
      <w:r w:rsidR="001250EE">
        <w:rPr>
          <w:rFonts w:hint="eastAsia"/>
        </w:rPr>
        <w:t>路与产生，两路信号先在</w:t>
      </w:r>
      <w:r w:rsidR="001250EE">
        <w:rPr>
          <w:rFonts w:hint="eastAsia"/>
        </w:rPr>
        <w:t>PXI</w:t>
      </w:r>
      <w:r w:rsidR="001250EE">
        <w:rPr>
          <w:rFonts w:hint="eastAsia"/>
        </w:rPr>
        <w:t>机箱的</w:t>
      </w:r>
      <w:r w:rsidR="001250EE">
        <w:rPr>
          <w:rFonts w:hint="eastAsia"/>
        </w:rPr>
        <w:t>TOF</w:t>
      </w:r>
      <w:r w:rsidR="001250EE">
        <w:rPr>
          <w:rFonts w:hint="eastAsia"/>
        </w:rPr>
        <w:t>板做与，</w:t>
      </w:r>
      <w:r w:rsidR="001250EE">
        <w:rPr>
          <w:rFonts w:hint="eastAsia"/>
        </w:rPr>
        <w:t>4</w:t>
      </w:r>
      <w:r w:rsidR="001250EE">
        <w:rPr>
          <w:rFonts w:hint="eastAsia"/>
        </w:rPr>
        <w:t>块</w:t>
      </w:r>
      <w:r w:rsidR="001250EE">
        <w:rPr>
          <w:rFonts w:hint="eastAsia"/>
        </w:rPr>
        <w:t>TOF</w:t>
      </w:r>
      <w:r w:rsidR="001250EE">
        <w:rPr>
          <w:rFonts w:hint="eastAsia"/>
        </w:rPr>
        <w:t>板输出四路信号到蓝色插件再做与。最后</w:t>
      </w:r>
      <w:r>
        <w:rPr>
          <w:rFonts w:hint="eastAsia"/>
        </w:rPr>
        <w:t>蓝色插件来</w:t>
      </w:r>
      <w:r w:rsidR="00696289">
        <w:rPr>
          <w:rFonts w:hint="eastAsia"/>
        </w:rPr>
        <w:t>分出两路</w:t>
      </w:r>
      <w:r>
        <w:rPr>
          <w:rFonts w:hint="eastAsia"/>
        </w:rPr>
        <w:t>触发信号，</w:t>
      </w:r>
      <w:r w:rsidR="00696289">
        <w:rPr>
          <w:rFonts w:hint="eastAsia"/>
        </w:rPr>
        <w:t>分别到ＭＷＤＣ获取系统和ＰＳＤ获取系统，</w:t>
      </w:r>
      <w:r>
        <w:rPr>
          <w:rFonts w:hint="eastAsia"/>
        </w:rPr>
        <w:t>除此以外，两套系统独立工作。</w:t>
      </w:r>
    </w:p>
    <w:p w:rsidR="006757BB" w:rsidRDefault="006757BB" w:rsidP="006757BB">
      <w:pPr>
        <w:pStyle w:val="a3"/>
        <w:ind w:left="420" w:firstLineChars="0"/>
      </w:pPr>
      <w:r>
        <w:rPr>
          <w:rFonts w:hint="eastAsia"/>
        </w:rPr>
        <w:t>蓝色插件</w:t>
      </w:r>
      <w:r w:rsidR="00B202B7">
        <w:rPr>
          <w:rFonts w:hint="eastAsia"/>
        </w:rPr>
        <w:t>最重要的功能是</w:t>
      </w:r>
      <w:r>
        <w:rPr>
          <w:rFonts w:hint="eastAsia"/>
        </w:rPr>
        <w:t>用于保证两套系统间的事件同步性。由于两套系统的死时间不一样（</w:t>
      </w:r>
      <w:r>
        <w:rPr>
          <w:rFonts w:hint="eastAsia"/>
        </w:rPr>
        <w:t>PSD</w:t>
      </w:r>
      <w:r>
        <w:rPr>
          <w:rFonts w:hint="eastAsia"/>
        </w:rPr>
        <w:t>比</w:t>
      </w:r>
      <w:r>
        <w:rPr>
          <w:rFonts w:hint="eastAsia"/>
        </w:rPr>
        <w:t>MWDC</w:t>
      </w:r>
      <w:r>
        <w:rPr>
          <w:rFonts w:hint="eastAsia"/>
        </w:rPr>
        <w:t>慢很多），对于同一个事件</w:t>
      </w:r>
      <w:r w:rsidR="001250EE">
        <w:rPr>
          <w:rFonts w:hint="eastAsia"/>
        </w:rPr>
        <w:t>，</w:t>
      </w:r>
      <w:r>
        <w:rPr>
          <w:rFonts w:hint="eastAsia"/>
        </w:rPr>
        <w:t>有可能发生一个系统</w:t>
      </w:r>
      <w:r w:rsidR="00B202B7">
        <w:rPr>
          <w:rFonts w:hint="eastAsia"/>
        </w:rPr>
        <w:t>处理完</w:t>
      </w:r>
      <w:r>
        <w:rPr>
          <w:rFonts w:hint="eastAsia"/>
        </w:rPr>
        <w:t>，而另一个系统未</w:t>
      </w:r>
      <w:r w:rsidR="00B202B7">
        <w:rPr>
          <w:rFonts w:hint="eastAsia"/>
        </w:rPr>
        <w:t>处理完</w:t>
      </w:r>
      <w:r>
        <w:rPr>
          <w:rFonts w:hint="eastAsia"/>
        </w:rPr>
        <w:t>的情况。此时，</w:t>
      </w:r>
      <w:r w:rsidR="00B202B7">
        <w:rPr>
          <w:rFonts w:hint="eastAsia"/>
        </w:rPr>
        <w:t>下一个事件能够被前一个系统获取下来，而不能被后一个系统获取下来。这个事件开始，</w:t>
      </w:r>
      <w:r>
        <w:rPr>
          <w:rFonts w:hint="eastAsia"/>
        </w:rPr>
        <w:t>两套系统</w:t>
      </w:r>
      <w:r w:rsidR="001250EE">
        <w:rPr>
          <w:rFonts w:hint="eastAsia"/>
        </w:rPr>
        <w:t>的数据就会出现不同步，且在离线分析时也没有办法恢复系统间的同步性。使用蓝色插件可以解决这个</w:t>
      </w:r>
      <w:r w:rsidR="00B202B7">
        <w:rPr>
          <w:rFonts w:hint="eastAsia"/>
        </w:rPr>
        <w:t>问题，它完成以下两个功能：</w:t>
      </w:r>
    </w:p>
    <w:p w:rsidR="001250EE" w:rsidRDefault="001250EE" w:rsidP="001250E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功能：保证两个系统起点一致，即同时接受第一个触发信号，同时处理完最后一个触发信号。</w:t>
      </w:r>
    </w:p>
    <w:p w:rsidR="001250EE" w:rsidRDefault="001250EE" w:rsidP="001250EE">
      <w:pPr>
        <w:pStyle w:val="a3"/>
        <w:ind w:left="1260" w:firstLineChars="0" w:firstLine="0"/>
      </w:pPr>
      <w:r>
        <w:rPr>
          <w:rFonts w:hint="eastAsia"/>
        </w:rPr>
        <w:t>方法：每次获取数据前，首先用蓝色插件关闭触发信号</w:t>
      </w:r>
      <w:r w:rsidR="00B202B7">
        <w:rPr>
          <w:rFonts w:hint="eastAsia"/>
        </w:rPr>
        <w:t>，然后分别对ＭＷＤＣ和ＰＳＤ进行初始化操作并开始获取数据，之后再打开蓝色插件的触发信号开关，此时两个系统同时接受第一触发信号，它们有相同的起点。</w:t>
      </w:r>
    </w:p>
    <w:p w:rsidR="00B202B7" w:rsidRDefault="00B202B7" w:rsidP="001250EE">
      <w:pPr>
        <w:pStyle w:val="a3"/>
        <w:ind w:left="1260" w:firstLineChars="0" w:firstLine="0"/>
      </w:pPr>
      <w:r>
        <w:rPr>
          <w:rFonts w:hint="eastAsia"/>
        </w:rPr>
        <w:t xml:space="preserve">　　　数据获取结束前，首先用蓝色插件关闭触发信号，然后等待ＭＷＤＣ和ＰＳＤ都处理完最后一个事件，之后分别关闭两个获取系统，此时两个系统都处理完了最后一个事件，它们具有相同的终点。</w:t>
      </w:r>
    </w:p>
    <w:p w:rsidR="00F73F9B" w:rsidRDefault="00F73F9B" w:rsidP="00F73F9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功能：保证</w:t>
      </w:r>
      <w:r w:rsidR="0053653A">
        <w:rPr>
          <w:rFonts w:hint="eastAsia"/>
        </w:rPr>
        <w:t>数据获取过程中，只有在两个系统都处理完上个事件后，才把下一个触发信号放进来。</w:t>
      </w:r>
    </w:p>
    <w:p w:rsidR="0053653A" w:rsidRDefault="0053653A" w:rsidP="0053653A">
      <w:pPr>
        <w:pStyle w:val="a3"/>
        <w:ind w:left="1260" w:firstLineChars="0" w:firstLine="0"/>
      </w:pPr>
      <w:r>
        <w:rPr>
          <w:rFonts w:hint="eastAsia"/>
        </w:rPr>
        <w:t>方法：设置蓝色插件的触发屏蔽时间大于两个系统的死时间（如１ｍｓ），此时接受一个触发后的１ｍｓ内，不会有下一个触发信号产生。由于屏蔽时间大于两个系统死时间，两个系统都能够处理完这个事件，并等待下个触发的到来。</w:t>
      </w:r>
    </w:p>
    <w:p w:rsidR="0024749E" w:rsidRDefault="0024749E" w:rsidP="0053653A">
      <w:pPr>
        <w:pStyle w:val="a3"/>
        <w:ind w:left="1260" w:firstLineChars="0" w:firstLine="0"/>
      </w:pPr>
    </w:p>
    <w:p w:rsidR="00D82135" w:rsidRDefault="00D82135" w:rsidP="0053653A">
      <w:pPr>
        <w:pStyle w:val="a3"/>
        <w:ind w:left="1260" w:firstLineChars="0" w:firstLine="0"/>
      </w:pPr>
    </w:p>
    <w:p w:rsidR="00D82135" w:rsidRDefault="00D82135" w:rsidP="0053653A">
      <w:pPr>
        <w:pStyle w:val="a3"/>
        <w:ind w:left="1260" w:firstLineChars="0" w:firstLine="0"/>
      </w:pPr>
    </w:p>
    <w:p w:rsidR="00D82135" w:rsidRDefault="00D82135" w:rsidP="0053653A">
      <w:pPr>
        <w:pStyle w:val="a3"/>
        <w:ind w:left="1260" w:firstLineChars="0" w:firstLine="0"/>
      </w:pPr>
    </w:p>
    <w:p w:rsidR="00D82135" w:rsidRDefault="00D82135" w:rsidP="0053653A">
      <w:pPr>
        <w:pStyle w:val="a3"/>
        <w:ind w:left="1260" w:firstLineChars="0" w:firstLine="0"/>
      </w:pPr>
    </w:p>
    <w:p w:rsidR="00D82135" w:rsidRDefault="00D82135" w:rsidP="0053653A">
      <w:pPr>
        <w:pStyle w:val="a3"/>
        <w:ind w:left="1260" w:firstLineChars="0" w:firstLine="0"/>
      </w:pPr>
    </w:p>
    <w:p w:rsidR="00D82135" w:rsidRDefault="00D82135" w:rsidP="0053653A">
      <w:pPr>
        <w:pStyle w:val="a3"/>
        <w:ind w:left="1260" w:firstLineChars="0" w:firstLine="0"/>
      </w:pPr>
    </w:p>
    <w:p w:rsidR="00D82135" w:rsidRDefault="00D82135" w:rsidP="0053653A">
      <w:pPr>
        <w:pStyle w:val="a3"/>
        <w:ind w:left="1260" w:firstLineChars="0" w:firstLine="0"/>
      </w:pPr>
    </w:p>
    <w:p w:rsidR="00D82135" w:rsidRDefault="00D82135" w:rsidP="0053653A">
      <w:pPr>
        <w:pStyle w:val="a3"/>
        <w:ind w:left="1260" w:firstLineChars="0" w:firstLine="0"/>
      </w:pPr>
    </w:p>
    <w:p w:rsidR="00D82135" w:rsidRDefault="00D82135" w:rsidP="0053653A">
      <w:pPr>
        <w:pStyle w:val="a3"/>
        <w:ind w:left="1260" w:firstLineChars="0" w:firstLine="0"/>
      </w:pPr>
    </w:p>
    <w:p w:rsidR="00D82135" w:rsidRDefault="00D82135" w:rsidP="0053653A">
      <w:pPr>
        <w:pStyle w:val="a3"/>
        <w:ind w:left="1260" w:firstLineChars="0" w:firstLine="0"/>
      </w:pPr>
    </w:p>
    <w:p w:rsidR="00D82135" w:rsidRDefault="00D82135" w:rsidP="0053653A">
      <w:pPr>
        <w:pStyle w:val="a3"/>
        <w:ind w:left="1260" w:firstLineChars="0" w:firstLine="0"/>
      </w:pPr>
    </w:p>
    <w:p w:rsidR="00D82135" w:rsidRDefault="00D82135" w:rsidP="0053653A">
      <w:pPr>
        <w:pStyle w:val="a3"/>
        <w:ind w:left="1260" w:firstLineChars="0" w:firstLine="0"/>
      </w:pPr>
    </w:p>
    <w:p w:rsidR="00D82135" w:rsidRDefault="00D82135" w:rsidP="0053653A">
      <w:pPr>
        <w:pStyle w:val="a3"/>
        <w:ind w:left="1260" w:firstLineChars="0" w:firstLine="0"/>
      </w:pPr>
    </w:p>
    <w:p w:rsidR="00D82135" w:rsidRDefault="00D82135" w:rsidP="0053653A">
      <w:pPr>
        <w:pStyle w:val="a3"/>
        <w:ind w:left="1260" w:firstLineChars="0" w:firstLine="0"/>
      </w:pPr>
    </w:p>
    <w:p w:rsidR="00D82135" w:rsidRDefault="00D82135" w:rsidP="0053653A">
      <w:pPr>
        <w:pStyle w:val="a3"/>
        <w:ind w:left="1260" w:firstLineChars="0" w:firstLine="0"/>
      </w:pPr>
    </w:p>
    <w:p w:rsidR="00D82135" w:rsidRDefault="00D82135" w:rsidP="0053653A">
      <w:pPr>
        <w:pStyle w:val="a3"/>
        <w:ind w:left="1260" w:firstLineChars="0" w:firstLine="0"/>
      </w:pPr>
    </w:p>
    <w:p w:rsidR="00D82135" w:rsidRDefault="00D82135" w:rsidP="0053653A">
      <w:pPr>
        <w:pStyle w:val="a3"/>
        <w:ind w:left="1260" w:firstLineChars="0" w:firstLine="0"/>
      </w:pPr>
    </w:p>
    <w:p w:rsidR="00D82135" w:rsidRDefault="00D82135" w:rsidP="0053653A">
      <w:pPr>
        <w:pStyle w:val="a3"/>
        <w:ind w:left="1260" w:firstLineChars="0" w:firstLine="0"/>
      </w:pPr>
    </w:p>
    <w:p w:rsidR="0024749E" w:rsidRDefault="0024749E" w:rsidP="0053653A">
      <w:pPr>
        <w:pStyle w:val="a3"/>
        <w:ind w:left="1260" w:firstLineChars="0" w:firstLine="0"/>
      </w:pPr>
    </w:p>
    <w:p w:rsidR="006757BB" w:rsidRDefault="0024749E" w:rsidP="0024749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数据存储说明</w:t>
      </w:r>
    </w:p>
    <w:p w:rsidR="0024749E" w:rsidRDefault="0024749E" w:rsidP="0024749E">
      <w:pPr>
        <w:pStyle w:val="a3"/>
        <w:ind w:left="420" w:firstLineChars="0" w:firstLine="0"/>
      </w:pPr>
      <w:r>
        <w:rPr>
          <w:rFonts w:hint="eastAsia"/>
        </w:rPr>
        <w:t>由于两个系统独立工作，因此每次测试有两组测试数据。</w:t>
      </w:r>
    </w:p>
    <w:p w:rsidR="0024749E" w:rsidRDefault="0024749E" w:rsidP="0024749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ＰＳＤ的数据：以测试时间为文件名</w:t>
      </w:r>
    </w:p>
    <w:p w:rsidR="00EC33E7" w:rsidRDefault="0024749E" w:rsidP="0024749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ＭＷＤＣ的数据：</w:t>
      </w:r>
      <w:r w:rsidR="00EC33E7">
        <w:rPr>
          <w:rFonts w:hint="eastAsia"/>
        </w:rPr>
        <w:t>ＭＷＤＣ系统中的每块获取卡对应一个独立的文件，因此每次测试有一组数据产生。用户指定一个文件名前缀：如</w:t>
      </w:r>
      <w:r w:rsidR="00EC33E7">
        <w:t>”</w:t>
      </w:r>
      <w:r w:rsidR="00EC33E7">
        <w:rPr>
          <w:rFonts w:hint="eastAsia"/>
        </w:rPr>
        <w:t>mwdc_</w:t>
      </w:r>
      <w:r w:rsidR="00EC33E7">
        <w:t>”</w:t>
      </w:r>
      <w:r w:rsidR="00EC33E7">
        <w:rPr>
          <w:rFonts w:hint="eastAsia"/>
        </w:rPr>
        <w:t>，则此次测试会最终产生下列文件：</w:t>
      </w:r>
    </w:p>
    <w:p w:rsidR="0024749E" w:rsidRDefault="00EC33E7" w:rsidP="00EC33E7">
      <w:pPr>
        <w:pStyle w:val="a3"/>
        <w:ind w:left="840" w:firstLineChars="0" w:firstLine="0"/>
      </w:pPr>
      <w:r>
        <w:rPr>
          <w:rFonts w:hint="eastAsia"/>
        </w:rPr>
        <w:t>mwdc_1.at1,mwdc_2.at1,mwdc_3.at1,mwdc_4.at1,mwdc_5.at1,mwdc_13.at1,mwdc_14.at1,</w:t>
      </w:r>
      <w:r>
        <w:t>mwdc_14.at1,mwdc_15.at1</w:t>
      </w:r>
    </w:p>
    <w:p w:rsidR="005A4DB3" w:rsidRDefault="005A4DB3" w:rsidP="00EC33E7">
      <w:pPr>
        <w:pStyle w:val="a3"/>
        <w:ind w:left="840" w:firstLineChars="0" w:firstLine="0"/>
      </w:pPr>
      <w:r>
        <w:rPr>
          <w:rFonts w:hint="eastAsia"/>
        </w:rPr>
        <w:t>其中前缀后面的数据表示的不同获取卡在ＰＸＩ机箱内的位置。</w:t>
      </w:r>
    </w:p>
    <w:p w:rsidR="005A4DB3" w:rsidRDefault="005A4DB3" w:rsidP="005A4DB3">
      <w:r>
        <w:rPr>
          <w:rFonts w:hint="eastAsia"/>
        </w:rPr>
        <w:t xml:space="preserve">　　</w:t>
      </w:r>
    </w:p>
    <w:p w:rsidR="000F6D20" w:rsidRDefault="000F6D20" w:rsidP="000F6D20">
      <w:pPr>
        <w:ind w:firstLine="432"/>
      </w:pPr>
      <w:r>
        <w:rPr>
          <w:rFonts w:hint="eastAsia"/>
        </w:rPr>
        <w:t>每次测试的数据都放在同一个文件夹下，并以</w:t>
      </w:r>
      <w:r>
        <w:t>”</w:t>
      </w:r>
      <w:r>
        <w:rPr>
          <w:rFonts w:hint="eastAsia"/>
        </w:rPr>
        <w:t>test#</w:t>
      </w:r>
      <w:r>
        <w:t>”</w:t>
      </w:r>
      <w:r>
        <w:rPr>
          <w:rFonts w:hint="eastAsia"/>
        </w:rPr>
        <w:t>为文件名，其中的数字为测试编号。</w:t>
      </w:r>
      <w:r w:rsidR="00716D20">
        <w:rPr>
          <w:rFonts w:hint="eastAsia"/>
        </w:rPr>
        <w:t>此次测试的ＭＷＤＣ数据以</w:t>
      </w:r>
      <w:r w:rsidR="00716D20">
        <w:t>”mwdc#_”</w:t>
      </w:r>
      <w:r w:rsidR="00716D20">
        <w:rPr>
          <w:rFonts w:hint="eastAsia"/>
        </w:rPr>
        <w:t>为前缀。</w:t>
      </w:r>
    </w:p>
    <w:p w:rsidR="000F6D20" w:rsidRDefault="000F6D20" w:rsidP="000F6D20">
      <w:pPr>
        <w:ind w:firstLine="432"/>
      </w:pPr>
      <w:r>
        <w:rPr>
          <w:rFonts w:hint="eastAsia"/>
        </w:rPr>
        <w:t>每天获取一个ＰＳＤ的基线数据，放在</w:t>
      </w:r>
      <w:r>
        <w:t>”ped”</w:t>
      </w:r>
      <w:r>
        <w:rPr>
          <w:rFonts w:hint="eastAsia"/>
        </w:rPr>
        <w:t>文件夹下。</w:t>
      </w:r>
    </w:p>
    <w:p w:rsidR="000F6D20" w:rsidRDefault="000F6D20" w:rsidP="000F6D20">
      <w:pPr>
        <w:ind w:firstLine="432"/>
      </w:pPr>
      <w:r>
        <w:rPr>
          <w:rFonts w:hint="eastAsia"/>
        </w:rPr>
        <w:t>最后，每天的测试数据都保存在同一个文件夹，并以当天的日期为文件名。如下所图所示：</w:t>
      </w:r>
    </w:p>
    <w:p w:rsidR="00080CEA" w:rsidRDefault="00080CEA" w:rsidP="000F6D20">
      <w:pPr>
        <w:ind w:firstLine="432"/>
      </w:pPr>
    </w:p>
    <w:p w:rsidR="00080CEA" w:rsidRDefault="00080CEA" w:rsidP="000F6D20">
      <w:pPr>
        <w:ind w:firstLine="432"/>
      </w:pPr>
    </w:p>
    <w:p w:rsidR="00080CEA" w:rsidRDefault="00080CEA" w:rsidP="00BF5E8E"/>
    <w:p w:rsidR="00622949" w:rsidRDefault="0094334B" w:rsidP="000F6D20">
      <w:pPr>
        <w:ind w:firstLine="432"/>
      </w:pPr>
      <w:r>
        <w:rPr>
          <w:noProof/>
        </w:rPr>
        <mc:AlternateContent>
          <mc:Choice Requires="wpc">
            <w:drawing>
              <wp:inline distT="0" distB="0" distL="0" distR="0">
                <wp:extent cx="4584437" cy="3076575"/>
                <wp:effectExtent l="0" t="0" r="0" b="0"/>
                <wp:docPr id="9" name="画布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8438" cy="307657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31067C0" id="画布 9" o:spid="_x0000_s1026" editas="canvas" style="width:361pt;height:242.25pt;mso-position-horizontal-relative:char;mso-position-vertical-relative:line" coordsize="45840,3076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5840;height:30765;visibility:visible;mso-wrap-style:square">
                  <v:fill o:detectmouseclick="t"/>
                  <v:path o:connecttype="none"/>
                </v:shape>
                <v:shape id="图片 10" o:spid="_x0000_s1028" type="#_x0000_t75" style="position:absolute;width:45484;height:307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fm4jFAAAA2wAAAA8AAABkcnMvZG93bnJldi54bWxEj0FvwjAMhe+T9h8iT9plgpQdGCoExMYm&#10;cZtWJu1qNaYtNE7VhBL49fMBiZut9/ze58UquVYN1IfGs4HJOANFXHrbcGXgd/c1moEKEdli65kM&#10;XCjAavn4sMDc+jP/0FDESkkIhxwN1DF2udahrMlhGPuOWLS97x1GWftK2x7PEu5a/ZplU+2wYWmo&#10;saOPmspjcXIG/OnwOUtl8Xd5Gd5ScVxvvt+3V2Oen9J6DipSinfz7XprBV/o5RcZQC/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jH5uIxQAAANsAAAAPAAAAAAAAAAAAAAAA&#10;AJ8CAABkcnMvZG93bnJldi54bWxQSwUGAAAAAAQABAD3AAAAkQMAAAAA&#10;">
                  <v:imagedata r:id="rId8" o:title=""/>
                  <v:path arrowok="t"/>
                </v:shape>
                <w10:anchorlock/>
              </v:group>
            </w:pict>
          </mc:Fallback>
        </mc:AlternateContent>
      </w:r>
    </w:p>
    <w:p w:rsidR="00622949" w:rsidRDefault="00810C27" w:rsidP="000F6D20">
      <w:pPr>
        <w:ind w:firstLine="432"/>
      </w:pPr>
      <w:r>
        <w:tab/>
      </w:r>
      <w:r>
        <w:tab/>
      </w:r>
      <w:r>
        <w:tab/>
      </w:r>
      <w:r>
        <w:tab/>
      </w:r>
      <w:r w:rsidR="004E04F0">
        <w:rPr>
          <w:rFonts w:hint="eastAsia"/>
        </w:rPr>
        <w:t xml:space="preserve">　　　　</w:t>
      </w:r>
      <w:r>
        <w:rPr>
          <w:rFonts w:hint="eastAsia"/>
        </w:rPr>
        <w:t>图１　数据存储</w:t>
      </w:r>
      <w:r w:rsidR="00CD5766">
        <w:rPr>
          <w:rFonts w:hint="eastAsia"/>
        </w:rPr>
        <w:t>树</w:t>
      </w:r>
    </w:p>
    <w:p w:rsidR="00B76AFE" w:rsidRDefault="00B76AFE" w:rsidP="000F6D20">
      <w:pPr>
        <w:ind w:firstLine="432"/>
      </w:pPr>
    </w:p>
    <w:p w:rsidR="00D82135" w:rsidRDefault="00D82135" w:rsidP="000F6D20">
      <w:pPr>
        <w:ind w:firstLine="432"/>
      </w:pPr>
    </w:p>
    <w:p w:rsidR="00D82135" w:rsidRDefault="00D82135" w:rsidP="000F6D20">
      <w:pPr>
        <w:ind w:firstLine="432"/>
      </w:pPr>
    </w:p>
    <w:p w:rsidR="00D82135" w:rsidRDefault="00D82135" w:rsidP="000F6D20">
      <w:pPr>
        <w:ind w:firstLine="432"/>
      </w:pPr>
    </w:p>
    <w:p w:rsidR="00D82135" w:rsidRDefault="00D82135" w:rsidP="000F6D20">
      <w:pPr>
        <w:ind w:firstLine="432"/>
      </w:pPr>
    </w:p>
    <w:p w:rsidR="00D82135" w:rsidRDefault="00D82135" w:rsidP="000F6D20">
      <w:pPr>
        <w:ind w:firstLine="432"/>
      </w:pPr>
    </w:p>
    <w:p w:rsidR="00D82135" w:rsidRDefault="00D82135" w:rsidP="000F6D20">
      <w:pPr>
        <w:ind w:firstLine="432"/>
      </w:pPr>
    </w:p>
    <w:p w:rsidR="00D82135" w:rsidRDefault="00D82135" w:rsidP="000F6D20">
      <w:pPr>
        <w:ind w:firstLine="432"/>
      </w:pPr>
    </w:p>
    <w:p w:rsidR="00D82135" w:rsidRPr="000F6D20" w:rsidRDefault="00D82135" w:rsidP="000F6D20">
      <w:pPr>
        <w:ind w:firstLine="432"/>
      </w:pPr>
    </w:p>
    <w:p w:rsidR="00295AEC" w:rsidRPr="00C97EBD" w:rsidRDefault="0035280E" w:rsidP="00550DB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宇宙线测试</w:t>
      </w:r>
      <w:r w:rsidR="006757BB">
        <w:rPr>
          <w:rFonts w:hint="eastAsia"/>
        </w:rPr>
        <w:t>操作</w:t>
      </w:r>
      <w:r w:rsidR="00C87A5D">
        <w:rPr>
          <w:rFonts w:hint="eastAsia"/>
        </w:rPr>
        <w:t>步</w:t>
      </w:r>
      <w:r>
        <w:rPr>
          <w:rFonts w:hint="eastAsia"/>
        </w:rPr>
        <w:t>骤</w:t>
      </w:r>
      <w:r w:rsidR="00C87A5D">
        <w:rPr>
          <w:noProof/>
        </w:rPr>
        <mc:AlternateContent>
          <mc:Choice Requires="wpc">
            <w:drawing>
              <wp:anchor distT="0" distB="0" distL="114300" distR="114300" simplePos="0" relativeHeight="251658240" behindDoc="0" locked="0" layoutInCell="1" allowOverlap="1" wp14:anchorId="55E2FDBE" wp14:editId="002D417C">
                <wp:simplePos x="0" y="0"/>
                <wp:positionH relativeFrom="column">
                  <wp:posOffset>-26125</wp:posOffset>
                </wp:positionH>
                <wp:positionV relativeFrom="paragraph">
                  <wp:posOffset>249555</wp:posOffset>
                </wp:positionV>
                <wp:extent cx="5206365" cy="8602345"/>
                <wp:effectExtent l="0" t="0" r="0" b="8255"/>
                <wp:wrapSquare wrapText="bothSides"/>
                <wp:docPr id="2" name="画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" name="流程图: 准备 3"/>
                        <wps:cNvSpPr/>
                        <wps:spPr>
                          <a:xfrm>
                            <a:off x="2162000" y="6927"/>
                            <a:ext cx="1564874" cy="290946"/>
                          </a:xfrm>
                          <a:prstGeom prst="flowChartPreparation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95AEC" w:rsidRDefault="00295AEC" w:rsidP="00295AEC">
                              <w:pPr>
                                <w:jc w:val="center"/>
                              </w:pPr>
                              <w:r>
                                <w:t>新的测试</w:t>
                              </w:r>
                              <w:r>
                                <w:rPr>
                                  <w:rFonts w:hint="eastAsia"/>
                                </w:rPr>
                                <w:t>开</w:t>
                              </w:r>
                              <w:r>
                                <w:t>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流程图: 过程 4"/>
                        <wps:cNvSpPr/>
                        <wps:spPr>
                          <a:xfrm>
                            <a:off x="2280285" y="476250"/>
                            <a:ext cx="1333500" cy="26670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95AEC" w:rsidRDefault="00295AEC" w:rsidP="00295AE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关闭</w:t>
                              </w:r>
                              <w:r>
                                <w:t>蓝色插件触发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流程图: 过程 5"/>
                        <wps:cNvSpPr/>
                        <wps:spPr>
                          <a:xfrm>
                            <a:off x="975994" y="918014"/>
                            <a:ext cx="1843406" cy="114300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95AEC" w:rsidRDefault="00FF7412" w:rsidP="00295AE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MWDC</w:t>
                              </w:r>
                              <w:r w:rsidR="00295AEC">
                                <w:rPr>
                                  <w:rFonts w:hint="eastAsia"/>
                                </w:rPr>
                                <w:t>状态</w:t>
                              </w:r>
                              <w:r w:rsidR="00BA2AF2">
                                <w:rPr>
                                  <w:rFonts w:hint="eastAsia"/>
                                </w:rPr>
                                <w:t>确认</w:t>
                              </w:r>
                              <w:r w:rsidR="00295AEC">
                                <w:t>：</w:t>
                              </w:r>
                            </w:p>
                            <w:p w:rsidR="00295AEC" w:rsidRDefault="00295AEC" w:rsidP="00295AEC">
                              <w:pPr>
                                <w:pStyle w:val="a3"/>
                                <w:numPr>
                                  <w:ilvl w:val="0"/>
                                  <w:numId w:val="2"/>
                                </w:numPr>
                                <w:ind w:firstLineChars="0"/>
                                <w:jc w:val="left"/>
                              </w:pPr>
                              <w:r>
                                <w:rPr>
                                  <w:rFonts w:hint="eastAsia"/>
                                </w:rPr>
                                <w:t>MWDC</w:t>
                              </w:r>
                              <w:r w:rsidR="00FF63E3">
                                <w:rPr>
                                  <w:rFonts w:hint="eastAsia"/>
                                </w:rPr>
                                <w:t>高</w:t>
                              </w:r>
                              <w:r>
                                <w:t>压</w:t>
                              </w:r>
                            </w:p>
                            <w:p w:rsidR="00295AEC" w:rsidRDefault="00FF63E3" w:rsidP="00295AEC">
                              <w:pPr>
                                <w:pStyle w:val="a3"/>
                                <w:numPr>
                                  <w:ilvl w:val="0"/>
                                  <w:numId w:val="2"/>
                                </w:numPr>
                                <w:ind w:firstLineChars="0"/>
                                <w:jc w:val="left"/>
                              </w:pPr>
                              <w:r>
                                <w:t>触发板</w:t>
                              </w:r>
                              <w:r>
                                <w:rPr>
                                  <w:rFonts w:hint="eastAsia"/>
                                </w:rPr>
                                <w:t>高</w:t>
                              </w:r>
                              <w:r w:rsidR="00295AEC">
                                <w:t>压</w:t>
                              </w:r>
                            </w:p>
                            <w:p w:rsidR="00295AEC" w:rsidRDefault="007F6005" w:rsidP="00295AEC">
                              <w:pPr>
                                <w:pStyle w:val="a3"/>
                                <w:numPr>
                                  <w:ilvl w:val="0"/>
                                  <w:numId w:val="2"/>
                                </w:numPr>
                                <w:ind w:firstLineChars="0"/>
                                <w:jc w:val="left"/>
                              </w:pPr>
                              <w:r>
                                <w:t>配置</w:t>
                              </w:r>
                              <w:r w:rsidR="00295AEC">
                                <w:rPr>
                                  <w:rFonts w:hint="eastAsia"/>
                                </w:rPr>
                                <w:t>SFE16</w:t>
                              </w:r>
                              <w:r>
                                <w:t>,</w:t>
                              </w:r>
                              <w:r w:rsidR="0038219C">
                                <w:t>并</w:t>
                              </w:r>
                              <w:r w:rsidR="0038219C">
                                <w:rPr>
                                  <w:rFonts w:hint="eastAsia"/>
                                </w:rPr>
                                <w:t>确认</w:t>
                              </w:r>
                              <w:r w:rsidR="0038219C">
                                <w:t>状态</w:t>
                              </w:r>
                            </w:p>
                            <w:p w:rsidR="00295AEC" w:rsidRDefault="00295AEC" w:rsidP="00295AEC">
                              <w:pPr>
                                <w:pStyle w:val="a3"/>
                                <w:numPr>
                                  <w:ilvl w:val="0"/>
                                  <w:numId w:val="2"/>
                                </w:numPr>
                                <w:ind w:firstLineChars="0"/>
                                <w:jc w:val="left"/>
                              </w:pPr>
                              <w:r>
                                <w:t>出气状态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流程图: 过程 6"/>
                        <wps:cNvSpPr/>
                        <wps:spPr>
                          <a:xfrm>
                            <a:off x="3326425" y="1061184"/>
                            <a:ext cx="1496400" cy="85632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F7412" w:rsidRDefault="00CC79DE" w:rsidP="00FF7412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PSD</w:t>
                              </w:r>
                              <w:r w:rsidR="00BA2AF2"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状态确认</w:t>
                              </w:r>
                              <w:r w:rsidR="00FF7412"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：</w:t>
                              </w:r>
                            </w:p>
                            <w:p w:rsidR="00FF7412" w:rsidRDefault="00CC79DE" w:rsidP="00FF7412">
                              <w:pPr>
                                <w:pStyle w:val="a3"/>
                                <w:widowControl/>
                                <w:numPr>
                                  <w:ilvl w:val="0"/>
                                  <w:numId w:val="3"/>
                                </w:numPr>
                                <w:ind w:firstLineChars="0"/>
                                <w:jc w:val="left"/>
                              </w:pPr>
                              <w:r>
                                <w:rPr>
                                  <w:rFonts w:cs="Times New Roman" w:hint="eastAsia"/>
                                  <w:szCs w:val="21"/>
                                </w:rPr>
                                <w:t>PSD</w:t>
                              </w:r>
                              <w:r>
                                <w:rPr>
                                  <w:rFonts w:cs="Times New Roman"/>
                                  <w:szCs w:val="21"/>
                                </w:rPr>
                                <w:t>高</w:t>
                              </w:r>
                              <w:r>
                                <w:rPr>
                                  <w:rFonts w:cs="Times New Roman" w:hint="eastAsia"/>
                                  <w:szCs w:val="21"/>
                                </w:rPr>
                                <w:t>压</w:t>
                              </w:r>
                            </w:p>
                            <w:p w:rsidR="00FF7412" w:rsidRDefault="00CC79DE" w:rsidP="00CC79DE">
                              <w:pPr>
                                <w:pStyle w:val="a3"/>
                                <w:widowControl/>
                                <w:numPr>
                                  <w:ilvl w:val="0"/>
                                  <w:numId w:val="3"/>
                                </w:numPr>
                                <w:ind w:firstLineChars="0"/>
                                <w:jc w:val="left"/>
                              </w:pPr>
                              <w:r>
                                <w:rPr>
                                  <w:rFonts w:hint="eastAsia"/>
                                </w:rPr>
                                <w:t>PSD</w:t>
                              </w:r>
                              <w:r>
                                <w:t>直流电源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流程图: 过程 7"/>
                        <wps:cNvSpPr/>
                        <wps:spPr>
                          <a:xfrm>
                            <a:off x="1147445" y="2325174"/>
                            <a:ext cx="1493520" cy="89916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16ED1" w:rsidRDefault="00F16ED1" w:rsidP="00F16ED1">
                              <w:pPr>
                                <w:jc w:val="center"/>
                              </w:pPr>
                              <w:r>
                                <w:t>打开</w:t>
                              </w:r>
                              <w:r>
                                <w:rPr>
                                  <w:rFonts w:hint="eastAsia"/>
                                </w:rPr>
                                <w:t>MWDC</w:t>
                              </w:r>
                              <w:r>
                                <w:t>获取软件，</w:t>
                              </w:r>
                              <w:r>
                                <w:rPr>
                                  <w:rFonts w:hint="eastAsia"/>
                                </w:rPr>
                                <w:t>并</w:t>
                              </w:r>
                              <w:r>
                                <w:t>做相关</w:t>
                              </w:r>
                              <w:r>
                                <w:rPr>
                                  <w:rFonts w:hint="eastAsia"/>
                                </w:rPr>
                                <w:t>初始化</w:t>
                              </w:r>
                              <w:r>
                                <w:t>操作</w:t>
                              </w:r>
                              <w:r>
                                <w:rPr>
                                  <w:rFonts w:hint="eastAsia"/>
                                </w:rPr>
                                <w:t>，</w:t>
                              </w:r>
                              <w:r>
                                <w:t>具体见</w:t>
                              </w:r>
                              <w:r>
                                <w:t>MWDC</w:t>
                              </w:r>
                              <w:r w:rsidR="00550DBE">
                                <w:rPr>
                                  <w:rFonts w:hint="eastAsia"/>
                                </w:rPr>
                                <w:t>获取</w:t>
                              </w:r>
                              <w:r w:rsidR="00550DBE">
                                <w:t>软件</w:t>
                              </w:r>
                              <w:r w:rsidR="00060FA4">
                                <w:rPr>
                                  <w:rFonts w:hint="eastAsia"/>
                                </w:rPr>
                                <w:t>操作</w:t>
                              </w:r>
                              <w:r>
                                <w:t>说明。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流程图: 过程 8"/>
                        <wps:cNvSpPr/>
                        <wps:spPr>
                          <a:xfrm>
                            <a:off x="3303565" y="2289614"/>
                            <a:ext cx="1542120" cy="97062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16ED1" w:rsidRDefault="00F16ED1" w:rsidP="00F16ED1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打开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PSD</w:t>
                              </w: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获取软件，并做相关初始化操作，如</w:t>
                              </w:r>
                              <w:r w:rsidR="00DA0AF5"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保存路径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，延时值，SendMB等等。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流程图: 过程 11"/>
                        <wps:cNvSpPr/>
                        <wps:spPr>
                          <a:xfrm>
                            <a:off x="1005840" y="3447853"/>
                            <a:ext cx="1775460" cy="746761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944D1" w:rsidRDefault="00DF4786" w:rsidP="005944D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进行</w:t>
                              </w:r>
                              <w:r w:rsidR="002518F6">
                                <w:t>开始采集</w:t>
                              </w:r>
                              <w:r>
                                <w:t>操作</w:t>
                              </w:r>
                              <w:r w:rsidR="002518F6">
                                <w:t>,</w:t>
                              </w:r>
                              <w:r w:rsidR="005944D1">
                                <w:rPr>
                                  <w:rFonts w:hint="eastAsia"/>
                                </w:rPr>
                                <w:t>MWDC</w:t>
                              </w:r>
                              <w:r w:rsidR="005944D1">
                                <w:t>开始获取数据</w:t>
                              </w:r>
                              <w:r w:rsidR="002518F6">
                                <w:rPr>
                                  <w:rFonts w:hint="eastAsia"/>
                                </w:rPr>
                                <w:t>。</w:t>
                              </w:r>
                              <w:r w:rsidR="003D2117">
                                <w:t>计时</w:t>
                              </w:r>
                              <w:r w:rsidR="002518F6">
                                <w:rPr>
                                  <w:rFonts w:hint="eastAsia"/>
                                </w:rPr>
                                <w:t>开始</w:t>
                              </w:r>
                              <w:r w:rsidR="00B65247">
                                <w:rPr>
                                  <w:rFonts w:hint="eastAsia"/>
                                </w:rPr>
                                <w:t>，</w:t>
                              </w:r>
                              <w:r w:rsidR="00B65247">
                                <w:t>数据传输率为０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流程图: 过程 12"/>
                        <wps:cNvSpPr/>
                        <wps:spPr>
                          <a:xfrm>
                            <a:off x="3200400" y="3447853"/>
                            <a:ext cx="1760219" cy="727907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944D1" w:rsidRDefault="002F050D" w:rsidP="005944D1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点击“Start Acq”,</w:t>
                              </w:r>
                              <w:r w:rsidR="005944D1"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PSD</w:t>
                              </w:r>
                              <w:r w:rsidR="005944D1"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开始获取数据</w:t>
                              </w: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。屏幕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显示</w:t>
                              </w: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“</w:t>
                              </w:r>
                              <w:r w:rsidR="008A4330"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等待数据</w:t>
                              </w:r>
                              <w:r w:rsidR="00185703"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”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流程图: 过程 13"/>
                        <wps:cNvSpPr/>
                        <wps:spPr>
                          <a:xfrm>
                            <a:off x="2271055" y="4471769"/>
                            <a:ext cx="1333500" cy="30006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944D1" w:rsidRDefault="005944D1" w:rsidP="005944D1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打开蓝色插件触发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流程图: 过程 14"/>
                        <wps:cNvSpPr/>
                        <wps:spPr>
                          <a:xfrm>
                            <a:off x="1194435" y="4929807"/>
                            <a:ext cx="1400175" cy="69969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B6CCF" w:rsidRPr="008B6CCF" w:rsidRDefault="008B6CCF" w:rsidP="008B6CC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MWDC</w:t>
                              </w:r>
                              <w:r>
                                <w:t>获取</w:t>
                              </w:r>
                              <w:r>
                                <w:rPr>
                                  <w:rFonts w:hint="eastAsia"/>
                                </w:rPr>
                                <w:t>到数据，</w:t>
                              </w:r>
                              <w:r>
                                <w:t>数据传输率在</w:t>
                              </w:r>
                              <w:r>
                                <w:t>10kB/s</w:t>
                              </w:r>
                              <w:r>
                                <w:t>左右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流程图: 过程 17"/>
                        <wps:cNvSpPr/>
                        <wps:spPr>
                          <a:xfrm>
                            <a:off x="3375449" y="5189603"/>
                            <a:ext cx="1400175" cy="734539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2554A" w:rsidRDefault="0092554A" w:rsidP="0092554A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PSD</w:t>
                              </w: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获取到数据，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屏幕显示</w:t>
                              </w: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获取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到几个数据包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流程图: 过程 18"/>
                        <wps:cNvSpPr/>
                        <wps:spPr>
                          <a:xfrm>
                            <a:off x="1135380" y="6257354"/>
                            <a:ext cx="3649979" cy="259652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1582C" w:rsidRDefault="00F1582C" w:rsidP="00F1582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获取数据</w:t>
                              </w:r>
                              <w:r>
                                <w:t>中。。。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流程图: 过程 19"/>
                        <wps:cNvSpPr/>
                        <wps:spPr>
                          <a:xfrm>
                            <a:off x="2271184" y="6735142"/>
                            <a:ext cx="1333500" cy="32702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75BF7" w:rsidRDefault="00C75BF7" w:rsidP="00C75BF7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sz w:val="21"/>
                                  <w:szCs w:val="21"/>
                                </w:rPr>
                                <w:t>关闭蓝色插件触发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流程图: 过程 21"/>
                        <wps:cNvSpPr/>
                        <wps:spPr>
                          <a:xfrm>
                            <a:off x="1135380" y="7235745"/>
                            <a:ext cx="1615440" cy="71120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636D" w:rsidRDefault="0051636D" w:rsidP="0051636D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等到</w:t>
                              </w:r>
                              <w:r>
                                <w:rPr>
                                  <w:rFonts w:hint="eastAsia"/>
                                </w:rPr>
                                <w:t>MWDC</w:t>
                              </w:r>
                              <w:r>
                                <w:t>获取</w:t>
                              </w:r>
                              <w:r>
                                <w:rPr>
                                  <w:rFonts w:hint="eastAsia"/>
                                </w:rPr>
                                <w:t>软件</w:t>
                              </w:r>
                              <w:r w:rsidR="00A071C6">
                                <w:t>显示数据传输率为０时，</w:t>
                              </w:r>
                              <w:r w:rsidR="00DF4786">
                                <w:rPr>
                                  <w:rFonts w:hint="eastAsia"/>
                                </w:rPr>
                                <w:t>进行</w:t>
                              </w:r>
                              <w:r w:rsidR="00A071C6">
                                <w:t>结束采集</w:t>
                              </w:r>
                              <w:r w:rsidR="00DF4786">
                                <w:t>操作</w:t>
                              </w:r>
                              <w:r>
                                <w:rPr>
                                  <w:rFonts w:hint="eastAsia"/>
                                </w:rPr>
                                <w:t>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流程图: 过程 22"/>
                        <wps:cNvSpPr/>
                        <wps:spPr>
                          <a:xfrm>
                            <a:off x="3316394" y="7288745"/>
                            <a:ext cx="1518285" cy="71120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6355B" w:rsidRDefault="00C6355B" w:rsidP="00C6355B">
                              <w:pPr>
                                <w:pStyle w:val="a4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等到</w:t>
                              </w:r>
                              <w:r w:rsidR="00DF03D8"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PSD</w:t>
                              </w: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获取软件显示等待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数据时</w:t>
                              </w:r>
                              <w:r w:rsidR="000024F5"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，点击“Stop Acq”</w:t>
                              </w: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流程图: 终止 23"/>
                        <wps:cNvSpPr/>
                        <wps:spPr>
                          <a:xfrm>
                            <a:off x="2004060" y="8188040"/>
                            <a:ext cx="1981200" cy="367141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139B0" w:rsidRDefault="009139B0" w:rsidP="009139B0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测试</w:t>
                              </w:r>
                              <w:r>
                                <w:t>结束</w:t>
                              </w:r>
                              <w:r w:rsidR="00A071C6">
                                <w:rPr>
                                  <w:rFonts w:hint="eastAsia"/>
                                </w:rPr>
                                <w:t>，</w:t>
                              </w:r>
                              <w:r w:rsidR="00A071C6">
                                <w:t>关闭获取程序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肘形连接符 31"/>
                        <wps:cNvCnPr>
                          <a:stCxn id="3" idx="2"/>
                          <a:endCxn id="4" idx="0"/>
                        </wps:cNvCnPr>
                        <wps:spPr>
                          <a:xfrm rot="16200000" flipH="1">
                            <a:off x="2856548" y="385762"/>
                            <a:ext cx="178377" cy="2598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肘形连接符 32"/>
                        <wps:cNvCnPr>
                          <a:stCxn id="4" idx="2"/>
                          <a:endCxn id="5" idx="0"/>
                        </wps:cNvCnPr>
                        <wps:spPr>
                          <a:xfrm rot="5400000">
                            <a:off x="2334834" y="305813"/>
                            <a:ext cx="175064" cy="1049338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肘形连接符 33"/>
                        <wps:cNvCnPr>
                          <a:stCxn id="4" idx="2"/>
                          <a:endCxn id="6" idx="0"/>
                        </wps:cNvCnPr>
                        <wps:spPr>
                          <a:xfrm rot="16200000" flipH="1">
                            <a:off x="3351713" y="338272"/>
                            <a:ext cx="318234" cy="1127590"/>
                          </a:xfrm>
                          <a:prstGeom prst="bentConnector3">
                            <a:avLst>
                              <a:gd name="adj1" fmla="val 29048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直接箭头连接符 34"/>
                        <wps:cNvCnPr>
                          <a:stCxn id="5" idx="2"/>
                          <a:endCxn id="7" idx="0"/>
                        </wps:cNvCnPr>
                        <wps:spPr>
                          <a:xfrm flipH="1">
                            <a:off x="1894205" y="2061014"/>
                            <a:ext cx="3492" cy="2641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直接箭头连接符 35"/>
                        <wps:cNvCnPr>
                          <a:stCxn id="7" idx="2"/>
                          <a:endCxn id="11" idx="0"/>
                        </wps:cNvCnPr>
                        <wps:spPr>
                          <a:xfrm flipH="1">
                            <a:off x="1893570" y="3224334"/>
                            <a:ext cx="635" cy="2235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直接箭头连接符 36"/>
                        <wps:cNvCnPr>
                          <a:stCxn id="6" idx="2"/>
                          <a:endCxn id="8" idx="0"/>
                        </wps:cNvCnPr>
                        <wps:spPr>
                          <a:xfrm>
                            <a:off x="4074625" y="1917504"/>
                            <a:ext cx="0" cy="37211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直接箭头连接符 37"/>
                        <wps:cNvCnPr>
                          <a:endCxn id="12" idx="0"/>
                        </wps:cNvCnPr>
                        <wps:spPr>
                          <a:xfrm flipH="1">
                            <a:off x="4080510" y="3276600"/>
                            <a:ext cx="5716" cy="17125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肘形连接符 38"/>
                        <wps:cNvCnPr>
                          <a:stCxn id="11" idx="2"/>
                          <a:endCxn id="13" idx="0"/>
                        </wps:cNvCnPr>
                        <wps:spPr>
                          <a:xfrm rot="16200000" flipH="1">
                            <a:off x="2277110" y="3811073"/>
                            <a:ext cx="277155" cy="104423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肘形连接符 39"/>
                        <wps:cNvCnPr>
                          <a:stCxn id="12" idx="2"/>
                          <a:endCxn id="13" idx="0"/>
                        </wps:cNvCnPr>
                        <wps:spPr>
                          <a:xfrm rot="5400000">
                            <a:off x="3361154" y="3752412"/>
                            <a:ext cx="296009" cy="114270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肘形连接符 40"/>
                        <wps:cNvCnPr>
                          <a:stCxn id="13" idx="2"/>
                          <a:endCxn id="14" idx="0"/>
                        </wps:cNvCnPr>
                        <wps:spPr>
                          <a:xfrm rot="5400000">
                            <a:off x="2337175" y="4329177"/>
                            <a:ext cx="157978" cy="1043282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肘形连接符 41"/>
                        <wps:cNvCnPr>
                          <a:stCxn id="13" idx="2"/>
                          <a:endCxn id="17" idx="0"/>
                        </wps:cNvCnPr>
                        <wps:spPr>
                          <a:xfrm rot="16200000" flipH="1">
                            <a:off x="3297784" y="4411850"/>
                            <a:ext cx="417774" cy="1137732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肘形连接符 44"/>
                        <wps:cNvCnPr>
                          <a:endCxn id="19" idx="0"/>
                        </wps:cNvCnPr>
                        <wps:spPr>
                          <a:xfrm rot="5400000">
                            <a:off x="2769339" y="6532681"/>
                            <a:ext cx="371056" cy="33866"/>
                          </a:xfrm>
                          <a:prstGeom prst="bentConnector3">
                            <a:avLst>
                              <a:gd name="adj1" fmla="val 5770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肘形连接符 46"/>
                        <wps:cNvCnPr>
                          <a:stCxn id="1" idx="2"/>
                          <a:endCxn id="18" idx="0"/>
                        </wps:cNvCnPr>
                        <wps:spPr>
                          <a:xfrm rot="16200000" flipH="1">
                            <a:off x="2321528" y="5618512"/>
                            <a:ext cx="237554" cy="104013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肘形连接符 47"/>
                        <wps:cNvCnPr>
                          <a:stCxn id="17" idx="2"/>
                          <a:endCxn id="18" idx="0"/>
                        </wps:cNvCnPr>
                        <wps:spPr>
                          <a:xfrm rot="5400000">
                            <a:off x="3351348" y="5533165"/>
                            <a:ext cx="333212" cy="1115167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肘形连接符 48"/>
                        <wps:cNvCnPr>
                          <a:stCxn id="19" idx="2"/>
                          <a:endCxn id="21" idx="0"/>
                        </wps:cNvCnPr>
                        <wps:spPr>
                          <a:xfrm rot="5400000">
                            <a:off x="2353728" y="6651539"/>
                            <a:ext cx="173578" cy="994834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肘形连接符 49"/>
                        <wps:cNvCnPr>
                          <a:stCxn id="19" idx="2"/>
                          <a:endCxn id="22" idx="0"/>
                        </wps:cNvCnPr>
                        <wps:spPr>
                          <a:xfrm rot="16200000" flipH="1">
                            <a:off x="3393446" y="6606654"/>
                            <a:ext cx="226578" cy="1137603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肘形连接符 50"/>
                        <wps:cNvCnPr>
                          <a:stCxn id="21" idx="2"/>
                          <a:endCxn id="23" idx="0"/>
                        </wps:cNvCnPr>
                        <wps:spPr>
                          <a:xfrm rot="16200000" flipH="1">
                            <a:off x="2348333" y="7541712"/>
                            <a:ext cx="241095" cy="105156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肘形连接符 51"/>
                        <wps:cNvCnPr>
                          <a:stCxn id="22" idx="2"/>
                          <a:endCxn id="23" idx="0"/>
                        </wps:cNvCnPr>
                        <wps:spPr>
                          <a:xfrm rot="5400000">
                            <a:off x="3441052" y="7553554"/>
                            <a:ext cx="188095" cy="1080877"/>
                          </a:xfrm>
                          <a:prstGeom prst="bentConnector3">
                            <a:avLst>
                              <a:gd name="adj1" fmla="val 3784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圆角矩形 52"/>
                        <wps:cNvSpPr/>
                        <wps:spPr>
                          <a:xfrm>
                            <a:off x="227625" y="361950"/>
                            <a:ext cx="4906350" cy="4457700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文本框 54"/>
                        <wps:cNvSpPr txBox="1"/>
                        <wps:spPr>
                          <a:xfrm>
                            <a:off x="419101" y="1162050"/>
                            <a:ext cx="358140" cy="27717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C40FB" w:rsidRPr="001C40FB" w:rsidRDefault="001C40FB" w:rsidP="001C40FB">
                              <w:pPr>
                                <w:jc w:val="distribute"/>
                                <w:rPr>
                                  <w:b/>
                                </w:rPr>
                              </w:pPr>
                              <w:r w:rsidRPr="001C40FB">
                                <w:rPr>
                                  <w:rFonts w:hint="eastAsia"/>
                                  <w:b/>
                                </w:rPr>
                                <w:t>准备阶段</w:t>
                              </w:r>
                            </w:p>
                          </w:txbxContent>
                        </wps:txbx>
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圆角矩形 55"/>
                        <wps:cNvSpPr/>
                        <wps:spPr>
                          <a:xfrm>
                            <a:off x="228600" y="4876801"/>
                            <a:ext cx="4905375" cy="1684020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圆角矩形 56"/>
                        <wps:cNvSpPr/>
                        <wps:spPr>
                          <a:xfrm>
                            <a:off x="227625" y="6644121"/>
                            <a:ext cx="4905375" cy="1483950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文本框 54"/>
                        <wps:cNvSpPr txBox="1"/>
                        <wps:spPr>
                          <a:xfrm>
                            <a:off x="405825" y="5049982"/>
                            <a:ext cx="358140" cy="128414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5C50" w:rsidRDefault="00A85C50" w:rsidP="00A85C50">
                              <w:pPr>
                                <w:pStyle w:val="a4"/>
                                <w:spacing w:before="0" w:beforeAutospacing="0" w:after="0" w:afterAutospacing="0"/>
                                <w:jc w:val="distribute"/>
                              </w:pP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kern w:val="2"/>
                                  <w:sz w:val="21"/>
                                  <w:szCs w:val="21"/>
                                </w:rPr>
                                <w:t>数据获取阶段</w:t>
                              </w:r>
                            </w:p>
                          </w:txbxContent>
                        </wps:txbx>
                        <wps:bodyPr rot="0" spcFirstLastPara="0" vert="eaVert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文本框 54"/>
                        <wps:cNvSpPr txBox="1"/>
                        <wps:spPr>
                          <a:xfrm>
                            <a:off x="391777" y="6737158"/>
                            <a:ext cx="358140" cy="12839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467A1" w:rsidRDefault="008467A1" w:rsidP="008467A1">
                              <w:pPr>
                                <w:pStyle w:val="a4"/>
                                <w:spacing w:before="0" w:beforeAutospacing="0" w:after="0" w:afterAutospacing="0"/>
                                <w:jc w:val="distribute"/>
                              </w:pP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sz w:val="21"/>
                                  <w:szCs w:val="21"/>
                                </w:rPr>
                                <w:t>结束阶段</w:t>
                              </w:r>
                            </w:p>
                          </w:txbxContent>
                        </wps:txbx>
                        <wps:bodyPr rot="0" spcFirstLastPara="0" vert="eaVert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流程图: 过程 1"/>
                        <wps:cNvSpPr/>
                        <wps:spPr>
                          <a:xfrm>
                            <a:off x="754380" y="5722620"/>
                            <a:ext cx="2331720" cy="29718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85A0B" w:rsidRDefault="00485A0B" w:rsidP="00485A0B">
                              <w:pPr>
                                <w:jc w:val="center"/>
                              </w:pPr>
                              <w:r>
                                <w:t>用</w:t>
                              </w:r>
                              <w:r>
                                <w:rPr>
                                  <w:rFonts w:hint="eastAsia"/>
                                </w:rPr>
                                <w:t>init_check.C</w:t>
                              </w:r>
                              <w:r>
                                <w:rPr>
                                  <w:rFonts w:hint="eastAsia"/>
                                </w:rPr>
                                <w:t>确认</w:t>
                              </w:r>
                              <w:r>
                                <w:rPr>
                                  <w:rFonts w:hint="eastAsia"/>
                                </w:rPr>
                                <w:t>bunch_id</w:t>
                              </w:r>
                              <w:r>
                                <w:t>一致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直接箭头连接符 15"/>
                        <wps:cNvCnPr>
                          <a:stCxn id="14" idx="2"/>
                          <a:endCxn id="1" idx="0"/>
                        </wps:cNvCnPr>
                        <wps:spPr>
                          <a:xfrm>
                            <a:off x="1894523" y="5629502"/>
                            <a:ext cx="25717" cy="9311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E2FDBE" id="画布 2" o:spid="_x0000_s1026" editas="canvas" style="position:absolute;left:0;text-align:left;margin-left:-2.05pt;margin-top:19.65pt;width:409.95pt;height:677.35pt;z-index:251658240;mso-width-relative:margin;mso-height-relative:margin" coordsize="52063,860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063;height:86023;visibility:visible;mso-wrap-style:square">
                  <v:fill o:detectmouseclick="t"/>
                  <v:path o:connecttype="none"/>
                </v:shape>
                <v:shapetype id="_x0000_t117" coordsize="21600,21600" o:spt="117" path="m4353,l17214,r4386,10800l17214,21600r-12861,l,10800xe">
                  <v:stroke joinstyle="miter"/>
                  <v:path gradientshapeok="t" o:connecttype="rect" textboxrect="4353,0,17214,21600"/>
                </v:shapetype>
                <v:shape id="流程图: 准备 3" o:spid="_x0000_s1028" type="#_x0000_t117" style="position:absolute;left:21620;top:69;width:15648;height:29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hT6MIA&#10;AADaAAAADwAAAGRycy9kb3ducmV2LnhtbESPwWrDMBBE74H+g9hCb4ncFtrgRDZuwSXgk92S82Jt&#10;bFNrZSwlVv4+ChR6HGbmDbPPgxnFhWY3WFbwvElAELdWD9wp+Pku11sQziNrHC2Tgis5yLOH1R5T&#10;bReu6dL4TkQIuxQV9N5PqZSu7cmg29iJOHonOxv0Uc6d1DMuEW5G+ZIkb9LgwHGhx4k+e2p/m7NR&#10;8EVl2NYfIbxXZ9kuXVUUx1Oh1NNjKHYgPAX/H/5rH7SCV7hfiTdAZj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yFPowgAAANoAAAAPAAAAAAAAAAAAAAAAAJgCAABkcnMvZG93&#10;bnJldi54bWxQSwUGAAAAAAQABAD1AAAAhwMAAAAA&#10;" fillcolor="white [3201]" strokecolor="#70ad47 [3209]" strokeweight="1pt">
                  <v:textbox>
                    <w:txbxContent>
                      <w:p w:rsidR="00295AEC" w:rsidRDefault="00295AEC" w:rsidP="00295AEC">
                        <w:pPr>
                          <w:jc w:val="center"/>
                        </w:pPr>
                        <w:r>
                          <w:t>新的测试</w:t>
                        </w:r>
                        <w:r>
                          <w:rPr>
                            <w:rFonts w:hint="eastAsia"/>
                          </w:rPr>
                          <w:t>开</w:t>
                        </w:r>
                        <w:r>
                          <w:t>始</w:t>
                        </w:r>
                      </w:p>
                    </w:txbxContent>
                  </v:textbox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流程图: 过程 4" o:spid="_x0000_s1029" type="#_x0000_t109" style="position:absolute;left:22802;top:4762;width:13335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5JW8QA&#10;AADaAAAADwAAAGRycy9kb3ducmV2LnhtbESP3WrCQBSE7wXfYTmF3ukmpUhNXaVEiopQqK3Qy0P2&#10;NAnNng27a37e3hWEXg4z8w2z2gymER05X1tWkM4TEMSF1TWXCr6/3mcvIHxA1thYJgUjedisp5MV&#10;Ztr2/EndKZQiQthnqKAKoc2k9EVFBv3ctsTR+7XOYIjSlVI77CPcNPIpSRbSYM1xocKW8oqKv9PF&#10;KPAfzh9Tm593hyE9bt3P0o7npVKPD8PbK4hAQ/gP39t7reAZblfiDZDr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uSVvEAAAA2gAAAA8AAAAAAAAAAAAAAAAAmAIAAGRycy9k&#10;b3ducmV2LnhtbFBLBQYAAAAABAAEAPUAAACJAwAAAAA=&#10;" fillcolor="white [3201]" strokecolor="#70ad47 [3209]" strokeweight="1pt">
                  <v:textbox>
                    <w:txbxContent>
                      <w:p w:rsidR="00295AEC" w:rsidRDefault="00295AEC" w:rsidP="00295AE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关闭</w:t>
                        </w:r>
                        <w:r>
                          <w:t>蓝色插件触发</w:t>
                        </w:r>
                      </w:p>
                    </w:txbxContent>
                  </v:textbox>
                </v:shape>
                <v:shape id="流程图: 过程 5" o:spid="_x0000_s1030" type="#_x0000_t109" style="position:absolute;left:9759;top:9180;width:18435;height:11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LswMQA&#10;AADaAAAADwAAAGRycy9kb3ducmV2LnhtbESP3WrCQBSE7wXfYTmF3ukmhUpNXaVEiopQqK3Qy0P2&#10;NAnNng27a37e3hWEXg4z8w2z2gymER05X1tWkM4TEMSF1TWXCr6/3mcvIHxA1thYJgUjedisp5MV&#10;Ztr2/EndKZQiQthnqKAKoc2k9EVFBv3ctsTR+7XOYIjSlVI77CPcNPIpSRbSYM1xocKW8oqKv9PF&#10;KPAfzh9Tm593hyE9bt3P0o7npVKPD8PbK4hAQ/gP39t7reAZblfiDZDr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i7MDEAAAA2gAAAA8AAAAAAAAAAAAAAAAAmAIAAGRycy9k&#10;b3ducmV2LnhtbFBLBQYAAAAABAAEAPUAAACJAwAAAAA=&#10;" fillcolor="white [3201]" strokecolor="#70ad47 [3209]" strokeweight="1pt">
                  <v:textbox>
                    <w:txbxContent>
                      <w:p w:rsidR="00295AEC" w:rsidRDefault="00FF7412" w:rsidP="00295AE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MWDC</w:t>
                        </w:r>
                        <w:r w:rsidR="00295AEC">
                          <w:rPr>
                            <w:rFonts w:hint="eastAsia"/>
                          </w:rPr>
                          <w:t>状态</w:t>
                        </w:r>
                        <w:r w:rsidR="00BA2AF2">
                          <w:rPr>
                            <w:rFonts w:hint="eastAsia"/>
                          </w:rPr>
                          <w:t>确认</w:t>
                        </w:r>
                        <w:r w:rsidR="00295AEC">
                          <w:t>：</w:t>
                        </w:r>
                      </w:p>
                      <w:p w:rsidR="00295AEC" w:rsidRDefault="00295AEC" w:rsidP="00295AEC">
                        <w:pPr>
                          <w:pStyle w:val="a3"/>
                          <w:numPr>
                            <w:ilvl w:val="0"/>
                            <w:numId w:val="2"/>
                          </w:numPr>
                          <w:ind w:firstLineChars="0"/>
                          <w:jc w:val="left"/>
                        </w:pPr>
                        <w:r>
                          <w:rPr>
                            <w:rFonts w:hint="eastAsia"/>
                          </w:rPr>
                          <w:t>MWDC</w:t>
                        </w:r>
                        <w:r w:rsidR="00FF63E3">
                          <w:rPr>
                            <w:rFonts w:hint="eastAsia"/>
                          </w:rPr>
                          <w:t>高</w:t>
                        </w:r>
                        <w:r>
                          <w:t>压</w:t>
                        </w:r>
                      </w:p>
                      <w:p w:rsidR="00295AEC" w:rsidRDefault="00FF63E3" w:rsidP="00295AEC">
                        <w:pPr>
                          <w:pStyle w:val="a3"/>
                          <w:numPr>
                            <w:ilvl w:val="0"/>
                            <w:numId w:val="2"/>
                          </w:numPr>
                          <w:ind w:firstLineChars="0"/>
                          <w:jc w:val="left"/>
                        </w:pPr>
                        <w:r>
                          <w:t>触发板</w:t>
                        </w:r>
                        <w:r>
                          <w:rPr>
                            <w:rFonts w:hint="eastAsia"/>
                          </w:rPr>
                          <w:t>高</w:t>
                        </w:r>
                        <w:r w:rsidR="00295AEC">
                          <w:t>压</w:t>
                        </w:r>
                      </w:p>
                      <w:p w:rsidR="00295AEC" w:rsidRDefault="007F6005" w:rsidP="00295AEC">
                        <w:pPr>
                          <w:pStyle w:val="a3"/>
                          <w:numPr>
                            <w:ilvl w:val="0"/>
                            <w:numId w:val="2"/>
                          </w:numPr>
                          <w:ind w:firstLineChars="0"/>
                          <w:jc w:val="left"/>
                        </w:pPr>
                        <w:r>
                          <w:t>配置</w:t>
                        </w:r>
                        <w:r w:rsidR="00295AEC">
                          <w:rPr>
                            <w:rFonts w:hint="eastAsia"/>
                          </w:rPr>
                          <w:t>SFE16</w:t>
                        </w:r>
                        <w:r>
                          <w:t>,</w:t>
                        </w:r>
                        <w:r w:rsidR="0038219C">
                          <w:t>并</w:t>
                        </w:r>
                        <w:r w:rsidR="0038219C">
                          <w:rPr>
                            <w:rFonts w:hint="eastAsia"/>
                          </w:rPr>
                          <w:t>确认</w:t>
                        </w:r>
                        <w:r w:rsidR="0038219C">
                          <w:t>状态</w:t>
                        </w:r>
                      </w:p>
                      <w:p w:rsidR="00295AEC" w:rsidRDefault="00295AEC" w:rsidP="00295AEC">
                        <w:pPr>
                          <w:pStyle w:val="a3"/>
                          <w:numPr>
                            <w:ilvl w:val="0"/>
                            <w:numId w:val="2"/>
                          </w:numPr>
                          <w:ind w:firstLineChars="0"/>
                          <w:jc w:val="left"/>
                        </w:pPr>
                        <w:r>
                          <w:t>出气状态</w:t>
                        </w:r>
                      </w:p>
                    </w:txbxContent>
                  </v:textbox>
                </v:shape>
                <v:shape id="流程图: 过程 6" o:spid="_x0000_s1031" type="#_x0000_t109" style="position:absolute;left:33264;top:10611;width:14964;height:85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Byt8MA&#10;AADaAAAADwAAAGRycy9kb3ducmV2LnhtbESPQWvCQBSE7wX/w/KE3uomPQSTuooopZWA0LRCj4/s&#10;axKafRt2tzH+e1cQehxm5htmtZlML0ZyvrOsIF0kIIhrqztuFHx9vj4tQfiArLG3TAou5GGznj2s&#10;sND2zB80VqEREcK+QAVtCEMhpa9bMugXdiCO3o91BkOUrpHa4TnCTS+fkySTBjuOCy0OtGup/q3+&#10;jAJ/dL5M7e70dpjScu++c3s55Uo9zqftC4hAU/gP39vvWkEGtyvxBsj1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7Byt8MAAADaAAAADwAAAAAAAAAAAAAAAACYAgAAZHJzL2Rv&#10;d25yZXYueG1sUEsFBgAAAAAEAAQA9QAAAIgDAAAAAA==&#10;" fillcolor="white [3201]" strokecolor="#70ad47 [3209]" strokeweight="1pt">
                  <v:textbox>
                    <w:txbxContent>
                      <w:p w:rsidR="00FF7412" w:rsidRDefault="00CC79DE" w:rsidP="00FF7412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PSD</w:t>
                        </w:r>
                        <w:r w:rsidR="00BA2AF2"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状态确认</w:t>
                        </w:r>
                        <w:r w:rsidR="00FF7412"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：</w:t>
                        </w:r>
                      </w:p>
                      <w:p w:rsidR="00FF7412" w:rsidRDefault="00CC79DE" w:rsidP="00FF7412">
                        <w:pPr>
                          <w:pStyle w:val="a3"/>
                          <w:widowControl/>
                          <w:numPr>
                            <w:ilvl w:val="0"/>
                            <w:numId w:val="3"/>
                          </w:numPr>
                          <w:ind w:firstLineChars="0"/>
                          <w:jc w:val="left"/>
                        </w:pPr>
                        <w:r>
                          <w:rPr>
                            <w:rFonts w:cs="Times New Roman" w:hint="eastAsia"/>
                            <w:szCs w:val="21"/>
                          </w:rPr>
                          <w:t>PSD</w:t>
                        </w:r>
                        <w:r>
                          <w:rPr>
                            <w:rFonts w:cs="Times New Roman"/>
                            <w:szCs w:val="21"/>
                          </w:rPr>
                          <w:t>高</w:t>
                        </w:r>
                        <w:r>
                          <w:rPr>
                            <w:rFonts w:cs="Times New Roman" w:hint="eastAsia"/>
                            <w:szCs w:val="21"/>
                          </w:rPr>
                          <w:t>压</w:t>
                        </w:r>
                      </w:p>
                      <w:p w:rsidR="00FF7412" w:rsidRDefault="00CC79DE" w:rsidP="00CC79DE">
                        <w:pPr>
                          <w:pStyle w:val="a3"/>
                          <w:widowControl/>
                          <w:numPr>
                            <w:ilvl w:val="0"/>
                            <w:numId w:val="3"/>
                          </w:numPr>
                          <w:ind w:firstLineChars="0"/>
                          <w:jc w:val="left"/>
                        </w:pPr>
                        <w:r>
                          <w:rPr>
                            <w:rFonts w:hint="eastAsia"/>
                          </w:rPr>
                          <w:t>PSD</w:t>
                        </w:r>
                        <w:r>
                          <w:t>直流电源</w:t>
                        </w:r>
                      </w:p>
                    </w:txbxContent>
                  </v:textbox>
                </v:shape>
                <v:shape id="流程图: 过程 7" o:spid="_x0000_s1032" type="#_x0000_t109" style="position:absolute;left:11474;top:23251;width:14935;height:89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zXLMQA&#10;AADaAAAADwAAAGRycy9kb3ducmV2LnhtbESPT2vCQBTE74LfYXmF3nSTHmpNXaVEiopQqK3Q4yP7&#10;moRm34bdNX++vSsIPQ4z8xtmtRlMIzpyvrasIJ0nIIgLq2suFXx/vc9eQPiArLGxTApG8rBZTycr&#10;zLTt+ZO6UyhFhLDPUEEVQptJ6YuKDPq5bYmj92udwRClK6V22Ee4aeRTkjxLgzXHhQpbyisq/k4X&#10;o8B/OH9MbX7eHYb0uHU/Szuel0o9PgxvryACDeE/fG/vtYIF3K7EG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81yzEAAAA2gAAAA8AAAAAAAAAAAAAAAAAmAIAAGRycy9k&#10;b3ducmV2LnhtbFBLBQYAAAAABAAEAPUAAACJAwAAAAA=&#10;" fillcolor="white [3201]" strokecolor="#70ad47 [3209]" strokeweight="1pt">
                  <v:textbox>
                    <w:txbxContent>
                      <w:p w:rsidR="00F16ED1" w:rsidRDefault="00F16ED1" w:rsidP="00F16ED1">
                        <w:pPr>
                          <w:jc w:val="center"/>
                        </w:pPr>
                        <w:r>
                          <w:t>打开</w:t>
                        </w:r>
                        <w:r>
                          <w:rPr>
                            <w:rFonts w:hint="eastAsia"/>
                          </w:rPr>
                          <w:t>MWDC</w:t>
                        </w:r>
                        <w:r>
                          <w:t>获取软件，</w:t>
                        </w:r>
                        <w:r>
                          <w:rPr>
                            <w:rFonts w:hint="eastAsia"/>
                          </w:rPr>
                          <w:t>并</w:t>
                        </w:r>
                        <w:r>
                          <w:t>做相关</w:t>
                        </w:r>
                        <w:r>
                          <w:rPr>
                            <w:rFonts w:hint="eastAsia"/>
                          </w:rPr>
                          <w:t>初始化</w:t>
                        </w:r>
                        <w:r>
                          <w:t>操作</w:t>
                        </w:r>
                        <w:r>
                          <w:rPr>
                            <w:rFonts w:hint="eastAsia"/>
                          </w:rPr>
                          <w:t>，</w:t>
                        </w:r>
                        <w:r>
                          <w:t>具体见</w:t>
                        </w:r>
                        <w:r>
                          <w:t>MWDC</w:t>
                        </w:r>
                        <w:r w:rsidR="00550DBE">
                          <w:rPr>
                            <w:rFonts w:hint="eastAsia"/>
                          </w:rPr>
                          <w:t>获取</w:t>
                        </w:r>
                        <w:r w:rsidR="00550DBE">
                          <w:t>软件</w:t>
                        </w:r>
                        <w:r w:rsidR="00060FA4">
                          <w:rPr>
                            <w:rFonts w:hint="eastAsia"/>
                          </w:rPr>
                          <w:t>操作</w:t>
                        </w:r>
                        <w:r>
                          <w:t>说明。</w:t>
                        </w:r>
                      </w:p>
                    </w:txbxContent>
                  </v:textbox>
                </v:shape>
                <v:shape id="流程图: 过程 8" o:spid="_x0000_s1033" type="#_x0000_t109" style="position:absolute;left:33035;top:22896;width:15421;height:97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NDXr8A&#10;AADaAAAADwAAAGRycy9kb3ducmV2LnhtbERPTYvCMBC9C/6HMMLeNO0eRKtpEWVZF0HQXcHj0Ixt&#10;sZmUJKv135uD4PHxvpdFb1pxI+cbywrSSQKCuLS64UrB3+/XeAbCB2SNrWVS8CAPRT4cLDHT9s4H&#10;uh1DJWII+wwV1CF0mZS+rMmgn9iOOHIX6wyGCF0ltcN7DDet/EySqTTYcGyosaN1TeX1+G8U+L3z&#10;u9SuT98/fbrbuPPcPk5zpT5G/WoBIlAf3uKXe6sVxK3xSrwBMn8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9Y0NevwAAANoAAAAPAAAAAAAAAAAAAAAAAJgCAABkcnMvZG93bnJl&#10;di54bWxQSwUGAAAAAAQABAD1AAAAhAMAAAAA&#10;" fillcolor="white [3201]" strokecolor="#70ad47 [3209]" strokeweight="1pt">
                  <v:textbox>
                    <w:txbxContent>
                      <w:p w:rsidR="00F16ED1" w:rsidRDefault="00F16ED1" w:rsidP="00F16ED1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打开</w:t>
                        </w: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PSD</w:t>
                        </w: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获取软件，并做相关初始化操作，如</w:t>
                        </w:r>
                        <w:r w:rsidR="00DA0AF5"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保存路径</w:t>
                        </w: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，延时值，SendMB等等。</w:t>
                        </w:r>
                      </w:p>
                    </w:txbxContent>
                  </v:textbox>
                </v:shape>
                <v:shape id="流程图: 过程 11" o:spid="_x0000_s1034" type="#_x0000_t109" style="position:absolute;left:10058;top:34478;width:17755;height:74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NZXcAA&#10;AADbAAAADwAAAGRycy9kb3ducmV2LnhtbERPS4vCMBC+C/6HMII3TetB1mqURREVQfAFexya2bZs&#10;MylJ1PrvzYLgbT6+58wWranFnZyvLCtIhwkI4tzqigsFl/N68AXCB2SNtWVS8CQPi3m3M8NM2wcf&#10;6X4KhYgh7DNUUIbQZFL6vCSDfmgb4sj9WmcwROgKqR0+Yrip5ShJxtJgxbGhxIaWJeV/p5tR4A/O&#10;71O7vG52bbpfuZ+JfV4nSvV77fcURKA2fMRv91bH+Sn8/xIPkPM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hNZXcAAAADbAAAADwAAAAAAAAAAAAAAAACYAgAAZHJzL2Rvd25y&#10;ZXYueG1sUEsFBgAAAAAEAAQA9QAAAIUDAAAAAA==&#10;" fillcolor="white [3201]" strokecolor="#70ad47 [3209]" strokeweight="1pt">
                  <v:textbox>
                    <w:txbxContent>
                      <w:p w:rsidR="005944D1" w:rsidRDefault="00DF4786" w:rsidP="005944D1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进行</w:t>
                        </w:r>
                        <w:r w:rsidR="002518F6">
                          <w:t>开始采集</w:t>
                        </w:r>
                        <w:r>
                          <w:t>操作</w:t>
                        </w:r>
                        <w:r w:rsidR="002518F6">
                          <w:t>,</w:t>
                        </w:r>
                        <w:r w:rsidR="005944D1">
                          <w:rPr>
                            <w:rFonts w:hint="eastAsia"/>
                          </w:rPr>
                          <w:t>MWDC</w:t>
                        </w:r>
                        <w:r w:rsidR="005944D1">
                          <w:t>开始获取数据</w:t>
                        </w:r>
                        <w:r w:rsidR="002518F6">
                          <w:rPr>
                            <w:rFonts w:hint="eastAsia"/>
                          </w:rPr>
                          <w:t>。</w:t>
                        </w:r>
                        <w:r w:rsidR="003D2117">
                          <w:t>计时</w:t>
                        </w:r>
                        <w:r w:rsidR="002518F6">
                          <w:rPr>
                            <w:rFonts w:hint="eastAsia"/>
                          </w:rPr>
                          <w:t>开始</w:t>
                        </w:r>
                        <w:r w:rsidR="00B65247">
                          <w:rPr>
                            <w:rFonts w:hint="eastAsia"/>
                          </w:rPr>
                          <w:t>，</w:t>
                        </w:r>
                        <w:r w:rsidR="00B65247">
                          <w:t>数据传输率为０</w:t>
                        </w:r>
                      </w:p>
                    </w:txbxContent>
                  </v:textbox>
                </v:shape>
                <v:shape id="流程图: 过程 12" o:spid="_x0000_s1035" type="#_x0000_t109" style="position:absolute;left:32004;top:34478;width:17602;height:72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HHKsIA&#10;AADbAAAADwAAAGRycy9kb3ducmV2LnhtbERPTWvCQBC9F/wPyxR6azbxUEx0laKUVgKFpg14HLJj&#10;EszOht2txn/vCoXe5vE+Z7WZzCDO5HxvWUGWpCCIG6t7bhX8fL89L0D4gKxxsEwKruRhs549rLDQ&#10;9sJfdK5CK2II+wIVdCGMhZS+6cigT+xIHLmjdQZDhK6V2uElhptBztP0RRrsOTZ0ONK2o+ZU/RoF&#10;/tP5MrPb+n0/ZeXOHXJ7rXOlnh6n1yWIQFP4F/+5P3ScP4f7L/EAub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wccqwgAAANsAAAAPAAAAAAAAAAAAAAAAAJgCAABkcnMvZG93&#10;bnJldi54bWxQSwUGAAAAAAQABAD1AAAAhwMAAAAA&#10;" fillcolor="white [3201]" strokecolor="#70ad47 [3209]" strokeweight="1pt">
                  <v:textbox>
                    <w:txbxContent>
                      <w:p w:rsidR="005944D1" w:rsidRDefault="002F050D" w:rsidP="005944D1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点击“Start Acq”,</w:t>
                        </w:r>
                        <w:r w:rsidR="005944D1"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PSD</w:t>
                        </w:r>
                        <w:r w:rsidR="005944D1"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开始获取数据</w:t>
                        </w: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。屏幕</w:t>
                        </w: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显示</w:t>
                        </w: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“</w:t>
                        </w:r>
                        <w:r w:rsidR="008A4330"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等待数据</w:t>
                        </w:r>
                        <w:r w:rsidR="00185703"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”</w:t>
                        </w:r>
                      </w:p>
                    </w:txbxContent>
                  </v:textbox>
                </v:shape>
                <v:shape id="流程图: 过程 13" o:spid="_x0000_s1036" type="#_x0000_t109" style="position:absolute;left:22710;top:44717;width:13335;height:3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1iscAA&#10;AADbAAAADwAAAGRycy9kb3ducmV2LnhtbERP24rCMBB9X/Afwgi+rWkVFq1GEUXcRRC8gY9DM7bF&#10;ZlKSqPXvNwsLvs3hXGc6b00tHuR8ZVlB2k9AEOdWV1woOB3XnyMQPiBrrC2Tghd5mM86H1PMtH3y&#10;nh6HUIgYwj5DBWUITSalz0sy6Pu2IY7c1TqDIUJXSO3wGcNNLQdJ8iUNVhwbSmxoWVJ+O9yNAr9z&#10;fpva5Xnz06bblbuM7es8VqrXbRcTEIHa8Bb/u791nD+Ev1/iAXL2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Y1iscAAAADbAAAADwAAAAAAAAAAAAAAAACYAgAAZHJzL2Rvd25y&#10;ZXYueG1sUEsFBgAAAAAEAAQA9QAAAIUDAAAAAA==&#10;" fillcolor="white [3201]" strokecolor="#70ad47 [3209]" strokeweight="1pt">
                  <v:textbox>
                    <w:txbxContent>
                      <w:p w:rsidR="005944D1" w:rsidRDefault="005944D1" w:rsidP="005944D1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打开蓝色插件触发</w:t>
                        </w:r>
                      </w:p>
                    </w:txbxContent>
                  </v:textbox>
                </v:shape>
                <v:shape id="流程图: 过程 14" o:spid="_x0000_s1037" type="#_x0000_t109" style="position:absolute;left:11944;top:49298;width:14002;height:69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T6xcAA&#10;AADbAAAADwAAAGRycy9kb3ducmV2LnhtbERP24rCMBB9X/Afwgi+rWlFFq1GEUXcRRC8gY9DM7bF&#10;ZlKSqPXvNwsLvs3hXGc6b00tHuR8ZVlB2k9AEOdWV1woOB3XnyMQPiBrrC2Tghd5mM86H1PMtH3y&#10;nh6HUIgYwj5DBWUITSalz0sy6Pu2IY7c1TqDIUJXSO3wGcNNLQdJ8iUNVhwbSmxoWVJ+O9yNAr9z&#10;fpva5Xnz06bblbuM7es8VqrXbRcTEIHa8Bb/u791nD+Ev1/iAXL2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mT6xcAAAADbAAAADwAAAAAAAAAAAAAAAACYAgAAZHJzL2Rvd25y&#10;ZXYueG1sUEsFBgAAAAAEAAQA9QAAAIUDAAAAAA==&#10;" fillcolor="white [3201]" strokecolor="#70ad47 [3209]" strokeweight="1pt">
                  <v:textbox>
                    <w:txbxContent>
                      <w:p w:rsidR="008B6CCF" w:rsidRPr="008B6CCF" w:rsidRDefault="008B6CCF" w:rsidP="008B6CC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MWDC</w:t>
                        </w:r>
                        <w:r>
                          <w:t>获取</w:t>
                        </w:r>
                        <w:r>
                          <w:rPr>
                            <w:rFonts w:hint="eastAsia"/>
                          </w:rPr>
                          <w:t>到数据，</w:t>
                        </w:r>
                        <w:r>
                          <w:t>数据传输率在</w:t>
                        </w:r>
                        <w:r>
                          <w:t>10kB/s</w:t>
                        </w:r>
                        <w:r>
                          <w:t>左右</w:t>
                        </w:r>
                      </w:p>
                    </w:txbxContent>
                  </v:textbox>
                </v:shape>
                <v:shape id="流程图: 过程 17" o:spid="_x0000_s1038" type="#_x0000_t109" style="position:absolute;left:33754;top:51896;width:14002;height:73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ZkssAA&#10;AADbAAAADwAAAGRycy9kb3ducmV2LnhtbERPS4vCMBC+L/gfwgje1rQeXK1GEUXcRRB8gcehGdti&#10;MylJ1PrvNwsL3ubje8503ppaPMj5yrKCtJ+AIM6trrhQcDquP0cgfEDWWFsmBS/yMJ91PqaYafvk&#10;PT0OoRAxhH2GCsoQmkxKn5dk0PdtQxy5q3UGQ4SukNrhM4abWg6SZCgNVhwbSmxoWVJ+O9yNAr9z&#10;fpva5Xnz06bblbuM7es8VqrXbRcTEIHa8Bb/u791nP8Ff7/EA+Ts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rZkssAAAADbAAAADwAAAAAAAAAAAAAAAACYAgAAZHJzL2Rvd25y&#10;ZXYueG1sUEsFBgAAAAAEAAQA9QAAAIUDAAAAAA==&#10;" fillcolor="white [3201]" strokecolor="#70ad47 [3209]" strokeweight="1pt">
                  <v:textbox>
                    <w:txbxContent>
                      <w:p w:rsidR="0092554A" w:rsidRDefault="0092554A" w:rsidP="0092554A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PSD</w:t>
                        </w: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获取到数据，</w:t>
                        </w: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屏幕显示</w:t>
                        </w: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获取</w:t>
                        </w: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到几个数据包</w:t>
                        </w:r>
                      </w:p>
                    </w:txbxContent>
                  </v:textbox>
                </v:shape>
                <v:shape id="流程图: 过程 18" o:spid="_x0000_s1039" type="#_x0000_t109" style="position:absolute;left:11353;top:62573;width:36500;height:25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nwwMQA&#10;AADbAAAADwAAAGRycy9kb3ducmV2LnhtbESPQWvCQBCF70L/wzJCb7pJD1JTN0EspRahoK3Q45Ad&#10;k2B2NuxuNf77zqHgbYb35r1vVtXoenWhEDvPBvJ5Boq49rbjxsD319vsGVRMyBZ7z2TgRhGq8mGy&#10;wsL6K+/pckiNkhCOBRpoUxoKrWPdksM49wOxaCcfHCZZQ6NtwKuEu14/ZdlCO+xYGlocaNNSfT78&#10;OgPxM8Rd7jfH948x372Gn6W/HZfGPE7H9QuoRGO6m/+vt1bwBVZ+kQF0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p8MDEAAAA2wAAAA8AAAAAAAAAAAAAAAAAmAIAAGRycy9k&#10;b3ducmV2LnhtbFBLBQYAAAAABAAEAPUAAACJAwAAAAA=&#10;" fillcolor="white [3201]" strokecolor="#70ad47 [3209]" strokeweight="1pt">
                  <v:textbox>
                    <w:txbxContent>
                      <w:p w:rsidR="00F1582C" w:rsidRDefault="00F1582C" w:rsidP="00F1582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获取数据</w:t>
                        </w:r>
                        <w:r>
                          <w:t>中。。。</w:t>
                        </w:r>
                      </w:p>
                    </w:txbxContent>
                  </v:textbox>
                </v:shape>
                <v:shape id="流程图: 过程 19" o:spid="_x0000_s1040" type="#_x0000_t109" style="position:absolute;left:22711;top:67351;width:13335;height:32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VVW8IA&#10;AADbAAAADwAAAGRycy9kb3ducmV2LnhtbERP32vCMBB+F/Y/hBv4pml9kLUzynAMN4SBOsHHozmb&#10;suZSksy2//0yGPh2H9/PW20G24ob+dA4VpDPMxDEldMN1wq+Tm+zJxAhImtsHZOCkQJs1g+TFZba&#10;9Xyg2zHWIoVwKFGBibErpQyVIYth7jrixF2dtxgT9LXUHvsUblu5yLKltNhwajDY0dZQ9X38sQrC&#10;pw/73G3Pu48h37/6S+HGc6HU9HF4eQYRaYh38b/7Xaf5Bfz9kg6Q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ZVVbwgAAANsAAAAPAAAAAAAAAAAAAAAAAJgCAABkcnMvZG93&#10;bnJldi54bWxQSwUGAAAAAAQABAD1AAAAhwMAAAAA&#10;" fillcolor="white [3201]" strokecolor="#70ad47 [3209]" strokeweight="1pt">
                  <v:textbox>
                    <w:txbxContent>
                      <w:p w:rsidR="00C75BF7" w:rsidRDefault="00C75BF7" w:rsidP="00C75BF7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 w:hint="eastAsia"/>
                            <w:sz w:val="21"/>
                            <w:szCs w:val="21"/>
                          </w:rPr>
                          <w:t>关闭蓝色插件触发</w:t>
                        </w:r>
                      </w:p>
                    </w:txbxContent>
                  </v:textbox>
                </v:shape>
                <v:shape id="流程图: 过程 21" o:spid="_x0000_s1041" type="#_x0000_t109" style="position:absolute;left:11353;top:72357;width:16155;height:71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+T4MQA&#10;AADbAAAADwAAAGRycy9kb3ducmV2LnhtbESPS2vDMBCE74X8B7GB3hrZPpTGjRJCQkhCoNA8oMfF&#10;2tqm1spIih//PioUehxm5htmsRpMIzpyvrasIJ0lIIgLq2suFVwvu5c3ED4ga2wsk4KRPKyWk6cF&#10;5tr2/EndOZQiQtjnqKAKoc2l9EVFBv3MtsTR+7bOYIjSlVI77CPcNDJLkldpsOa4UGFLm4qKn/Pd&#10;KPAfzp9Su7ntj0N62rqvuR1vc6Wep8P6HUSgIfyH/9oHrSBL4fdL/AF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/k+DEAAAA2wAAAA8AAAAAAAAAAAAAAAAAmAIAAGRycy9k&#10;b3ducmV2LnhtbFBLBQYAAAAABAAEAPUAAACJAwAAAAA=&#10;" fillcolor="white [3201]" strokecolor="#70ad47 [3209]" strokeweight="1pt">
                  <v:textbox>
                    <w:txbxContent>
                      <w:p w:rsidR="0051636D" w:rsidRDefault="0051636D" w:rsidP="0051636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等到</w:t>
                        </w:r>
                        <w:r>
                          <w:rPr>
                            <w:rFonts w:hint="eastAsia"/>
                          </w:rPr>
                          <w:t>MWDC</w:t>
                        </w:r>
                        <w:r>
                          <w:t>获取</w:t>
                        </w:r>
                        <w:r>
                          <w:rPr>
                            <w:rFonts w:hint="eastAsia"/>
                          </w:rPr>
                          <w:t>软件</w:t>
                        </w:r>
                        <w:r w:rsidR="00A071C6">
                          <w:t>显示数据传输率为０时，</w:t>
                        </w:r>
                        <w:r w:rsidR="00DF4786">
                          <w:rPr>
                            <w:rFonts w:hint="eastAsia"/>
                          </w:rPr>
                          <w:t>进行</w:t>
                        </w:r>
                        <w:r w:rsidR="00A071C6">
                          <w:t>结束采集</w:t>
                        </w:r>
                        <w:r w:rsidR="00DF4786">
                          <w:t>操作</w:t>
                        </w:r>
                        <w:r>
                          <w:rPr>
                            <w:rFonts w:hint="eastAsia"/>
                          </w:rPr>
                          <w:t>。</w:t>
                        </w:r>
                      </w:p>
                    </w:txbxContent>
                  </v:textbox>
                </v:shape>
                <v:shape id="流程图: 过程 22" o:spid="_x0000_s1042" type="#_x0000_t109" style="position:absolute;left:33163;top:72887;width:15183;height:71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0Nl8MA&#10;AADbAAAADwAAAGRycy9kb3ducmV2LnhtbESPT4vCMBTE78J+h/AW9qZpe1i0GmVxEVcEwX/g8dE8&#10;22LzUpKs1m9vBMHjMDO/YSazzjTiSs7XlhWkgwQEcWF1zaWCw37RH4LwAVljY5kU3MnDbPrRm2Cu&#10;7Y23dN2FUkQI+xwVVCG0uZS+qMigH9iWOHpn6wyGKF0ptcNbhJtGZknyLQ3WHBcqbGleUXHZ/RsF&#10;fuP8OrXz43LVpetfdxrZ+3Gk1Ndn9zMGEagL7/Cr/acVZBk8v8QfIK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0Nl8MAAADbAAAADwAAAAAAAAAAAAAAAACYAgAAZHJzL2Rv&#10;d25yZXYueG1sUEsFBgAAAAAEAAQA9QAAAIgDAAAAAA==&#10;" fillcolor="white [3201]" strokecolor="#70ad47 [3209]" strokeweight="1pt">
                  <v:textbox>
                    <w:txbxContent>
                      <w:p w:rsidR="00C6355B" w:rsidRDefault="00C6355B" w:rsidP="00C6355B">
                        <w:pPr>
                          <w:pStyle w:val="a4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等到</w:t>
                        </w:r>
                        <w:r w:rsidR="00DF03D8"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PSD</w:t>
                        </w: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获取软件显示等待</w:t>
                        </w: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数据时</w:t>
                        </w:r>
                        <w:r w:rsidR="000024F5"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，点击“Stop Acq”</w:t>
                        </w: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。</w:t>
                        </w:r>
                      </w:p>
                    </w:txbxContent>
                  </v:textbox>
                </v:shape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流程图: 终止 23" o:spid="_x0000_s1043" type="#_x0000_t116" style="position:absolute;left:20040;top:81880;width:19812;height:36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j7R8YA&#10;AADbAAAADwAAAGRycy9kb3ducmV2LnhtbESP3WrCQBSE7wt9h+UUetdstFBK6ioqDQQpxT+ol6fZ&#10;0yQmezZkNxrf3hUKXg4z8w0zmQ2mESfqXGVZwSiKQRDnVldcKNjv0pd3EM4ja2wsk4ILOZhNHx8m&#10;mGh75g2dtr4QAcIuQQWl920ipctLMugi2xIH7892Bn2QXSF1h+cAN40cx/GbNFhxWCixpWVJeb3t&#10;jYL6e7W+pD+Hlct+D4tlv959fdZHpZ6fhvkHCE+Dv4f/25lWMH6F25fwA+T0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Bj7R8YAAADbAAAADwAAAAAAAAAAAAAAAACYAgAAZHJz&#10;L2Rvd25yZXYueG1sUEsFBgAAAAAEAAQA9QAAAIsDAAAAAA==&#10;" fillcolor="white [3201]" strokecolor="#70ad47 [3209]" strokeweight="1pt">
                  <v:textbox>
                    <w:txbxContent>
                      <w:p w:rsidR="009139B0" w:rsidRDefault="009139B0" w:rsidP="009139B0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测试</w:t>
                        </w:r>
                        <w:r>
                          <w:t>结束</w:t>
                        </w:r>
                        <w:r w:rsidR="00A071C6">
                          <w:rPr>
                            <w:rFonts w:hint="eastAsia"/>
                          </w:rPr>
                          <w:t>，</w:t>
                        </w:r>
                        <w:r w:rsidR="00A071C6">
                          <w:t>关闭获取程序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肘形连接符 31" o:spid="_x0000_s1044" type="#_x0000_t34" style="position:absolute;left:28565;top:3857;width:1784;height:26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08NcMAAADbAAAADwAAAGRycy9kb3ducmV2LnhtbESPW4vCMBSE34X9D+Es+KapF0S6RpGV&#10;BV+9IO7boTnbVpuT2GRr+++NIPg4zMw3zGLVmko0VPvSsoLRMAFBnFldcq7gePgZzEH4gKyxskwK&#10;OvKwWn70Fphqe+cdNfuQiwhhn6KCIgSXSumzggz6oXXE0fuztcEQZZ1LXeM9wk0lx0kykwZLjgsF&#10;OvouKLvu/42C6Xnd3Zxsu+vx9+JOer7ZNJeDUv3Pdv0FIlAb3uFXe6sVTEbw/BJ/gF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ddPDXDAAAA2wAAAA8AAAAAAAAAAAAA&#10;AAAAoQIAAGRycy9kb3ducmV2LnhtbFBLBQYAAAAABAAEAPkAAACRAwAAAAA=&#10;" strokecolor="#5b9bd5 [3204]" strokeweight=".5pt">
                  <v:stroke endarrow="block"/>
                </v:shape>
                <v:shape id="肘形连接符 32" o:spid="_x0000_s1045" type="#_x0000_t34" style="position:absolute;left:23347;top:3058;width:1751;height:10494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VEnsIAAADbAAAADwAAAGRycy9kb3ducmV2LnhtbESPS4sCMRCE7wv+h9CCN804PnBnjSKi&#10;IHrywe61mfQ8cNIZJlHHf28EYY9FVX1FzZetqcSdGldaVjAcRCCIU6tLzhVcztv+DITzyBory6Tg&#10;SQ6Wi87XHBNtH3yk+8nnIkDYJaig8L5OpHRpQQbdwNbEwctsY9AH2eRSN/gIcFPJOIqm0mDJYaHA&#10;mtYFpdfTzSjYjt0k/x7Vm7/s12c0u5j9YR8r1eu2qx8Qnlr/H/60d1rBKIb3l/AD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TVEnsIAAADbAAAADwAAAAAAAAAAAAAA&#10;AAChAgAAZHJzL2Rvd25yZXYueG1sUEsFBgAAAAAEAAQA+QAAAJADAAAAAA==&#10;" strokecolor="#5b9bd5 [3204]" strokeweight=".5pt">
                  <v:stroke endarrow="block"/>
                </v:shape>
                <v:shape id="肘形连接符 33" o:spid="_x0000_s1046" type="#_x0000_t34" style="position:absolute;left:33517;top:3382;width:3182;height:11276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jsQVcQAAADbAAAADwAAAGRycy9kb3ducmV2LnhtbESPT2sCMRTE74V+h/AKvblZ/yBlaxRR&#10;BE+Vqof29ti8blI3L2ETddtP3whCj8PM/IaZLXrXigt10XpWMCxKEMS115YbBcfDZvACIiZkja1n&#10;UvBDERbzx4cZVtpf+Z0u+9SIDOFYoQKTUqikjLUhh7HwgTh7X75zmLLsGqk7vGa4a+WoLKfSoeW8&#10;YDDQylB92p+dgvZjEkaf3ryd/Hr1u/vug0UblHp+6pevIBL16T98b2+1gvEYbl/yD5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OxBVxAAAANsAAAAPAAAAAAAAAAAA&#10;AAAAAKECAABkcnMvZG93bnJldi54bWxQSwUGAAAAAAQABAD5AAAAkgMAAAAA&#10;" adj="6274" strokecolor="#5b9bd5 [3204]" strokeweight=".5pt">
                  <v:stroke endarrow="block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4" o:spid="_x0000_s1047" type="#_x0000_t32" style="position:absolute;left:18942;top:20610;width:34;height:264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2tLcYAAADbAAAADwAAAGRycy9kb3ducmV2LnhtbESPT2vCQBTE74V+h+UJvRTd1H9IdJUa&#10;KfRaFdTbI/vMRrNv0+w2pv30XaHQ4zAzv2EWq85WoqXGl44VvAwSEMS50yUXCva7t/4MhA/IGivH&#10;pOCbPKyWjw8LTLW78Qe121CICGGfogITQp1K6XNDFv3A1cTRO7vGYoiyKaRu8BbhtpLDJJlKiyXH&#10;BYM1ZYby6/bLKjidJ7pdZ5syN8dsdHge/3xejhulnnrd6xxEoC78h//a71rBaAz3L/EHy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ZtrS3GAAAA2wAAAA8AAAAAAAAA&#10;AAAAAAAAoQIAAGRycy9kb3ducmV2LnhtbFBLBQYAAAAABAAEAPkAAACUAwAAAAA=&#10;" strokecolor="#5b9bd5 [3204]" strokeweight=".5pt">
                  <v:stroke endarrow="block" joinstyle="miter"/>
                </v:shape>
                <v:shape id="直接箭头连接符 35" o:spid="_x0000_s1048" type="#_x0000_t32" style="position:absolute;left:18935;top:32243;width:7;height:223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EItsUAAADbAAAADwAAAGRycy9kb3ducmV2LnhtbESPQWvCQBSE74L/YXlCL6KbapWSuopG&#10;hF5rBe3tkX1mU7Nv0+w2xv76rlDocZiZb5jFqrOVaKnxpWMFj+MEBHHudMmFgsP7bvQMwgdkjZVj&#10;UnAjD6tlv7fAVLsrv1G7D4WIEPYpKjAh1KmUPjdk0Y9dTRy9s2sshiibQuoGrxFuKzlJkrm0WHJc&#10;MFhTZii/7L+tgo/zTLebbFvm5pRNj8Onn6/P01aph0G3fgERqAv/4b/2q1YwncH9S/wB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SEItsUAAADbAAAADwAAAAAAAAAA&#10;AAAAAAChAgAAZHJzL2Rvd25yZXYueG1sUEsFBgAAAAAEAAQA+QAAAJMDAAAAAA==&#10;" strokecolor="#5b9bd5 [3204]" strokeweight=".5pt">
                  <v:stroke endarrow="block" joinstyle="miter"/>
                </v:shape>
                <v:shape id="直接箭头连接符 36" o:spid="_x0000_s1049" type="#_x0000_t32" style="position:absolute;left:40746;top:19175;width:0;height:37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+9pMMAAADbAAAADwAAAGRycy9kb3ducmV2LnhtbESPW2vCQBCF3wv9D8sUfBHdeKnY1FVK&#10;QexrUys+DtlpNpidDdmpxn/fFYQ+Hs7l46w2vW/UmbpYBzYwGWegiMtga64M7L+2oyWoKMgWm8Bk&#10;4EoRNuvHhxXmNlz4k86FVCqNcMzRgBNpc61j6chjHIeWOHk/ofMoSXaVth1e0rhv9DTLFtpjzYng&#10;sKV3R+Wp+PWJS/vpsHgevsxPO/w+Hpxc5xMxZvDUv72CEurlP3xvf1gDswXcvqQfoN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8vvaTDAAAA2wAAAA8AAAAAAAAAAAAA&#10;AAAAoQIAAGRycy9kb3ducmV2LnhtbFBLBQYAAAAABAAEAPkAAACRAwAAAAA=&#10;" strokecolor="#5b9bd5 [3204]" strokeweight=".5pt">
                  <v:stroke endarrow="block" joinstyle="miter"/>
                </v:shape>
                <v:shape id="直接箭头连接符 37" o:spid="_x0000_s1050" type="#_x0000_t32" style="position:absolute;left:40805;top:32766;width:57;height:17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8zWsYAAADbAAAADwAAAGRycy9kb3ducmV2LnhtbESPT2vCQBTE70K/w/IKvRTdtLYq0VXa&#10;iNCrf0C9PbLPbGz2bZrdxrSf3i0UPA4z8xtmtuhsJVpqfOlYwdMgAUGcO11yoWC3XfUnIHxA1lg5&#10;JgU/5GExv+vNMNXuwmtqN6EQEcI+RQUmhDqV0ueGLPqBq4mjd3KNxRBlU0jd4CXCbSWfk2QkLZYc&#10;FwzWlBnKPzffVsHx9Krb92xZ5uaQDfePL79f58NSqYf77m0KIlAXbuH/9odWMBzD35f4A+T8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a/M1rGAAAA2wAAAA8AAAAAAAAA&#10;AAAAAAAAoQIAAGRycy9kb3ducmV2LnhtbFBLBQYAAAAABAAEAPkAAACUAwAAAAA=&#10;" strokecolor="#5b9bd5 [3204]" strokeweight=".5pt">
                  <v:stroke endarrow="block" joinstyle="miter"/>
                </v:shape>
                <v:shape id="肘形连接符 38" o:spid="_x0000_s1051" type="#_x0000_t34" style="position:absolute;left:22771;top:38110;width:2771;height:10443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eVqL8AAADbAAAADwAAAGRycy9kb3ducmV2LnhtbERPy4rCMBTdD/gP4QruxtRRBqlGEWXA&#10;rQ9Ed5fm2labm9jE2v69WQizPJz3fNmaSjRU+9KygtEwAUGcWV1yruB4+PuegvABWWNlmRR05GG5&#10;6H3NMdX2xTtq9iEXMYR9igqKEFwqpc8KMuiH1hFH7mprgyHCOpe6xlcMN5X8SZJfabDk2FCgo3VB&#10;2X3/NAom51X3cLLt7sfLzZ30dLNpbgelBv12NQMRqA3/4o97qxWM49j4Jf4AuXg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meVqL8AAADbAAAADwAAAAAAAAAAAAAAAACh&#10;AgAAZHJzL2Rvd25yZXYueG1sUEsFBgAAAAAEAAQA+QAAAI0DAAAAAA==&#10;" strokecolor="#5b9bd5 [3204]" strokeweight=".5pt">
                  <v:stroke endarrow="block"/>
                </v:shape>
                <v:shape id="肘形连接符 39" o:spid="_x0000_s1052" type="#_x0000_t34" style="position:absolute;left:33612;top:37523;width:2960;height:11427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5HW78IAAADbAAAADwAAAGRycy9kb3ducmV2LnhtbESPS4sCMRCE7wv+h9CCtzXjY0VHo4go&#10;iJ58oNdm0vPASWeYRB3/vRGEPRZV9RU1WzSmFA+qXWFZQa8bgSBOrC44U3A+bX7HIJxH1lhaJgUv&#10;crCYt35mGGv75AM9jj4TAcIuRgW591UspUtyMui6tiIOXmprgz7IOpO6xmeAm1L2o2gkDRYcFnKs&#10;aJVTcjvejYLN0P1lk0G1vqYXn9L4bHb7XV+pTrtZTkF4avx/+NveagWDCXy+hB8g5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5HW78IAAADbAAAADwAAAAAAAAAAAAAA&#10;AAChAgAAZHJzL2Rvd25yZXYueG1sUEsFBgAAAAAEAAQA+QAAAJADAAAAAA==&#10;" strokecolor="#5b9bd5 [3204]" strokeweight=".5pt">
                  <v:stroke endarrow="block"/>
                </v:shape>
                <v:shape id="肘形连接符 40" o:spid="_x0000_s1053" type="#_x0000_t34" style="position:absolute;left:23372;top:43291;width:1580;height:10433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0MD8AAAADbAAAADwAAAGRycy9kb3ducmV2LnhtbERPy4rCMBTdC/MP4Q6403R8oR3TMgwK&#10;oiur6PbS3D6Y5qY0Ga1/bxaCy8N5r9PeNOJGnastK/gaRyCIc6trLhWcT9vREoTzyBoby6TgQQ7S&#10;5GOwxljbOx/plvlShBB2MSqovG9jKV1ekUE3ti1x4ArbGfQBdqXUHd5DuGnkJIoW0mDNoaHCln4r&#10;yv+yf6NgO3PzcjVtN9fi4gtans3+sJ8oNfzsf75BeOr9W/xy77SCWVgfvoQfIJMn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atDA/AAAAA2wAAAA8AAAAAAAAAAAAAAAAA&#10;oQIAAGRycy9kb3ducmV2LnhtbFBLBQYAAAAABAAEAPkAAACOAwAAAAA=&#10;" strokecolor="#5b9bd5 [3204]" strokeweight=".5pt">
                  <v:stroke endarrow="block"/>
                </v:shape>
                <v:shape id="肘形连接符 41" o:spid="_x0000_s1054" type="#_x0000_t34" style="position:absolute;left:32978;top:44118;width:4178;height:11377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tPSMMAAADbAAAADwAAAGRycy9kb3ducmV2LnhtbESPQWvCQBSE74X+h+UVequblCISXUUa&#10;BK+aUPT2yL4m0ezbNbuNyb93C4Ueh5lvhlltRtOJgXrfWlaQzhIQxJXVLdcKymL3tgDhA7LGzjIp&#10;mMjDZv38tMJM2zsfaDiGWsQS9hkqaEJwmZS+asign1lHHL1v2xsMUfa11D3eY7np5HuSzKXBluNC&#10;g44+G6quxx+j4OO0nW5OjtO1PF/cl17k+XAplHp9GbdLEIHG8B/+o/c6cin8fok/QK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9bT0jDAAAA2wAAAA8AAAAAAAAAAAAA&#10;AAAAoQIAAGRycy9kb3ducmV2LnhtbFBLBQYAAAAABAAEAPkAAACRAwAAAAA=&#10;" strokecolor="#5b9bd5 [3204]" strokeweight=".5pt">
                  <v:stroke endarrow="block"/>
                </v:shape>
                <v:shape id="肘形连接符 44" o:spid="_x0000_s1055" type="#_x0000_t34" style="position:absolute;left:27693;top:65326;width:3711;height:339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1+Ku8UAAADbAAAADwAAAGRycy9kb3ducmV2LnhtbESPT2vCQBTE74V+h+UVvNWN1opGV5FC&#10;Qb349+LtkX1N0mTfprurJv303UKhx2FmfsPMl62pxY2cLy0rGPQTEMSZ1SXnCs6n9+cJCB+QNdaW&#10;SUFHHpaLx4c5ptre+UC3Y8hFhLBPUUERQpNK6bOCDPq+bYij92GdwRCly6V2eI9wU8thkoylwZLj&#10;QoENvRWUVcerUeC77QV3m+309dt97bvPrtq9DCqlek/tagYiUBv+w3/ttVYwGsHvl/gD5OI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1+Ku8UAAADbAAAADwAAAAAAAAAA&#10;AAAAAAChAgAAZHJzL2Rvd25yZXYueG1sUEsFBgAAAAAEAAQA+QAAAJMDAAAAAA==&#10;" adj="12463" strokecolor="#5b9bd5 [3204]" strokeweight=".5pt">
                  <v:stroke endarrow="block"/>
                </v:shape>
                <v:shape id="肘形连接符 46" o:spid="_x0000_s1056" type="#_x0000_t34" style="position:absolute;left:23215;top:56185;width:2375;height:10401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LXPMMAAADbAAAADwAAAGRycy9kb3ducmV2LnhtbESPwWrDMBBE74X+g9hAb7WcUExwoxiT&#10;EOi1iSnpbbE2thNrpVqqY/99VSj0OMy8GWZTTKYXIw2+s6xgmaQgiGurO24UVKfD8xqED8gae8uk&#10;YCYPxfbxYYO5tnd+p/EYGhFL2OeooA3B5VL6uiWDPrGOOHoXOxgMUQ6N1APeY7np5SpNM2mw47jQ&#10;oqNdS/Xt+G0UvJzL+cvJab5Vn1f3odf7/Xg9KfW0mMpXEIGm8B/+o9905DL4/RJ/gNz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Cy1zzDAAAA2wAAAA8AAAAAAAAAAAAA&#10;AAAAoQIAAGRycy9kb3ducmV2LnhtbFBLBQYAAAAABAAEAPkAAACRAwAAAAA=&#10;" strokecolor="#5b9bd5 [3204]" strokeweight=".5pt">
                  <v:stroke endarrow="block"/>
                </v:shape>
                <v:shape id="肘形连接符 47" o:spid="_x0000_s1057" type="#_x0000_t34" style="position:absolute;left:33513;top:55331;width:3332;height:11152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SUe8UAAADbAAAADwAAAGRycy9kb3ducmV2LnhtbESPS2vDMBCE74H8B7GF3mq5ebSJEyWE&#10;0EBJT3VNc12s9YNYK2Optvvvq0Ahx2FmvmG2+9E0oqfO1ZYVPEcxCOLc6ppLBdnX6WkFwnlkjY1l&#10;UvBLDva76WSLibYDf1Kf+lIECLsEFVTet4mULq/IoItsSxy8wnYGfZBdKXWHQ4CbRs7i+EUarDks&#10;VNjSsaL8mv4YBaeFW5breft2Kb59QavMnD/OM6UeH8bDBoSn0d/D/+13rWDxCrcv4QfI3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USUe8UAAADbAAAADwAAAAAAAAAA&#10;AAAAAAChAgAAZHJzL2Rvd25yZXYueG1sUEsFBgAAAAAEAAQA+QAAAJMDAAAAAA==&#10;" strokecolor="#5b9bd5 [3204]" strokeweight=".5pt">
                  <v:stroke endarrow="block"/>
                </v:shape>
                <v:shape id="肘形连接符 48" o:spid="_x0000_s1058" type="#_x0000_t34" style="position:absolute;left:23537;top:66515;width:1736;height:9948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sACcAAAADbAAAADwAAAGRycy9kb3ducmV2LnhtbERPy4rCMBTdC/MP4Q6403R8oR3TMgwK&#10;oiur6PbS3D6Y5qY0Ga1/bxaCy8N5r9PeNOJGnastK/gaRyCIc6trLhWcT9vREoTzyBoby6TgQQ7S&#10;5GOwxljbOx/plvlShBB2MSqovG9jKV1ekUE3ti1x4ArbGfQBdqXUHd5DuGnkJIoW0mDNoaHCln4r&#10;yv+yf6NgO3PzcjVtN9fi4gtans3+sJ8oNfzsf75BeOr9W/xy77SCWRgbvoQfIJMn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jbAAnAAAAA2wAAAA8AAAAAAAAAAAAAAAAA&#10;oQIAAGRycy9kb3ducmV2LnhtbFBLBQYAAAAABAAEAPkAAACOAwAAAAA=&#10;" strokecolor="#5b9bd5 [3204]" strokeweight=".5pt">
                  <v:stroke endarrow="block"/>
                </v:shape>
                <v:shape id="肘形连接符 49" o:spid="_x0000_s1059" type="#_x0000_t34" style="position:absolute;left:33934;top:66066;width:2266;height:11376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1DTsMAAADbAAAADwAAAGRycy9kb3ducmV2LnhtbESPzWrDMBCE74W+g9hCb42cUkLqRA6m&#10;ptBrkxCa22Jt/BNrpVqqY799FQjkOMx8M8x6M5pODNT7xrKC+SwBQVxa3XClYL/7fFmC8AFZY2eZ&#10;FEzkYZM9Pqwx1fbC3zRsQyViCfsUFdQhuFRKX9Zk0M+sI47eyfYGQ5R9JXWPl1huOvmaJAtpsOG4&#10;UKOjj5rK8/bPKHj7yadfJ8fpvD+27qCXRTG0O6Wen8Z8BSLQGO7hG/2lI/cO1y/xB8js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EtQ07DAAAA2wAAAA8AAAAAAAAAAAAA&#10;AAAAoQIAAGRycy9kb3ducmV2LnhtbFBLBQYAAAAABAAEAPkAAACRAwAAAAA=&#10;" strokecolor="#5b9bd5 [3204]" strokeweight=".5pt">
                  <v:stroke endarrow="block"/>
                </v:shape>
                <v:shape id="肘形连接符 50" o:spid="_x0000_s1060" type="#_x0000_t34" style="position:absolute;left:23483;top:75417;width:2411;height:1051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58Dr8AAADbAAAADwAAAGRycy9kb3ducmV2LnhtbERPy4rCMBTdD/gP4QruxtRBB6lGEWXA&#10;rQ9Ed5fm2labm9jE2v69WQizPJz3fNmaSjRU+9KygtEwAUGcWV1yruB4+PuegvABWWNlmRR05GG5&#10;6H3NMdX2xTtq9iEXMYR9igqKEFwqpc8KMuiH1hFH7mprgyHCOpe6xlcMN5X8SZJfabDk2FCgo3VB&#10;2X3/NArG51X3cLLt7sfLzZ30dLNpbgelBv12NQMRqA3/4o97qxVM4vr4Jf4AuXg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c58Dr8AAADbAAAADwAAAAAAAAAAAAAAAACh&#10;AgAAZHJzL2Rvd25yZXYueG1sUEsFBgAAAAAEAAQA+QAAAI0DAAAAAA==&#10;" strokecolor="#5b9bd5 [3204]" strokeweight=".5pt">
                  <v:stroke endarrow="block"/>
                </v:shape>
                <v:shape id="肘形连接符 51" o:spid="_x0000_s1061" type="#_x0000_t34" style="position:absolute;left:34410;top:75535;width:1881;height:10809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lD4sMAAADbAAAADwAAAGRycy9kb3ducmV2LnhtbESPzWrDMBCE74G+g9hAb4nsQu3iRgmh&#10;odCrnR963Fpb21RaGUuN3T59FAjkOMzMN8xqM1kjzjT4zrGCdJmAIK6d7rhRcNi/L15A+ICs0Tgm&#10;BX/kYbN+mK2w0G7kks5VaESEsC9QQRtCX0jp65Ys+qXriaP37QaLIcqhkXrAMcKtkU9JkkmLHceF&#10;Fnt6a6n+qX6tgvw/3Z2m3fGzymsujbTZl/Go1ON82r6CCDSFe/jW/tAKnlO4fok/QK4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/ZQ+LDAAAA2wAAAA8AAAAAAAAAAAAA&#10;AAAAoQIAAGRycy9kb3ducmV2LnhtbFBLBQYAAAAABAAEAPkAAACRAwAAAAA=&#10;" adj="8175" strokecolor="#5b9bd5 [3204]" strokeweight=".5pt">
                  <v:stroke endarrow="block"/>
                </v:shape>
                <v:roundrect id="圆角矩形 52" o:spid="_x0000_s1062" style="position:absolute;left:2276;top:3619;width:49063;height:4457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1W9MUA&#10;AADbAAAADwAAAGRycy9kb3ducmV2LnhtbESPT2vCQBTE70K/w/IKvZS68U9bTV2laAR7TLSeH9ln&#10;Epp9m2a3Jn57Vyh4HGbmN8xi1ZtanKl1lWUFo2EEgji3uuJCwWG/fZmBcB5ZY22ZFFzIwWr5MFhg&#10;rG3HKZ0zX4gAYRejgtL7JpbS5SUZdEPbEAfvZFuDPsi2kLrFLsBNLcdR9CYNVhwWSmxoXVL+k/0Z&#10;BfV3lUyei2Qz/92+u/RrdMT11Cj19Nh/foDw1Pt7+L+90wpex3D7En6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/Vb0xQAAANsAAAAPAAAAAAAAAAAAAAAAAJgCAABkcnMv&#10;ZG93bnJldi54bWxQSwUGAAAAAAQABAD1AAAAigMAAAAA&#10;" filled="f" strokecolor="black [3200]" strokeweight="1pt">
                  <v:stroke joinstyle="miter"/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54" o:spid="_x0000_s1063" type="#_x0000_t202" style="position:absolute;left:4191;top:11620;width:3581;height:277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PX5sEA&#10;AADbAAAADwAAAGRycy9kb3ducmV2LnhtbESPQYvCMBCF7wv+hzCCtzV1UZHaKCIIuocFo96HZmxL&#10;m0lpsrX+e7Ow4PHx5n1vXrYdbCN66nzlWMFsmoAgzp2puFBwvRw+VyB8QDbYOCYFT/Kw3Yw+MkyN&#10;e/CZeh0KESHsU1RQhtCmUvq8JIt+6lri6N1dZzFE2RXSdPiIcNvIryRZSosVx4YSW9qXlNf618Y3&#10;XM/DUtd00m7hk++fu25vUqnJeNitQQQawvv4P300ChZz+NsSASA3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z1+bBAAAA2wAAAA8AAAAAAAAAAAAAAAAAmAIAAGRycy9kb3du&#10;cmV2LnhtbFBLBQYAAAAABAAEAPUAAACGAwAAAAA=&#10;" fillcolor="white [3201]" strokeweight=".5pt">
                  <v:textbox style="layout-flow:vertical-ideographic">
                    <w:txbxContent>
                      <w:p w:rsidR="001C40FB" w:rsidRPr="001C40FB" w:rsidRDefault="001C40FB" w:rsidP="001C40FB">
                        <w:pPr>
                          <w:jc w:val="distribute"/>
                          <w:rPr>
                            <w:b/>
                          </w:rPr>
                        </w:pPr>
                        <w:r w:rsidRPr="001C40FB">
                          <w:rPr>
                            <w:rFonts w:hint="eastAsia"/>
                            <w:b/>
                          </w:rPr>
                          <w:t>准备阶段</w:t>
                        </w:r>
                      </w:p>
                    </w:txbxContent>
                  </v:textbox>
                </v:shape>
                <v:roundrect id="圆角矩形 55" o:spid="_x0000_s1064" style="position:absolute;left:2286;top:48768;width:49053;height:1684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TOgMQA&#10;AADbAAAADwAAAGRycy9kb3ducmV2LnhtbESPQWvCQBSE7wX/w/KEXkrd2Gqr0VXEJmCPidbzI/tM&#10;gtm3MbvV9N93C0KPw8x8wyzXvWnElTpXW1YwHkUgiAuray4VHPbp8wyE88gaG8uk4IccrFeDhyXG&#10;2t44o2vuSxEg7GJUUHnfxlK6oiKDbmRb4uCdbGfQB9mVUnd4C3DTyJcoepMGaw4LFba0rag4599G&#10;QfNVJ69PZfIxv6TvLvscH3E7MUo9DvvNAoSn3v+H7+2dVjCdwt+X8AP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UzoDEAAAA2wAAAA8AAAAAAAAAAAAAAAAAmAIAAGRycy9k&#10;b3ducmV2LnhtbFBLBQYAAAAABAAEAPUAAACJAwAAAAA=&#10;" filled="f" strokecolor="black [3200]" strokeweight="1pt">
                  <v:stroke joinstyle="miter"/>
                </v:roundrect>
                <v:roundrect id="圆角矩形 56" o:spid="_x0000_s1065" style="position:absolute;left:2276;top:66441;width:49054;height:1483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ZQ98QA&#10;AADbAAAADwAAAGRycy9kb3ducmV2LnhtbESPS2vDMBCE74X8B7GBXkoip488nMimpA6kxzzPi7Wx&#10;TayVY6mx+++rQqHHYWa+YVZpb2pxp9ZVlhVMxhEI4tzqigsFx8NmNAfhPLLG2jIp+CYHaTJ4WGGs&#10;bcc7uu99IQKEXYwKSu+bWEqXl2TQjW1DHLyLbQ36INtC6ha7ADe1fI6iqTRYcVgosaF1Sfl1/2UU&#10;1Kcqe3kqso/FbTNzu8/JGdevRqnHYf++BOGp9//hv/ZWK3ibwu+X8ANk8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GUPfEAAAA2wAAAA8AAAAAAAAAAAAAAAAAmAIAAGRycy9k&#10;b3ducmV2LnhtbFBLBQYAAAAABAAEAPUAAACJAwAAAAA=&#10;" filled="f" strokecolor="black [3200]" strokeweight="1pt">
                  <v:stroke joinstyle="miter"/>
                </v:roundrect>
                <v:shape id="文本框 54" o:spid="_x0000_s1066" type="#_x0000_t202" style="position:absolute;left:4058;top:50499;width:3581;height:128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FJkcAA&#10;AADbAAAADwAAAGRycy9kb3ducmV2LnhtbESPT6vCMBDE74LfIazwbpoq+IdqFBEE9SAY9b40a1ts&#10;NqWJte/bG+HBOw6z85ud1aazlWip8aVjBeNRAoI4c6bkXMHtuh8uQPiAbLByTAp+ycNm3e+tMDXu&#10;zRdqdchFhLBPUUERQp1K6bOCLPqRq4mj93CNxRBlk0vT4DvCbSUnSTKTFkuODQXWtCsoe+qXjW+4&#10;lruZftJRu6lPTueHru9SqZ9Bt12CCNSF/+O/9MEomM7huyUCQK4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uFJkcAAAADbAAAADwAAAAAAAAAAAAAAAACYAgAAZHJzL2Rvd25y&#10;ZXYueG1sUEsFBgAAAAAEAAQA9QAAAIUDAAAAAA==&#10;" fillcolor="white [3201]" strokeweight=".5pt">
                  <v:textbox style="layout-flow:vertical-ideographic">
                    <w:txbxContent>
                      <w:p w:rsidR="00A85C50" w:rsidRDefault="00A85C50" w:rsidP="00A85C50">
                        <w:pPr>
                          <w:pStyle w:val="a4"/>
                          <w:spacing w:before="0" w:beforeAutospacing="0" w:after="0" w:afterAutospacing="0"/>
                          <w:jc w:val="distribute"/>
                        </w:pPr>
                        <w:r>
                          <w:rPr>
                            <w:rFonts w:cs="Times New Roman" w:hint="eastAsia"/>
                            <w:b/>
                            <w:bCs/>
                            <w:kern w:val="2"/>
                            <w:sz w:val="21"/>
                            <w:szCs w:val="21"/>
                          </w:rPr>
                          <w:t>数据获取阶段</w:t>
                        </w:r>
                      </w:p>
                    </w:txbxContent>
                  </v:textbox>
                </v:shape>
                <v:shape id="文本框 54" o:spid="_x0000_s1067" type="#_x0000_t202" style="position:absolute;left:3917;top:67371;width:3582;height:12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7d48AA&#10;AADbAAAADwAAAGRycy9kb3ducmV2LnhtbESPwYrCQAyG78K+w5AFbzpdQZHqKCIs6B4WHPUeOrEt&#10;djKlM9bu25vDgsfw5//yZb0dfKN66mId2MDXNANFXARXc2ngcv6eLEHFhOywCUwG/ijCdvMxWmPu&#10;wpNP1NtUKoFwzNFAlVKbax2LijzGaWiJJbuFzmOSsSu16/ApcN/oWZYttMea5UKFLe0rKu724UUj&#10;9Dws7J2ONsxj9vN7s+1VGzP+HHYrUImG9F7+bx+cgbnIyi8CAL15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37d48AAAADbAAAADwAAAAAAAAAAAAAAAACYAgAAZHJzL2Rvd25y&#10;ZXYueG1sUEsFBgAAAAAEAAQA9QAAAIUDAAAAAA==&#10;" fillcolor="white [3201]" strokeweight=".5pt">
                  <v:textbox style="layout-flow:vertical-ideographic">
                    <w:txbxContent>
                      <w:p w:rsidR="008467A1" w:rsidRDefault="008467A1" w:rsidP="008467A1">
                        <w:pPr>
                          <w:pStyle w:val="a4"/>
                          <w:spacing w:before="0" w:beforeAutospacing="0" w:after="0" w:afterAutospacing="0"/>
                          <w:jc w:val="distribute"/>
                        </w:pPr>
                        <w:r>
                          <w:rPr>
                            <w:rFonts w:cs="Times New Roman" w:hint="eastAsia"/>
                            <w:b/>
                            <w:bCs/>
                            <w:sz w:val="21"/>
                            <w:szCs w:val="21"/>
                          </w:rPr>
                          <w:t>结束阶段</w:t>
                        </w:r>
                      </w:p>
                    </w:txbxContent>
                  </v:textbox>
                </v:shape>
                <v:shape id="流程图: 过程 1" o:spid="_x0000_s1068" type="#_x0000_t109" style="position:absolute;left:7543;top:57226;width:23318;height:2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nqw78A&#10;AADaAAAADwAAAGRycy9kb3ducmV2LnhtbERPTYvCMBC9L/gfwgje1rQeRLtGEUVUBMHuCnscmtm2&#10;bDMpSdT6740geBoe73Nmi8404krO15YVpMMEBHFhdc2lgp/vzecEhA/IGhvLpOBOHhbz3scMM21v&#10;fKJrHkoRQ9hnqKAKoc2k9EVFBv3QtsSR+7POYIjQlVI7vMVw08hRkoylwZpjQ4UtrSoq/vOLUeCP&#10;zh9Suzpv9116WLvfqb2fp0oN+t3yC0SgLrzFL/dOx/nwfOV55f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WerDvwAAANoAAAAPAAAAAAAAAAAAAAAAAJgCAABkcnMvZG93bnJl&#10;di54bWxQSwUGAAAAAAQABAD1AAAAhAMAAAAA&#10;" fillcolor="white [3201]" strokecolor="#70ad47 [3209]" strokeweight="1pt">
                  <v:textbox>
                    <w:txbxContent>
                      <w:p w:rsidR="00485A0B" w:rsidRDefault="00485A0B" w:rsidP="00485A0B">
                        <w:pPr>
                          <w:jc w:val="center"/>
                        </w:pPr>
                        <w:r>
                          <w:t>用</w:t>
                        </w:r>
                        <w:r>
                          <w:rPr>
                            <w:rFonts w:hint="eastAsia"/>
                          </w:rPr>
                          <w:t>init_check.C</w:t>
                        </w:r>
                        <w:r>
                          <w:rPr>
                            <w:rFonts w:hint="eastAsia"/>
                          </w:rPr>
                          <w:t>确认</w:t>
                        </w:r>
                        <w:r>
                          <w:rPr>
                            <w:rFonts w:hint="eastAsia"/>
                          </w:rPr>
                          <w:t>bunch_id</w:t>
                        </w:r>
                        <w:r>
                          <w:t>一致</w:t>
                        </w:r>
                      </w:p>
                    </w:txbxContent>
                  </v:textbox>
                </v:shape>
                <v:shape id="直接箭头连接符 15" o:spid="_x0000_s1069" type="#_x0000_t32" style="position:absolute;left:18945;top:56295;width:257;height:9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h/s8MAAADbAAAADwAAAGRycy9kb3ducmV2LnhtbESPQWvCQBCF70L/wzKFXkQ3ipY2dZUi&#10;lHptTIvHITvNBrOzITtq/PddoeBthvfmfW9Wm8G36kx9bAIbmE0zUMRVsA3XBsr9x+QFVBRki21g&#10;MnClCJv1w2iFuQ0X/qJzIbVKIRxzNOBEulzrWDnyGKehI07ab+g9Slr7WtseLynct3qeZc/aY8OJ&#10;4LCjraPqWJx84lI5HxfL8evi+Infhx8n18VMjHl6HN7fQAkNcjf/X+9sqr+E2y9pAL3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RIf7PDAAAA2wAAAA8AAAAAAAAAAAAA&#10;AAAAoQIAAGRycy9kb3ducmV2LnhtbFBLBQYAAAAABAAEAPkAAACRAwAAAAA=&#10;" strokecolor="#5b9bd5 [3204]" strokeweight=".5pt">
                  <v:stroke endarrow="block" joinstyle="miter"/>
                </v:shape>
                <w10:wrap type="square"/>
              </v:group>
            </w:pict>
          </mc:Fallback>
        </mc:AlternateContent>
      </w:r>
    </w:p>
    <w:p w:rsidR="006757BB" w:rsidRDefault="006757BB" w:rsidP="006757B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MWDC</w:t>
      </w:r>
      <w:r>
        <w:rPr>
          <w:rFonts w:hint="eastAsia"/>
        </w:rPr>
        <w:t>获取软件操作步骤</w:t>
      </w:r>
    </w:p>
    <w:p w:rsidR="001D75CC" w:rsidRDefault="00021908" w:rsidP="001D75CC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5274310" cy="3656330"/>
            <wp:effectExtent l="0" t="0" r="2540" b="127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ma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967" w:rsidRDefault="005D5967" w:rsidP="002F0112">
      <w:pPr>
        <w:pStyle w:val="a3"/>
        <w:ind w:leftChars="200" w:left="420"/>
        <w:jc w:val="center"/>
      </w:pPr>
      <w:r>
        <w:rPr>
          <w:rFonts w:hint="eastAsia"/>
        </w:rPr>
        <w:t xml:space="preserve">图２　</w:t>
      </w:r>
      <w:r w:rsidR="002F0112">
        <w:rPr>
          <w:rFonts w:hint="eastAsia"/>
        </w:rPr>
        <w:t>M</w:t>
      </w:r>
      <w:r w:rsidR="002F0112">
        <w:t>WDC</w:t>
      </w:r>
      <w:r w:rsidR="002F0112">
        <w:rPr>
          <w:rFonts w:hint="eastAsia"/>
        </w:rPr>
        <w:t>获取软件操作步骤</w:t>
      </w:r>
    </w:p>
    <w:p w:rsidR="00AC451D" w:rsidRDefault="00AC451D" w:rsidP="002F0112">
      <w:pPr>
        <w:pStyle w:val="a3"/>
        <w:ind w:leftChars="200" w:left="420"/>
        <w:jc w:val="center"/>
      </w:pPr>
    </w:p>
    <w:p w:rsidR="002F0112" w:rsidRDefault="007C4D1D" w:rsidP="007C4D1D">
      <w:pPr>
        <w:jc w:val="left"/>
      </w:pPr>
      <w:r>
        <w:rPr>
          <w:rFonts w:hint="eastAsia"/>
        </w:rPr>
        <w:t xml:space="preserve">　　　</w:t>
      </w:r>
      <w:r>
        <w:t xml:space="preserve">Pre) </w:t>
      </w:r>
      <w:r>
        <w:rPr>
          <w:rFonts w:hint="eastAsia"/>
        </w:rPr>
        <w:t>打开获取软件，桌面快捷方式＂</w:t>
      </w:r>
      <w:r>
        <w:rPr>
          <w:rFonts w:hint="eastAsia"/>
        </w:rPr>
        <w:t>mwdc_daq</w:t>
      </w:r>
      <w:r>
        <w:rPr>
          <w:rFonts w:hint="eastAsia"/>
        </w:rPr>
        <w:t>＂</w:t>
      </w:r>
    </w:p>
    <w:p w:rsidR="00CE5594" w:rsidRDefault="00697247" w:rsidP="00CE5594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点击“打开设备”</w:t>
      </w:r>
    </w:p>
    <w:p w:rsidR="00697247" w:rsidRDefault="00697247" w:rsidP="00CE5594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点击“浏览”，设置保存路径与文件名前缀</w:t>
      </w:r>
    </w:p>
    <w:p w:rsidR="00C22355" w:rsidRPr="00C22355" w:rsidRDefault="00697247" w:rsidP="00C22355">
      <w:pPr>
        <w:pStyle w:val="a3"/>
        <w:numPr>
          <w:ilvl w:val="0"/>
          <w:numId w:val="5"/>
        </w:numPr>
        <w:ind w:firstLineChars="0"/>
        <w:jc w:val="left"/>
        <w:rPr>
          <w:b/>
        </w:rPr>
      </w:pPr>
      <w:r>
        <w:rPr>
          <w:rFonts w:hint="eastAsia"/>
        </w:rPr>
        <w:t>钩选“保存数据文件路径”，</w:t>
      </w:r>
      <w:r w:rsidR="007C0B75">
        <w:rPr>
          <w:rFonts w:hint="eastAsia"/>
          <w:b/>
        </w:rPr>
        <w:t>否则</w:t>
      </w:r>
      <w:r w:rsidRPr="00962462">
        <w:rPr>
          <w:rFonts w:hint="eastAsia"/>
          <w:b/>
        </w:rPr>
        <w:t>数据不会被保存到文件中。注意：这个步骤一定要在设置完保存路径后。</w:t>
      </w:r>
    </w:p>
    <w:p w:rsidR="00C22355" w:rsidRPr="003721C8" w:rsidRDefault="003721C8" w:rsidP="00C22355">
      <w:pPr>
        <w:pStyle w:val="a3"/>
        <w:numPr>
          <w:ilvl w:val="0"/>
          <w:numId w:val="5"/>
        </w:numPr>
        <w:ind w:firstLineChars="0"/>
        <w:jc w:val="left"/>
        <w:rPr>
          <w:b/>
        </w:rPr>
      </w:pPr>
      <w:r>
        <w:rPr>
          <w:rFonts w:hint="eastAsia"/>
        </w:rPr>
        <w:t>触发状态选择“内触发”</w:t>
      </w:r>
      <w:r w:rsidR="0031724F">
        <w:rPr>
          <w:rFonts w:hint="eastAsia"/>
        </w:rPr>
        <w:t>，默认就是内触发</w:t>
      </w:r>
    </w:p>
    <w:p w:rsidR="003721C8" w:rsidRPr="0011136B" w:rsidRDefault="003721C8" w:rsidP="00C22355">
      <w:pPr>
        <w:pStyle w:val="a3"/>
        <w:numPr>
          <w:ilvl w:val="0"/>
          <w:numId w:val="5"/>
        </w:numPr>
        <w:ind w:firstLineChars="0"/>
        <w:jc w:val="left"/>
        <w:rPr>
          <w:b/>
        </w:rPr>
      </w:pPr>
      <w:r>
        <w:rPr>
          <w:rFonts w:hint="eastAsia"/>
        </w:rPr>
        <w:t>钩选“使能超时模式”，同时设置超时时间为</w:t>
      </w:r>
      <w:r>
        <w:rPr>
          <w:rFonts w:hint="eastAsia"/>
        </w:rPr>
        <w:t>1s</w:t>
      </w:r>
      <w:r>
        <w:rPr>
          <w:rFonts w:hint="eastAsia"/>
        </w:rPr>
        <w:t>，</w:t>
      </w:r>
      <w:r w:rsidR="00FA7AF7">
        <w:rPr>
          <w:rFonts w:hint="eastAsia"/>
        </w:rPr>
        <w:t>默认就是使能超时模式，且</w:t>
      </w:r>
      <w:r w:rsidR="0031724F">
        <w:rPr>
          <w:rFonts w:hint="eastAsia"/>
        </w:rPr>
        <w:t>超时时间</w:t>
      </w:r>
      <w:r w:rsidR="00FA7AF7">
        <w:rPr>
          <w:rFonts w:hint="eastAsia"/>
        </w:rPr>
        <w:t>默认</w:t>
      </w:r>
      <w:r w:rsidR="0031724F">
        <w:rPr>
          <w:rFonts w:hint="eastAsia"/>
        </w:rPr>
        <w:t>为</w:t>
      </w:r>
      <w:r w:rsidR="0031724F">
        <w:rPr>
          <w:rFonts w:hint="eastAsia"/>
        </w:rPr>
        <w:t>1s</w:t>
      </w:r>
      <w:r w:rsidR="0031724F">
        <w:rPr>
          <w:rFonts w:hint="eastAsia"/>
        </w:rPr>
        <w:t>。</w:t>
      </w:r>
      <w:r w:rsidRPr="00974C32">
        <w:rPr>
          <w:rFonts w:hint="eastAsia"/>
          <w:b/>
        </w:rPr>
        <w:t>注意：超时时间不能为０</w:t>
      </w:r>
    </w:p>
    <w:p w:rsidR="0011136B" w:rsidRDefault="0031724F" w:rsidP="00C22355">
      <w:pPr>
        <w:pStyle w:val="a3"/>
        <w:numPr>
          <w:ilvl w:val="0"/>
          <w:numId w:val="5"/>
        </w:numPr>
        <w:ind w:firstLineChars="0"/>
        <w:jc w:val="left"/>
        <w:rPr>
          <w:b/>
        </w:rPr>
      </w:pPr>
      <w:r>
        <w:rPr>
          <w:rFonts w:hint="eastAsia"/>
          <w:b/>
        </w:rPr>
        <w:t>不要钩选“始能数据打包”，默认就是不使能数据打包，且此项被屏蔽，用户不能更改。注意：数据打包的工作模式会导致数据格式错误，因此不使能。</w:t>
      </w:r>
    </w:p>
    <w:p w:rsidR="0031724F" w:rsidRDefault="00B242E5" w:rsidP="00C22355">
      <w:pPr>
        <w:pStyle w:val="a3"/>
        <w:numPr>
          <w:ilvl w:val="0"/>
          <w:numId w:val="5"/>
        </w:numPr>
        <w:ind w:firstLineChars="0"/>
        <w:jc w:val="left"/>
      </w:pPr>
      <w:r w:rsidRPr="00FC1C24">
        <w:rPr>
          <w:rFonts w:hint="eastAsia"/>
        </w:rPr>
        <w:t>钩选“老触发板”</w:t>
      </w:r>
      <w:r w:rsidR="00FC1C24">
        <w:rPr>
          <w:rFonts w:hint="eastAsia"/>
        </w:rPr>
        <w:t>,</w:t>
      </w:r>
      <w:r w:rsidR="00FC1C24">
        <w:rPr>
          <w:rFonts w:hint="eastAsia"/>
        </w:rPr>
        <w:t>对老触发板进行单值读写</w:t>
      </w:r>
    </w:p>
    <w:p w:rsidR="00FC1C24" w:rsidRDefault="00FC1C24" w:rsidP="00C22355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地址</w:t>
      </w:r>
      <w:r>
        <w:rPr>
          <w:rFonts w:hint="eastAsia"/>
        </w:rPr>
        <w:t>0x8</w:t>
      </w:r>
      <w:r>
        <w:rPr>
          <w:rFonts w:hint="eastAsia"/>
        </w:rPr>
        <w:t>处写２，</w:t>
      </w:r>
      <w:r w:rsidR="00AE1F54">
        <w:rPr>
          <w:rFonts w:hint="eastAsia"/>
        </w:rPr>
        <w:t>连续</w:t>
      </w:r>
      <w:r>
        <w:rPr>
          <w:rFonts w:hint="eastAsia"/>
        </w:rPr>
        <w:t>点击“</w:t>
      </w:r>
      <w:r>
        <w:rPr>
          <w:rFonts w:hint="eastAsia"/>
        </w:rPr>
        <w:t>FPGAWrite</w:t>
      </w:r>
      <w:r w:rsidR="00D6443E">
        <w:rPr>
          <w:rFonts w:hint="eastAsia"/>
        </w:rPr>
        <w:t>”两</w:t>
      </w:r>
      <w:r>
        <w:rPr>
          <w:rFonts w:hint="eastAsia"/>
        </w:rPr>
        <w:t>次</w:t>
      </w:r>
      <w:r w:rsidR="00080B37">
        <w:rPr>
          <w:rFonts w:hint="eastAsia"/>
        </w:rPr>
        <w:t>，确保命令发送成功</w:t>
      </w:r>
      <w:r>
        <w:rPr>
          <w:rFonts w:hint="eastAsia"/>
        </w:rPr>
        <w:t>。这步操作是为了屏蔽外部触发信号，准备进行漂移室板和ＴＯＦ板的配置</w:t>
      </w:r>
    </w:p>
    <w:p w:rsidR="00FC1C24" w:rsidRDefault="005338BF" w:rsidP="00C22355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点击“配置漂移室板”，打开漂移室配置窗口，进行漂移室配置</w:t>
      </w:r>
      <w:r w:rsidR="00092842">
        <w:rPr>
          <w:rFonts w:hint="eastAsia"/>
        </w:rPr>
        <w:t>，见图３</w:t>
      </w:r>
    </w:p>
    <w:p w:rsidR="00092842" w:rsidRDefault="00AC451D" w:rsidP="00092842">
      <w:pPr>
        <w:pStyle w:val="a3"/>
        <w:numPr>
          <w:ilvl w:val="2"/>
          <w:numId w:val="5"/>
        </w:numPr>
        <w:ind w:firstLineChars="0"/>
        <w:jc w:val="left"/>
      </w:pPr>
      <w:r>
        <w:rPr>
          <w:rFonts w:hint="eastAsia"/>
        </w:rPr>
        <w:t>４块ＴＤＣ都进行相同的</w:t>
      </w:r>
      <w:r w:rsidR="00C24FCB">
        <w:rPr>
          <w:rFonts w:hint="eastAsia"/>
        </w:rPr>
        <w:t>触发窗口</w:t>
      </w:r>
      <w:r>
        <w:rPr>
          <w:rFonts w:hint="eastAsia"/>
        </w:rPr>
        <w:t>设置</w:t>
      </w:r>
    </w:p>
    <w:p w:rsidR="00AC451D" w:rsidRDefault="00AC451D" w:rsidP="00AC451D">
      <w:pPr>
        <w:pStyle w:val="a3"/>
        <w:ind w:left="1896" w:firstLineChars="0" w:firstLine="0"/>
        <w:jc w:val="left"/>
      </w:pPr>
      <w:r>
        <w:rPr>
          <w:rFonts w:hint="eastAsia"/>
        </w:rPr>
        <w:t>TL:2750</w:t>
      </w:r>
      <w:r>
        <w:rPr>
          <w:rFonts w:hint="eastAsia"/>
        </w:rPr>
        <w:tab/>
        <w:t>SW:2750</w:t>
      </w:r>
      <w:r>
        <w:rPr>
          <w:rFonts w:hint="eastAsia"/>
        </w:rPr>
        <w:tab/>
      </w:r>
      <w:r>
        <w:rPr>
          <w:rFonts w:hint="eastAsia"/>
        </w:rPr>
        <w:tab/>
        <w:t>MW:2</w:t>
      </w:r>
      <w:r>
        <w:t>750</w:t>
      </w:r>
      <w:r>
        <w:tab/>
        <w:t>RL:2800</w:t>
      </w:r>
      <w:r>
        <w:tab/>
      </w:r>
    </w:p>
    <w:p w:rsidR="00AC451D" w:rsidRDefault="00AC451D" w:rsidP="00AC451D">
      <w:pPr>
        <w:pStyle w:val="a3"/>
        <w:numPr>
          <w:ilvl w:val="2"/>
          <w:numId w:val="5"/>
        </w:numPr>
        <w:ind w:firstLineChars="0"/>
        <w:jc w:val="left"/>
      </w:pPr>
      <w:r>
        <w:rPr>
          <w:rFonts w:hint="eastAsia"/>
        </w:rPr>
        <w:t>４块ＴＤＣ都钩选“双沿测量”</w:t>
      </w:r>
    </w:p>
    <w:p w:rsidR="00AC451D" w:rsidRDefault="00150D76" w:rsidP="00AC451D">
      <w:pPr>
        <w:pStyle w:val="a3"/>
        <w:numPr>
          <w:ilvl w:val="2"/>
          <w:numId w:val="5"/>
        </w:numPr>
        <w:ind w:firstLineChars="0"/>
        <w:jc w:val="left"/>
      </w:pPr>
      <w:r>
        <w:rPr>
          <w:rFonts w:hint="eastAsia"/>
        </w:rPr>
        <w:t>漂移室测量板选择：</w:t>
      </w:r>
      <w:r w:rsidR="00AC451D">
        <w:rPr>
          <w:rFonts w:hint="eastAsia"/>
        </w:rPr>
        <w:t>钩选漂移室测量板</w:t>
      </w:r>
      <w:r w:rsidR="007B5C08">
        <w:rPr>
          <w:rFonts w:hint="eastAsia"/>
        </w:rPr>
        <w:t>0~5</w:t>
      </w:r>
      <w:r w:rsidR="00835F89">
        <w:rPr>
          <w:rFonts w:hint="eastAsia"/>
        </w:rPr>
        <w:t>，</w:t>
      </w:r>
      <w:r w:rsidR="00835F89" w:rsidRPr="00992AB4">
        <w:rPr>
          <w:rFonts w:hint="eastAsia"/>
          <w:b/>
        </w:rPr>
        <w:t>注意：</w:t>
      </w:r>
      <w:r w:rsidR="00992AB4" w:rsidRPr="00992AB4">
        <w:rPr>
          <w:rFonts w:hint="eastAsia"/>
          <w:b/>
        </w:rPr>
        <w:t>每次测试都要</w:t>
      </w:r>
      <w:r w:rsidR="00835F89" w:rsidRPr="00992AB4">
        <w:rPr>
          <w:rFonts w:hint="eastAsia"/>
          <w:b/>
        </w:rPr>
        <w:t>钩选这</w:t>
      </w:r>
      <w:r w:rsidR="00835F89" w:rsidRPr="00992AB4">
        <w:rPr>
          <w:rFonts w:hint="eastAsia"/>
          <w:b/>
        </w:rPr>
        <w:t>5</w:t>
      </w:r>
      <w:r w:rsidR="00835F89" w:rsidRPr="00992AB4">
        <w:rPr>
          <w:rFonts w:hint="eastAsia"/>
          <w:b/>
        </w:rPr>
        <w:t>块</w:t>
      </w:r>
      <w:r w:rsidR="00992AB4" w:rsidRPr="00992AB4">
        <w:rPr>
          <w:rFonts w:hint="eastAsia"/>
          <w:b/>
        </w:rPr>
        <w:t>测量板，否则不被激活</w:t>
      </w:r>
    </w:p>
    <w:p w:rsidR="00AC451D" w:rsidRDefault="00AC451D" w:rsidP="00AC451D">
      <w:pPr>
        <w:pStyle w:val="a3"/>
        <w:ind w:left="1896" w:firstLineChars="0" w:firstLine="0"/>
        <w:jc w:val="left"/>
      </w:pPr>
      <w:r>
        <w:rPr>
          <w:rFonts w:hint="eastAsia"/>
        </w:rPr>
        <w:t>MWDC0,</w:t>
      </w:r>
      <w:r w:rsidR="006602BA">
        <w:rPr>
          <w:rFonts w:hint="eastAsia"/>
        </w:rPr>
        <w:t xml:space="preserve"> </w:t>
      </w:r>
      <w:r>
        <w:rPr>
          <w:rFonts w:hint="eastAsia"/>
        </w:rPr>
        <w:t>MWDC1,</w:t>
      </w:r>
      <w:r w:rsidR="006602BA">
        <w:rPr>
          <w:rFonts w:hint="eastAsia"/>
        </w:rPr>
        <w:t xml:space="preserve"> </w:t>
      </w:r>
      <w:r>
        <w:rPr>
          <w:rFonts w:hint="eastAsia"/>
        </w:rPr>
        <w:t>MWDC2,</w:t>
      </w:r>
      <w:r w:rsidR="006602BA">
        <w:rPr>
          <w:rFonts w:hint="eastAsia"/>
        </w:rPr>
        <w:t xml:space="preserve"> </w:t>
      </w:r>
      <w:r>
        <w:rPr>
          <w:rFonts w:hint="eastAsia"/>
        </w:rPr>
        <w:t>MWDC3,</w:t>
      </w:r>
      <w:r w:rsidR="006602BA">
        <w:rPr>
          <w:rFonts w:hint="eastAsia"/>
        </w:rPr>
        <w:t xml:space="preserve"> </w:t>
      </w:r>
      <w:r>
        <w:rPr>
          <w:rFonts w:hint="eastAsia"/>
        </w:rPr>
        <w:t>MWDC4</w:t>
      </w:r>
    </w:p>
    <w:p w:rsidR="0047066B" w:rsidRDefault="0047066B" w:rsidP="0047066B">
      <w:pPr>
        <w:pStyle w:val="a3"/>
        <w:numPr>
          <w:ilvl w:val="2"/>
          <w:numId w:val="5"/>
        </w:numPr>
        <w:ind w:firstLineChars="0"/>
        <w:jc w:val="left"/>
      </w:pPr>
      <w:r>
        <w:rPr>
          <w:rFonts w:hint="eastAsia"/>
        </w:rPr>
        <w:t>点击“</w:t>
      </w:r>
      <w:r>
        <w:rPr>
          <w:rFonts w:hint="eastAsia"/>
        </w:rPr>
        <w:t>OK</w:t>
      </w:r>
      <w:r>
        <w:rPr>
          <w:rFonts w:hint="eastAsia"/>
        </w:rPr>
        <w:t>”</w:t>
      </w:r>
      <w:r>
        <w:rPr>
          <w:rFonts w:hint="eastAsia"/>
        </w:rPr>
        <w:t>,</w:t>
      </w:r>
      <w:r w:rsidR="00356413">
        <w:rPr>
          <w:rFonts w:hint="eastAsia"/>
        </w:rPr>
        <w:t>软件开始漂移室测量板的配</w:t>
      </w:r>
      <w:r>
        <w:rPr>
          <w:rFonts w:hint="eastAsia"/>
        </w:rPr>
        <w:t>置并退出窗口</w:t>
      </w:r>
    </w:p>
    <w:p w:rsidR="00686E54" w:rsidRDefault="00771031" w:rsidP="00686E54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268287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wd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E54" w:rsidRDefault="00686E54" w:rsidP="00686E5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</w:t>
      </w:r>
      <w:r>
        <w:rPr>
          <w:rFonts w:hint="eastAsia"/>
        </w:rPr>
        <w:t>漂移室测量板的配置窗口</w:t>
      </w:r>
    </w:p>
    <w:p w:rsidR="00A33518" w:rsidRDefault="00A33518" w:rsidP="00686E54">
      <w:pPr>
        <w:jc w:val="center"/>
      </w:pPr>
    </w:p>
    <w:p w:rsidR="00771031" w:rsidRDefault="00771031" w:rsidP="00A33518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点击“配置</w:t>
      </w:r>
      <w:r>
        <w:rPr>
          <w:rFonts w:hint="eastAsia"/>
        </w:rPr>
        <w:t>TOF</w:t>
      </w:r>
      <w:r>
        <w:rPr>
          <w:rFonts w:hint="eastAsia"/>
        </w:rPr>
        <w:t>板”，打开</w:t>
      </w:r>
      <w:r>
        <w:rPr>
          <w:rFonts w:hint="eastAsia"/>
        </w:rPr>
        <w:t>TOF</w:t>
      </w:r>
      <w:r>
        <w:rPr>
          <w:rFonts w:hint="eastAsia"/>
        </w:rPr>
        <w:t>板配置窗口，进行</w:t>
      </w:r>
      <w:r>
        <w:rPr>
          <w:rFonts w:hint="eastAsia"/>
        </w:rPr>
        <w:t>TOF</w:t>
      </w:r>
      <w:r w:rsidR="0095601C">
        <w:rPr>
          <w:rFonts w:hint="eastAsia"/>
        </w:rPr>
        <w:t>配置。</w:t>
      </w:r>
      <w:r w:rsidR="0095601C">
        <w:rPr>
          <w:rFonts w:hint="eastAsia"/>
        </w:rPr>
        <w:t>TOF</w:t>
      </w:r>
      <w:r w:rsidR="0095601C">
        <w:rPr>
          <w:rFonts w:hint="eastAsia"/>
        </w:rPr>
        <w:t>板有</w:t>
      </w:r>
      <w:r w:rsidR="0095601C">
        <w:rPr>
          <w:rFonts w:hint="eastAsia"/>
        </w:rPr>
        <w:t>3</w:t>
      </w:r>
      <w:r w:rsidR="0095601C">
        <w:rPr>
          <w:rFonts w:hint="eastAsia"/>
        </w:rPr>
        <w:t>块</w:t>
      </w:r>
      <w:r w:rsidR="0095601C">
        <w:rPr>
          <w:rFonts w:hint="eastAsia"/>
        </w:rPr>
        <w:t>TDC</w:t>
      </w:r>
      <w:r w:rsidR="0095601C">
        <w:rPr>
          <w:rFonts w:hint="eastAsia"/>
        </w:rPr>
        <w:t>，两片用于时间测量（记录表中的</w:t>
      </w:r>
      <w:r w:rsidR="0095601C">
        <w:rPr>
          <w:rFonts w:hint="eastAsia"/>
        </w:rPr>
        <w:t>TOF_Timing</w:t>
      </w:r>
      <w:r w:rsidR="0095601C">
        <w:rPr>
          <w:rFonts w:hint="eastAsia"/>
        </w:rPr>
        <w:t>），一片用于电荷测量（记录表中的</w:t>
      </w:r>
      <w:r w:rsidR="0095601C">
        <w:rPr>
          <w:rFonts w:hint="eastAsia"/>
        </w:rPr>
        <w:t>TOF_TOT</w:t>
      </w:r>
      <w:r w:rsidR="0095601C">
        <w:rPr>
          <w:rFonts w:hint="eastAsia"/>
        </w:rPr>
        <w:t>）</w:t>
      </w:r>
      <w:r w:rsidR="00EF0E33">
        <w:rPr>
          <w:rFonts w:hint="eastAsia"/>
        </w:rPr>
        <w:t>，</w:t>
      </w:r>
      <w:r>
        <w:rPr>
          <w:rFonts w:hint="eastAsia"/>
        </w:rPr>
        <w:t>见图４</w:t>
      </w:r>
    </w:p>
    <w:p w:rsidR="0072128C" w:rsidRDefault="00CB2E66" w:rsidP="0072128C">
      <w:pPr>
        <w:pStyle w:val="a3"/>
        <w:numPr>
          <w:ilvl w:val="2"/>
          <w:numId w:val="5"/>
        </w:numPr>
        <w:ind w:firstLineChars="0"/>
        <w:jc w:val="left"/>
      </w:pPr>
      <w:r>
        <w:rPr>
          <w:rFonts w:hint="eastAsia"/>
        </w:rPr>
        <w:t>两片时间测量</w:t>
      </w:r>
      <w:r>
        <w:rPr>
          <w:rFonts w:hint="eastAsia"/>
        </w:rPr>
        <w:t>TDC</w:t>
      </w:r>
      <w:r>
        <w:rPr>
          <w:rFonts w:hint="eastAsia"/>
        </w:rPr>
        <w:t>进行相同的触发窗口设置：</w:t>
      </w:r>
    </w:p>
    <w:p w:rsidR="00E6572F" w:rsidRDefault="00CB2E66" w:rsidP="00CB2E66">
      <w:pPr>
        <w:pStyle w:val="a3"/>
        <w:ind w:left="1488" w:firstLineChars="0" w:firstLine="408"/>
        <w:jc w:val="left"/>
      </w:pPr>
      <w:r>
        <w:rPr>
          <w:rFonts w:hint="eastAsia"/>
        </w:rPr>
        <w:t>TL:2750</w:t>
      </w:r>
      <w:r>
        <w:rPr>
          <w:rFonts w:hint="eastAsia"/>
        </w:rPr>
        <w:tab/>
        <w:t>SW:600</w:t>
      </w:r>
      <w:r>
        <w:rPr>
          <w:rFonts w:hint="eastAsia"/>
        </w:rPr>
        <w:tab/>
      </w:r>
      <w:r>
        <w:rPr>
          <w:rFonts w:hint="eastAsia"/>
        </w:rPr>
        <w:tab/>
        <w:t>MW:60</w:t>
      </w:r>
      <w:r>
        <w:t>0</w:t>
      </w:r>
      <w:r>
        <w:tab/>
      </w:r>
      <w:r>
        <w:rPr>
          <w:rFonts w:hint="eastAsia"/>
        </w:rPr>
        <w:t xml:space="preserve"> </w:t>
      </w:r>
      <w:r>
        <w:t>RL:2800</w:t>
      </w:r>
      <w:r w:rsidR="00DB60AD">
        <w:rPr>
          <w:rFonts w:hint="eastAsia"/>
        </w:rPr>
        <w:t xml:space="preserve">  </w:t>
      </w:r>
      <w:r w:rsidR="00DB60AD" w:rsidRPr="00291253">
        <w:rPr>
          <w:rFonts w:hint="eastAsia"/>
          <w:b/>
        </w:rPr>
        <w:t>并钩选“双沿测量</w:t>
      </w:r>
      <w:r w:rsidR="00DB60AD">
        <w:rPr>
          <w:rFonts w:hint="eastAsia"/>
        </w:rPr>
        <w:t>”</w:t>
      </w:r>
    </w:p>
    <w:p w:rsidR="00CB2E66" w:rsidRDefault="00DB60AD" w:rsidP="00E6572F">
      <w:pPr>
        <w:pStyle w:val="a3"/>
        <w:numPr>
          <w:ilvl w:val="2"/>
          <w:numId w:val="5"/>
        </w:numPr>
        <w:ind w:firstLineChars="0"/>
        <w:jc w:val="left"/>
      </w:pPr>
      <w:r>
        <w:rPr>
          <w:rFonts w:hint="eastAsia"/>
        </w:rPr>
        <w:t>一片电荷测量的</w:t>
      </w:r>
      <w:r>
        <w:rPr>
          <w:rFonts w:hint="eastAsia"/>
        </w:rPr>
        <w:t>TDC</w:t>
      </w:r>
      <w:r>
        <w:rPr>
          <w:rFonts w:hint="eastAsia"/>
        </w:rPr>
        <w:t>进行如下的触发窗口设置：</w:t>
      </w:r>
    </w:p>
    <w:p w:rsidR="00DB60AD" w:rsidRDefault="00DB60AD" w:rsidP="00DB60AD">
      <w:pPr>
        <w:pStyle w:val="a3"/>
        <w:ind w:left="1896" w:firstLineChars="0" w:firstLine="0"/>
        <w:jc w:val="left"/>
      </w:pPr>
      <w:r>
        <w:rPr>
          <w:rFonts w:hint="eastAsia"/>
        </w:rPr>
        <w:t>TL:2750</w:t>
      </w:r>
      <w:r>
        <w:rPr>
          <w:rFonts w:hint="eastAsia"/>
        </w:rPr>
        <w:tab/>
        <w:t>SW:800</w:t>
      </w:r>
      <w:r>
        <w:rPr>
          <w:rFonts w:hint="eastAsia"/>
        </w:rPr>
        <w:tab/>
      </w:r>
      <w:r>
        <w:rPr>
          <w:rFonts w:hint="eastAsia"/>
        </w:rPr>
        <w:tab/>
        <w:t>MW:80</w:t>
      </w:r>
      <w:r>
        <w:t>0</w:t>
      </w:r>
      <w:r>
        <w:tab/>
      </w:r>
      <w:r>
        <w:rPr>
          <w:rFonts w:hint="eastAsia"/>
        </w:rPr>
        <w:t xml:space="preserve"> </w:t>
      </w:r>
      <w:r>
        <w:t>RL:2800</w:t>
      </w:r>
    </w:p>
    <w:p w:rsidR="003463AA" w:rsidRDefault="00291253" w:rsidP="003463AA">
      <w:pPr>
        <w:pStyle w:val="a3"/>
        <w:numPr>
          <w:ilvl w:val="2"/>
          <w:numId w:val="5"/>
        </w:numPr>
        <w:ind w:firstLineChars="0"/>
        <w:jc w:val="left"/>
      </w:pPr>
      <w:r>
        <w:rPr>
          <w:rFonts w:hint="eastAsia"/>
        </w:rPr>
        <w:t>时钟选择：钩选“外触发”，</w:t>
      </w:r>
      <w:r w:rsidR="00C370D7">
        <w:rPr>
          <w:rFonts w:hint="eastAsia"/>
        </w:rPr>
        <w:t>默认就是外触发</w:t>
      </w:r>
    </w:p>
    <w:p w:rsidR="00C370D7" w:rsidRDefault="00C370D7" w:rsidP="003463AA">
      <w:pPr>
        <w:pStyle w:val="a3"/>
        <w:numPr>
          <w:ilvl w:val="2"/>
          <w:numId w:val="5"/>
        </w:numPr>
        <w:ind w:firstLineChars="0"/>
        <w:jc w:val="left"/>
      </w:pPr>
      <w:r>
        <w:rPr>
          <w:rFonts w:hint="eastAsia"/>
        </w:rPr>
        <w:t>触发选择：钩选“内触发”，默认就是内触发</w:t>
      </w:r>
    </w:p>
    <w:p w:rsidR="00150D76" w:rsidRDefault="00150D76" w:rsidP="003463AA">
      <w:pPr>
        <w:pStyle w:val="a3"/>
        <w:numPr>
          <w:ilvl w:val="2"/>
          <w:numId w:val="5"/>
        </w:numPr>
        <w:ind w:firstLineChars="0"/>
        <w:jc w:val="left"/>
        <w:rPr>
          <w:rFonts w:hint="eastAsia"/>
        </w:rPr>
      </w:pPr>
      <w:r>
        <w:rPr>
          <w:rFonts w:hint="eastAsia"/>
        </w:rPr>
        <w:t>DAC</w:t>
      </w:r>
      <w:r>
        <w:rPr>
          <w:rFonts w:hint="eastAsia"/>
        </w:rPr>
        <w:t>阈值：写入</w:t>
      </w:r>
      <w:r>
        <w:rPr>
          <w:rFonts w:hint="eastAsia"/>
        </w:rPr>
        <w:t>0x80</w:t>
      </w:r>
      <w:r>
        <w:rPr>
          <w:rFonts w:hint="eastAsia"/>
        </w:rPr>
        <w:t>，默认就是</w:t>
      </w:r>
      <w:r>
        <w:rPr>
          <w:rFonts w:hint="eastAsia"/>
        </w:rPr>
        <w:t>0x80</w:t>
      </w:r>
    </w:p>
    <w:p w:rsidR="00150D76" w:rsidRDefault="000D3DCF" w:rsidP="006B6266">
      <w:pPr>
        <w:pStyle w:val="a3"/>
        <w:numPr>
          <w:ilvl w:val="2"/>
          <w:numId w:val="5"/>
        </w:numPr>
        <w:ind w:firstLineChars="0"/>
        <w:jc w:val="left"/>
        <w:rPr>
          <w:rFonts w:hint="eastAsia"/>
        </w:rPr>
      </w:pPr>
      <w:r>
        <w:rPr>
          <w:rFonts w:hint="eastAsia"/>
        </w:rPr>
        <w:t>TOF</w:t>
      </w:r>
      <w:r>
        <w:rPr>
          <w:rFonts w:hint="eastAsia"/>
        </w:rPr>
        <w:t>测量板选择：钩选</w:t>
      </w:r>
      <w:r>
        <w:rPr>
          <w:rFonts w:hint="eastAsia"/>
        </w:rPr>
        <w:t>TOF</w:t>
      </w:r>
      <w:r>
        <w:rPr>
          <w:rFonts w:hint="eastAsia"/>
        </w:rPr>
        <w:t>测量板</w:t>
      </w:r>
      <w:r>
        <w:rPr>
          <w:rFonts w:hint="eastAsia"/>
        </w:rPr>
        <w:t>0~3</w:t>
      </w:r>
      <w:r w:rsidR="006B6266">
        <w:t>,</w:t>
      </w:r>
      <w:r w:rsidR="006B6266" w:rsidRPr="006B6266">
        <w:rPr>
          <w:rFonts w:hint="eastAsia"/>
          <w:b/>
        </w:rPr>
        <w:t xml:space="preserve"> </w:t>
      </w:r>
      <w:r w:rsidR="006B6266" w:rsidRPr="00992AB4">
        <w:rPr>
          <w:rFonts w:hint="eastAsia"/>
          <w:b/>
        </w:rPr>
        <w:t>注意：每次测试都要钩选这</w:t>
      </w:r>
      <w:r w:rsidR="006B6266">
        <w:rPr>
          <w:rFonts w:hint="eastAsia"/>
          <w:b/>
        </w:rPr>
        <w:t>4</w:t>
      </w:r>
      <w:r w:rsidR="006B6266" w:rsidRPr="00992AB4">
        <w:rPr>
          <w:rFonts w:hint="eastAsia"/>
          <w:b/>
        </w:rPr>
        <w:t>块测量板，否则不被激活</w:t>
      </w:r>
    </w:p>
    <w:p w:rsidR="00E5538B" w:rsidRDefault="000D3DCF" w:rsidP="00E5538B">
      <w:pPr>
        <w:pStyle w:val="a3"/>
        <w:ind w:left="1896" w:firstLineChars="0" w:firstLine="0"/>
        <w:jc w:val="left"/>
      </w:pPr>
      <w:r>
        <w:rPr>
          <w:rFonts w:hint="eastAsia"/>
        </w:rPr>
        <w:t>TOF</w:t>
      </w:r>
      <w:r>
        <w:t>0,  TOF1,  TOF2,  TOF3</w:t>
      </w:r>
    </w:p>
    <w:p w:rsidR="00E5538B" w:rsidRPr="00A33518" w:rsidRDefault="00E5538B" w:rsidP="00E5538B">
      <w:pPr>
        <w:pStyle w:val="a3"/>
        <w:numPr>
          <w:ilvl w:val="2"/>
          <w:numId w:val="5"/>
        </w:numPr>
        <w:ind w:firstLineChars="0"/>
        <w:jc w:val="left"/>
        <w:rPr>
          <w:rFonts w:hint="eastAsia"/>
        </w:rPr>
      </w:pPr>
      <w:r>
        <w:rPr>
          <w:rFonts w:hint="eastAsia"/>
        </w:rPr>
        <w:t>点击“</w:t>
      </w:r>
      <w:r>
        <w:rPr>
          <w:rFonts w:hint="eastAsia"/>
        </w:rPr>
        <w:t>OK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软件开始</w:t>
      </w:r>
      <w:r>
        <w:rPr>
          <w:rFonts w:hint="eastAsia"/>
        </w:rPr>
        <w:t>TOF</w:t>
      </w:r>
      <w:r>
        <w:rPr>
          <w:rFonts w:hint="eastAsia"/>
        </w:rPr>
        <w:t>测量板的配置并退出窗口</w:t>
      </w:r>
    </w:p>
    <w:p w:rsidR="00686E54" w:rsidRDefault="00A34D8B" w:rsidP="00686E54">
      <w:pPr>
        <w:jc w:val="center"/>
      </w:pPr>
      <w:r>
        <w:rPr>
          <w:noProof/>
        </w:rPr>
        <w:drawing>
          <wp:inline distT="0" distB="0" distL="0" distR="0">
            <wp:extent cx="5274310" cy="22066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of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E54" w:rsidRDefault="00686E54" w:rsidP="00686E5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 </w:t>
      </w:r>
      <w:r>
        <w:t>TOF</w:t>
      </w:r>
      <w:r>
        <w:rPr>
          <w:rFonts w:hint="eastAsia"/>
        </w:rPr>
        <w:t>测量板的配置窗口</w:t>
      </w:r>
    </w:p>
    <w:p w:rsidR="002A590F" w:rsidRDefault="002A590F" w:rsidP="002A590F">
      <w:pPr>
        <w:pStyle w:val="a3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确认钩选“老触发板”，并在</w:t>
      </w:r>
      <w:r>
        <w:rPr>
          <w:rFonts w:hint="eastAsia"/>
        </w:rPr>
        <w:t>地址</w:t>
      </w:r>
      <w:r>
        <w:rPr>
          <w:rFonts w:hint="eastAsia"/>
        </w:rPr>
        <w:t>0x8</w:t>
      </w:r>
      <w:r>
        <w:rPr>
          <w:rFonts w:hint="eastAsia"/>
        </w:rPr>
        <w:t>处写</w:t>
      </w:r>
      <w:r>
        <w:rPr>
          <w:rFonts w:hint="eastAsia"/>
        </w:rPr>
        <w:t>1</w:t>
      </w:r>
      <w:r>
        <w:rPr>
          <w:rFonts w:hint="eastAsia"/>
        </w:rPr>
        <w:t>，连续点击“</w:t>
      </w:r>
      <w:r>
        <w:rPr>
          <w:rFonts w:hint="eastAsia"/>
        </w:rPr>
        <w:t>FPGAWrite</w:t>
      </w:r>
      <w:r>
        <w:rPr>
          <w:rFonts w:hint="eastAsia"/>
        </w:rPr>
        <w:t>”三</w:t>
      </w:r>
      <w:r>
        <w:rPr>
          <w:rFonts w:hint="eastAsia"/>
        </w:rPr>
        <w:t>次</w:t>
      </w:r>
      <w:r>
        <w:rPr>
          <w:rFonts w:hint="eastAsia"/>
        </w:rPr>
        <w:t>，确</w:t>
      </w:r>
      <w:r>
        <w:rPr>
          <w:rFonts w:hint="eastAsia"/>
        </w:rPr>
        <w:lastRenderedPageBreak/>
        <w:t>保命令发送成功</w:t>
      </w:r>
      <w:r>
        <w:rPr>
          <w:rFonts w:hint="eastAsia"/>
        </w:rPr>
        <w:t>。这步操作</w:t>
      </w:r>
      <w:r>
        <w:rPr>
          <w:rFonts w:hint="eastAsia"/>
        </w:rPr>
        <w:t>向各漂移室测量板和</w:t>
      </w:r>
      <w:r>
        <w:rPr>
          <w:rFonts w:hint="eastAsia"/>
        </w:rPr>
        <w:t>TOF</w:t>
      </w:r>
      <w:r>
        <w:rPr>
          <w:rFonts w:hint="eastAsia"/>
        </w:rPr>
        <w:t>测量板发送复位命令，以保证各块板的</w:t>
      </w:r>
      <w:r>
        <w:rPr>
          <w:rFonts w:hint="eastAsia"/>
        </w:rPr>
        <w:t>bunch id</w:t>
      </w:r>
      <w:r>
        <w:rPr>
          <w:rFonts w:hint="eastAsia"/>
        </w:rPr>
        <w:t>一致。</w:t>
      </w:r>
      <w:r w:rsidRPr="00C10EB8">
        <w:rPr>
          <w:rFonts w:hint="eastAsia"/>
          <w:b/>
        </w:rPr>
        <w:t>注意：这部操作一定要进行，否则测试数据无效</w:t>
      </w:r>
    </w:p>
    <w:p w:rsidR="002A590F" w:rsidRDefault="00037D67" w:rsidP="00134C0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点击“开始采集”。此时，获取软件开始获取数据，</w:t>
      </w:r>
      <w:r w:rsidR="009566F7">
        <w:rPr>
          <w:rFonts w:hint="eastAsia"/>
        </w:rPr>
        <w:t>计时开始。</w:t>
      </w:r>
      <w:r>
        <w:rPr>
          <w:rFonts w:hint="eastAsia"/>
        </w:rPr>
        <w:t>但由于触发信号被屏蔽（</w:t>
      </w:r>
      <w:r>
        <w:rPr>
          <w:rFonts w:hint="eastAsia"/>
        </w:rPr>
        <w:t>MWDC</w:t>
      </w:r>
      <w:r>
        <w:rPr>
          <w:rFonts w:hint="eastAsia"/>
        </w:rPr>
        <w:t>软件自己的触发屏蔽，即老触发板</w:t>
      </w:r>
      <w:r w:rsidR="00DE7EF5">
        <w:rPr>
          <w:rFonts w:hint="eastAsia"/>
        </w:rPr>
        <w:t>地址</w:t>
      </w:r>
      <w:r>
        <w:rPr>
          <w:rFonts w:hint="eastAsia"/>
        </w:rPr>
        <w:t>0x8</w:t>
      </w:r>
      <w:r>
        <w:rPr>
          <w:rFonts w:hint="eastAsia"/>
        </w:rPr>
        <w:t>处写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9566F7">
        <w:rPr>
          <w:rFonts w:hint="eastAsia"/>
        </w:rPr>
        <w:t>，并没有信号采集下来，所以数据传输率为</w:t>
      </w:r>
      <w:r w:rsidR="009566F7">
        <w:rPr>
          <w:rFonts w:hint="eastAsia"/>
        </w:rPr>
        <w:t>0</w:t>
      </w:r>
      <w:r w:rsidR="009A5C81">
        <w:rPr>
          <w:rFonts w:hint="eastAsia"/>
        </w:rPr>
        <w:t>。</w:t>
      </w:r>
    </w:p>
    <w:p w:rsidR="00214D24" w:rsidRDefault="00080B37" w:rsidP="00080B3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确认钩选“老触发板”，并在地址</w:t>
      </w:r>
      <w:r>
        <w:rPr>
          <w:rFonts w:hint="eastAsia"/>
        </w:rPr>
        <w:t>0x8</w:t>
      </w:r>
      <w:r>
        <w:rPr>
          <w:rFonts w:hint="eastAsia"/>
        </w:rPr>
        <w:t>处写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连续点击“</w:t>
      </w:r>
      <w:r>
        <w:rPr>
          <w:rFonts w:hint="eastAsia"/>
        </w:rPr>
        <w:t>FPGAWrite</w:t>
      </w:r>
      <w:r>
        <w:rPr>
          <w:rFonts w:hint="eastAsia"/>
        </w:rPr>
        <w:t>”</w:t>
      </w:r>
      <w:r>
        <w:rPr>
          <w:rFonts w:hint="eastAsia"/>
        </w:rPr>
        <w:t>两</w:t>
      </w:r>
      <w:r>
        <w:rPr>
          <w:rFonts w:hint="eastAsia"/>
        </w:rPr>
        <w:t>次</w:t>
      </w:r>
      <w:r>
        <w:rPr>
          <w:rFonts w:hint="eastAsia"/>
        </w:rPr>
        <w:t>，确保命令发送成功。</w:t>
      </w:r>
      <w:r w:rsidR="00C16970">
        <w:rPr>
          <w:rFonts w:hint="eastAsia"/>
        </w:rPr>
        <w:t>这步操作是为了解除触发屏蔽，将触发信号放进来。此时，获取软件开始正常工作，并获取到数据。</w:t>
      </w:r>
    </w:p>
    <w:p w:rsidR="00C16970" w:rsidRDefault="00075DCB" w:rsidP="00075DCB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获取结束前，</w:t>
      </w:r>
      <w:r>
        <w:rPr>
          <w:rFonts w:hint="eastAsia"/>
        </w:rPr>
        <w:t>确认钩选“老触发板”，并在地址</w:t>
      </w:r>
      <w:r>
        <w:rPr>
          <w:rFonts w:hint="eastAsia"/>
        </w:rPr>
        <w:t>0x8</w:t>
      </w:r>
      <w:r>
        <w:rPr>
          <w:rFonts w:hint="eastAsia"/>
        </w:rPr>
        <w:t>处写</w:t>
      </w:r>
      <w:r>
        <w:rPr>
          <w:rFonts w:hint="eastAsia"/>
        </w:rPr>
        <w:t>2</w:t>
      </w:r>
      <w:r>
        <w:rPr>
          <w:rFonts w:hint="eastAsia"/>
        </w:rPr>
        <w:t>，连续点击“</w:t>
      </w:r>
      <w:r>
        <w:rPr>
          <w:rFonts w:hint="eastAsia"/>
        </w:rPr>
        <w:t>FPGAWrite</w:t>
      </w:r>
      <w:r>
        <w:rPr>
          <w:rFonts w:hint="eastAsia"/>
        </w:rPr>
        <w:t>”</w:t>
      </w:r>
      <w:r>
        <w:rPr>
          <w:rFonts w:hint="eastAsia"/>
        </w:rPr>
        <w:t xml:space="preserve">  </w:t>
      </w:r>
      <w:r>
        <w:rPr>
          <w:rFonts w:hint="eastAsia"/>
        </w:rPr>
        <w:t>两次，确保命令发送成功。</w:t>
      </w:r>
      <w:r w:rsidR="00BC557E">
        <w:rPr>
          <w:rFonts w:hint="eastAsia"/>
        </w:rPr>
        <w:t>这步操作是为了屏蔽触发信号，使得各块板都处理完最后一个事件。</w:t>
      </w:r>
    </w:p>
    <w:p w:rsidR="00DD45CF" w:rsidRDefault="00BC557E" w:rsidP="00DD45C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之后，点击“结束采集”。数据获取结束。此时可以关闭获取程序。</w:t>
      </w:r>
    </w:p>
    <w:p w:rsidR="00DD45CF" w:rsidRDefault="00DD45CF" w:rsidP="00DD45CF"/>
    <w:p w:rsidR="00DD45CF" w:rsidRPr="00D877E0" w:rsidRDefault="00DD45CF" w:rsidP="00DD45CF">
      <w:pPr>
        <w:ind w:firstLine="420"/>
        <w:rPr>
          <w:b/>
        </w:rPr>
      </w:pPr>
      <w:r w:rsidRPr="00D877E0">
        <w:rPr>
          <w:rFonts w:hint="eastAsia"/>
          <w:b/>
        </w:rPr>
        <w:t>说明：</w:t>
      </w:r>
    </w:p>
    <w:p w:rsidR="00DD45CF" w:rsidRPr="00D877E0" w:rsidRDefault="00DD45CF" w:rsidP="00DD45CF">
      <w:pPr>
        <w:ind w:firstLine="420"/>
        <w:rPr>
          <w:b/>
        </w:rPr>
      </w:pPr>
      <w:r w:rsidRPr="00D877E0">
        <w:rPr>
          <w:rFonts w:hint="eastAsia"/>
          <w:b/>
        </w:rPr>
        <w:t>MWDC</w:t>
      </w:r>
      <w:r w:rsidRPr="00D877E0">
        <w:rPr>
          <w:rFonts w:hint="eastAsia"/>
          <w:b/>
        </w:rPr>
        <w:t>老触发板的地址为</w:t>
      </w:r>
      <w:r w:rsidRPr="00D877E0">
        <w:rPr>
          <w:rFonts w:hint="eastAsia"/>
          <w:b/>
        </w:rPr>
        <w:t>0x8</w:t>
      </w:r>
      <w:r w:rsidRPr="00D877E0">
        <w:rPr>
          <w:rFonts w:hint="eastAsia"/>
          <w:b/>
        </w:rPr>
        <w:t>，可以向其写入</w:t>
      </w:r>
      <w:r w:rsidRPr="00D877E0">
        <w:rPr>
          <w:rFonts w:hint="eastAsia"/>
          <w:b/>
        </w:rPr>
        <w:t>1,2,3</w:t>
      </w:r>
      <w:r w:rsidRPr="00D877E0">
        <w:rPr>
          <w:rFonts w:hint="eastAsia"/>
          <w:b/>
        </w:rPr>
        <w:t>三个值，其分别对应</w:t>
      </w:r>
    </w:p>
    <w:p w:rsidR="00DD45CF" w:rsidRPr="00D877E0" w:rsidRDefault="00D877E0" w:rsidP="00D877E0">
      <w:pPr>
        <w:pStyle w:val="a3"/>
        <w:numPr>
          <w:ilvl w:val="0"/>
          <w:numId w:val="18"/>
        </w:numPr>
        <w:ind w:firstLineChars="0"/>
        <w:rPr>
          <w:b/>
        </w:rPr>
      </w:pPr>
      <w:r w:rsidRPr="00D877E0">
        <w:rPr>
          <w:rFonts w:hint="eastAsia"/>
          <w:b/>
        </w:rPr>
        <w:t>数值</w:t>
      </w:r>
      <w:r w:rsidRPr="00D877E0">
        <w:rPr>
          <w:rFonts w:hint="eastAsia"/>
          <w:b/>
        </w:rPr>
        <w:t>2</w:t>
      </w:r>
      <w:r w:rsidRPr="00D877E0">
        <w:rPr>
          <w:rFonts w:hint="eastAsia"/>
          <w:b/>
        </w:rPr>
        <w:t>，屏蔽外部触发。一般在配置漂移室板和</w:t>
      </w:r>
      <w:r w:rsidRPr="00D877E0">
        <w:rPr>
          <w:rFonts w:hint="eastAsia"/>
          <w:b/>
        </w:rPr>
        <w:t>TOF</w:t>
      </w:r>
      <w:r w:rsidRPr="00D877E0">
        <w:rPr>
          <w:rFonts w:hint="eastAsia"/>
          <w:b/>
        </w:rPr>
        <w:t>板前，或结束采集前写入</w:t>
      </w:r>
    </w:p>
    <w:p w:rsidR="00D877E0" w:rsidRPr="00D877E0" w:rsidRDefault="00D877E0" w:rsidP="00D877E0">
      <w:pPr>
        <w:pStyle w:val="a3"/>
        <w:numPr>
          <w:ilvl w:val="0"/>
          <w:numId w:val="18"/>
        </w:numPr>
        <w:ind w:firstLineChars="0"/>
        <w:rPr>
          <w:b/>
        </w:rPr>
      </w:pPr>
      <w:r w:rsidRPr="00D877E0">
        <w:rPr>
          <w:rFonts w:hint="eastAsia"/>
          <w:b/>
        </w:rPr>
        <w:t>数值</w:t>
      </w:r>
      <w:r w:rsidRPr="00D877E0">
        <w:rPr>
          <w:rFonts w:hint="eastAsia"/>
          <w:b/>
        </w:rPr>
        <w:t>1</w:t>
      </w:r>
      <w:r w:rsidRPr="00D877E0">
        <w:rPr>
          <w:rFonts w:hint="eastAsia"/>
          <w:b/>
        </w:rPr>
        <w:t>，向各采集板发送重置命令。一般在配置漂移室板和</w:t>
      </w:r>
      <w:r w:rsidRPr="00D877E0">
        <w:rPr>
          <w:rFonts w:hint="eastAsia"/>
          <w:b/>
        </w:rPr>
        <w:t>TOF</w:t>
      </w:r>
      <w:r w:rsidRPr="00D877E0">
        <w:rPr>
          <w:rFonts w:hint="eastAsia"/>
          <w:b/>
        </w:rPr>
        <w:t>板后开始采集前写入，用于同步各采集板的</w:t>
      </w:r>
      <w:r w:rsidRPr="00D877E0">
        <w:rPr>
          <w:rFonts w:hint="eastAsia"/>
          <w:b/>
        </w:rPr>
        <w:t>bunch id</w:t>
      </w:r>
    </w:p>
    <w:p w:rsidR="00D877E0" w:rsidRDefault="00D877E0" w:rsidP="00D877E0">
      <w:pPr>
        <w:pStyle w:val="a3"/>
        <w:numPr>
          <w:ilvl w:val="0"/>
          <w:numId w:val="18"/>
        </w:numPr>
        <w:ind w:firstLineChars="0"/>
        <w:rPr>
          <w:b/>
        </w:rPr>
      </w:pPr>
      <w:r w:rsidRPr="00D877E0">
        <w:rPr>
          <w:rFonts w:hint="eastAsia"/>
          <w:b/>
        </w:rPr>
        <w:t>数值</w:t>
      </w:r>
      <w:r w:rsidRPr="00D877E0">
        <w:rPr>
          <w:rFonts w:hint="eastAsia"/>
          <w:b/>
        </w:rPr>
        <w:t>3</w:t>
      </w:r>
      <w:r w:rsidRPr="00D877E0">
        <w:rPr>
          <w:rFonts w:hint="eastAsia"/>
          <w:b/>
        </w:rPr>
        <w:t>，放入外部出发。这是数值</w:t>
      </w:r>
      <w:r w:rsidRPr="00D877E0">
        <w:rPr>
          <w:rFonts w:hint="eastAsia"/>
          <w:b/>
        </w:rPr>
        <w:t>2</w:t>
      </w:r>
      <w:r w:rsidRPr="00D877E0">
        <w:rPr>
          <w:rFonts w:hint="eastAsia"/>
          <w:b/>
        </w:rPr>
        <w:t>的反操作，一般在初始化完成后写入（即完成采集板配置，发送重置命令且点击开始采集后）</w:t>
      </w:r>
    </w:p>
    <w:p w:rsidR="00740C38" w:rsidRDefault="00740C38" w:rsidP="00740C38">
      <w:pPr>
        <w:pStyle w:val="a3"/>
        <w:ind w:left="792" w:firstLineChars="0" w:firstLine="0"/>
        <w:rPr>
          <w:b/>
        </w:rPr>
      </w:pPr>
    </w:p>
    <w:p w:rsidR="00010D12" w:rsidRDefault="00010D12" w:rsidP="005B6A32">
      <w:pPr>
        <w:rPr>
          <w:b/>
        </w:rPr>
      </w:pPr>
    </w:p>
    <w:p w:rsidR="005B6A32" w:rsidRDefault="005B6A32" w:rsidP="005B6A32">
      <w:pPr>
        <w:rPr>
          <w:b/>
        </w:rPr>
      </w:pPr>
    </w:p>
    <w:p w:rsidR="005B6A32" w:rsidRDefault="005B6A32" w:rsidP="005B6A32">
      <w:pPr>
        <w:rPr>
          <w:b/>
        </w:rPr>
      </w:pPr>
    </w:p>
    <w:p w:rsidR="005B6A32" w:rsidRDefault="005B6A32" w:rsidP="005B6A32">
      <w:pPr>
        <w:rPr>
          <w:b/>
        </w:rPr>
      </w:pPr>
    </w:p>
    <w:p w:rsidR="005B6A32" w:rsidRDefault="005B6A32" w:rsidP="005B6A32">
      <w:pPr>
        <w:rPr>
          <w:b/>
        </w:rPr>
      </w:pPr>
    </w:p>
    <w:p w:rsidR="005B6A32" w:rsidRDefault="005B6A32" w:rsidP="005B6A32">
      <w:pPr>
        <w:rPr>
          <w:b/>
        </w:rPr>
      </w:pPr>
    </w:p>
    <w:p w:rsidR="005B6A32" w:rsidRDefault="005B6A32" w:rsidP="005B6A32">
      <w:pPr>
        <w:rPr>
          <w:b/>
        </w:rPr>
      </w:pPr>
    </w:p>
    <w:p w:rsidR="005B6A32" w:rsidRDefault="005B6A32" w:rsidP="005B6A32">
      <w:pPr>
        <w:rPr>
          <w:b/>
        </w:rPr>
      </w:pPr>
    </w:p>
    <w:p w:rsidR="005B6A32" w:rsidRDefault="005B6A32" w:rsidP="005B6A32">
      <w:pPr>
        <w:rPr>
          <w:b/>
        </w:rPr>
      </w:pPr>
    </w:p>
    <w:p w:rsidR="005B6A32" w:rsidRDefault="005B6A32" w:rsidP="005B6A32">
      <w:pPr>
        <w:rPr>
          <w:b/>
        </w:rPr>
      </w:pPr>
    </w:p>
    <w:p w:rsidR="005B6A32" w:rsidRDefault="005B6A32" w:rsidP="005B6A32">
      <w:pPr>
        <w:rPr>
          <w:b/>
        </w:rPr>
      </w:pPr>
    </w:p>
    <w:p w:rsidR="005B6A32" w:rsidRDefault="005B6A32" w:rsidP="005B6A32">
      <w:pPr>
        <w:rPr>
          <w:b/>
        </w:rPr>
      </w:pPr>
    </w:p>
    <w:p w:rsidR="005B6A32" w:rsidRDefault="005B6A32" w:rsidP="005B6A32">
      <w:pPr>
        <w:rPr>
          <w:b/>
        </w:rPr>
      </w:pPr>
    </w:p>
    <w:p w:rsidR="005B6A32" w:rsidRDefault="005B6A32" w:rsidP="005B6A32">
      <w:pPr>
        <w:rPr>
          <w:b/>
        </w:rPr>
      </w:pPr>
    </w:p>
    <w:p w:rsidR="005B6A32" w:rsidRDefault="005B6A32" w:rsidP="005B6A32">
      <w:pPr>
        <w:rPr>
          <w:b/>
        </w:rPr>
      </w:pPr>
    </w:p>
    <w:p w:rsidR="005B6A32" w:rsidRDefault="005B6A32" w:rsidP="005B6A32">
      <w:pPr>
        <w:rPr>
          <w:b/>
        </w:rPr>
      </w:pPr>
    </w:p>
    <w:p w:rsidR="005B6A32" w:rsidRDefault="005B6A32" w:rsidP="005B6A32">
      <w:pPr>
        <w:rPr>
          <w:b/>
        </w:rPr>
      </w:pPr>
    </w:p>
    <w:p w:rsidR="005B6A32" w:rsidRDefault="005B6A32" w:rsidP="005B6A32">
      <w:pPr>
        <w:rPr>
          <w:b/>
        </w:rPr>
      </w:pPr>
    </w:p>
    <w:p w:rsidR="005B6A32" w:rsidRDefault="005B6A32" w:rsidP="005B6A32">
      <w:pPr>
        <w:rPr>
          <w:b/>
        </w:rPr>
      </w:pPr>
    </w:p>
    <w:p w:rsidR="005B6A32" w:rsidRDefault="005B6A32" w:rsidP="005B6A32">
      <w:pPr>
        <w:rPr>
          <w:b/>
        </w:rPr>
      </w:pPr>
    </w:p>
    <w:p w:rsidR="005B6A32" w:rsidRDefault="005B6A32" w:rsidP="005B6A32">
      <w:pPr>
        <w:rPr>
          <w:b/>
        </w:rPr>
      </w:pPr>
    </w:p>
    <w:p w:rsidR="005B6A32" w:rsidRDefault="005B6A32" w:rsidP="005B6A32">
      <w:pPr>
        <w:rPr>
          <w:b/>
        </w:rPr>
      </w:pPr>
    </w:p>
    <w:p w:rsidR="005B6A32" w:rsidRDefault="005B6A32" w:rsidP="005B6A32">
      <w:pPr>
        <w:rPr>
          <w:b/>
        </w:rPr>
      </w:pPr>
    </w:p>
    <w:p w:rsidR="005B6A32" w:rsidRDefault="005B6A32" w:rsidP="00010D12">
      <w:r>
        <w:rPr>
          <w:rFonts w:hint="eastAsia"/>
        </w:rPr>
        <w:lastRenderedPageBreak/>
        <w:t>五</w:t>
      </w:r>
      <w:r w:rsidR="00DD45CF">
        <w:rPr>
          <w:rFonts w:hint="eastAsia"/>
        </w:rPr>
        <w:t>、</w:t>
      </w:r>
      <w:r>
        <w:rPr>
          <w:rFonts w:hint="eastAsia"/>
        </w:rPr>
        <w:t>SFE16</w:t>
      </w:r>
      <w:r>
        <w:rPr>
          <w:rFonts w:hint="eastAsia"/>
        </w:rPr>
        <w:t>的配置</w:t>
      </w:r>
    </w:p>
    <w:p w:rsidR="005B6A32" w:rsidRDefault="005B6A32" w:rsidP="005B6A32">
      <w:pPr>
        <w:ind w:firstLine="420"/>
      </w:pPr>
      <w:r>
        <w:rPr>
          <w:rFonts w:hint="eastAsia"/>
        </w:rPr>
        <w:t>SFE16</w:t>
      </w:r>
      <w:r>
        <w:rPr>
          <w:rFonts w:hint="eastAsia"/>
        </w:rPr>
        <w:t>是</w:t>
      </w:r>
      <w:r>
        <w:rPr>
          <w:rFonts w:hint="eastAsia"/>
        </w:rPr>
        <w:t>MWDC</w:t>
      </w:r>
      <w:r>
        <w:rPr>
          <w:rFonts w:hint="eastAsia"/>
        </w:rPr>
        <w:t>的前放，每次测试前都需要对其进行配置并记录状态。</w:t>
      </w:r>
    </w:p>
    <w:p w:rsidR="005B6A32" w:rsidRDefault="005B6A32" w:rsidP="005B6A32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4310" cy="39287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fe1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A32" w:rsidRDefault="005B6A32" w:rsidP="005B6A32">
      <w:pPr>
        <w:ind w:firstLine="420"/>
        <w:jc w:val="center"/>
      </w:pPr>
      <w:r>
        <w:rPr>
          <w:rFonts w:hint="eastAsia"/>
        </w:rPr>
        <w:t>图五</w:t>
      </w:r>
      <w:r>
        <w:rPr>
          <w:rFonts w:hint="eastAsia"/>
        </w:rPr>
        <w:t xml:space="preserve"> SFE16</w:t>
      </w:r>
      <w:r>
        <w:rPr>
          <w:rFonts w:hint="eastAsia"/>
        </w:rPr>
        <w:t>配置软件界面</w:t>
      </w:r>
    </w:p>
    <w:p w:rsidR="005B6A32" w:rsidRDefault="005B6A32" w:rsidP="005B6A32">
      <w:pPr>
        <w:ind w:firstLine="420"/>
      </w:pPr>
      <w:r>
        <w:rPr>
          <w:rFonts w:hint="eastAsia"/>
        </w:rPr>
        <w:t>每次测试前检查</w:t>
      </w:r>
      <w:r>
        <w:rPr>
          <w:rFonts w:hint="eastAsia"/>
        </w:rPr>
        <w:t>SFE16</w:t>
      </w:r>
      <w:r>
        <w:rPr>
          <w:rFonts w:hint="eastAsia"/>
        </w:rPr>
        <w:t>的状态：</w:t>
      </w:r>
    </w:p>
    <w:p w:rsidR="005B6A32" w:rsidRDefault="005B6A32" w:rsidP="005B6A32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记录其两个</w:t>
      </w:r>
      <w:r>
        <w:rPr>
          <w:rFonts w:hint="eastAsia"/>
        </w:rPr>
        <w:t>-5V</w:t>
      </w:r>
      <w:r>
        <w:rPr>
          <w:rFonts w:hint="eastAsia"/>
        </w:rPr>
        <w:t>，一个</w:t>
      </w:r>
      <w:r>
        <w:rPr>
          <w:rFonts w:hint="eastAsia"/>
        </w:rPr>
        <w:t>+5V</w:t>
      </w:r>
      <w:r>
        <w:rPr>
          <w:rFonts w:hint="eastAsia"/>
        </w:rPr>
        <w:t>的直流电源电流值</w:t>
      </w:r>
    </w:p>
    <w:p w:rsidR="005B6A32" w:rsidRDefault="005B6A32" w:rsidP="005B6A32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点击“全部配置”，配置</w:t>
      </w:r>
      <w:r>
        <w:rPr>
          <w:rFonts w:hint="eastAsia"/>
        </w:rPr>
        <w:t>SFE16</w:t>
      </w:r>
      <w:r>
        <w:rPr>
          <w:rFonts w:hint="eastAsia"/>
        </w:rPr>
        <w:t>。如果配置成功，会显示主板配置成功</w:t>
      </w:r>
      <w:r>
        <w:rPr>
          <w:rFonts w:hint="eastAsia"/>
        </w:rPr>
        <w:t>18</w:t>
      </w:r>
      <w:r>
        <w:rPr>
          <w:rFonts w:hint="eastAsia"/>
        </w:rPr>
        <w:t>块，从板配置成功</w:t>
      </w:r>
      <w:r>
        <w:rPr>
          <w:rFonts w:hint="eastAsia"/>
        </w:rPr>
        <w:t>18</w:t>
      </w:r>
      <w:r>
        <w:rPr>
          <w:rFonts w:hint="eastAsia"/>
        </w:rPr>
        <w:t>块。</w:t>
      </w:r>
    </w:p>
    <w:p w:rsidR="005B6A32" w:rsidRDefault="005B6A32" w:rsidP="005B6A32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点击“全部读入”，确认</w:t>
      </w:r>
      <w:r>
        <w:rPr>
          <w:rFonts w:hint="eastAsia"/>
        </w:rPr>
        <w:t>SFE16</w:t>
      </w:r>
      <w:r>
        <w:rPr>
          <w:rFonts w:hint="eastAsia"/>
        </w:rPr>
        <w:t>状态。如果配置成功，会显示主板配置保持</w:t>
      </w:r>
      <w:r>
        <w:rPr>
          <w:rFonts w:hint="eastAsia"/>
        </w:rPr>
        <w:t>18</w:t>
      </w:r>
      <w:r>
        <w:rPr>
          <w:rFonts w:hint="eastAsia"/>
        </w:rPr>
        <w:t>块，从板配置保持</w:t>
      </w:r>
      <w:r>
        <w:rPr>
          <w:rFonts w:hint="eastAsia"/>
        </w:rPr>
        <w:t>18</w:t>
      </w:r>
      <w:r>
        <w:rPr>
          <w:rFonts w:hint="eastAsia"/>
        </w:rPr>
        <w:t>块</w:t>
      </w:r>
    </w:p>
    <w:p w:rsidR="00523E97" w:rsidRPr="005B6A32" w:rsidRDefault="00523E97" w:rsidP="00523E97">
      <w:pPr>
        <w:pStyle w:val="a3"/>
        <w:ind w:left="1260" w:firstLineChars="0" w:firstLine="0"/>
        <w:rPr>
          <w:rFonts w:hint="eastAsia"/>
        </w:rPr>
      </w:pPr>
    </w:p>
    <w:p w:rsidR="005032AC" w:rsidRDefault="005032AC" w:rsidP="00010D12"/>
    <w:p w:rsidR="005032AC" w:rsidRDefault="005032AC" w:rsidP="00010D12"/>
    <w:p w:rsidR="005032AC" w:rsidRDefault="005032AC" w:rsidP="00010D12"/>
    <w:p w:rsidR="005032AC" w:rsidRDefault="005032AC" w:rsidP="00010D12"/>
    <w:p w:rsidR="005032AC" w:rsidRDefault="005032AC" w:rsidP="00010D12"/>
    <w:p w:rsidR="005032AC" w:rsidRDefault="005032AC" w:rsidP="00010D12"/>
    <w:p w:rsidR="005032AC" w:rsidRDefault="005032AC" w:rsidP="00010D12"/>
    <w:p w:rsidR="005032AC" w:rsidRDefault="005032AC" w:rsidP="00010D12"/>
    <w:p w:rsidR="005032AC" w:rsidRDefault="005032AC" w:rsidP="00010D12"/>
    <w:p w:rsidR="005032AC" w:rsidRDefault="005032AC" w:rsidP="00010D12"/>
    <w:p w:rsidR="005032AC" w:rsidRDefault="005032AC" w:rsidP="00010D12"/>
    <w:p w:rsidR="005032AC" w:rsidRDefault="005032AC" w:rsidP="00010D12"/>
    <w:p w:rsidR="005032AC" w:rsidRDefault="005032AC" w:rsidP="00010D12"/>
    <w:p w:rsidR="005032AC" w:rsidRDefault="005032AC" w:rsidP="00010D12"/>
    <w:p w:rsidR="001D75CC" w:rsidRPr="00010D12" w:rsidRDefault="005B6A32" w:rsidP="00010D12">
      <w:pPr>
        <w:rPr>
          <w:rFonts w:hint="eastAsia"/>
        </w:rPr>
      </w:pPr>
      <w:r>
        <w:rPr>
          <w:rFonts w:hint="eastAsia"/>
        </w:rPr>
        <w:lastRenderedPageBreak/>
        <w:t>六、</w:t>
      </w:r>
      <w:r w:rsidR="00AF0A9D">
        <w:rPr>
          <w:rFonts w:hint="eastAsia"/>
        </w:rPr>
        <w:t>PSD</w:t>
      </w:r>
      <w:r w:rsidR="001D75CC">
        <w:rPr>
          <w:rFonts w:hint="eastAsia"/>
        </w:rPr>
        <w:t>获取软件操作</w:t>
      </w:r>
    </w:p>
    <w:p w:rsidR="004550AC" w:rsidRDefault="009F13D2" w:rsidP="004550AC">
      <w:pPr>
        <w:pStyle w:val="a3"/>
      </w:pPr>
      <w:r>
        <w:rPr>
          <w:rFonts w:hint="eastAsia"/>
        </w:rPr>
        <w:t>这里指列出</w:t>
      </w:r>
      <w:r>
        <w:rPr>
          <w:rFonts w:hint="eastAsia"/>
        </w:rPr>
        <w:t>PSD</w:t>
      </w:r>
      <w:r>
        <w:rPr>
          <w:rFonts w:hint="eastAsia"/>
        </w:rPr>
        <w:t>获取软件的注意事项：</w:t>
      </w:r>
    </w:p>
    <w:p w:rsidR="009F13D2" w:rsidRDefault="009F13D2" w:rsidP="009F13D2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PSD</w:t>
      </w:r>
      <w:r>
        <w:rPr>
          <w:rFonts w:hint="eastAsia"/>
        </w:rPr>
        <w:t>的数据也因以图</w:t>
      </w:r>
      <w:r>
        <w:rPr>
          <w:rFonts w:hint="eastAsia"/>
        </w:rPr>
        <w:t>1</w:t>
      </w:r>
      <w:r>
        <w:rPr>
          <w:rFonts w:hint="eastAsia"/>
        </w:rPr>
        <w:t>的文件夹结构保存。</w:t>
      </w:r>
    </w:p>
    <w:p w:rsidR="009F13D2" w:rsidRDefault="009F13D2" w:rsidP="009F13D2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每天进行一次基线测试，此时要换用脉冲源触发。基线测试结束后，不要忘记将触发换回宇宙线触发</w:t>
      </w:r>
    </w:p>
    <w:p w:rsidR="009F13D2" w:rsidRDefault="008C3A87" w:rsidP="009F13D2">
      <w:pPr>
        <w:pStyle w:val="a3"/>
        <w:numPr>
          <w:ilvl w:val="1"/>
          <w:numId w:val="21"/>
        </w:numPr>
        <w:ind w:firstLineChars="0"/>
        <w:rPr>
          <w:rFonts w:hint="eastAsia"/>
        </w:rPr>
      </w:pPr>
      <w:r>
        <w:rPr>
          <w:rFonts w:hint="eastAsia"/>
        </w:rPr>
        <w:t>PSD</w:t>
      </w:r>
      <w:r>
        <w:rPr>
          <w:rFonts w:hint="eastAsia"/>
        </w:rPr>
        <w:t>的延时值应设为</w:t>
      </w:r>
      <w:r>
        <w:rPr>
          <w:rFonts w:hint="eastAsia"/>
        </w:rPr>
        <w:t>0xB</w:t>
      </w:r>
    </w:p>
    <w:p w:rsidR="008C3A87" w:rsidRDefault="008C3A87" w:rsidP="009F13D2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每次获取不要忘记点击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t>Send MB</w:t>
      </w:r>
      <w:r>
        <w:rPr>
          <w:rFonts w:hint="eastAsia"/>
        </w:rPr>
        <w:t>”按钮</w:t>
      </w:r>
      <w:r>
        <w:rPr>
          <w:rFonts w:hint="eastAsia"/>
        </w:rPr>
        <w:t xml:space="preserve"> </w:t>
      </w:r>
    </w:p>
    <w:p w:rsidR="008C3A87" w:rsidRPr="009F13D2" w:rsidRDefault="008C3A87" w:rsidP="008C3A87">
      <w:pPr>
        <w:pStyle w:val="a3"/>
        <w:ind w:left="1260" w:firstLineChars="0" w:firstLine="0"/>
        <w:rPr>
          <w:rFonts w:hint="eastAsia"/>
        </w:rPr>
      </w:pPr>
    </w:p>
    <w:p w:rsidR="00CC0AD8" w:rsidRDefault="00CC0AD8" w:rsidP="00D31222"/>
    <w:p w:rsidR="00CC0AD8" w:rsidRDefault="00CC0AD8" w:rsidP="00D31222"/>
    <w:p w:rsidR="00CC0AD8" w:rsidRDefault="00CC0AD8" w:rsidP="00D31222"/>
    <w:p w:rsidR="00CC0AD8" w:rsidRDefault="00CC0AD8" w:rsidP="00D31222"/>
    <w:p w:rsidR="00CC0AD8" w:rsidRDefault="00CC0AD8" w:rsidP="00D31222"/>
    <w:p w:rsidR="00CC0AD8" w:rsidRDefault="00CC0AD8" w:rsidP="00D31222"/>
    <w:p w:rsidR="00CC0AD8" w:rsidRDefault="00CC0AD8" w:rsidP="00D31222"/>
    <w:p w:rsidR="00CC0AD8" w:rsidRDefault="00CC0AD8" w:rsidP="00D31222"/>
    <w:p w:rsidR="00CC0AD8" w:rsidRDefault="00CC0AD8" w:rsidP="00D31222"/>
    <w:p w:rsidR="00CC0AD8" w:rsidRDefault="00CC0AD8" w:rsidP="00D31222"/>
    <w:p w:rsidR="00CC0AD8" w:rsidRDefault="00CC0AD8" w:rsidP="00D31222"/>
    <w:p w:rsidR="00CC0AD8" w:rsidRDefault="00CC0AD8" w:rsidP="00D31222"/>
    <w:p w:rsidR="00CC0AD8" w:rsidRDefault="00CC0AD8" w:rsidP="00D31222"/>
    <w:p w:rsidR="00CC0AD8" w:rsidRDefault="00CC0AD8" w:rsidP="00D31222"/>
    <w:p w:rsidR="00CC0AD8" w:rsidRDefault="00CC0AD8" w:rsidP="00D31222"/>
    <w:p w:rsidR="00CC0AD8" w:rsidRDefault="00CC0AD8" w:rsidP="00D31222"/>
    <w:p w:rsidR="00CC0AD8" w:rsidRDefault="00CC0AD8" w:rsidP="00D31222"/>
    <w:p w:rsidR="00CC0AD8" w:rsidRDefault="00CC0AD8" w:rsidP="00D31222"/>
    <w:p w:rsidR="00CC0AD8" w:rsidRDefault="00CC0AD8" w:rsidP="00D31222"/>
    <w:p w:rsidR="00CC0AD8" w:rsidRDefault="00CC0AD8" w:rsidP="00D31222"/>
    <w:p w:rsidR="00CC0AD8" w:rsidRDefault="00CC0AD8" w:rsidP="00D31222"/>
    <w:p w:rsidR="00CC0AD8" w:rsidRDefault="00CC0AD8" w:rsidP="00D31222"/>
    <w:p w:rsidR="00CC0AD8" w:rsidRDefault="00CC0AD8" w:rsidP="00D31222"/>
    <w:p w:rsidR="00CC0AD8" w:rsidRDefault="00CC0AD8" w:rsidP="00D31222"/>
    <w:p w:rsidR="00CC0AD8" w:rsidRDefault="00CC0AD8" w:rsidP="00D31222"/>
    <w:p w:rsidR="00CC0AD8" w:rsidRDefault="00CC0AD8" w:rsidP="00D31222"/>
    <w:p w:rsidR="00CC0AD8" w:rsidRDefault="00CC0AD8" w:rsidP="00D31222"/>
    <w:p w:rsidR="00CC0AD8" w:rsidRDefault="00CC0AD8" w:rsidP="00D31222"/>
    <w:p w:rsidR="00CC0AD8" w:rsidRDefault="00CC0AD8" w:rsidP="00D31222"/>
    <w:p w:rsidR="00CC0AD8" w:rsidRDefault="00CC0AD8" w:rsidP="00D31222"/>
    <w:p w:rsidR="00CC0AD8" w:rsidRDefault="00CC0AD8" w:rsidP="00D31222"/>
    <w:p w:rsidR="00CC0AD8" w:rsidRDefault="00CC0AD8" w:rsidP="00D31222"/>
    <w:p w:rsidR="00CC0AD8" w:rsidRDefault="00CC0AD8" w:rsidP="00D31222"/>
    <w:p w:rsidR="00CC0AD8" w:rsidRDefault="00CC0AD8" w:rsidP="00D31222"/>
    <w:p w:rsidR="00CC0AD8" w:rsidRDefault="00CC0AD8" w:rsidP="00D31222"/>
    <w:p w:rsidR="00CC0AD8" w:rsidRDefault="00CC0AD8" w:rsidP="00D31222"/>
    <w:p w:rsidR="004550AC" w:rsidRDefault="00D31222" w:rsidP="00D31222">
      <w:r>
        <w:rPr>
          <w:rFonts w:hint="eastAsia"/>
        </w:rPr>
        <w:lastRenderedPageBreak/>
        <w:t>七、</w:t>
      </w:r>
      <w:r w:rsidR="004550AC">
        <w:rPr>
          <w:rFonts w:hint="eastAsia"/>
        </w:rPr>
        <w:t>辅助系统说明</w:t>
      </w:r>
    </w:p>
    <w:p w:rsidR="00CC0AD8" w:rsidRDefault="00CC0AD8" w:rsidP="00D31222">
      <w:r>
        <w:rPr>
          <w:rFonts w:hint="eastAsia"/>
        </w:rPr>
        <w:t>高压模块：</w:t>
      </w:r>
    </w:p>
    <w:p w:rsidR="00CC0AD8" w:rsidRDefault="00694CDD" w:rsidP="00D31222">
      <w:r>
        <w:rPr>
          <w:rFonts w:hint="eastAsia"/>
        </w:rPr>
        <w:t>共四个模块：</w:t>
      </w:r>
    </w:p>
    <w:p w:rsidR="00694CDD" w:rsidRDefault="00694CDD" w:rsidP="00D31222">
      <w:r>
        <w:rPr>
          <w:rFonts w:hint="eastAsia"/>
        </w:rPr>
        <w:t>MOD0</w:t>
      </w:r>
      <w:r>
        <w:rPr>
          <w:rFonts w:hint="eastAsia"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94CDD" w:rsidTr="00694CDD">
        <w:tc>
          <w:tcPr>
            <w:tcW w:w="2765" w:type="dxa"/>
          </w:tcPr>
          <w:p w:rsidR="00694CDD" w:rsidRDefault="00694CDD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高压通道</w:t>
            </w:r>
          </w:p>
        </w:tc>
        <w:tc>
          <w:tcPr>
            <w:tcW w:w="2765" w:type="dxa"/>
          </w:tcPr>
          <w:p w:rsidR="00694CDD" w:rsidRDefault="00694CDD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探测器通道</w:t>
            </w:r>
          </w:p>
        </w:tc>
        <w:tc>
          <w:tcPr>
            <w:tcW w:w="2766" w:type="dxa"/>
          </w:tcPr>
          <w:p w:rsidR="00694CDD" w:rsidRDefault="00694CDD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设置值</w:t>
            </w:r>
          </w:p>
        </w:tc>
      </w:tr>
      <w:tr w:rsidR="00694CDD" w:rsidTr="00694CDD">
        <w:tc>
          <w:tcPr>
            <w:tcW w:w="2765" w:type="dxa"/>
          </w:tcPr>
          <w:p w:rsidR="00694CDD" w:rsidRDefault="00694CDD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765" w:type="dxa"/>
          </w:tcPr>
          <w:p w:rsidR="00694CDD" w:rsidRDefault="00E67D41" w:rsidP="00D31222">
            <w:pPr>
              <w:rPr>
                <w:rFonts w:hint="eastAsia"/>
              </w:rPr>
            </w:pPr>
            <w:r>
              <w:t>PSD_</w:t>
            </w:r>
            <w:r w:rsidR="00694CDD">
              <w:rPr>
                <w:rFonts w:hint="eastAsia"/>
              </w:rPr>
              <w:t>X09</w:t>
            </w:r>
          </w:p>
        </w:tc>
        <w:tc>
          <w:tcPr>
            <w:tcW w:w="2766" w:type="dxa"/>
          </w:tcPr>
          <w:p w:rsidR="00694CDD" w:rsidRDefault="007A12C0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810</w:t>
            </w:r>
          </w:p>
        </w:tc>
      </w:tr>
      <w:tr w:rsidR="00694CDD" w:rsidTr="00694CDD">
        <w:tc>
          <w:tcPr>
            <w:tcW w:w="2765" w:type="dxa"/>
          </w:tcPr>
          <w:p w:rsidR="00694CDD" w:rsidRDefault="00694CDD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765" w:type="dxa"/>
          </w:tcPr>
          <w:p w:rsidR="00694CDD" w:rsidRDefault="00E67D41" w:rsidP="00D31222">
            <w:pPr>
              <w:rPr>
                <w:rFonts w:hint="eastAsia"/>
              </w:rPr>
            </w:pPr>
            <w:r>
              <w:t>PSD_</w:t>
            </w:r>
            <w:r w:rsidR="00694CDD">
              <w:rPr>
                <w:rFonts w:hint="eastAsia"/>
              </w:rPr>
              <w:t>X10</w:t>
            </w:r>
          </w:p>
        </w:tc>
        <w:tc>
          <w:tcPr>
            <w:tcW w:w="2766" w:type="dxa"/>
          </w:tcPr>
          <w:p w:rsidR="00694CDD" w:rsidRDefault="007A12C0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810</w:t>
            </w:r>
          </w:p>
        </w:tc>
      </w:tr>
      <w:tr w:rsidR="00694CDD" w:rsidTr="00694CDD">
        <w:tc>
          <w:tcPr>
            <w:tcW w:w="2765" w:type="dxa"/>
          </w:tcPr>
          <w:p w:rsidR="00694CDD" w:rsidRDefault="00694CDD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765" w:type="dxa"/>
          </w:tcPr>
          <w:p w:rsidR="00694CDD" w:rsidRDefault="00E67D41" w:rsidP="00D31222">
            <w:pPr>
              <w:rPr>
                <w:rFonts w:hint="eastAsia"/>
              </w:rPr>
            </w:pPr>
            <w:r>
              <w:t>PSD_</w:t>
            </w:r>
            <w:r w:rsidR="00694CDD">
              <w:rPr>
                <w:rFonts w:hint="eastAsia"/>
              </w:rPr>
              <w:t>X11</w:t>
            </w:r>
          </w:p>
        </w:tc>
        <w:tc>
          <w:tcPr>
            <w:tcW w:w="2766" w:type="dxa"/>
          </w:tcPr>
          <w:p w:rsidR="00694CDD" w:rsidRDefault="007A12C0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810</w:t>
            </w:r>
          </w:p>
        </w:tc>
      </w:tr>
      <w:tr w:rsidR="00694CDD" w:rsidTr="00694CDD">
        <w:tc>
          <w:tcPr>
            <w:tcW w:w="2765" w:type="dxa"/>
          </w:tcPr>
          <w:p w:rsidR="00694CDD" w:rsidRDefault="00694CDD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765" w:type="dxa"/>
          </w:tcPr>
          <w:p w:rsidR="00694CDD" w:rsidRDefault="00E67D41" w:rsidP="00D31222">
            <w:pPr>
              <w:rPr>
                <w:rFonts w:hint="eastAsia"/>
              </w:rPr>
            </w:pPr>
            <w:r>
              <w:t>PSD_</w:t>
            </w:r>
            <w:r w:rsidR="00694CDD">
              <w:rPr>
                <w:rFonts w:hint="eastAsia"/>
              </w:rPr>
              <w:t>X12</w:t>
            </w:r>
          </w:p>
        </w:tc>
        <w:tc>
          <w:tcPr>
            <w:tcW w:w="2766" w:type="dxa"/>
          </w:tcPr>
          <w:p w:rsidR="00694CDD" w:rsidRDefault="007A12C0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840</w:t>
            </w:r>
          </w:p>
        </w:tc>
      </w:tr>
      <w:tr w:rsidR="00694CDD" w:rsidTr="00694CDD">
        <w:tc>
          <w:tcPr>
            <w:tcW w:w="2765" w:type="dxa"/>
          </w:tcPr>
          <w:p w:rsidR="00694CDD" w:rsidRDefault="00694CDD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765" w:type="dxa"/>
          </w:tcPr>
          <w:p w:rsidR="00694CDD" w:rsidRDefault="00E67D41" w:rsidP="00D31222">
            <w:pPr>
              <w:rPr>
                <w:rFonts w:hint="eastAsia"/>
              </w:rPr>
            </w:pPr>
            <w:r>
              <w:t>PSD_</w:t>
            </w:r>
            <w:r w:rsidR="00694CDD">
              <w:rPr>
                <w:rFonts w:hint="eastAsia"/>
              </w:rPr>
              <w:t>X13</w:t>
            </w:r>
          </w:p>
        </w:tc>
        <w:tc>
          <w:tcPr>
            <w:tcW w:w="2766" w:type="dxa"/>
          </w:tcPr>
          <w:p w:rsidR="00694CDD" w:rsidRDefault="007A12C0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840</w:t>
            </w:r>
          </w:p>
        </w:tc>
      </w:tr>
      <w:tr w:rsidR="00694CDD" w:rsidTr="00694CDD">
        <w:tc>
          <w:tcPr>
            <w:tcW w:w="2765" w:type="dxa"/>
          </w:tcPr>
          <w:p w:rsidR="00694CDD" w:rsidRDefault="00694CDD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2765" w:type="dxa"/>
          </w:tcPr>
          <w:p w:rsidR="00694CDD" w:rsidRDefault="00E67D41" w:rsidP="00D31222">
            <w:pPr>
              <w:rPr>
                <w:rFonts w:hint="eastAsia"/>
              </w:rPr>
            </w:pPr>
            <w:r>
              <w:t>PSD_</w:t>
            </w:r>
            <w:r w:rsidR="00694CDD">
              <w:rPr>
                <w:rFonts w:hint="eastAsia"/>
              </w:rPr>
              <w:t>X14</w:t>
            </w:r>
          </w:p>
        </w:tc>
        <w:tc>
          <w:tcPr>
            <w:tcW w:w="2766" w:type="dxa"/>
          </w:tcPr>
          <w:p w:rsidR="00694CDD" w:rsidRDefault="007A12C0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840</w:t>
            </w:r>
          </w:p>
        </w:tc>
      </w:tr>
      <w:tr w:rsidR="00694CDD" w:rsidTr="00694CDD">
        <w:tc>
          <w:tcPr>
            <w:tcW w:w="2765" w:type="dxa"/>
          </w:tcPr>
          <w:p w:rsidR="00694CDD" w:rsidRDefault="00694CDD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2765" w:type="dxa"/>
          </w:tcPr>
          <w:p w:rsidR="00694CDD" w:rsidRDefault="00E67D41" w:rsidP="00D31222">
            <w:pPr>
              <w:rPr>
                <w:rFonts w:hint="eastAsia"/>
              </w:rPr>
            </w:pPr>
            <w:r>
              <w:t>PSD_</w:t>
            </w:r>
            <w:r w:rsidR="00694CDD">
              <w:rPr>
                <w:rFonts w:hint="eastAsia"/>
              </w:rPr>
              <w:t>X15</w:t>
            </w:r>
          </w:p>
        </w:tc>
        <w:tc>
          <w:tcPr>
            <w:tcW w:w="2766" w:type="dxa"/>
          </w:tcPr>
          <w:p w:rsidR="00694CDD" w:rsidRDefault="007A12C0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840</w:t>
            </w:r>
          </w:p>
        </w:tc>
      </w:tr>
      <w:tr w:rsidR="00694CDD" w:rsidTr="00694CDD">
        <w:tc>
          <w:tcPr>
            <w:tcW w:w="2765" w:type="dxa"/>
          </w:tcPr>
          <w:p w:rsidR="00694CDD" w:rsidRDefault="00694CDD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2765" w:type="dxa"/>
          </w:tcPr>
          <w:p w:rsidR="00694CDD" w:rsidRDefault="00E67D41" w:rsidP="00D31222">
            <w:pPr>
              <w:rPr>
                <w:rFonts w:hint="eastAsia"/>
              </w:rPr>
            </w:pPr>
            <w:r>
              <w:t>PSD_</w:t>
            </w:r>
            <w:r w:rsidR="00694CDD">
              <w:rPr>
                <w:rFonts w:hint="eastAsia"/>
              </w:rPr>
              <w:t>X16</w:t>
            </w:r>
          </w:p>
        </w:tc>
        <w:tc>
          <w:tcPr>
            <w:tcW w:w="2766" w:type="dxa"/>
          </w:tcPr>
          <w:p w:rsidR="00694CDD" w:rsidRDefault="007A12C0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840</w:t>
            </w:r>
          </w:p>
        </w:tc>
      </w:tr>
      <w:tr w:rsidR="00694CDD" w:rsidTr="00694CDD">
        <w:tc>
          <w:tcPr>
            <w:tcW w:w="2765" w:type="dxa"/>
          </w:tcPr>
          <w:p w:rsidR="00694CDD" w:rsidRDefault="00694CDD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2765" w:type="dxa"/>
          </w:tcPr>
          <w:p w:rsidR="00694CDD" w:rsidRDefault="00E67D41" w:rsidP="00D31222">
            <w:pPr>
              <w:rPr>
                <w:rFonts w:hint="eastAsia"/>
              </w:rPr>
            </w:pPr>
            <w:r>
              <w:t>PSD_</w:t>
            </w:r>
            <w:r w:rsidR="00694CDD">
              <w:rPr>
                <w:rFonts w:hint="eastAsia"/>
              </w:rPr>
              <w:t>X17</w:t>
            </w:r>
          </w:p>
        </w:tc>
        <w:tc>
          <w:tcPr>
            <w:tcW w:w="2766" w:type="dxa"/>
          </w:tcPr>
          <w:p w:rsidR="00694CDD" w:rsidRDefault="007A12C0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840</w:t>
            </w:r>
          </w:p>
        </w:tc>
      </w:tr>
      <w:tr w:rsidR="00694CDD" w:rsidTr="00694CDD">
        <w:tc>
          <w:tcPr>
            <w:tcW w:w="2765" w:type="dxa"/>
          </w:tcPr>
          <w:p w:rsidR="00694CDD" w:rsidRDefault="00694CDD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2765" w:type="dxa"/>
          </w:tcPr>
          <w:p w:rsidR="00694CDD" w:rsidRDefault="00E67D41" w:rsidP="00D31222">
            <w:pPr>
              <w:rPr>
                <w:rFonts w:hint="eastAsia"/>
              </w:rPr>
            </w:pPr>
            <w:r>
              <w:t>PSD_</w:t>
            </w:r>
            <w:r w:rsidR="00694CDD">
              <w:rPr>
                <w:rFonts w:hint="eastAsia"/>
              </w:rPr>
              <w:t>X18</w:t>
            </w:r>
          </w:p>
        </w:tc>
        <w:tc>
          <w:tcPr>
            <w:tcW w:w="2766" w:type="dxa"/>
          </w:tcPr>
          <w:p w:rsidR="00694CDD" w:rsidRDefault="007A12C0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840</w:t>
            </w:r>
          </w:p>
        </w:tc>
      </w:tr>
      <w:tr w:rsidR="00694CDD" w:rsidTr="00694CDD">
        <w:tc>
          <w:tcPr>
            <w:tcW w:w="2765" w:type="dxa"/>
          </w:tcPr>
          <w:p w:rsidR="00694CDD" w:rsidRDefault="00694CDD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2765" w:type="dxa"/>
          </w:tcPr>
          <w:p w:rsidR="00694CDD" w:rsidRDefault="00E67D41" w:rsidP="00D31222">
            <w:pPr>
              <w:rPr>
                <w:rFonts w:hint="eastAsia"/>
              </w:rPr>
            </w:pPr>
            <w:r>
              <w:t>PSD_</w:t>
            </w:r>
            <w:r w:rsidR="00694CDD">
              <w:rPr>
                <w:rFonts w:hint="eastAsia"/>
              </w:rPr>
              <w:t>X19</w:t>
            </w:r>
          </w:p>
        </w:tc>
        <w:tc>
          <w:tcPr>
            <w:tcW w:w="2766" w:type="dxa"/>
          </w:tcPr>
          <w:p w:rsidR="00694CDD" w:rsidRDefault="007A12C0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840</w:t>
            </w:r>
          </w:p>
        </w:tc>
      </w:tr>
      <w:tr w:rsidR="00694CDD" w:rsidTr="00694CDD">
        <w:tc>
          <w:tcPr>
            <w:tcW w:w="2765" w:type="dxa"/>
          </w:tcPr>
          <w:p w:rsidR="00694CDD" w:rsidRDefault="00694CDD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2765" w:type="dxa"/>
          </w:tcPr>
          <w:p w:rsidR="00694CDD" w:rsidRDefault="00E67D41" w:rsidP="00D31222">
            <w:pPr>
              <w:rPr>
                <w:rFonts w:hint="eastAsia"/>
              </w:rPr>
            </w:pPr>
            <w:r>
              <w:t>PSD_</w:t>
            </w:r>
            <w:r w:rsidR="00694CDD">
              <w:rPr>
                <w:rFonts w:hint="eastAsia"/>
              </w:rPr>
              <w:t>X20</w:t>
            </w:r>
          </w:p>
        </w:tc>
        <w:tc>
          <w:tcPr>
            <w:tcW w:w="2766" w:type="dxa"/>
          </w:tcPr>
          <w:p w:rsidR="00694CDD" w:rsidRDefault="007A12C0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840</w:t>
            </w:r>
          </w:p>
        </w:tc>
      </w:tr>
    </w:tbl>
    <w:p w:rsidR="00694CDD" w:rsidRDefault="00694CDD" w:rsidP="00D31222"/>
    <w:p w:rsidR="00334084" w:rsidRDefault="00334084" w:rsidP="00D31222">
      <w:pPr>
        <w:rPr>
          <w:rFonts w:hint="eastAsia"/>
        </w:rPr>
      </w:pPr>
      <w:r>
        <w:rPr>
          <w:rFonts w:hint="eastAsia"/>
        </w:rPr>
        <w:t>MOD1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34084" w:rsidTr="00502075">
        <w:tc>
          <w:tcPr>
            <w:tcW w:w="2765" w:type="dxa"/>
          </w:tcPr>
          <w:p w:rsidR="00334084" w:rsidRDefault="00334084" w:rsidP="00502075">
            <w:pPr>
              <w:rPr>
                <w:rFonts w:hint="eastAsia"/>
              </w:rPr>
            </w:pPr>
            <w:r>
              <w:rPr>
                <w:rFonts w:hint="eastAsia"/>
              </w:rPr>
              <w:t>高压通道</w:t>
            </w:r>
          </w:p>
        </w:tc>
        <w:tc>
          <w:tcPr>
            <w:tcW w:w="2765" w:type="dxa"/>
          </w:tcPr>
          <w:p w:rsidR="00334084" w:rsidRDefault="00334084" w:rsidP="00502075">
            <w:pPr>
              <w:rPr>
                <w:rFonts w:hint="eastAsia"/>
              </w:rPr>
            </w:pPr>
            <w:r>
              <w:rPr>
                <w:rFonts w:hint="eastAsia"/>
              </w:rPr>
              <w:t>探测器通道</w:t>
            </w:r>
          </w:p>
        </w:tc>
        <w:tc>
          <w:tcPr>
            <w:tcW w:w="2766" w:type="dxa"/>
          </w:tcPr>
          <w:p w:rsidR="00334084" w:rsidRDefault="00334084" w:rsidP="00502075">
            <w:pPr>
              <w:rPr>
                <w:rFonts w:hint="eastAsia"/>
              </w:rPr>
            </w:pPr>
            <w:r>
              <w:rPr>
                <w:rFonts w:hint="eastAsia"/>
              </w:rPr>
              <w:t>设置值</w:t>
            </w:r>
          </w:p>
        </w:tc>
      </w:tr>
      <w:tr w:rsidR="00334084" w:rsidTr="00502075">
        <w:tc>
          <w:tcPr>
            <w:tcW w:w="2765" w:type="dxa"/>
          </w:tcPr>
          <w:p w:rsidR="00334084" w:rsidRDefault="00334084" w:rsidP="0050207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765" w:type="dxa"/>
          </w:tcPr>
          <w:p w:rsidR="00334084" w:rsidRDefault="00334084" w:rsidP="00502075">
            <w:pPr>
              <w:rPr>
                <w:rFonts w:hint="eastAsia"/>
              </w:rPr>
            </w:pPr>
            <w:r>
              <w:t>PSD_</w:t>
            </w:r>
            <w:r w:rsidR="008E598B">
              <w:rPr>
                <w:rFonts w:hint="eastAsia"/>
              </w:rPr>
              <w:t>X21</w:t>
            </w:r>
          </w:p>
        </w:tc>
        <w:tc>
          <w:tcPr>
            <w:tcW w:w="2766" w:type="dxa"/>
          </w:tcPr>
          <w:p w:rsidR="00334084" w:rsidRDefault="00977A10" w:rsidP="00502075">
            <w:pPr>
              <w:rPr>
                <w:rFonts w:hint="eastAsia"/>
              </w:rPr>
            </w:pPr>
            <w:r>
              <w:rPr>
                <w:rFonts w:hint="eastAsia"/>
              </w:rPr>
              <w:t>870</w:t>
            </w:r>
          </w:p>
        </w:tc>
      </w:tr>
      <w:tr w:rsidR="00334084" w:rsidTr="00502075">
        <w:tc>
          <w:tcPr>
            <w:tcW w:w="2765" w:type="dxa"/>
          </w:tcPr>
          <w:p w:rsidR="00334084" w:rsidRDefault="00334084" w:rsidP="0050207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765" w:type="dxa"/>
          </w:tcPr>
          <w:p w:rsidR="00334084" w:rsidRDefault="00334084" w:rsidP="00502075">
            <w:pPr>
              <w:rPr>
                <w:rFonts w:hint="eastAsia"/>
              </w:rPr>
            </w:pPr>
            <w:r>
              <w:t>PSD_</w:t>
            </w:r>
            <w:r w:rsidR="008E598B">
              <w:rPr>
                <w:rFonts w:hint="eastAsia"/>
              </w:rPr>
              <w:t>X22</w:t>
            </w:r>
          </w:p>
        </w:tc>
        <w:tc>
          <w:tcPr>
            <w:tcW w:w="2766" w:type="dxa"/>
          </w:tcPr>
          <w:p w:rsidR="00334084" w:rsidRDefault="00977A10" w:rsidP="00502075">
            <w:pPr>
              <w:rPr>
                <w:rFonts w:hint="eastAsia"/>
              </w:rPr>
            </w:pPr>
            <w:r>
              <w:rPr>
                <w:rFonts w:hint="eastAsia"/>
              </w:rPr>
              <w:t>87</w:t>
            </w:r>
            <w:r w:rsidR="00334084">
              <w:rPr>
                <w:rFonts w:hint="eastAsia"/>
              </w:rPr>
              <w:t>0</w:t>
            </w:r>
          </w:p>
        </w:tc>
      </w:tr>
      <w:tr w:rsidR="00334084" w:rsidTr="00502075">
        <w:tc>
          <w:tcPr>
            <w:tcW w:w="2765" w:type="dxa"/>
          </w:tcPr>
          <w:p w:rsidR="00334084" w:rsidRDefault="00334084" w:rsidP="00502075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765" w:type="dxa"/>
          </w:tcPr>
          <w:p w:rsidR="00334084" w:rsidRDefault="00334084" w:rsidP="00502075">
            <w:pPr>
              <w:rPr>
                <w:rFonts w:hint="eastAsia"/>
              </w:rPr>
            </w:pPr>
            <w:r>
              <w:t>PSD_</w:t>
            </w:r>
            <w:r w:rsidR="008E598B">
              <w:rPr>
                <w:rFonts w:hint="eastAsia"/>
              </w:rPr>
              <w:t>X23</w:t>
            </w:r>
          </w:p>
        </w:tc>
        <w:tc>
          <w:tcPr>
            <w:tcW w:w="2766" w:type="dxa"/>
          </w:tcPr>
          <w:p w:rsidR="00334084" w:rsidRDefault="00977A10" w:rsidP="00502075">
            <w:pPr>
              <w:rPr>
                <w:rFonts w:hint="eastAsia"/>
              </w:rPr>
            </w:pPr>
            <w:r>
              <w:rPr>
                <w:rFonts w:hint="eastAsia"/>
              </w:rPr>
              <w:t>87</w:t>
            </w:r>
            <w:r w:rsidR="00334084">
              <w:rPr>
                <w:rFonts w:hint="eastAsia"/>
              </w:rPr>
              <w:t>0</w:t>
            </w:r>
          </w:p>
        </w:tc>
      </w:tr>
      <w:tr w:rsidR="00334084" w:rsidTr="00502075">
        <w:tc>
          <w:tcPr>
            <w:tcW w:w="2765" w:type="dxa"/>
          </w:tcPr>
          <w:p w:rsidR="00334084" w:rsidRDefault="00334084" w:rsidP="00502075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765" w:type="dxa"/>
          </w:tcPr>
          <w:p w:rsidR="00334084" w:rsidRDefault="00334084" w:rsidP="00502075">
            <w:pPr>
              <w:rPr>
                <w:rFonts w:hint="eastAsia"/>
              </w:rPr>
            </w:pPr>
            <w:r>
              <w:t>PSD_</w:t>
            </w:r>
            <w:r w:rsidR="008E598B">
              <w:rPr>
                <w:rFonts w:hint="eastAsia"/>
              </w:rPr>
              <w:t>X24</w:t>
            </w:r>
          </w:p>
        </w:tc>
        <w:tc>
          <w:tcPr>
            <w:tcW w:w="2766" w:type="dxa"/>
          </w:tcPr>
          <w:p w:rsidR="00334084" w:rsidRDefault="00977A10" w:rsidP="00502075">
            <w:pPr>
              <w:rPr>
                <w:rFonts w:hint="eastAsia"/>
              </w:rPr>
            </w:pPr>
            <w:r>
              <w:rPr>
                <w:rFonts w:hint="eastAsia"/>
              </w:rPr>
              <w:t>87</w:t>
            </w:r>
            <w:r w:rsidR="00334084">
              <w:rPr>
                <w:rFonts w:hint="eastAsia"/>
              </w:rPr>
              <w:t>0</w:t>
            </w:r>
          </w:p>
        </w:tc>
      </w:tr>
      <w:tr w:rsidR="00334084" w:rsidTr="00502075">
        <w:tc>
          <w:tcPr>
            <w:tcW w:w="2765" w:type="dxa"/>
          </w:tcPr>
          <w:p w:rsidR="00334084" w:rsidRDefault="00334084" w:rsidP="00502075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765" w:type="dxa"/>
          </w:tcPr>
          <w:p w:rsidR="00334084" w:rsidRDefault="00334084" w:rsidP="00502075">
            <w:pPr>
              <w:rPr>
                <w:rFonts w:hint="eastAsia"/>
              </w:rPr>
            </w:pPr>
            <w:r>
              <w:t>PSD_</w:t>
            </w:r>
            <w:r w:rsidR="008E598B">
              <w:rPr>
                <w:rFonts w:hint="eastAsia"/>
              </w:rPr>
              <w:t>X25</w:t>
            </w:r>
          </w:p>
        </w:tc>
        <w:tc>
          <w:tcPr>
            <w:tcW w:w="2766" w:type="dxa"/>
          </w:tcPr>
          <w:p w:rsidR="00334084" w:rsidRDefault="00977A10" w:rsidP="00502075">
            <w:pPr>
              <w:rPr>
                <w:rFonts w:hint="eastAsia"/>
              </w:rPr>
            </w:pPr>
            <w:r>
              <w:rPr>
                <w:rFonts w:hint="eastAsia"/>
              </w:rPr>
              <w:t>87</w:t>
            </w:r>
            <w:r w:rsidR="00334084">
              <w:rPr>
                <w:rFonts w:hint="eastAsia"/>
              </w:rPr>
              <w:t>0</w:t>
            </w:r>
          </w:p>
        </w:tc>
      </w:tr>
      <w:tr w:rsidR="00334084" w:rsidTr="00502075">
        <w:tc>
          <w:tcPr>
            <w:tcW w:w="2765" w:type="dxa"/>
          </w:tcPr>
          <w:p w:rsidR="00334084" w:rsidRDefault="00334084" w:rsidP="00502075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2765" w:type="dxa"/>
          </w:tcPr>
          <w:p w:rsidR="00334084" w:rsidRDefault="00334084" w:rsidP="00502075">
            <w:pPr>
              <w:rPr>
                <w:rFonts w:hint="eastAsia"/>
              </w:rPr>
            </w:pPr>
            <w:r>
              <w:t>PSD_</w:t>
            </w:r>
            <w:r w:rsidR="008E598B">
              <w:rPr>
                <w:rFonts w:hint="eastAsia"/>
              </w:rPr>
              <w:t>X26</w:t>
            </w:r>
          </w:p>
        </w:tc>
        <w:tc>
          <w:tcPr>
            <w:tcW w:w="2766" w:type="dxa"/>
          </w:tcPr>
          <w:p w:rsidR="00334084" w:rsidRDefault="00977A10" w:rsidP="00502075">
            <w:pPr>
              <w:rPr>
                <w:rFonts w:hint="eastAsia"/>
              </w:rPr>
            </w:pPr>
            <w:r>
              <w:rPr>
                <w:rFonts w:hint="eastAsia"/>
              </w:rPr>
              <w:t>87</w:t>
            </w:r>
            <w:r w:rsidR="00334084">
              <w:rPr>
                <w:rFonts w:hint="eastAsia"/>
              </w:rPr>
              <w:t>0</w:t>
            </w:r>
          </w:p>
        </w:tc>
      </w:tr>
      <w:tr w:rsidR="00334084" w:rsidTr="00502075">
        <w:tc>
          <w:tcPr>
            <w:tcW w:w="2765" w:type="dxa"/>
          </w:tcPr>
          <w:p w:rsidR="00334084" w:rsidRDefault="00334084" w:rsidP="00502075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2765" w:type="dxa"/>
          </w:tcPr>
          <w:p w:rsidR="00334084" w:rsidRDefault="00334084" w:rsidP="00502075">
            <w:pPr>
              <w:rPr>
                <w:rFonts w:hint="eastAsia"/>
              </w:rPr>
            </w:pPr>
            <w:r>
              <w:t>PSD_</w:t>
            </w:r>
            <w:r w:rsidR="008E598B">
              <w:rPr>
                <w:rFonts w:hint="eastAsia"/>
              </w:rPr>
              <w:t>X27</w:t>
            </w:r>
          </w:p>
        </w:tc>
        <w:tc>
          <w:tcPr>
            <w:tcW w:w="2766" w:type="dxa"/>
          </w:tcPr>
          <w:p w:rsidR="00334084" w:rsidRDefault="00977A10" w:rsidP="00502075">
            <w:pPr>
              <w:rPr>
                <w:rFonts w:hint="eastAsia"/>
              </w:rPr>
            </w:pPr>
            <w:r>
              <w:rPr>
                <w:rFonts w:hint="eastAsia"/>
              </w:rPr>
              <w:t>90</w:t>
            </w:r>
            <w:r w:rsidR="00334084">
              <w:rPr>
                <w:rFonts w:hint="eastAsia"/>
              </w:rPr>
              <w:t>0</w:t>
            </w:r>
          </w:p>
        </w:tc>
      </w:tr>
      <w:tr w:rsidR="00334084" w:rsidTr="00502075">
        <w:tc>
          <w:tcPr>
            <w:tcW w:w="2765" w:type="dxa"/>
          </w:tcPr>
          <w:p w:rsidR="00334084" w:rsidRDefault="00334084" w:rsidP="00502075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2765" w:type="dxa"/>
          </w:tcPr>
          <w:p w:rsidR="00334084" w:rsidRDefault="00334084" w:rsidP="00502075">
            <w:pPr>
              <w:rPr>
                <w:rFonts w:hint="eastAsia"/>
              </w:rPr>
            </w:pPr>
            <w:r>
              <w:t>PSD_</w:t>
            </w:r>
            <w:r w:rsidR="008E598B">
              <w:rPr>
                <w:rFonts w:hint="eastAsia"/>
              </w:rPr>
              <w:t>X28</w:t>
            </w:r>
          </w:p>
        </w:tc>
        <w:tc>
          <w:tcPr>
            <w:tcW w:w="2766" w:type="dxa"/>
          </w:tcPr>
          <w:p w:rsidR="00334084" w:rsidRDefault="00977A10" w:rsidP="00502075">
            <w:pPr>
              <w:rPr>
                <w:rFonts w:hint="eastAsia"/>
              </w:rPr>
            </w:pPr>
            <w:r>
              <w:rPr>
                <w:rFonts w:hint="eastAsia"/>
              </w:rPr>
              <w:t>90</w:t>
            </w:r>
            <w:r w:rsidR="00334084">
              <w:rPr>
                <w:rFonts w:hint="eastAsia"/>
              </w:rPr>
              <w:t>0</w:t>
            </w:r>
          </w:p>
        </w:tc>
      </w:tr>
      <w:tr w:rsidR="00334084" w:rsidTr="00502075">
        <w:tc>
          <w:tcPr>
            <w:tcW w:w="2765" w:type="dxa"/>
          </w:tcPr>
          <w:p w:rsidR="00334084" w:rsidRDefault="00334084" w:rsidP="00502075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2765" w:type="dxa"/>
          </w:tcPr>
          <w:p w:rsidR="00334084" w:rsidRDefault="00334084" w:rsidP="00502075">
            <w:pPr>
              <w:rPr>
                <w:rFonts w:hint="eastAsia"/>
              </w:rPr>
            </w:pPr>
            <w:r>
              <w:t>PSD_</w:t>
            </w:r>
            <w:r w:rsidR="008E598B">
              <w:rPr>
                <w:rFonts w:hint="eastAsia"/>
              </w:rPr>
              <w:t>X29</w:t>
            </w:r>
          </w:p>
        </w:tc>
        <w:tc>
          <w:tcPr>
            <w:tcW w:w="2766" w:type="dxa"/>
          </w:tcPr>
          <w:p w:rsidR="00334084" w:rsidRDefault="00977A10" w:rsidP="00502075">
            <w:pPr>
              <w:rPr>
                <w:rFonts w:hint="eastAsia"/>
              </w:rPr>
            </w:pPr>
            <w:r>
              <w:rPr>
                <w:rFonts w:hint="eastAsia"/>
              </w:rPr>
              <w:t>90</w:t>
            </w:r>
            <w:r w:rsidR="00334084">
              <w:rPr>
                <w:rFonts w:hint="eastAsia"/>
              </w:rPr>
              <w:t>0</w:t>
            </w:r>
          </w:p>
        </w:tc>
      </w:tr>
      <w:tr w:rsidR="00334084" w:rsidTr="00502075">
        <w:tc>
          <w:tcPr>
            <w:tcW w:w="2765" w:type="dxa"/>
          </w:tcPr>
          <w:p w:rsidR="00334084" w:rsidRDefault="00334084" w:rsidP="00502075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2765" w:type="dxa"/>
          </w:tcPr>
          <w:p w:rsidR="00334084" w:rsidRDefault="00334084" w:rsidP="00502075">
            <w:pPr>
              <w:rPr>
                <w:rFonts w:hint="eastAsia"/>
              </w:rPr>
            </w:pPr>
            <w:r>
              <w:t>PSD_</w:t>
            </w:r>
            <w:r w:rsidR="008E598B">
              <w:rPr>
                <w:rFonts w:hint="eastAsia"/>
              </w:rPr>
              <w:t>X30</w:t>
            </w:r>
          </w:p>
        </w:tc>
        <w:tc>
          <w:tcPr>
            <w:tcW w:w="2766" w:type="dxa"/>
          </w:tcPr>
          <w:p w:rsidR="00334084" w:rsidRDefault="00977A10" w:rsidP="00502075">
            <w:pPr>
              <w:rPr>
                <w:rFonts w:hint="eastAsia"/>
              </w:rPr>
            </w:pPr>
            <w:r>
              <w:rPr>
                <w:rFonts w:hint="eastAsia"/>
              </w:rPr>
              <w:t>90</w:t>
            </w:r>
            <w:r w:rsidR="00334084">
              <w:rPr>
                <w:rFonts w:hint="eastAsia"/>
              </w:rPr>
              <w:t>0</w:t>
            </w:r>
          </w:p>
        </w:tc>
      </w:tr>
      <w:tr w:rsidR="00334084" w:rsidTr="00502075">
        <w:tc>
          <w:tcPr>
            <w:tcW w:w="2765" w:type="dxa"/>
          </w:tcPr>
          <w:p w:rsidR="00334084" w:rsidRDefault="00334084" w:rsidP="00502075">
            <w:pPr>
              <w:rPr>
                <w:rFonts w:hint="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2765" w:type="dxa"/>
          </w:tcPr>
          <w:p w:rsidR="00334084" w:rsidRDefault="00334084" w:rsidP="00502075">
            <w:pPr>
              <w:rPr>
                <w:rFonts w:hint="eastAsia"/>
              </w:rPr>
            </w:pPr>
            <w:r>
              <w:t>PSD_</w:t>
            </w:r>
            <w:r w:rsidR="008E598B">
              <w:rPr>
                <w:rFonts w:hint="eastAsia"/>
              </w:rPr>
              <w:t>X31</w:t>
            </w:r>
          </w:p>
        </w:tc>
        <w:tc>
          <w:tcPr>
            <w:tcW w:w="2766" w:type="dxa"/>
          </w:tcPr>
          <w:p w:rsidR="00334084" w:rsidRDefault="00977A10" w:rsidP="00502075">
            <w:pPr>
              <w:rPr>
                <w:rFonts w:hint="eastAsia"/>
              </w:rPr>
            </w:pPr>
            <w:r>
              <w:rPr>
                <w:rFonts w:hint="eastAsia"/>
              </w:rPr>
              <w:t>90</w:t>
            </w:r>
            <w:r w:rsidR="00334084">
              <w:rPr>
                <w:rFonts w:hint="eastAsia"/>
              </w:rPr>
              <w:t>0</w:t>
            </w:r>
          </w:p>
        </w:tc>
      </w:tr>
      <w:tr w:rsidR="00334084" w:rsidTr="00502075">
        <w:tc>
          <w:tcPr>
            <w:tcW w:w="2765" w:type="dxa"/>
          </w:tcPr>
          <w:p w:rsidR="00334084" w:rsidRDefault="00334084" w:rsidP="00502075">
            <w:pPr>
              <w:rPr>
                <w:rFonts w:hint="eastAsia"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2765" w:type="dxa"/>
          </w:tcPr>
          <w:p w:rsidR="00334084" w:rsidRDefault="00334084" w:rsidP="00502075">
            <w:pPr>
              <w:rPr>
                <w:rFonts w:hint="eastAsia"/>
              </w:rPr>
            </w:pPr>
            <w:r>
              <w:t>PSD_</w:t>
            </w:r>
            <w:r w:rsidR="008E598B">
              <w:rPr>
                <w:rFonts w:hint="eastAsia"/>
              </w:rPr>
              <w:t>X32</w:t>
            </w:r>
          </w:p>
        </w:tc>
        <w:tc>
          <w:tcPr>
            <w:tcW w:w="2766" w:type="dxa"/>
          </w:tcPr>
          <w:p w:rsidR="00334084" w:rsidRDefault="00977A10" w:rsidP="00502075">
            <w:pPr>
              <w:rPr>
                <w:rFonts w:hint="eastAsia"/>
              </w:rPr>
            </w:pPr>
            <w:r>
              <w:rPr>
                <w:rFonts w:hint="eastAsia"/>
              </w:rPr>
              <w:t>90</w:t>
            </w:r>
            <w:r w:rsidR="00334084">
              <w:rPr>
                <w:rFonts w:hint="eastAsia"/>
              </w:rPr>
              <w:t>0</w:t>
            </w:r>
          </w:p>
        </w:tc>
      </w:tr>
    </w:tbl>
    <w:p w:rsidR="00334084" w:rsidRDefault="00334084" w:rsidP="00D31222"/>
    <w:p w:rsidR="005C62E7" w:rsidRDefault="005C62E7" w:rsidP="00D31222"/>
    <w:p w:rsidR="005C62E7" w:rsidRDefault="005C62E7" w:rsidP="00D31222"/>
    <w:p w:rsidR="005C62E7" w:rsidRDefault="005C62E7" w:rsidP="00D31222"/>
    <w:p w:rsidR="005C62E7" w:rsidRDefault="005C62E7" w:rsidP="00D31222"/>
    <w:p w:rsidR="005C62E7" w:rsidRDefault="005C62E7" w:rsidP="00D31222"/>
    <w:p w:rsidR="005C62E7" w:rsidRDefault="005C62E7" w:rsidP="00D31222"/>
    <w:p w:rsidR="005C62E7" w:rsidRDefault="005C62E7" w:rsidP="00D31222"/>
    <w:p w:rsidR="005C62E7" w:rsidRDefault="005C62E7" w:rsidP="00D31222"/>
    <w:p w:rsidR="005C62E7" w:rsidRDefault="005C62E7" w:rsidP="00D31222"/>
    <w:p w:rsidR="005C62E7" w:rsidRDefault="005C62E7" w:rsidP="00D31222">
      <w:pPr>
        <w:rPr>
          <w:rFonts w:hint="eastAsia"/>
        </w:rPr>
      </w:pPr>
    </w:p>
    <w:p w:rsidR="000A7FAD" w:rsidRDefault="000A7FAD" w:rsidP="00D31222">
      <w:pPr>
        <w:rPr>
          <w:rFonts w:hint="eastAsia"/>
        </w:rPr>
      </w:pPr>
      <w:r>
        <w:rPr>
          <w:rFonts w:hint="eastAsia"/>
        </w:rPr>
        <w:lastRenderedPageBreak/>
        <w:t>MOD2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40AB4" w:rsidTr="00740AB4">
        <w:tc>
          <w:tcPr>
            <w:tcW w:w="2765" w:type="dxa"/>
          </w:tcPr>
          <w:p w:rsidR="00740AB4" w:rsidRDefault="00740AB4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高压通道</w:t>
            </w:r>
          </w:p>
        </w:tc>
        <w:tc>
          <w:tcPr>
            <w:tcW w:w="2765" w:type="dxa"/>
          </w:tcPr>
          <w:p w:rsidR="00740AB4" w:rsidRDefault="00740AB4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探测器通道</w:t>
            </w:r>
          </w:p>
        </w:tc>
        <w:tc>
          <w:tcPr>
            <w:tcW w:w="2766" w:type="dxa"/>
          </w:tcPr>
          <w:p w:rsidR="00740AB4" w:rsidRDefault="00740AB4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设置值</w:t>
            </w:r>
          </w:p>
        </w:tc>
      </w:tr>
      <w:tr w:rsidR="00740AB4" w:rsidTr="00740AB4">
        <w:tc>
          <w:tcPr>
            <w:tcW w:w="2765" w:type="dxa"/>
          </w:tcPr>
          <w:p w:rsidR="00740AB4" w:rsidRDefault="00491936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765" w:type="dxa"/>
          </w:tcPr>
          <w:p w:rsidR="00740AB4" w:rsidRDefault="00491936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MWDC_UP</w:t>
            </w:r>
          </w:p>
        </w:tc>
        <w:tc>
          <w:tcPr>
            <w:tcW w:w="2766" w:type="dxa"/>
          </w:tcPr>
          <w:p w:rsidR="00740AB4" w:rsidRDefault="00491936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1500</w:t>
            </w:r>
          </w:p>
        </w:tc>
      </w:tr>
      <w:tr w:rsidR="00740AB4" w:rsidTr="00740AB4">
        <w:tc>
          <w:tcPr>
            <w:tcW w:w="2765" w:type="dxa"/>
          </w:tcPr>
          <w:p w:rsidR="00740AB4" w:rsidRDefault="00491936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765" w:type="dxa"/>
          </w:tcPr>
          <w:p w:rsidR="00740AB4" w:rsidRDefault="00491936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MWDC_DOWN</w:t>
            </w:r>
          </w:p>
        </w:tc>
        <w:tc>
          <w:tcPr>
            <w:tcW w:w="2766" w:type="dxa"/>
          </w:tcPr>
          <w:p w:rsidR="00740AB4" w:rsidRDefault="00491936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1500</w:t>
            </w:r>
          </w:p>
        </w:tc>
      </w:tr>
    </w:tbl>
    <w:p w:rsidR="000A7FAD" w:rsidRDefault="000A7FAD" w:rsidP="00D31222"/>
    <w:p w:rsidR="00503266" w:rsidRDefault="00503266" w:rsidP="00D31222">
      <w:pPr>
        <w:rPr>
          <w:rFonts w:hint="eastAsia"/>
        </w:rPr>
      </w:pPr>
    </w:p>
    <w:p w:rsidR="007D2417" w:rsidRDefault="007D2417" w:rsidP="00D31222">
      <w:pPr>
        <w:rPr>
          <w:rFonts w:hint="eastAsia"/>
        </w:rPr>
      </w:pPr>
      <w:r>
        <w:rPr>
          <w:rFonts w:hint="eastAsia"/>
        </w:rPr>
        <w:t>MOD3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D2417" w:rsidTr="007D2417">
        <w:tc>
          <w:tcPr>
            <w:tcW w:w="2765" w:type="dxa"/>
          </w:tcPr>
          <w:p w:rsidR="007D2417" w:rsidRDefault="007D2417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高压通道</w:t>
            </w:r>
          </w:p>
        </w:tc>
        <w:tc>
          <w:tcPr>
            <w:tcW w:w="2765" w:type="dxa"/>
          </w:tcPr>
          <w:p w:rsidR="007D2417" w:rsidRDefault="007D2417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探测器通道</w:t>
            </w:r>
          </w:p>
        </w:tc>
        <w:tc>
          <w:tcPr>
            <w:tcW w:w="2766" w:type="dxa"/>
          </w:tcPr>
          <w:p w:rsidR="007D2417" w:rsidRDefault="007D2417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设置值</w:t>
            </w:r>
          </w:p>
        </w:tc>
      </w:tr>
      <w:tr w:rsidR="007D2417" w:rsidTr="007D2417">
        <w:tc>
          <w:tcPr>
            <w:tcW w:w="2765" w:type="dxa"/>
          </w:tcPr>
          <w:p w:rsidR="007D2417" w:rsidRDefault="007D2417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765" w:type="dxa"/>
          </w:tcPr>
          <w:p w:rsidR="007D2417" w:rsidRDefault="007D2417" w:rsidP="00D31222">
            <w:pPr>
              <w:rPr>
                <w:rFonts w:hint="eastAsia"/>
              </w:rPr>
            </w:pPr>
            <w:r>
              <w:t>PMT_UP_1</w:t>
            </w:r>
          </w:p>
        </w:tc>
        <w:tc>
          <w:tcPr>
            <w:tcW w:w="2766" w:type="dxa"/>
          </w:tcPr>
          <w:p w:rsidR="007D2417" w:rsidRDefault="007D2417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1750</w:t>
            </w:r>
          </w:p>
        </w:tc>
      </w:tr>
      <w:tr w:rsidR="007D2417" w:rsidTr="007D2417">
        <w:tc>
          <w:tcPr>
            <w:tcW w:w="2765" w:type="dxa"/>
          </w:tcPr>
          <w:p w:rsidR="007D2417" w:rsidRDefault="009E6975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765" w:type="dxa"/>
          </w:tcPr>
          <w:p w:rsidR="007D2417" w:rsidRDefault="009E6975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PMT_UP_2</w:t>
            </w:r>
          </w:p>
        </w:tc>
        <w:tc>
          <w:tcPr>
            <w:tcW w:w="2766" w:type="dxa"/>
          </w:tcPr>
          <w:p w:rsidR="007D2417" w:rsidRDefault="009E6975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1750</w:t>
            </w:r>
          </w:p>
        </w:tc>
      </w:tr>
      <w:tr w:rsidR="007D2417" w:rsidTr="007D2417">
        <w:tc>
          <w:tcPr>
            <w:tcW w:w="2765" w:type="dxa"/>
          </w:tcPr>
          <w:p w:rsidR="007D2417" w:rsidRDefault="009E6975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765" w:type="dxa"/>
          </w:tcPr>
          <w:p w:rsidR="007D2417" w:rsidRDefault="009E6975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PMT_UP_3</w:t>
            </w:r>
          </w:p>
        </w:tc>
        <w:tc>
          <w:tcPr>
            <w:tcW w:w="2766" w:type="dxa"/>
          </w:tcPr>
          <w:p w:rsidR="007D2417" w:rsidRDefault="009E6975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1750</w:t>
            </w:r>
          </w:p>
        </w:tc>
      </w:tr>
      <w:tr w:rsidR="007D2417" w:rsidTr="007D2417">
        <w:tc>
          <w:tcPr>
            <w:tcW w:w="2765" w:type="dxa"/>
          </w:tcPr>
          <w:p w:rsidR="007D2417" w:rsidRDefault="009E6975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765" w:type="dxa"/>
          </w:tcPr>
          <w:p w:rsidR="007D2417" w:rsidRDefault="009E6975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PMT_UP_4</w:t>
            </w:r>
          </w:p>
        </w:tc>
        <w:tc>
          <w:tcPr>
            <w:tcW w:w="2766" w:type="dxa"/>
          </w:tcPr>
          <w:p w:rsidR="007D2417" w:rsidRDefault="009E6975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1750</w:t>
            </w:r>
          </w:p>
        </w:tc>
      </w:tr>
      <w:tr w:rsidR="007D2417" w:rsidTr="007D2417">
        <w:tc>
          <w:tcPr>
            <w:tcW w:w="2765" w:type="dxa"/>
          </w:tcPr>
          <w:p w:rsidR="007D2417" w:rsidRDefault="009E6975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765" w:type="dxa"/>
          </w:tcPr>
          <w:p w:rsidR="007D2417" w:rsidRDefault="009E6975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PMT_DOWN_1</w:t>
            </w:r>
          </w:p>
        </w:tc>
        <w:tc>
          <w:tcPr>
            <w:tcW w:w="2766" w:type="dxa"/>
          </w:tcPr>
          <w:p w:rsidR="007D2417" w:rsidRDefault="009E6975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1600</w:t>
            </w:r>
          </w:p>
        </w:tc>
      </w:tr>
      <w:tr w:rsidR="007D2417" w:rsidTr="007D2417">
        <w:tc>
          <w:tcPr>
            <w:tcW w:w="2765" w:type="dxa"/>
          </w:tcPr>
          <w:p w:rsidR="007D2417" w:rsidRDefault="009E6975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2765" w:type="dxa"/>
          </w:tcPr>
          <w:p w:rsidR="007D2417" w:rsidRDefault="009E6975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PMT_DOWN_2</w:t>
            </w:r>
          </w:p>
        </w:tc>
        <w:tc>
          <w:tcPr>
            <w:tcW w:w="2766" w:type="dxa"/>
          </w:tcPr>
          <w:p w:rsidR="007D2417" w:rsidRDefault="009E6975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1600</w:t>
            </w:r>
          </w:p>
        </w:tc>
      </w:tr>
      <w:tr w:rsidR="007D2417" w:rsidTr="007D2417">
        <w:tc>
          <w:tcPr>
            <w:tcW w:w="2765" w:type="dxa"/>
          </w:tcPr>
          <w:p w:rsidR="007D2417" w:rsidRDefault="009E6975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2765" w:type="dxa"/>
          </w:tcPr>
          <w:p w:rsidR="007D2417" w:rsidRDefault="009E6975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PMT_DOWN_3</w:t>
            </w:r>
          </w:p>
        </w:tc>
        <w:tc>
          <w:tcPr>
            <w:tcW w:w="2766" w:type="dxa"/>
          </w:tcPr>
          <w:p w:rsidR="007D2417" w:rsidRDefault="009E6975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1600</w:t>
            </w:r>
          </w:p>
        </w:tc>
      </w:tr>
      <w:tr w:rsidR="009E6975" w:rsidTr="007D2417">
        <w:tc>
          <w:tcPr>
            <w:tcW w:w="2765" w:type="dxa"/>
          </w:tcPr>
          <w:p w:rsidR="009E6975" w:rsidRDefault="009E6975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2765" w:type="dxa"/>
          </w:tcPr>
          <w:p w:rsidR="009E6975" w:rsidRDefault="009E6975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PMT_DOWN_4</w:t>
            </w:r>
          </w:p>
        </w:tc>
        <w:tc>
          <w:tcPr>
            <w:tcW w:w="2766" w:type="dxa"/>
          </w:tcPr>
          <w:p w:rsidR="009E6975" w:rsidRDefault="009E6975" w:rsidP="00D31222">
            <w:pPr>
              <w:rPr>
                <w:rFonts w:hint="eastAsia"/>
              </w:rPr>
            </w:pPr>
            <w:r>
              <w:rPr>
                <w:rFonts w:hint="eastAsia"/>
              </w:rPr>
              <w:t>1600</w:t>
            </w:r>
          </w:p>
        </w:tc>
      </w:tr>
    </w:tbl>
    <w:p w:rsidR="007D2417" w:rsidRDefault="007D2417" w:rsidP="00D31222">
      <w:pPr>
        <w:rPr>
          <w:rFonts w:hint="eastAsia"/>
        </w:rPr>
      </w:pPr>
    </w:p>
    <w:p w:rsidR="00130A81" w:rsidRDefault="00130A81" w:rsidP="00D31222">
      <w:pPr>
        <w:rPr>
          <w:rFonts w:hint="eastAsia"/>
        </w:rPr>
      </w:pPr>
    </w:p>
    <w:p w:rsidR="00AE0900" w:rsidRDefault="00AE0900" w:rsidP="00D31222">
      <w:r>
        <w:t>MWDC</w:t>
      </w:r>
      <w:r>
        <w:rPr>
          <w:rFonts w:hint="eastAsia"/>
        </w:rPr>
        <w:t>充气：</w:t>
      </w:r>
    </w:p>
    <w:p w:rsidR="00AE0900" w:rsidRDefault="00AE0900" w:rsidP="00D31222">
      <w:pPr>
        <w:rPr>
          <w:rFonts w:hint="eastAsia"/>
        </w:rPr>
      </w:pPr>
      <w:r>
        <w:rPr>
          <w:rFonts w:hint="eastAsia"/>
        </w:rPr>
        <w:t>每次测试记录，出气状态和气压值。</w:t>
      </w:r>
      <w:bookmarkStart w:id="0" w:name="_GoBack"/>
      <w:bookmarkEnd w:id="0"/>
    </w:p>
    <w:sectPr w:rsidR="00AE09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1766" w:rsidRDefault="00B31766" w:rsidP="002F0112">
      <w:r>
        <w:separator/>
      </w:r>
    </w:p>
  </w:endnote>
  <w:endnote w:type="continuationSeparator" w:id="0">
    <w:p w:rsidR="00B31766" w:rsidRDefault="00B31766" w:rsidP="002F01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1766" w:rsidRDefault="00B31766" w:rsidP="002F0112">
      <w:r>
        <w:separator/>
      </w:r>
    </w:p>
  </w:footnote>
  <w:footnote w:type="continuationSeparator" w:id="0">
    <w:p w:rsidR="00B31766" w:rsidRDefault="00B31766" w:rsidP="002F01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9439A6"/>
    <w:multiLevelType w:val="hybridMultilevel"/>
    <w:tmpl w:val="88326A78"/>
    <w:lvl w:ilvl="0" w:tplc="02C228D2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5F92D3B"/>
    <w:multiLevelType w:val="hybridMultilevel"/>
    <w:tmpl w:val="D6E4A186"/>
    <w:lvl w:ilvl="0" w:tplc="04090011">
      <w:start w:val="1"/>
      <w:numFmt w:val="decimal"/>
      <w:lvlText w:val="%1)"/>
      <w:lvlJc w:val="left"/>
      <w:pPr>
        <w:ind w:left="420" w:hanging="420"/>
      </w:pPr>
      <w:rPr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1171BDC"/>
    <w:multiLevelType w:val="hybridMultilevel"/>
    <w:tmpl w:val="DE889EC0"/>
    <w:lvl w:ilvl="0" w:tplc="D40439AE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2C08781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FFEE18D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1BB43974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914C9CA6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FE9404D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B80C1A7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CA906F70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AA448D32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">
    <w:nsid w:val="22096579"/>
    <w:multiLevelType w:val="hybridMultilevel"/>
    <w:tmpl w:val="59C69B7E"/>
    <w:lvl w:ilvl="0" w:tplc="0409000F">
      <w:start w:val="1"/>
      <w:numFmt w:val="decimal"/>
      <w:lvlText w:val="%1.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4">
    <w:nsid w:val="30F85A86"/>
    <w:multiLevelType w:val="hybridMultilevel"/>
    <w:tmpl w:val="AFDE78DA"/>
    <w:lvl w:ilvl="0" w:tplc="FC2818F2">
      <w:start w:val="8"/>
      <w:numFmt w:val="decimal"/>
      <w:lvlText w:val="%1)"/>
      <w:lvlJc w:val="left"/>
      <w:pPr>
        <w:ind w:left="99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6" w:hanging="420"/>
      </w:pPr>
    </w:lvl>
    <w:lvl w:ilvl="2" w:tplc="0409001B" w:tentative="1">
      <w:start w:val="1"/>
      <w:numFmt w:val="lowerRoman"/>
      <w:lvlText w:val="%3."/>
      <w:lvlJc w:val="right"/>
      <w:pPr>
        <w:ind w:left="1896" w:hanging="420"/>
      </w:pPr>
    </w:lvl>
    <w:lvl w:ilvl="3" w:tplc="0409000F" w:tentative="1">
      <w:start w:val="1"/>
      <w:numFmt w:val="decimal"/>
      <w:lvlText w:val="%4."/>
      <w:lvlJc w:val="left"/>
      <w:pPr>
        <w:ind w:left="2316" w:hanging="420"/>
      </w:pPr>
    </w:lvl>
    <w:lvl w:ilvl="4" w:tplc="04090019" w:tentative="1">
      <w:start w:val="1"/>
      <w:numFmt w:val="lowerLetter"/>
      <w:lvlText w:val="%5)"/>
      <w:lvlJc w:val="left"/>
      <w:pPr>
        <w:ind w:left="2736" w:hanging="420"/>
      </w:pPr>
    </w:lvl>
    <w:lvl w:ilvl="5" w:tplc="0409001B" w:tentative="1">
      <w:start w:val="1"/>
      <w:numFmt w:val="lowerRoman"/>
      <w:lvlText w:val="%6."/>
      <w:lvlJc w:val="right"/>
      <w:pPr>
        <w:ind w:left="3156" w:hanging="420"/>
      </w:pPr>
    </w:lvl>
    <w:lvl w:ilvl="6" w:tplc="0409000F" w:tentative="1">
      <w:start w:val="1"/>
      <w:numFmt w:val="decimal"/>
      <w:lvlText w:val="%7."/>
      <w:lvlJc w:val="left"/>
      <w:pPr>
        <w:ind w:left="3576" w:hanging="420"/>
      </w:pPr>
    </w:lvl>
    <w:lvl w:ilvl="7" w:tplc="04090019" w:tentative="1">
      <w:start w:val="1"/>
      <w:numFmt w:val="lowerLetter"/>
      <w:lvlText w:val="%8)"/>
      <w:lvlJc w:val="left"/>
      <w:pPr>
        <w:ind w:left="3996" w:hanging="420"/>
      </w:pPr>
    </w:lvl>
    <w:lvl w:ilvl="8" w:tplc="0409001B" w:tentative="1">
      <w:start w:val="1"/>
      <w:numFmt w:val="lowerRoman"/>
      <w:lvlText w:val="%9."/>
      <w:lvlJc w:val="right"/>
      <w:pPr>
        <w:ind w:left="4416" w:hanging="420"/>
      </w:pPr>
    </w:lvl>
  </w:abstractNum>
  <w:abstractNum w:abstractNumId="5">
    <w:nsid w:val="383621C0"/>
    <w:multiLevelType w:val="hybridMultilevel"/>
    <w:tmpl w:val="E774F402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6">
    <w:nsid w:val="410F1677"/>
    <w:multiLevelType w:val="hybridMultilevel"/>
    <w:tmpl w:val="021AECD2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494A6CE1"/>
    <w:multiLevelType w:val="hybridMultilevel"/>
    <w:tmpl w:val="8CCAA66A"/>
    <w:lvl w:ilvl="0" w:tplc="F262404C">
      <w:start w:val="1"/>
      <w:numFmt w:val="decimal"/>
      <w:lvlText w:val="%1)"/>
      <w:lvlJc w:val="left"/>
      <w:pPr>
        <w:ind w:left="1056" w:hanging="420"/>
      </w:pPr>
      <w:rPr>
        <w:rFonts w:hint="default"/>
        <w:b w:val="0"/>
        <w:lang w:val="en-US"/>
      </w:rPr>
    </w:lvl>
    <w:lvl w:ilvl="1" w:tplc="04090019">
      <w:start w:val="1"/>
      <w:numFmt w:val="lowerLetter"/>
      <w:lvlText w:val="%2)"/>
      <w:lvlJc w:val="left"/>
      <w:pPr>
        <w:ind w:left="1476" w:hanging="420"/>
      </w:pPr>
    </w:lvl>
    <w:lvl w:ilvl="2" w:tplc="04090019">
      <w:start w:val="1"/>
      <w:numFmt w:val="lowerLetter"/>
      <w:lvlText w:val="%3)"/>
      <w:lvlJc w:val="left"/>
      <w:pPr>
        <w:ind w:left="1896" w:hanging="420"/>
      </w:pPr>
    </w:lvl>
    <w:lvl w:ilvl="3" w:tplc="011C113E">
      <w:start w:val="5"/>
      <w:numFmt w:val="japaneseCounting"/>
      <w:lvlText w:val="%4、"/>
      <w:lvlJc w:val="left"/>
      <w:pPr>
        <w:ind w:left="2328" w:hanging="432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736" w:hanging="420"/>
      </w:pPr>
    </w:lvl>
    <w:lvl w:ilvl="5" w:tplc="0409001B" w:tentative="1">
      <w:start w:val="1"/>
      <w:numFmt w:val="lowerRoman"/>
      <w:lvlText w:val="%6."/>
      <w:lvlJc w:val="right"/>
      <w:pPr>
        <w:ind w:left="3156" w:hanging="420"/>
      </w:pPr>
    </w:lvl>
    <w:lvl w:ilvl="6" w:tplc="0409000F" w:tentative="1">
      <w:start w:val="1"/>
      <w:numFmt w:val="decimal"/>
      <w:lvlText w:val="%7."/>
      <w:lvlJc w:val="left"/>
      <w:pPr>
        <w:ind w:left="3576" w:hanging="420"/>
      </w:pPr>
    </w:lvl>
    <w:lvl w:ilvl="7" w:tplc="04090019" w:tentative="1">
      <w:start w:val="1"/>
      <w:numFmt w:val="lowerLetter"/>
      <w:lvlText w:val="%8)"/>
      <w:lvlJc w:val="left"/>
      <w:pPr>
        <w:ind w:left="3996" w:hanging="420"/>
      </w:pPr>
    </w:lvl>
    <w:lvl w:ilvl="8" w:tplc="0409001B" w:tentative="1">
      <w:start w:val="1"/>
      <w:numFmt w:val="lowerRoman"/>
      <w:lvlText w:val="%9."/>
      <w:lvlJc w:val="right"/>
      <w:pPr>
        <w:ind w:left="4416" w:hanging="420"/>
      </w:pPr>
    </w:lvl>
  </w:abstractNum>
  <w:abstractNum w:abstractNumId="8">
    <w:nsid w:val="4DB550FF"/>
    <w:multiLevelType w:val="hybridMultilevel"/>
    <w:tmpl w:val="AFDE78DA"/>
    <w:lvl w:ilvl="0" w:tplc="FC2818F2">
      <w:start w:val="8"/>
      <w:numFmt w:val="decimal"/>
      <w:lvlText w:val="%1)"/>
      <w:lvlJc w:val="left"/>
      <w:pPr>
        <w:ind w:left="99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6" w:hanging="420"/>
      </w:pPr>
    </w:lvl>
    <w:lvl w:ilvl="2" w:tplc="0409001B" w:tentative="1">
      <w:start w:val="1"/>
      <w:numFmt w:val="lowerRoman"/>
      <w:lvlText w:val="%3."/>
      <w:lvlJc w:val="right"/>
      <w:pPr>
        <w:ind w:left="1896" w:hanging="420"/>
      </w:pPr>
    </w:lvl>
    <w:lvl w:ilvl="3" w:tplc="0409000F" w:tentative="1">
      <w:start w:val="1"/>
      <w:numFmt w:val="decimal"/>
      <w:lvlText w:val="%4."/>
      <w:lvlJc w:val="left"/>
      <w:pPr>
        <w:ind w:left="2316" w:hanging="420"/>
      </w:pPr>
    </w:lvl>
    <w:lvl w:ilvl="4" w:tplc="04090019" w:tentative="1">
      <w:start w:val="1"/>
      <w:numFmt w:val="lowerLetter"/>
      <w:lvlText w:val="%5)"/>
      <w:lvlJc w:val="left"/>
      <w:pPr>
        <w:ind w:left="2736" w:hanging="420"/>
      </w:pPr>
    </w:lvl>
    <w:lvl w:ilvl="5" w:tplc="0409001B" w:tentative="1">
      <w:start w:val="1"/>
      <w:numFmt w:val="lowerRoman"/>
      <w:lvlText w:val="%6."/>
      <w:lvlJc w:val="right"/>
      <w:pPr>
        <w:ind w:left="3156" w:hanging="420"/>
      </w:pPr>
    </w:lvl>
    <w:lvl w:ilvl="6" w:tplc="0409000F" w:tentative="1">
      <w:start w:val="1"/>
      <w:numFmt w:val="decimal"/>
      <w:lvlText w:val="%7."/>
      <w:lvlJc w:val="left"/>
      <w:pPr>
        <w:ind w:left="3576" w:hanging="420"/>
      </w:pPr>
    </w:lvl>
    <w:lvl w:ilvl="7" w:tplc="04090019" w:tentative="1">
      <w:start w:val="1"/>
      <w:numFmt w:val="lowerLetter"/>
      <w:lvlText w:val="%8)"/>
      <w:lvlJc w:val="left"/>
      <w:pPr>
        <w:ind w:left="3996" w:hanging="420"/>
      </w:pPr>
    </w:lvl>
    <w:lvl w:ilvl="8" w:tplc="0409001B" w:tentative="1">
      <w:start w:val="1"/>
      <w:numFmt w:val="lowerRoman"/>
      <w:lvlText w:val="%9."/>
      <w:lvlJc w:val="right"/>
      <w:pPr>
        <w:ind w:left="4416" w:hanging="420"/>
      </w:pPr>
    </w:lvl>
  </w:abstractNum>
  <w:abstractNum w:abstractNumId="9">
    <w:nsid w:val="4DFF654A"/>
    <w:multiLevelType w:val="hybridMultilevel"/>
    <w:tmpl w:val="37E81D3A"/>
    <w:lvl w:ilvl="0" w:tplc="02C228D2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5086602B"/>
    <w:multiLevelType w:val="hybridMultilevel"/>
    <w:tmpl w:val="4BEC0C02"/>
    <w:lvl w:ilvl="0" w:tplc="0409000F">
      <w:start w:val="1"/>
      <w:numFmt w:val="decimal"/>
      <w:lvlText w:val="%1.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1">
    <w:nsid w:val="5D7B75D3"/>
    <w:multiLevelType w:val="hybridMultilevel"/>
    <w:tmpl w:val="CBF2A3AA"/>
    <w:lvl w:ilvl="0" w:tplc="02C228D2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2">
    <w:nsid w:val="5D997322"/>
    <w:multiLevelType w:val="hybridMultilevel"/>
    <w:tmpl w:val="4E20BB14"/>
    <w:lvl w:ilvl="0" w:tplc="65443810">
      <w:start w:val="1"/>
      <w:numFmt w:val="chineseCountingThousand"/>
      <w:lvlText w:val="%1、"/>
      <w:lvlJc w:val="left"/>
      <w:pPr>
        <w:ind w:left="420" w:hanging="420"/>
      </w:pPr>
      <w:rPr>
        <w:lang w:val="en-US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9">
      <w:start w:val="1"/>
      <w:numFmt w:val="lowerLetter"/>
      <w:lvlText w:val="%3)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DD33301"/>
    <w:multiLevelType w:val="hybridMultilevel"/>
    <w:tmpl w:val="CE5C2F66"/>
    <w:lvl w:ilvl="0" w:tplc="04090019">
      <w:start w:val="1"/>
      <w:numFmt w:val="lowerLetter"/>
      <w:lvlText w:val="%1)"/>
      <w:lvlJc w:val="left"/>
      <w:pPr>
        <w:ind w:left="1908" w:hanging="420"/>
      </w:pPr>
    </w:lvl>
    <w:lvl w:ilvl="1" w:tplc="04090019" w:tentative="1">
      <w:start w:val="1"/>
      <w:numFmt w:val="lowerLetter"/>
      <w:lvlText w:val="%2)"/>
      <w:lvlJc w:val="left"/>
      <w:pPr>
        <w:ind w:left="2328" w:hanging="420"/>
      </w:pPr>
    </w:lvl>
    <w:lvl w:ilvl="2" w:tplc="0409001B" w:tentative="1">
      <w:start w:val="1"/>
      <w:numFmt w:val="lowerRoman"/>
      <w:lvlText w:val="%3."/>
      <w:lvlJc w:val="right"/>
      <w:pPr>
        <w:ind w:left="2748" w:hanging="420"/>
      </w:pPr>
    </w:lvl>
    <w:lvl w:ilvl="3" w:tplc="0409000F" w:tentative="1">
      <w:start w:val="1"/>
      <w:numFmt w:val="decimal"/>
      <w:lvlText w:val="%4."/>
      <w:lvlJc w:val="left"/>
      <w:pPr>
        <w:ind w:left="3168" w:hanging="420"/>
      </w:pPr>
    </w:lvl>
    <w:lvl w:ilvl="4" w:tplc="04090019" w:tentative="1">
      <w:start w:val="1"/>
      <w:numFmt w:val="lowerLetter"/>
      <w:lvlText w:val="%5)"/>
      <w:lvlJc w:val="left"/>
      <w:pPr>
        <w:ind w:left="3588" w:hanging="420"/>
      </w:pPr>
    </w:lvl>
    <w:lvl w:ilvl="5" w:tplc="0409001B" w:tentative="1">
      <w:start w:val="1"/>
      <w:numFmt w:val="lowerRoman"/>
      <w:lvlText w:val="%6."/>
      <w:lvlJc w:val="right"/>
      <w:pPr>
        <w:ind w:left="4008" w:hanging="420"/>
      </w:pPr>
    </w:lvl>
    <w:lvl w:ilvl="6" w:tplc="0409000F" w:tentative="1">
      <w:start w:val="1"/>
      <w:numFmt w:val="decimal"/>
      <w:lvlText w:val="%7."/>
      <w:lvlJc w:val="left"/>
      <w:pPr>
        <w:ind w:left="4428" w:hanging="420"/>
      </w:pPr>
    </w:lvl>
    <w:lvl w:ilvl="7" w:tplc="04090019" w:tentative="1">
      <w:start w:val="1"/>
      <w:numFmt w:val="lowerLetter"/>
      <w:lvlText w:val="%8)"/>
      <w:lvlJc w:val="left"/>
      <w:pPr>
        <w:ind w:left="4848" w:hanging="420"/>
      </w:pPr>
    </w:lvl>
    <w:lvl w:ilvl="8" w:tplc="0409001B" w:tentative="1">
      <w:start w:val="1"/>
      <w:numFmt w:val="lowerRoman"/>
      <w:lvlText w:val="%9."/>
      <w:lvlJc w:val="right"/>
      <w:pPr>
        <w:ind w:left="5268" w:hanging="420"/>
      </w:pPr>
    </w:lvl>
  </w:abstractNum>
  <w:abstractNum w:abstractNumId="14">
    <w:nsid w:val="644C7112"/>
    <w:multiLevelType w:val="hybridMultilevel"/>
    <w:tmpl w:val="2FF2C4D4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5">
    <w:nsid w:val="69AB0F50"/>
    <w:multiLevelType w:val="hybridMultilevel"/>
    <w:tmpl w:val="3654970C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6">
    <w:nsid w:val="6B4334FC"/>
    <w:multiLevelType w:val="hybridMultilevel"/>
    <w:tmpl w:val="E8F23420"/>
    <w:lvl w:ilvl="0" w:tplc="02C228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08" w:hanging="420"/>
      </w:pPr>
    </w:lvl>
    <w:lvl w:ilvl="2" w:tplc="0409001B" w:tentative="1">
      <w:start w:val="1"/>
      <w:numFmt w:val="lowerRoman"/>
      <w:lvlText w:val="%3."/>
      <w:lvlJc w:val="right"/>
      <w:pPr>
        <w:ind w:left="828" w:hanging="420"/>
      </w:pPr>
    </w:lvl>
    <w:lvl w:ilvl="3" w:tplc="0409000F" w:tentative="1">
      <w:start w:val="1"/>
      <w:numFmt w:val="decimal"/>
      <w:lvlText w:val="%4."/>
      <w:lvlJc w:val="left"/>
      <w:pPr>
        <w:ind w:left="1248" w:hanging="420"/>
      </w:pPr>
    </w:lvl>
    <w:lvl w:ilvl="4" w:tplc="04090019" w:tentative="1">
      <w:start w:val="1"/>
      <w:numFmt w:val="lowerLetter"/>
      <w:lvlText w:val="%5)"/>
      <w:lvlJc w:val="left"/>
      <w:pPr>
        <w:ind w:left="1668" w:hanging="420"/>
      </w:pPr>
    </w:lvl>
    <w:lvl w:ilvl="5" w:tplc="0409001B" w:tentative="1">
      <w:start w:val="1"/>
      <w:numFmt w:val="lowerRoman"/>
      <w:lvlText w:val="%6."/>
      <w:lvlJc w:val="right"/>
      <w:pPr>
        <w:ind w:left="2088" w:hanging="420"/>
      </w:pPr>
    </w:lvl>
    <w:lvl w:ilvl="6" w:tplc="0409000F" w:tentative="1">
      <w:start w:val="1"/>
      <w:numFmt w:val="decimal"/>
      <w:lvlText w:val="%7."/>
      <w:lvlJc w:val="left"/>
      <w:pPr>
        <w:ind w:left="2508" w:hanging="420"/>
      </w:pPr>
    </w:lvl>
    <w:lvl w:ilvl="7" w:tplc="04090019" w:tentative="1">
      <w:start w:val="1"/>
      <w:numFmt w:val="lowerLetter"/>
      <w:lvlText w:val="%8)"/>
      <w:lvlJc w:val="left"/>
      <w:pPr>
        <w:ind w:left="2928" w:hanging="420"/>
      </w:pPr>
    </w:lvl>
    <w:lvl w:ilvl="8" w:tplc="0409001B" w:tentative="1">
      <w:start w:val="1"/>
      <w:numFmt w:val="lowerRoman"/>
      <w:lvlText w:val="%9."/>
      <w:lvlJc w:val="right"/>
      <w:pPr>
        <w:ind w:left="3348" w:hanging="420"/>
      </w:pPr>
    </w:lvl>
  </w:abstractNum>
  <w:abstractNum w:abstractNumId="17">
    <w:nsid w:val="6ECF417A"/>
    <w:multiLevelType w:val="hybridMultilevel"/>
    <w:tmpl w:val="0C465FDE"/>
    <w:lvl w:ilvl="0" w:tplc="F262404C">
      <w:start w:val="1"/>
      <w:numFmt w:val="decimal"/>
      <w:lvlText w:val="%1)"/>
      <w:lvlJc w:val="left"/>
      <w:pPr>
        <w:ind w:left="420" w:hanging="420"/>
      </w:pPr>
      <w:rPr>
        <w:b w:val="0"/>
        <w:lang w:val="en-US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9">
      <w:start w:val="1"/>
      <w:numFmt w:val="lowerLetter"/>
      <w:lvlText w:val="%3)"/>
      <w:lvlJc w:val="left"/>
      <w:pPr>
        <w:ind w:left="1260" w:hanging="420"/>
      </w:pPr>
    </w:lvl>
    <w:lvl w:ilvl="3" w:tplc="011C113E">
      <w:start w:val="5"/>
      <w:numFmt w:val="japaneseCounting"/>
      <w:lvlText w:val="%4、"/>
      <w:lvlJc w:val="left"/>
      <w:pPr>
        <w:ind w:left="1692" w:hanging="432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51205BE"/>
    <w:multiLevelType w:val="hybridMultilevel"/>
    <w:tmpl w:val="5394A88A"/>
    <w:lvl w:ilvl="0" w:tplc="D076DC2E">
      <w:start w:val="8"/>
      <w:numFmt w:val="decimal"/>
      <w:lvlText w:val="%1)"/>
      <w:lvlJc w:val="left"/>
      <w:pPr>
        <w:ind w:left="99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6" w:hanging="420"/>
      </w:pPr>
    </w:lvl>
    <w:lvl w:ilvl="2" w:tplc="0409001B" w:tentative="1">
      <w:start w:val="1"/>
      <w:numFmt w:val="lowerRoman"/>
      <w:lvlText w:val="%3."/>
      <w:lvlJc w:val="right"/>
      <w:pPr>
        <w:ind w:left="1896" w:hanging="420"/>
      </w:pPr>
    </w:lvl>
    <w:lvl w:ilvl="3" w:tplc="0409000F" w:tentative="1">
      <w:start w:val="1"/>
      <w:numFmt w:val="decimal"/>
      <w:lvlText w:val="%4."/>
      <w:lvlJc w:val="left"/>
      <w:pPr>
        <w:ind w:left="2316" w:hanging="420"/>
      </w:pPr>
    </w:lvl>
    <w:lvl w:ilvl="4" w:tplc="04090019" w:tentative="1">
      <w:start w:val="1"/>
      <w:numFmt w:val="lowerLetter"/>
      <w:lvlText w:val="%5)"/>
      <w:lvlJc w:val="left"/>
      <w:pPr>
        <w:ind w:left="2736" w:hanging="420"/>
      </w:pPr>
    </w:lvl>
    <w:lvl w:ilvl="5" w:tplc="0409001B" w:tentative="1">
      <w:start w:val="1"/>
      <w:numFmt w:val="lowerRoman"/>
      <w:lvlText w:val="%6."/>
      <w:lvlJc w:val="right"/>
      <w:pPr>
        <w:ind w:left="3156" w:hanging="420"/>
      </w:pPr>
    </w:lvl>
    <w:lvl w:ilvl="6" w:tplc="0409000F" w:tentative="1">
      <w:start w:val="1"/>
      <w:numFmt w:val="decimal"/>
      <w:lvlText w:val="%7."/>
      <w:lvlJc w:val="left"/>
      <w:pPr>
        <w:ind w:left="3576" w:hanging="420"/>
      </w:pPr>
    </w:lvl>
    <w:lvl w:ilvl="7" w:tplc="04090019" w:tentative="1">
      <w:start w:val="1"/>
      <w:numFmt w:val="lowerLetter"/>
      <w:lvlText w:val="%8)"/>
      <w:lvlJc w:val="left"/>
      <w:pPr>
        <w:ind w:left="3996" w:hanging="420"/>
      </w:pPr>
    </w:lvl>
    <w:lvl w:ilvl="8" w:tplc="0409001B" w:tentative="1">
      <w:start w:val="1"/>
      <w:numFmt w:val="lowerRoman"/>
      <w:lvlText w:val="%9."/>
      <w:lvlJc w:val="right"/>
      <w:pPr>
        <w:ind w:left="4416" w:hanging="420"/>
      </w:pPr>
    </w:lvl>
  </w:abstractNum>
  <w:abstractNum w:abstractNumId="19">
    <w:nsid w:val="7A95074F"/>
    <w:multiLevelType w:val="hybridMultilevel"/>
    <w:tmpl w:val="C1C4FF1A"/>
    <w:lvl w:ilvl="0" w:tplc="F262404C">
      <w:start w:val="1"/>
      <w:numFmt w:val="decimal"/>
      <w:lvlText w:val="%1)"/>
      <w:lvlJc w:val="left"/>
      <w:pPr>
        <w:ind w:left="1056" w:hanging="420"/>
      </w:pPr>
      <w:rPr>
        <w:b w:val="0"/>
        <w:lang w:val="en-US"/>
      </w:rPr>
    </w:lvl>
    <w:lvl w:ilvl="1" w:tplc="04090019">
      <w:start w:val="1"/>
      <w:numFmt w:val="lowerLetter"/>
      <w:lvlText w:val="%2)"/>
      <w:lvlJc w:val="left"/>
      <w:pPr>
        <w:ind w:left="1476" w:hanging="420"/>
      </w:pPr>
    </w:lvl>
    <w:lvl w:ilvl="2" w:tplc="04090019">
      <w:start w:val="1"/>
      <w:numFmt w:val="lowerLetter"/>
      <w:lvlText w:val="%3)"/>
      <w:lvlJc w:val="left"/>
      <w:pPr>
        <w:ind w:left="1896" w:hanging="420"/>
      </w:pPr>
    </w:lvl>
    <w:lvl w:ilvl="3" w:tplc="0409000F" w:tentative="1">
      <w:start w:val="1"/>
      <w:numFmt w:val="decimal"/>
      <w:lvlText w:val="%4."/>
      <w:lvlJc w:val="left"/>
      <w:pPr>
        <w:ind w:left="2316" w:hanging="420"/>
      </w:pPr>
    </w:lvl>
    <w:lvl w:ilvl="4" w:tplc="04090019" w:tentative="1">
      <w:start w:val="1"/>
      <w:numFmt w:val="lowerLetter"/>
      <w:lvlText w:val="%5)"/>
      <w:lvlJc w:val="left"/>
      <w:pPr>
        <w:ind w:left="2736" w:hanging="420"/>
      </w:pPr>
    </w:lvl>
    <w:lvl w:ilvl="5" w:tplc="0409001B" w:tentative="1">
      <w:start w:val="1"/>
      <w:numFmt w:val="lowerRoman"/>
      <w:lvlText w:val="%6."/>
      <w:lvlJc w:val="right"/>
      <w:pPr>
        <w:ind w:left="3156" w:hanging="420"/>
      </w:pPr>
    </w:lvl>
    <w:lvl w:ilvl="6" w:tplc="0409000F" w:tentative="1">
      <w:start w:val="1"/>
      <w:numFmt w:val="decimal"/>
      <w:lvlText w:val="%7."/>
      <w:lvlJc w:val="left"/>
      <w:pPr>
        <w:ind w:left="3576" w:hanging="420"/>
      </w:pPr>
    </w:lvl>
    <w:lvl w:ilvl="7" w:tplc="04090019" w:tentative="1">
      <w:start w:val="1"/>
      <w:numFmt w:val="lowerLetter"/>
      <w:lvlText w:val="%8)"/>
      <w:lvlJc w:val="left"/>
      <w:pPr>
        <w:ind w:left="3996" w:hanging="420"/>
      </w:pPr>
    </w:lvl>
    <w:lvl w:ilvl="8" w:tplc="0409001B" w:tentative="1">
      <w:start w:val="1"/>
      <w:numFmt w:val="lowerRoman"/>
      <w:lvlText w:val="%9."/>
      <w:lvlJc w:val="right"/>
      <w:pPr>
        <w:ind w:left="4416" w:hanging="420"/>
      </w:pPr>
    </w:lvl>
  </w:abstractNum>
  <w:abstractNum w:abstractNumId="20">
    <w:nsid w:val="7F8B514F"/>
    <w:multiLevelType w:val="hybridMultilevel"/>
    <w:tmpl w:val="FBD48B82"/>
    <w:lvl w:ilvl="0" w:tplc="F262404C">
      <w:start w:val="1"/>
      <w:numFmt w:val="decimal"/>
      <w:lvlText w:val="%1)"/>
      <w:lvlJc w:val="left"/>
      <w:pPr>
        <w:ind w:left="1692" w:hanging="420"/>
      </w:pPr>
      <w:rPr>
        <w:b w:val="0"/>
        <w:lang w:val="en-US"/>
      </w:rPr>
    </w:lvl>
    <w:lvl w:ilvl="1" w:tplc="04090019">
      <w:start w:val="1"/>
      <w:numFmt w:val="lowerLetter"/>
      <w:lvlText w:val="%2)"/>
      <w:lvlJc w:val="left"/>
      <w:pPr>
        <w:ind w:left="1476" w:hanging="420"/>
      </w:pPr>
    </w:lvl>
    <w:lvl w:ilvl="2" w:tplc="0409001B" w:tentative="1">
      <w:start w:val="1"/>
      <w:numFmt w:val="lowerRoman"/>
      <w:lvlText w:val="%3."/>
      <w:lvlJc w:val="right"/>
      <w:pPr>
        <w:ind w:left="1896" w:hanging="420"/>
      </w:pPr>
    </w:lvl>
    <w:lvl w:ilvl="3" w:tplc="0409000F" w:tentative="1">
      <w:start w:val="1"/>
      <w:numFmt w:val="decimal"/>
      <w:lvlText w:val="%4."/>
      <w:lvlJc w:val="left"/>
      <w:pPr>
        <w:ind w:left="2316" w:hanging="420"/>
      </w:pPr>
    </w:lvl>
    <w:lvl w:ilvl="4" w:tplc="04090019" w:tentative="1">
      <w:start w:val="1"/>
      <w:numFmt w:val="lowerLetter"/>
      <w:lvlText w:val="%5)"/>
      <w:lvlJc w:val="left"/>
      <w:pPr>
        <w:ind w:left="2736" w:hanging="420"/>
      </w:pPr>
    </w:lvl>
    <w:lvl w:ilvl="5" w:tplc="0409001B" w:tentative="1">
      <w:start w:val="1"/>
      <w:numFmt w:val="lowerRoman"/>
      <w:lvlText w:val="%6."/>
      <w:lvlJc w:val="right"/>
      <w:pPr>
        <w:ind w:left="3156" w:hanging="420"/>
      </w:pPr>
    </w:lvl>
    <w:lvl w:ilvl="6" w:tplc="0409000F" w:tentative="1">
      <w:start w:val="1"/>
      <w:numFmt w:val="decimal"/>
      <w:lvlText w:val="%7."/>
      <w:lvlJc w:val="left"/>
      <w:pPr>
        <w:ind w:left="3576" w:hanging="420"/>
      </w:pPr>
    </w:lvl>
    <w:lvl w:ilvl="7" w:tplc="04090019" w:tentative="1">
      <w:start w:val="1"/>
      <w:numFmt w:val="lowerLetter"/>
      <w:lvlText w:val="%8)"/>
      <w:lvlJc w:val="left"/>
      <w:pPr>
        <w:ind w:left="3996" w:hanging="420"/>
      </w:pPr>
    </w:lvl>
    <w:lvl w:ilvl="8" w:tplc="0409001B" w:tentative="1">
      <w:start w:val="1"/>
      <w:numFmt w:val="lowerRoman"/>
      <w:lvlText w:val="%9."/>
      <w:lvlJc w:val="right"/>
      <w:pPr>
        <w:ind w:left="4416" w:hanging="420"/>
      </w:pPr>
    </w:lvl>
  </w:abstractNum>
  <w:num w:numId="1">
    <w:abstractNumId w:val="12"/>
  </w:num>
  <w:num w:numId="2">
    <w:abstractNumId w:val="1"/>
  </w:num>
  <w:num w:numId="3">
    <w:abstractNumId w:val="2"/>
  </w:num>
  <w:num w:numId="4">
    <w:abstractNumId w:val="6"/>
  </w:num>
  <w:num w:numId="5">
    <w:abstractNumId w:val="7"/>
  </w:num>
  <w:num w:numId="6">
    <w:abstractNumId w:val="19"/>
  </w:num>
  <w:num w:numId="7">
    <w:abstractNumId w:val="20"/>
  </w:num>
  <w:num w:numId="8">
    <w:abstractNumId w:val="13"/>
  </w:num>
  <w:num w:numId="9">
    <w:abstractNumId w:val="15"/>
  </w:num>
  <w:num w:numId="10">
    <w:abstractNumId w:val="5"/>
  </w:num>
  <w:num w:numId="11">
    <w:abstractNumId w:val="3"/>
  </w:num>
  <w:num w:numId="12">
    <w:abstractNumId w:val="14"/>
  </w:num>
  <w:num w:numId="13">
    <w:abstractNumId w:val="10"/>
  </w:num>
  <w:num w:numId="14">
    <w:abstractNumId w:val="18"/>
  </w:num>
  <w:num w:numId="15">
    <w:abstractNumId w:val="4"/>
  </w:num>
  <w:num w:numId="16">
    <w:abstractNumId w:val="8"/>
  </w:num>
  <w:num w:numId="17">
    <w:abstractNumId w:val="17"/>
  </w:num>
  <w:num w:numId="18">
    <w:abstractNumId w:val="11"/>
  </w:num>
  <w:num w:numId="19">
    <w:abstractNumId w:val="16"/>
  </w:num>
  <w:num w:numId="20">
    <w:abstractNumId w:val="9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719E"/>
    <w:rsid w:val="000024F5"/>
    <w:rsid w:val="000032C6"/>
    <w:rsid w:val="00010D12"/>
    <w:rsid w:val="00021908"/>
    <w:rsid w:val="00037D67"/>
    <w:rsid w:val="00060FA4"/>
    <w:rsid w:val="00075DCB"/>
    <w:rsid w:val="000773B0"/>
    <w:rsid w:val="00080B37"/>
    <w:rsid w:val="00080CEA"/>
    <w:rsid w:val="00092842"/>
    <w:rsid w:val="000A7FAD"/>
    <w:rsid w:val="000D3DCF"/>
    <w:rsid w:val="000F6D20"/>
    <w:rsid w:val="0011136B"/>
    <w:rsid w:val="001250EE"/>
    <w:rsid w:val="00130A81"/>
    <w:rsid w:val="00134523"/>
    <w:rsid w:val="00134C01"/>
    <w:rsid w:val="00150D76"/>
    <w:rsid w:val="00174B52"/>
    <w:rsid w:val="00180D71"/>
    <w:rsid w:val="00185703"/>
    <w:rsid w:val="001C40FB"/>
    <w:rsid w:val="001D75CC"/>
    <w:rsid w:val="00214D24"/>
    <w:rsid w:val="0024749E"/>
    <w:rsid w:val="002518F6"/>
    <w:rsid w:val="0028640B"/>
    <w:rsid w:val="00291253"/>
    <w:rsid w:val="00295AEC"/>
    <w:rsid w:val="002A590F"/>
    <w:rsid w:val="002F0112"/>
    <w:rsid w:val="002F050D"/>
    <w:rsid w:val="0031724F"/>
    <w:rsid w:val="00334084"/>
    <w:rsid w:val="003463AA"/>
    <w:rsid w:val="0035280E"/>
    <w:rsid w:val="00356413"/>
    <w:rsid w:val="003721C8"/>
    <w:rsid w:val="0038219C"/>
    <w:rsid w:val="003B7052"/>
    <w:rsid w:val="003D2117"/>
    <w:rsid w:val="004550AC"/>
    <w:rsid w:val="0047066B"/>
    <w:rsid w:val="00485A0B"/>
    <w:rsid w:val="00491936"/>
    <w:rsid w:val="004A18B4"/>
    <w:rsid w:val="004E04F0"/>
    <w:rsid w:val="00503266"/>
    <w:rsid w:val="005032AC"/>
    <w:rsid w:val="0051636D"/>
    <w:rsid w:val="00523E97"/>
    <w:rsid w:val="005338BF"/>
    <w:rsid w:val="0053653A"/>
    <w:rsid w:val="00550DBE"/>
    <w:rsid w:val="00556609"/>
    <w:rsid w:val="005944D1"/>
    <w:rsid w:val="005A4DB3"/>
    <w:rsid w:val="005B6A32"/>
    <w:rsid w:val="005C62E7"/>
    <w:rsid w:val="005D5967"/>
    <w:rsid w:val="00622949"/>
    <w:rsid w:val="006602BA"/>
    <w:rsid w:val="006757BB"/>
    <w:rsid w:val="00686E54"/>
    <w:rsid w:val="0068719E"/>
    <w:rsid w:val="00691010"/>
    <w:rsid w:val="00694CDD"/>
    <w:rsid w:val="00696289"/>
    <w:rsid w:val="00697247"/>
    <w:rsid w:val="006B5DD9"/>
    <w:rsid w:val="006B6266"/>
    <w:rsid w:val="006C6E25"/>
    <w:rsid w:val="00716D20"/>
    <w:rsid w:val="0072128C"/>
    <w:rsid w:val="00740AB4"/>
    <w:rsid w:val="00740C38"/>
    <w:rsid w:val="00771031"/>
    <w:rsid w:val="007A12C0"/>
    <w:rsid w:val="007B0527"/>
    <w:rsid w:val="007B5C08"/>
    <w:rsid w:val="007C0B75"/>
    <w:rsid w:val="007C4D1D"/>
    <w:rsid w:val="007D2417"/>
    <w:rsid w:val="007F6005"/>
    <w:rsid w:val="00802329"/>
    <w:rsid w:val="008057FD"/>
    <w:rsid w:val="00810C27"/>
    <w:rsid w:val="00835F89"/>
    <w:rsid w:val="008467A1"/>
    <w:rsid w:val="0089155A"/>
    <w:rsid w:val="008A4330"/>
    <w:rsid w:val="008B6CCF"/>
    <w:rsid w:val="008C3A87"/>
    <w:rsid w:val="008E598B"/>
    <w:rsid w:val="009139B0"/>
    <w:rsid w:val="0092554A"/>
    <w:rsid w:val="0094334B"/>
    <w:rsid w:val="00945B32"/>
    <w:rsid w:val="0095601C"/>
    <w:rsid w:val="009566F7"/>
    <w:rsid w:val="00961AA7"/>
    <w:rsid w:val="00962462"/>
    <w:rsid w:val="00967DAA"/>
    <w:rsid w:val="00974C32"/>
    <w:rsid w:val="00977A10"/>
    <w:rsid w:val="00992AB4"/>
    <w:rsid w:val="009A5C81"/>
    <w:rsid w:val="009C2062"/>
    <w:rsid w:val="009D0347"/>
    <w:rsid w:val="009E6975"/>
    <w:rsid w:val="009F13D2"/>
    <w:rsid w:val="009F6052"/>
    <w:rsid w:val="00A071C6"/>
    <w:rsid w:val="00A33518"/>
    <w:rsid w:val="00A34D8B"/>
    <w:rsid w:val="00A44C77"/>
    <w:rsid w:val="00A80148"/>
    <w:rsid w:val="00A85C50"/>
    <w:rsid w:val="00AA4EE5"/>
    <w:rsid w:val="00AC451D"/>
    <w:rsid w:val="00AC683E"/>
    <w:rsid w:val="00AD13BC"/>
    <w:rsid w:val="00AE0900"/>
    <w:rsid w:val="00AE1F54"/>
    <w:rsid w:val="00AF0A9D"/>
    <w:rsid w:val="00B020F4"/>
    <w:rsid w:val="00B202B7"/>
    <w:rsid w:val="00B242E5"/>
    <w:rsid w:val="00B31766"/>
    <w:rsid w:val="00B32F3B"/>
    <w:rsid w:val="00B65247"/>
    <w:rsid w:val="00B65AAA"/>
    <w:rsid w:val="00B711B2"/>
    <w:rsid w:val="00B76AFE"/>
    <w:rsid w:val="00BA2AF2"/>
    <w:rsid w:val="00BC557E"/>
    <w:rsid w:val="00BF2647"/>
    <w:rsid w:val="00BF5E8E"/>
    <w:rsid w:val="00BF7F27"/>
    <w:rsid w:val="00C10EB8"/>
    <w:rsid w:val="00C16970"/>
    <w:rsid w:val="00C22355"/>
    <w:rsid w:val="00C24FCB"/>
    <w:rsid w:val="00C31AB0"/>
    <w:rsid w:val="00C370D7"/>
    <w:rsid w:val="00C545A6"/>
    <w:rsid w:val="00C6355B"/>
    <w:rsid w:val="00C75BF7"/>
    <w:rsid w:val="00C859FF"/>
    <w:rsid w:val="00C87A5D"/>
    <w:rsid w:val="00C92347"/>
    <w:rsid w:val="00C97EBD"/>
    <w:rsid w:val="00CB247C"/>
    <w:rsid w:val="00CB2E66"/>
    <w:rsid w:val="00CC0AD8"/>
    <w:rsid w:val="00CC79DE"/>
    <w:rsid w:val="00CD5766"/>
    <w:rsid w:val="00CE5594"/>
    <w:rsid w:val="00D31222"/>
    <w:rsid w:val="00D54837"/>
    <w:rsid w:val="00D6443E"/>
    <w:rsid w:val="00D82135"/>
    <w:rsid w:val="00D877E0"/>
    <w:rsid w:val="00D911D3"/>
    <w:rsid w:val="00DA0AF5"/>
    <w:rsid w:val="00DB60AD"/>
    <w:rsid w:val="00DD45CF"/>
    <w:rsid w:val="00DE7EF5"/>
    <w:rsid w:val="00DF03D8"/>
    <w:rsid w:val="00DF4786"/>
    <w:rsid w:val="00E41732"/>
    <w:rsid w:val="00E4380A"/>
    <w:rsid w:val="00E5538B"/>
    <w:rsid w:val="00E6572F"/>
    <w:rsid w:val="00E67D41"/>
    <w:rsid w:val="00E75749"/>
    <w:rsid w:val="00EA0340"/>
    <w:rsid w:val="00EA4871"/>
    <w:rsid w:val="00EC33E7"/>
    <w:rsid w:val="00ED30CF"/>
    <w:rsid w:val="00EF0E33"/>
    <w:rsid w:val="00F14D9F"/>
    <w:rsid w:val="00F1582C"/>
    <w:rsid w:val="00F16ED1"/>
    <w:rsid w:val="00F73F9B"/>
    <w:rsid w:val="00FA7AF7"/>
    <w:rsid w:val="00FC1C24"/>
    <w:rsid w:val="00FD0C2B"/>
    <w:rsid w:val="00FE573D"/>
    <w:rsid w:val="00FF63E3"/>
    <w:rsid w:val="00FF7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824940E-FBE5-404F-BE4C-002D6D599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57BB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FF741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2F01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2F0112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2F01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2F0112"/>
    <w:rPr>
      <w:sz w:val="18"/>
      <w:szCs w:val="18"/>
    </w:rPr>
  </w:style>
  <w:style w:type="table" w:styleId="a7">
    <w:name w:val="Table Grid"/>
    <w:basedOn w:val="a1"/>
    <w:uiPriority w:val="39"/>
    <w:rsid w:val="00694C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10</Pages>
  <Words>582</Words>
  <Characters>3319</Characters>
  <Application>Microsoft Office Word</Application>
  <DocSecurity>0</DocSecurity>
  <Lines>27</Lines>
  <Paragraphs>7</Paragraphs>
  <ScaleCrop>false</ScaleCrop>
  <Company/>
  <LinksUpToDate>false</LinksUpToDate>
  <CharactersWithSpaces>3894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ufan</dc:creator>
  <cp:keywords/>
  <dc:description/>
  <cp:lastModifiedBy>ufan</cp:lastModifiedBy>
  <cp:revision>188</cp:revision>
  <dcterms:created xsi:type="dcterms:W3CDTF">2015-02-22T07:59:00Z</dcterms:created>
  <dcterms:modified xsi:type="dcterms:W3CDTF">2015-02-23T08:06:00Z</dcterms:modified>
</cp:coreProperties>
</file>