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40"/>
          <w:szCs w:val="40"/>
          <w:lang w:val="ru-RU" w:eastAsia="ru-RU"/>
        </w:rPr>
        <w:t>СЕКЦИЯ</w:t>
      </w:r>
      <w:r w:rsidRPr="00E63DC7">
        <w:rPr>
          <w:rFonts w:ascii="Times New Roman" w:eastAsia="Times New Roman" w:hAnsi="Times New Roman"/>
          <w:sz w:val="40"/>
          <w:szCs w:val="40"/>
          <w:lang w:val="ru-RU" w:eastAsia="ru-RU"/>
        </w:rPr>
        <w:t> </w:t>
      </w:r>
    </w:p>
    <w:p w:rsidR="00327B66" w:rsidRPr="00E63DC7" w:rsidRDefault="00327B66" w:rsidP="00327B66">
      <w:pPr>
        <w:spacing w:after="0" w:line="240" w:lineRule="auto"/>
        <w:ind w:left="555" w:right="555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i/>
          <w:iCs/>
          <w:sz w:val="32"/>
          <w:szCs w:val="32"/>
          <w:lang w:val="ru-RU" w:eastAsia="ru-RU"/>
        </w:rPr>
        <w:t>«МОБИЛЬНЫЕ И ВЕБ-РАЗРАБОТКИ»</w:t>
      </w:r>
      <w:r w:rsidRPr="00E63DC7">
        <w:rPr>
          <w:rFonts w:ascii="Times New Roman" w:eastAsia="Times New Roman" w:hAnsi="Times New Roman"/>
          <w:sz w:val="32"/>
          <w:szCs w:val="32"/>
          <w:lang w:val="ru-RU" w:eastAsia="ru-RU"/>
        </w:rPr>
        <w:t>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ЮЖНЫЙ ФЕДЕРАЛЬНЫЙ УНИВЕРСИТЕТ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Институт компьютерных технологий и информационной безопасности  </w:t>
      </w: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</w:pPr>
      <w:r w:rsidRPr="00E63DC7">
        <w:rPr>
          <w:rFonts w:ascii="Times New Roman" w:eastAsia="Times New Roman" w:hAnsi="Times New Roman"/>
          <w:color w:val="000000"/>
          <w:sz w:val="26"/>
          <w:szCs w:val="26"/>
          <w:lang w:val="ru-RU" w:eastAsia="ru-RU"/>
        </w:rPr>
        <w:t>Кафедра математического обеспечения и применения ЭВМ </w:t>
      </w:r>
    </w:p>
    <w:p w:rsidR="000F3452" w:rsidRPr="00E63DC7" w:rsidRDefault="000F3452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</w:p>
    <w:p w:rsidR="00327B66" w:rsidRPr="00E63DC7" w:rsidRDefault="008209FC" w:rsidP="00327B66">
      <w:pPr>
        <w:spacing w:after="0" w:line="240" w:lineRule="auto"/>
        <w:jc w:val="right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</w:t>
      </w: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________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</w:t>
      </w:r>
      <w:r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eastAsia="ru-RU"/>
        </w:rPr>
        <w:t>____</w:t>
      </w:r>
      <w:r w:rsidR="00327B66" w:rsidRPr="00E63DC7">
        <w:rPr>
          <w:rFonts w:ascii="Times New Roman" w:eastAsia="Times New Roman" w:hAnsi="Times New Roman"/>
          <w:b/>
          <w:bCs/>
          <w:i/>
          <w:iCs/>
          <w:sz w:val="26"/>
          <w:szCs w:val="26"/>
          <w:lang w:val="ru-RU" w:eastAsia="ru-RU"/>
        </w:rPr>
        <w:t> г.</w:t>
      </w:r>
      <w:r w:rsidR="00327B66" w:rsidRPr="00E63DC7">
        <w:rPr>
          <w:rFonts w:ascii="Times New Roman" w:eastAsia="Times New Roman" w:hAnsi="Times New Roman"/>
          <w:sz w:val="26"/>
          <w:szCs w:val="26"/>
          <w:lang w:val="ru-RU" w:eastAsia="ru-RU"/>
        </w:rPr>
        <w:t> </w:t>
      </w:r>
    </w:p>
    <w:p w:rsidR="000F3452" w:rsidRPr="00E63DC7" w:rsidRDefault="000F3452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36"/>
          <w:szCs w:val="36"/>
          <w:lang w:val="ru-RU" w:eastAsia="ru-RU"/>
        </w:rPr>
      </w:pPr>
    </w:p>
    <w:p w:rsidR="00327B66" w:rsidRPr="00E63DC7" w:rsidRDefault="00327B66" w:rsidP="00327B66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36"/>
          <w:szCs w:val="36"/>
          <w:lang w:val="ru-RU" w:eastAsia="ru-RU"/>
        </w:rPr>
        <w:t>ПРОТОКОЛ ЗАСЕДАНИЯ</w:t>
      </w:r>
      <w:r w:rsidRPr="00E63DC7">
        <w:rPr>
          <w:rFonts w:ascii="Times New Roman" w:eastAsia="Times New Roman" w:hAnsi="Times New Roman"/>
          <w:sz w:val="36"/>
          <w:szCs w:val="36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803"/>
        <w:gridCol w:w="706"/>
        <w:gridCol w:w="969"/>
        <w:gridCol w:w="4871"/>
      </w:tblGrid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Председатель: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8209F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Зам. председателя: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Секретарь: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2"/>
                <w:szCs w:val="12"/>
                <w:lang w:val="ru-RU" w:eastAsia="ru-RU"/>
              </w:rPr>
              <w:t> </w:t>
            </w:r>
          </w:p>
        </w:tc>
        <w:tc>
          <w:tcPr>
            <w:tcW w:w="7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2"/>
                <w:szCs w:val="12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Аудитория: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Начало: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327B66" w:rsidRPr="00E63DC7" w:rsidTr="00327B66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Регламент: </w:t>
            </w:r>
          </w:p>
        </w:tc>
        <w:tc>
          <w:tcPr>
            <w:tcW w:w="8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7B66" w:rsidRPr="00E63DC7" w:rsidRDefault="00327B66" w:rsidP="00327B66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доклад </w:t>
            </w: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lang w:val="ru-RU" w:eastAsia="ru-RU"/>
              </w:rPr>
              <w:t>5-7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 минут, вопросы </w:t>
            </w: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lang w:val="ru-RU" w:eastAsia="ru-RU"/>
              </w:rPr>
              <w:t>5-10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 минуты.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</w:tbl>
    <w:p w:rsidR="001A6335" w:rsidRPr="00E63DC7" w:rsidRDefault="001A6335" w:rsidP="0059122C">
      <w:pPr>
        <w:rPr>
          <w:rFonts w:ascii="Times New Roman" w:hAnsi="Times New Roman"/>
        </w:rPr>
      </w:pPr>
    </w:p>
    <w:tbl>
      <w:tblPr>
        <w:tblW w:w="10632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327B66" w:rsidRPr="00E63DC7" w:rsidTr="00315915">
        <w:trPr>
          <w:trHeight w:val="50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 присутствующих студентов / НПР / всего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 докладов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/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докладчиков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  <w:t>(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всего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) 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E63DC7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Число докладов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/</w:t>
            </w:r>
            <w:r w:rsidRPr="00E63DC7">
              <w:rPr>
                <w:rFonts w:ascii="Times New Roman" w:eastAsia="Times New Roman" w:hAnsi="Times New Roman"/>
                <w:lang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докладчиков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  <w:t>(</w:t>
            </w:r>
            <w:r w:rsidRPr="00E63DC7">
              <w:rPr>
                <w:rFonts w:ascii="Times New Roman" w:eastAsia="Times New Roman" w:hAnsi="Times New Roman"/>
                <w:i/>
                <w:iCs/>
                <w:lang w:val="ru-RU" w:eastAsia="ru-RU"/>
              </w:rPr>
              <w:t>очно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) </w:t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5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6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6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6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5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7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7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7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6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8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8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8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7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9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9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9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8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10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10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10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9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10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13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11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327B66" w:rsidRPr="00153480" w:rsidTr="00315915">
        <w:trPr>
          <w:trHeight w:val="2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27B66" w:rsidRPr="002B3791" w:rsidRDefault="00E65C03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bookmarkStart w:id="0" w:name="_GoBack"/>
            <w:bookmarkEnd w:id="0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/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</w:t>
            </w:r>
            <w:r w:rsidR="008209FC" w:rsidRPr="002B3791">
              <w:rPr>
                <w:rFonts w:ascii="Times New Roman" w:eastAsia="Times New Roman" w:hAnsi="Times New Roman"/>
                <w:lang w:eastAsia="ru-RU"/>
              </w:rPr>
              <w:t xml:space="preserve">  </w:t>
            </w:r>
            <w:r w:rsidR="00327B66" w:rsidRPr="002B3791">
              <w:rPr>
                <w:rFonts w:ascii="Times New Roman" w:eastAsia="Times New Roman" w:hAnsi="Times New Roman"/>
                <w:lang w:eastAsia="ru-RU"/>
              </w:rPr>
              <w:t xml:space="preserve"> /  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44234" w:rsidP="003E65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16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327B66"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27B66" w:rsidRPr="00153480" w:rsidRDefault="003E65BF" w:rsidP="00BC1F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2"/>
                <w:lang w:eastAsia="ru-RU"/>
              </w:rPr>
            </w:pP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14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Pr="00153480">
              <w:rPr>
                <w:rFonts w:ascii="Times New Roman" w:eastAsia="Times New Roman" w:hAnsi="Times New Roman"/>
                <w:sz w:val="22"/>
                <w:lang w:eastAsia="ru-RU"/>
              </w:rPr>
              <w:t xml:space="preserve"> / </w:t>
            </w:r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 xml:space="preserve">12</w:t>
            </w:r>
            <w:proofErr w:type="spellStart"/>
            <w:r w:rsidR="00E65C03" w:rsidRPr="00E65C03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proofErr w:type="spellEnd"/>
            <w:r w:rsidRPr="00153480">
              <w:rPr>
                <w:rFonts w:ascii="Times New Roman" w:eastAsia="Times New Roman" w:hAnsi="Times New Roman"/>
                <w:b/>
                <w:sz w:val="22"/>
                <w:lang w:eastAsia="ru-RU"/>
              </w:rPr>
              <w:t/>
            </w:r>
            <w:r w:rsidR="00E65C03"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</w:tbl>
    <w:p w:rsidR="00327B66" w:rsidRPr="00E63DC7" w:rsidRDefault="00327B66" w:rsidP="0059122C">
      <w:pPr>
        <w:rPr>
          <w:rFonts w:ascii="Times New Roman" w:hAnsi="Times New Roman"/>
        </w:rPr>
      </w:pPr>
    </w:p>
    <w:tbl>
      <w:tblPr>
        <w:tblStyle w:val="aa"/>
        <w:tblW w:w="10632" w:type="dxa"/>
        <w:tblInd w:w="-885" w:type="dxa"/>
        <w:tblLook w:val="04A0" w:firstRow="1" w:lastRow="0" w:firstColumn="1" w:lastColumn="0" w:noHBand="0" w:noVBand="1"/>
      </w:tblPr>
      <w:tblGrid>
        <w:gridCol w:w="1031"/>
        <w:gridCol w:w="8374"/>
        <w:gridCol w:w="1227"/>
      </w:tblGrid>
      <w:tr w:rsidR="00327B66" w:rsidRPr="00E63DC7" w:rsidTr="000F3452">
        <w:tc>
          <w:tcPr>
            <w:tcW w:w="1031" w:type="dxa"/>
            <w:shd w:val="clear" w:color="auto" w:fill="C6D9F1" w:themeFill="text2" w:themeFillTint="33"/>
            <w:hideMark/>
          </w:tcPr>
          <w:p w:rsidR="00327B66" w:rsidRPr="002B3791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2B3791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№</w:t>
            </w:r>
            <w:r w:rsidRPr="002B3791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  <w:tc>
          <w:tcPr>
            <w:tcW w:w="8751" w:type="dxa"/>
            <w:shd w:val="clear" w:color="auto" w:fill="C6D9F1" w:themeFill="text2" w:themeFillTint="33"/>
            <w:hideMark/>
          </w:tcPr>
          <w:p w:rsidR="00327B66" w:rsidRPr="002B3791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Доклад</w:t>
            </w:r>
            <w:r w:rsidRPr="002B3791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 </w:t>
            </w:r>
            <w:r w:rsidRPr="002B3791">
              <w:rPr>
                <w:rFonts w:ascii="Times New Roman" w:eastAsia="Times New Roman" w:hAnsi="Times New Roman"/>
                <w:b/>
                <w:bCs/>
                <w:lang w:eastAsia="ru-RU"/>
              </w:rPr>
              <w:t>(</w:t>
            </w: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очный</w:t>
            </w:r>
            <w:r w:rsidRPr="002B3791">
              <w:rPr>
                <w:rFonts w:ascii="Times New Roman" w:eastAsia="Times New Roman" w:hAnsi="Times New Roman"/>
                <w:b/>
                <w:bCs/>
                <w:lang w:eastAsia="ru-RU"/>
              </w:rPr>
              <w:t>)</w:t>
            </w:r>
            <w:r w:rsidRPr="002B3791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hideMark/>
          </w:tcPr>
          <w:p w:rsidR="00327B66" w:rsidRPr="00BC1FFB" w:rsidRDefault="00327B66" w:rsidP="00327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Cs/>
                <w:lang w:val="ru-RU" w:eastAsia="ru-RU"/>
              </w:rPr>
              <w:t>Отметка</w:t>
            </w:r>
            <w:r w:rsidRPr="00BC1FFB">
              <w:rPr>
                <w:rFonts w:ascii="Times New Roman" w:eastAsia="Times New Roman" w:hAnsi="Times New Roman"/>
                <w:lang w:eastAsia="ru-RU"/>
              </w:rPr>
              <w:t> </w:t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1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Солодовников Владимир Владимирович (студент КТбо4-7 )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Пирская Любовь Владимировна, доцент,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Особенности разработки веб-приложений с использованием облачных технологий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2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Тесленко Георгий Юрьевич (студент КТбо4-7 )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Балабаева Ирина Юрьевна,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Проектирование веб-приложения «Журнал учета академической активности студентов»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3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Дуденко Анастасия Евгеньевна (студент КТбо4-7 )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Балабаева Ирина Юрьевна,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Особенности разработки информационной системы управления персоналом для компании с холакратической системой управления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4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Барлит Андрей Васильевич (студент КТбо4-6 )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Скороход Сергей Васильевич, доцент,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Оптимизация кодирования/декодирования кодов Рида-Соломона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5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Александрова Ангелина Сергеевна (магистрант КТмо1-9 )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ПиБЖ,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ПРОГРАММНОГО ОБЕСПЕЧЕНИЯ ВЕБ-ПЛАТФОРМЫ ДЛЯ ЗАПИСИ И ПУБЛИКАЦИИ НОВОСТНЫХ ПОДКАСТОВ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6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Александрова Ангелина Сергеевна ( магистрант  КТмо1-9 )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ПиБЖ, 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МОДУЛЯ ДЛЯ АВТОМАТИЗАЦИИ РАБОТЫ С ФИЛОГЕНЕТИЧЕСКИМ ДЕРЕВОМ В РАМКАХ ИНФОРМАЦИОННОЙ СИСТЕМЫ ВЕТЕРИНАРНОЙ ЛАБОРАТОРИИ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7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Закоморный Николай Эдуардович ((студент КТбо4-6 )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МОБИЛЬНОГО ИГРОВОГО ПРИЛОЖЕНИЯ «МУЗЫКАЛЬНАЯ ВИКТОРИНА» В СРЕДЕ UNITY ПОД ПЛАТФОРМУ ANDROID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8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Клепиков Антон Александрович (студент КТбо4-6 )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ПРОГРАММНОГО И ИНФОРМАЦИОННОГО ОБОСПЕЧЕНИЯ  WEB-ПРИЛОЖЕНИЯ «ПРЕДЗАКАЗ НАБОРА МЕНЮ В РЕСТОРАНЕ ДЛЯ ИНТЕЛЛЕКТУАЛЬНОЙ ИГРЫ»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9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Кужелев Иван Васильевич (студент, КТбо4-6 )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ИНФОРМАЦИОННОГО И ПРОГРАММНОГО ОБЕСПЕЧЕНИЯ АВТОМАТИЗИРОВАННОЙ ИНФОРМАЦИОННОЙ СИСТЕМЫ «Жилищное агентство»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10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Лозин Артём Евгеньевич  (студент КТбо4-6 )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 Южный федеральный университет, ИКТИБ, 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САЙТА ИНТЕРНЕТ-МАГАЗИНА КОМПЬЮТЕРНОЙ И ОФИСНОЙ ТЕХНИКИ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11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Минасян Эдуард Андреевич (магистрант КТмо2-8 )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Хусаинов Наиль Шавкятович, заведующий кафедрой,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Реализация и использование индексов исходного кода в плагине для Intellij IDEA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12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Надолинский Кирилл Владимирович (Студент КТбо3-6 )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Проскуряков Александр Викторович,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Разработка сайта для заказа и доставки блюд по городу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  <w:tr w:rsidR="00C05B38" w:rsidRPr="00E63DC7" w:rsidTr="000F3452">
        <w:trPr>
          <w:trHeight w:val="844"/>
        </w:trPr>
        <w:tc>
          <w:tcPr>
            <w:tcW w:w="1031" w:type="dxa"/>
          </w:tcPr>
          <w:p w:rsidR="00C05B38" w:rsidRPr="00E63DC7" w:rsidRDefault="00C05B38" w:rsidP="000F345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r w:rsidR="007A1EE2" w:rsidRPr="00E63DC7">
              <w:rPr>
                <w:rFonts w:ascii="Times New Roman" w:hAnsi="Times New Roman"/>
                <w:sz w:val="20"/>
                <w:szCs w:val="20"/>
                <w:lang w:val="fr-FR"/>
              </w:rPr>
              <w:br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13</w:t>
            </w:r>
            <w:r w:rsidR="009E67DA"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r w:rsid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.</w:t>
            </w:r>
          </w:p>
        </w:tc>
        <w:tc>
          <w:tcPr>
            <w:tcW w:w="8751" w:type="dxa"/>
          </w:tcPr>
          <w:p w:rsidR="00327B66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Туркина Дарья Андреевна (Студент КТбо4-7 )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b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 xml:space="preserve">Руководитель - Балабаева Ирина Юрьевна, старший преподаватель, МОП ЭВМ</w:t>
            </w:r>
            <w:proofErr w:type="spellStart"/>
            <w:proofErr w:type="gramStart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/>
            </w:r>
          </w:p>
          <w:p w:rsidR="00C05B38" w:rsidRPr="00E63DC7" w:rsidRDefault="00C05B38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Южный федеральный университет, ИКТИБ, МОП ЭВМ, Таганрог</w:t>
            </w:r>
            <w:proofErr w:type="spellStart"/>
            <w:proofErr w:type="gram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proofErr w:type="gram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  <w:p w:rsidR="0067378B" w:rsidRPr="00E63DC7" w:rsidRDefault="00327B66" w:rsidP="00380563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Web-приложение органайзера проектов «ProjectsManage»</w:t>
            </w:r>
            <w:proofErr w:type="spellStart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  <w:proofErr w:type="spellEnd"/>
            <w:r w:rsidRPr="00E63DC7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  <w:tc>
          <w:tcPr>
            <w:tcW w:w="850" w:type="dxa"/>
          </w:tcPr>
          <w:p w:rsidR="00C05B38" w:rsidRPr="00E63DC7" w:rsidRDefault="002E6EB2" w:rsidP="007807C8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72554E">
              <w:rPr>
                <w:rFonts w:ascii="Times New Roman" w:hAnsi="Times New Roman"/>
                <w:sz w:val="20"/>
                <w:szCs w:val="20"/>
                <w:lang w:val="fr-FR"/>
              </w:rPr>
              <w:t/>
            </w:r>
          </w:p>
        </w:tc>
      </w:tr>
    </w:tbl>
    <w:p w:rsidR="00C05B38" w:rsidRPr="00E63DC7" w:rsidRDefault="00C05B38" w:rsidP="0059122C">
      <w:pPr>
        <w:rPr>
          <w:rFonts w:ascii="Times New Roman" w:hAnsi="Times New Roman"/>
        </w:rPr>
      </w:pPr>
    </w:p>
    <w:p w:rsidR="00E63DC7" w:rsidRPr="00E63DC7" w:rsidRDefault="00E63DC7" w:rsidP="00E63DC7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Иногородние докладчики:</w:t>
      </w:r>
      <w:r w:rsidRPr="00E63DC7">
        <w:rPr>
          <w:rFonts w:ascii="Times New Roman" w:eastAsia="Times New Roman" w:hAnsi="Times New Roman"/>
          <w:sz w:val="28"/>
          <w:szCs w:val="28"/>
          <w:lang w:val="ru-RU" w:eastAsia="ru-RU"/>
        </w:rPr>
        <w:t> </w:t>
      </w:r>
    </w:p>
    <w:tbl>
      <w:tblPr>
        <w:tblW w:w="10632" w:type="dxa"/>
        <w:tblInd w:w="-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6682"/>
      </w:tblGrid>
      <w:tr w:rsidR="00E63DC7" w:rsidRPr="00E63DC7" w:rsidTr="00E63DC7">
        <w:tc>
          <w:tcPr>
            <w:tcW w:w="3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lang w:val="ru-RU" w:eastAsia="ru-RU"/>
              </w:rPr>
              <w:t>Ф.И.О.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66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lang w:val="ru-RU" w:eastAsia="ru-RU"/>
              </w:rPr>
              <w:t>Город, ВУЗ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3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63DC7" w:rsidRPr="00E63DC7" w:rsidRDefault="00E63DC7" w:rsidP="00E63D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нет </w:t>
            </w:r>
          </w:p>
        </w:tc>
        <w:tc>
          <w:tcPr>
            <w:tcW w:w="6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нет </w:t>
            </w:r>
          </w:p>
        </w:tc>
      </w:tr>
    </w:tbl>
    <w:p w:rsidR="00E63DC7" w:rsidRPr="00E63DC7" w:rsidRDefault="00E63DC7" w:rsidP="00E63DC7">
      <w:pPr>
        <w:spacing w:after="0" w:line="240" w:lineRule="auto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  <w:r w:rsidRPr="00E63DC7">
        <w:rPr>
          <w:rFonts w:ascii="Times New Roman" w:eastAsia="Times New Roman" w:hAnsi="Times New Roman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1895"/>
        <w:gridCol w:w="1840"/>
      </w:tblGrid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Председатель секции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к.т.н., доцент ИКТИБ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Л.В. </w:t>
            </w:r>
            <w:proofErr w:type="spellStart"/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Пирская</w:t>
            </w:r>
            <w:proofErr w:type="spellEnd"/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Зав. кафедрой МОП ЭВМ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к.т.н., доцент ИКТИБ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hd w:val="clear" w:color="auto" w:fill="FFFFFF"/>
                <w:lang w:val="ru-RU" w:eastAsia="ru-RU"/>
              </w:rPr>
              <w:t>Н.Ш. Хусаинов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z w:val="16"/>
                <w:szCs w:val="16"/>
                <w:lang w:val="ru-RU" w:eastAsia="ru-RU"/>
              </w:rPr>
              <w:t> </w:t>
            </w:r>
          </w:p>
        </w:tc>
      </w:tr>
      <w:tr w:rsidR="00E63DC7" w:rsidRPr="00E63DC7" w:rsidTr="00E63DC7">
        <w:tc>
          <w:tcPr>
            <w:tcW w:w="5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Председатель программного комитета,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  <w:r w:rsidRPr="00E63DC7">
              <w:rPr>
                <w:rFonts w:ascii="Times New Roman" w:eastAsia="Times New Roman" w:hAnsi="Times New Roman"/>
                <w:lang w:val="ru-RU" w:eastAsia="ru-RU"/>
              </w:rPr>
              <w:br/>
            </w:r>
            <w:r w:rsidRPr="00E63DC7">
              <w:rPr>
                <w:rFonts w:ascii="Times New Roman" w:eastAsia="Times New Roman" w:hAnsi="Times New Roman"/>
                <w:shd w:val="clear" w:color="auto" w:fill="FFFFFF"/>
                <w:lang w:val="ru-RU" w:eastAsia="ru-RU"/>
              </w:rPr>
              <w:t>директор Института компьютерных технологий и информационной безопасности, </w:t>
            </w:r>
            <w:r w:rsidRPr="00E63DC7">
              <w:rPr>
                <w:rFonts w:ascii="Times New Roman" w:eastAsia="Times New Roman" w:hAnsi="Times New Roman"/>
                <w:color w:val="333333"/>
                <w:shd w:val="clear" w:color="auto" w:fill="FFFFFF"/>
                <w:lang w:val="ru-RU" w:eastAsia="ru-RU"/>
              </w:rPr>
              <w:t>д.т.н., доцент</w:t>
            </w:r>
            <w:r w:rsidRPr="00E63DC7">
              <w:rPr>
                <w:rFonts w:ascii="Times New Roman" w:eastAsia="Times New Roman" w:hAnsi="Times New Roman"/>
                <w:color w:val="333333"/>
                <w:lang w:val="ru-RU" w:eastAsia="ru-RU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lang w:val="ru-RU" w:eastAsia="ru-RU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3DC7" w:rsidRPr="00E63DC7" w:rsidRDefault="00E63DC7" w:rsidP="00E63DC7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ru-RU" w:eastAsia="ru-RU"/>
              </w:rPr>
            </w:pPr>
            <w:r w:rsidRPr="00E63DC7">
              <w:rPr>
                <w:rFonts w:ascii="Times New Roman" w:eastAsia="Times New Roman" w:hAnsi="Times New Roman"/>
                <w:b/>
                <w:bCs/>
                <w:i/>
                <w:iCs/>
                <w:sz w:val="26"/>
                <w:szCs w:val="26"/>
                <w:shd w:val="clear" w:color="auto" w:fill="FFFFFF"/>
                <w:lang w:val="ru-RU" w:eastAsia="ru-RU"/>
              </w:rPr>
              <w:t>Г.Е. Веселов</w:t>
            </w:r>
            <w:r w:rsidRPr="00E63DC7">
              <w:rPr>
                <w:rFonts w:ascii="Times New Roman" w:eastAsia="Times New Roman" w:hAnsi="Times New Roman"/>
                <w:sz w:val="26"/>
                <w:szCs w:val="26"/>
                <w:lang w:val="ru-RU" w:eastAsia="ru-RU"/>
              </w:rPr>
              <w:t> </w:t>
            </w:r>
          </w:p>
        </w:tc>
      </w:tr>
    </w:tbl>
    <w:p w:rsidR="00E63DC7" w:rsidRPr="00EC58DB" w:rsidRDefault="00E63DC7" w:rsidP="00EC58DB">
      <w:pPr>
        <w:spacing w:after="0" w:line="240" w:lineRule="auto"/>
        <w:textAlignment w:val="baseline"/>
        <w:rPr>
          <w:rFonts w:ascii="Times New Roman" w:eastAsia="Times New Roman" w:hAnsi="Times New Roman"/>
          <w:sz w:val="18"/>
          <w:szCs w:val="18"/>
          <w:lang w:val="ru-RU" w:eastAsia="ru-RU"/>
        </w:rPr>
      </w:pPr>
    </w:p>
    <w:sectPr w:rsidR="00E63DC7" w:rsidRPr="00EC58DB" w:rsidSect="008209FC">
      <w:headerReference w:type="default" r:id="rId7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3D" w:rsidRDefault="00C3303D" w:rsidP="00C703AC">
      <w:pPr>
        <w:spacing w:after="0" w:line="240" w:lineRule="auto"/>
      </w:pPr>
      <w:r>
        <w:separator/>
      </w:r>
    </w:p>
  </w:endnote>
  <w:endnote w:type="continuationSeparator" w:id="0">
    <w:p w:rsidR="00C3303D" w:rsidRDefault="00C3303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3D" w:rsidRDefault="00C3303D" w:rsidP="00C703AC">
      <w:pPr>
        <w:spacing w:after="0" w:line="240" w:lineRule="auto"/>
      </w:pPr>
      <w:r>
        <w:separator/>
      </w:r>
    </w:p>
  </w:footnote>
  <w:footnote w:type="continuationSeparator" w:id="0">
    <w:p w:rsidR="00C3303D" w:rsidRDefault="00C3303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363758" w:rsidP="00C95001">
    <w:pPr>
      <w:pStyle w:val="a3"/>
    </w:pP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F3452"/>
    <w:rsid w:val="00135885"/>
    <w:rsid w:val="00152A2C"/>
    <w:rsid w:val="00153480"/>
    <w:rsid w:val="00154561"/>
    <w:rsid w:val="001845E1"/>
    <w:rsid w:val="001A6335"/>
    <w:rsid w:val="001F10F1"/>
    <w:rsid w:val="0022454E"/>
    <w:rsid w:val="0028666D"/>
    <w:rsid w:val="002B3791"/>
    <w:rsid w:val="002B39F0"/>
    <w:rsid w:val="002E6EB2"/>
    <w:rsid w:val="002F3468"/>
    <w:rsid w:val="00315915"/>
    <w:rsid w:val="00327B66"/>
    <w:rsid w:val="00344234"/>
    <w:rsid w:val="00363758"/>
    <w:rsid w:val="0036585D"/>
    <w:rsid w:val="00380563"/>
    <w:rsid w:val="003B7F33"/>
    <w:rsid w:val="003E65BF"/>
    <w:rsid w:val="004C3F17"/>
    <w:rsid w:val="004D7CED"/>
    <w:rsid w:val="0054459A"/>
    <w:rsid w:val="0059122C"/>
    <w:rsid w:val="00592BA0"/>
    <w:rsid w:val="005A22A5"/>
    <w:rsid w:val="005F645D"/>
    <w:rsid w:val="0061198C"/>
    <w:rsid w:val="006437CE"/>
    <w:rsid w:val="0067378B"/>
    <w:rsid w:val="00677111"/>
    <w:rsid w:val="006A216B"/>
    <w:rsid w:val="006C4B18"/>
    <w:rsid w:val="0072554E"/>
    <w:rsid w:val="007262D8"/>
    <w:rsid w:val="007729B7"/>
    <w:rsid w:val="007807C8"/>
    <w:rsid w:val="0078343B"/>
    <w:rsid w:val="007A1EE2"/>
    <w:rsid w:val="007F3392"/>
    <w:rsid w:val="008209FC"/>
    <w:rsid w:val="00892E8B"/>
    <w:rsid w:val="008B4316"/>
    <w:rsid w:val="008F004A"/>
    <w:rsid w:val="008F67EE"/>
    <w:rsid w:val="00993C59"/>
    <w:rsid w:val="009E67DA"/>
    <w:rsid w:val="009F27F0"/>
    <w:rsid w:val="00AA627A"/>
    <w:rsid w:val="00AC34D3"/>
    <w:rsid w:val="00BC1FFB"/>
    <w:rsid w:val="00BC606E"/>
    <w:rsid w:val="00BD3DF0"/>
    <w:rsid w:val="00C05B38"/>
    <w:rsid w:val="00C20827"/>
    <w:rsid w:val="00C3303D"/>
    <w:rsid w:val="00C703AC"/>
    <w:rsid w:val="00C74D24"/>
    <w:rsid w:val="00C94DBA"/>
    <w:rsid w:val="00CA0107"/>
    <w:rsid w:val="00CD7014"/>
    <w:rsid w:val="00D3381C"/>
    <w:rsid w:val="00D610E1"/>
    <w:rsid w:val="00DA0084"/>
    <w:rsid w:val="00DA5DF8"/>
    <w:rsid w:val="00E45A61"/>
    <w:rsid w:val="00E63DC7"/>
    <w:rsid w:val="00E65C03"/>
    <w:rsid w:val="00E761E8"/>
    <w:rsid w:val="00EA68DC"/>
    <w:rsid w:val="00EC58DB"/>
    <w:rsid w:val="00EC60B3"/>
    <w:rsid w:val="00F21E2D"/>
    <w:rsid w:val="00F64473"/>
    <w:rsid w:val="00FA4226"/>
    <w:rsid w:val="00FC58B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3CF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C0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327B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  <w:style w:type="character" w:customStyle="1" w:styleId="normaltextrun">
    <w:name w:val="normaltextrun"/>
    <w:basedOn w:val="a0"/>
    <w:rsid w:val="00327B66"/>
  </w:style>
  <w:style w:type="character" w:customStyle="1" w:styleId="eop">
    <w:name w:val="eop"/>
    <w:basedOn w:val="a0"/>
    <w:rsid w:val="00327B66"/>
  </w:style>
  <w:style w:type="character" w:customStyle="1" w:styleId="spellingerror">
    <w:name w:val="spellingerror"/>
    <w:basedOn w:val="a0"/>
    <w:rsid w:val="00327B66"/>
  </w:style>
  <w:style w:type="character" w:customStyle="1" w:styleId="bcx9">
    <w:name w:val="bcx9"/>
    <w:basedOn w:val="a0"/>
    <w:rsid w:val="0032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3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785D9-1F01-4BCC-9A97-5188968F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2020-10-03T15:20:00Z</dcterms:created>
  <dcterms:modified xsi:type="dcterms:W3CDTF">2020-10-03T17:06:00Z</dcterms:modified>
</cp:coreProperties>
</file>