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4631" w14:textId="205CB269" w:rsidR="00785BA0" w:rsidRPr="00020350" w:rsidRDefault="00DD6F12">
      <w:r w:rsidRPr="00020350">
        <w:t>Introdução</w:t>
      </w:r>
    </w:p>
    <w:p w14:paraId="7448287A" w14:textId="77777777" w:rsidR="00DD6F12" w:rsidRPr="00DD6F12" w:rsidRDefault="00DD6F12" w:rsidP="00DD6F12">
      <w:r w:rsidRPr="00DD6F12">
        <w:t>Crises como a de 2015 no Brasil ou a pandemia de 2020 provocaram desemprego, inflação e recessão — mas seu impacto vai além dos números.</w:t>
      </w:r>
      <w:r w:rsidRPr="00DD6F12">
        <w:br/>
        <w:t>Análise preliminar:</w:t>
      </w:r>
    </w:p>
    <w:p w14:paraId="0F45C2BD" w14:textId="77777777" w:rsidR="00DD6F12" w:rsidRPr="00DD6F12" w:rsidRDefault="00DD6F12" w:rsidP="00DD6F12">
      <w:pPr>
        <w:numPr>
          <w:ilvl w:val="0"/>
          <w:numId w:val="1"/>
        </w:numPr>
      </w:pPr>
      <w:r w:rsidRPr="00DD6F12">
        <w:t>Média global de suicídio (2023): ~9,0 por 100 000 hab.</w:t>
      </w:r>
    </w:p>
    <w:p w14:paraId="024C8E3A" w14:textId="77777777" w:rsidR="00DD6F12" w:rsidRPr="00DD6F12" w:rsidRDefault="00DD6F12" w:rsidP="00DD6F12">
      <w:pPr>
        <w:numPr>
          <w:ilvl w:val="0"/>
          <w:numId w:val="1"/>
        </w:numPr>
      </w:pPr>
      <w:r w:rsidRPr="00DD6F12">
        <w:t>Brasil (2023): ~7,5 por 100 000 hab., com aumento de 13 % de 2019 para 2020.</w:t>
      </w:r>
    </w:p>
    <w:p w14:paraId="4DF8F813" w14:textId="77777777" w:rsidR="00DD6F12" w:rsidRPr="00DD6F12" w:rsidRDefault="00DD6F12" w:rsidP="00DD6F12">
      <w:pPr>
        <w:numPr>
          <w:ilvl w:val="0"/>
          <w:numId w:val="1"/>
        </w:numPr>
      </w:pPr>
      <w:r w:rsidRPr="00DD6F12">
        <w:t>Correlação inicial (2013–2023) entre desemprego e suicídio no Brasil: r ≈ 0,68</w:t>
      </w:r>
    </w:p>
    <w:p w14:paraId="6351C2CD" w14:textId="77777777" w:rsidR="00DD6F12" w:rsidRPr="00DD6F12" w:rsidRDefault="00DD6F12" w:rsidP="00DD6F12">
      <w:r w:rsidRPr="00DD6F12">
        <w:t>Esses indicadores mostram que, em momentos de choque, o sofrimento econômico rapidamente se traduz em sofrimento extremo — e a taxa de suicídio é um termômetro disso. Nosso objetivo é detalhar essas conexões usando dados da WHO e do World Bank.</w:t>
      </w:r>
    </w:p>
    <w:p w14:paraId="52EB3D05" w14:textId="6032E8FA" w:rsidR="00DD6F12" w:rsidRPr="00020350" w:rsidRDefault="00DD6F12">
      <w:r w:rsidRPr="00020350">
        <w:t>Desenvolvimento</w:t>
      </w:r>
    </w:p>
    <w:p w14:paraId="2E0B2956" w14:textId="4756D545" w:rsidR="00DD6F12" w:rsidRPr="00020350" w:rsidRDefault="00DD6F12" w:rsidP="00DD6F12">
      <w:pPr>
        <w:pStyle w:val="PargrafodaLista"/>
        <w:numPr>
          <w:ilvl w:val="0"/>
          <w:numId w:val="2"/>
        </w:numPr>
      </w:pPr>
      <w:r w:rsidRPr="00020350">
        <w:t>Informações sobre suicídio</w:t>
      </w:r>
    </w:p>
    <w:p w14:paraId="6E9A3266" w14:textId="5CFA1F62" w:rsidR="00020350" w:rsidRDefault="00020350" w:rsidP="00DD6F12">
      <w:pPr>
        <w:pStyle w:val="PargrafodaLista"/>
        <w:numPr>
          <w:ilvl w:val="1"/>
          <w:numId w:val="2"/>
        </w:numPr>
      </w:pPr>
      <w:r>
        <w:t xml:space="preserve">APENAS UMA IDEIA: </w:t>
      </w:r>
      <w:r w:rsidR="00C008AB">
        <w:t xml:space="preserve">Panorama mundial de suicídio - </w:t>
      </w:r>
      <w:proofErr w:type="spellStart"/>
      <w:r w:rsidR="00C008AB" w:rsidRPr="00C008AB">
        <w:t>Choropleth</w:t>
      </w:r>
      <w:proofErr w:type="spellEnd"/>
      <w:r w:rsidR="00C008AB" w:rsidRPr="00C008AB">
        <w:t xml:space="preserve"> </w:t>
      </w:r>
      <w:proofErr w:type="spellStart"/>
      <w:r w:rsidR="00C008AB" w:rsidRPr="00C008AB">
        <w:t>map</w:t>
      </w:r>
      <w:proofErr w:type="spellEnd"/>
      <w:r w:rsidR="00C008AB" w:rsidRPr="00C008AB">
        <w:t xml:space="preserve"> da taxa de suicídio</w:t>
      </w:r>
      <w:r w:rsidR="00C008AB">
        <w:t xml:space="preserve"> (sei que </w:t>
      </w:r>
      <w:proofErr w:type="spellStart"/>
      <w:r w:rsidR="00C008AB">
        <w:t>da</w:t>
      </w:r>
      <w:proofErr w:type="spellEnd"/>
      <w:r w:rsidR="00C008AB">
        <w:t xml:space="preserve"> para fazer e ficaria legal no </w:t>
      </w:r>
      <w:proofErr w:type="spellStart"/>
      <w:r w:rsidR="00C008AB">
        <w:t>datafólio</w:t>
      </w:r>
      <w:proofErr w:type="spellEnd"/>
      <w:r w:rsidR="00C008AB">
        <w:t xml:space="preserve">, mas não acho essencial) </w:t>
      </w:r>
    </w:p>
    <w:p w14:paraId="03BE3326" w14:textId="4FCECCB4" w:rsidR="00DD6F12" w:rsidRPr="00020350" w:rsidRDefault="00020350" w:rsidP="00DD6F12">
      <w:pPr>
        <w:pStyle w:val="PargrafodaLista"/>
        <w:numPr>
          <w:ilvl w:val="1"/>
          <w:numId w:val="2"/>
        </w:numPr>
      </w:pPr>
      <w:r w:rsidRPr="00020350">
        <w:t>Evolução da taxa de suicídio</w:t>
      </w:r>
      <w:r w:rsidR="000B0ADF">
        <w:t xml:space="preserve"> mundial</w:t>
      </w:r>
      <w:r w:rsidRPr="00020350">
        <w:t xml:space="preserve"> (2013-2023)</w:t>
      </w:r>
      <w:r w:rsidR="00C008AB">
        <w:t xml:space="preserve"> – Gráfico de linha mostrando a evolução</w:t>
      </w:r>
    </w:p>
    <w:p w14:paraId="5BB6EE1A" w14:textId="0BC53771" w:rsidR="00020350" w:rsidRPr="00020350" w:rsidRDefault="00020350" w:rsidP="00DD6F12">
      <w:pPr>
        <w:pStyle w:val="PargrafodaLista"/>
        <w:numPr>
          <w:ilvl w:val="1"/>
          <w:numId w:val="2"/>
        </w:numPr>
      </w:pPr>
      <w:r w:rsidRPr="00020350">
        <w:t xml:space="preserve">Evolução da taxa de suicídio </w:t>
      </w:r>
      <w:r w:rsidR="000B0ADF">
        <w:t xml:space="preserve">Brasil </w:t>
      </w:r>
      <w:r w:rsidRPr="00020350">
        <w:t>(2013-2023)</w:t>
      </w:r>
      <w:r w:rsidR="00C008AB">
        <w:t xml:space="preserve"> – Gráfico de linha mostrando a evolução</w:t>
      </w:r>
    </w:p>
    <w:p w14:paraId="27CD3A93" w14:textId="4D204AEA" w:rsidR="00020350" w:rsidRPr="00020350" w:rsidRDefault="00020350" w:rsidP="00DD6F12">
      <w:pPr>
        <w:pStyle w:val="PargrafodaLista"/>
        <w:numPr>
          <w:ilvl w:val="1"/>
          <w:numId w:val="2"/>
        </w:numPr>
      </w:pPr>
      <w:r w:rsidRPr="00020350">
        <w:t>Taxa de suicídio por sexo no brasil (2013-2023)</w:t>
      </w:r>
      <w:r w:rsidR="00C008AB">
        <w:t xml:space="preserve"> – Gráfico de linha mostrando a evolução (uma linha para cada sexo), </w:t>
      </w:r>
      <w:proofErr w:type="spellStart"/>
      <w:r w:rsidR="00C008AB">
        <w:t>da</w:t>
      </w:r>
      <w:proofErr w:type="spellEnd"/>
      <w:r w:rsidR="00C008AB">
        <w:t xml:space="preserve"> para fazer um teste t aqui</w:t>
      </w:r>
    </w:p>
    <w:p w14:paraId="4727090A" w14:textId="38EDFAA3" w:rsidR="00020350" w:rsidRPr="00020350" w:rsidRDefault="00020350" w:rsidP="00020350">
      <w:pPr>
        <w:pStyle w:val="PargrafodaLista"/>
        <w:numPr>
          <w:ilvl w:val="0"/>
          <w:numId w:val="2"/>
        </w:numPr>
      </w:pPr>
      <w:r w:rsidRPr="00020350">
        <w:t>Contexto econômico</w:t>
      </w:r>
    </w:p>
    <w:p w14:paraId="23EACA25" w14:textId="58FFC721" w:rsidR="00020350" w:rsidRPr="00020350" w:rsidRDefault="00020350" w:rsidP="00020350">
      <w:pPr>
        <w:pStyle w:val="PargrafodaLista"/>
        <w:numPr>
          <w:ilvl w:val="1"/>
          <w:numId w:val="2"/>
        </w:numPr>
      </w:pPr>
      <w:r w:rsidRPr="00020350">
        <w:t>Taxa de Desemprego no Brasil (2013–2023)</w:t>
      </w:r>
      <w:r w:rsidR="00C008AB">
        <w:t xml:space="preserve"> – Gráfico de linha mostrando a evolução</w:t>
      </w:r>
    </w:p>
    <w:p w14:paraId="6742A03F" w14:textId="76A27697" w:rsidR="00020350" w:rsidRPr="00020350" w:rsidRDefault="00020350" w:rsidP="000B0ADF">
      <w:pPr>
        <w:pStyle w:val="PargrafodaLista"/>
        <w:numPr>
          <w:ilvl w:val="1"/>
          <w:numId w:val="2"/>
        </w:numPr>
      </w:pPr>
      <w:r w:rsidRPr="00020350">
        <w:t>Desemprego vs. PIB per Capita no Brasil (2013–2023)</w:t>
      </w:r>
      <w:r w:rsidR="00C008AB">
        <w:t xml:space="preserve"> - </w:t>
      </w:r>
      <w:r w:rsidR="00C008AB" w:rsidRPr="00C008AB">
        <w:t>linha dupla</w:t>
      </w:r>
    </w:p>
    <w:p w14:paraId="020A84F5" w14:textId="6DEF20C0" w:rsidR="00020350" w:rsidRPr="00020350" w:rsidRDefault="00020350" w:rsidP="00020350">
      <w:pPr>
        <w:pStyle w:val="PargrafodaLista"/>
        <w:numPr>
          <w:ilvl w:val="1"/>
          <w:numId w:val="2"/>
        </w:numPr>
      </w:pPr>
      <w:r w:rsidRPr="00020350">
        <w:t>Inflação em 2020 vs. 2023 por Grupo de Renda</w:t>
      </w:r>
      <w:r w:rsidR="00C008AB">
        <w:t xml:space="preserve"> - </w:t>
      </w:r>
      <w:r w:rsidR="00C008AB" w:rsidRPr="00C008AB">
        <w:t>barras agrupadas</w:t>
      </w:r>
      <w:r w:rsidR="00C008AB">
        <w:t>, teste t</w:t>
      </w:r>
    </w:p>
    <w:p w14:paraId="582F05E5" w14:textId="4C8BBD47" w:rsidR="00020350" w:rsidRPr="00020350" w:rsidRDefault="00020350" w:rsidP="00020350">
      <w:pPr>
        <w:pStyle w:val="PargrafodaLista"/>
        <w:numPr>
          <w:ilvl w:val="0"/>
          <w:numId w:val="2"/>
        </w:numPr>
      </w:pPr>
      <w:r w:rsidRPr="00020350">
        <w:t>Conexões diretas</w:t>
      </w:r>
    </w:p>
    <w:p w14:paraId="407D14B8" w14:textId="3653691C" w:rsidR="00020350" w:rsidRPr="00020350" w:rsidRDefault="00020350" w:rsidP="00020350">
      <w:pPr>
        <w:pStyle w:val="PargrafodaLista"/>
        <w:numPr>
          <w:ilvl w:val="1"/>
          <w:numId w:val="2"/>
        </w:numPr>
      </w:pPr>
      <w:r w:rsidRPr="00020350">
        <w:t>Desemprego × Suicídio (Dispersão, 2013–2023)</w:t>
      </w:r>
      <w:r w:rsidR="00C008AB">
        <w:t xml:space="preserve"> - </w:t>
      </w:r>
      <w:r w:rsidR="00C008AB" w:rsidRPr="00C008AB">
        <w:t>dispersão com linha de regressão</w:t>
      </w:r>
    </w:p>
    <w:p w14:paraId="19909F01" w14:textId="5114CC38" w:rsidR="00020350" w:rsidRPr="00020350" w:rsidRDefault="00020350" w:rsidP="00020350">
      <w:pPr>
        <w:pStyle w:val="PargrafodaLista"/>
        <w:numPr>
          <w:ilvl w:val="1"/>
          <w:numId w:val="2"/>
        </w:numPr>
      </w:pPr>
      <w:r w:rsidRPr="00020350">
        <w:t>PIB per Capita × Suicídio (Dispersão, 2013–2023)</w:t>
      </w:r>
      <w:r w:rsidR="00C008AB">
        <w:t xml:space="preserve"> - </w:t>
      </w:r>
      <w:r w:rsidR="00C008AB" w:rsidRPr="00C008AB">
        <w:t>dispersão com linha de regressão</w:t>
      </w:r>
    </w:p>
    <w:p w14:paraId="5C3099C4" w14:textId="5946198C" w:rsidR="00020350" w:rsidRPr="00020350" w:rsidRDefault="00020350" w:rsidP="00020350">
      <w:pPr>
        <w:pStyle w:val="PargrafodaLista"/>
        <w:numPr>
          <w:ilvl w:val="1"/>
          <w:numId w:val="2"/>
        </w:numPr>
      </w:pPr>
      <w:r w:rsidRPr="00020350">
        <w:t xml:space="preserve">Taxa de Suicídio e Desemprego: Brasil </w:t>
      </w:r>
      <w:proofErr w:type="spellStart"/>
      <w:r w:rsidRPr="00020350">
        <w:t>vs</w:t>
      </w:r>
      <w:proofErr w:type="spellEnd"/>
      <w:r w:rsidRPr="00020350">
        <w:t xml:space="preserve"> México</w:t>
      </w:r>
      <w:r w:rsidR="00C008AB">
        <w:t xml:space="preserve"> – linha</w:t>
      </w:r>
    </w:p>
    <w:p w14:paraId="6D9D86C0" w14:textId="77777777" w:rsidR="00E51213" w:rsidRDefault="00020350" w:rsidP="00E51213">
      <w:pPr>
        <w:pStyle w:val="PargrafodaLista"/>
        <w:numPr>
          <w:ilvl w:val="1"/>
          <w:numId w:val="2"/>
        </w:numPr>
      </w:pPr>
      <w:r w:rsidRPr="00020350">
        <w:t xml:space="preserve">Matriz de Correlação entre Suicídio, Desemprego, </w:t>
      </w:r>
      <w:proofErr w:type="spellStart"/>
      <w:r w:rsidRPr="00020350">
        <w:t>PIBpc</w:t>
      </w:r>
      <w:proofErr w:type="spellEnd"/>
      <w:r w:rsidRPr="00020350">
        <w:t xml:space="preserve"> e Inflação</w:t>
      </w:r>
      <w:r w:rsidR="00C008AB">
        <w:t xml:space="preserve"> - </w:t>
      </w:r>
      <w:proofErr w:type="spellStart"/>
      <w:r w:rsidR="00C008AB" w:rsidRPr="00C008AB">
        <w:t>heatmap</w:t>
      </w:r>
      <w:proofErr w:type="spellEnd"/>
      <w:r w:rsidR="00C008AB" w:rsidRPr="00C008AB">
        <w:t xml:space="preserve"> de correlação</w:t>
      </w:r>
    </w:p>
    <w:p w14:paraId="2DE546F6" w14:textId="48A70362" w:rsidR="00E51213" w:rsidRPr="00E51213" w:rsidRDefault="00E51213" w:rsidP="00E51213">
      <w:pPr>
        <w:pStyle w:val="PargrafodaLista"/>
        <w:numPr>
          <w:ilvl w:val="0"/>
          <w:numId w:val="2"/>
        </w:numPr>
      </w:pPr>
      <w:r w:rsidRPr="00E51213">
        <w:t>Comparação Intercontinental</w:t>
      </w:r>
      <w:r>
        <w:t xml:space="preserve"> (Opcional)</w:t>
      </w:r>
    </w:p>
    <w:p w14:paraId="4FE007AF" w14:textId="05C7358F" w:rsidR="00E51213" w:rsidRPr="00E51213" w:rsidRDefault="00E51213" w:rsidP="00E51213">
      <w:pPr>
        <w:pStyle w:val="PargrafodaLista"/>
        <w:numPr>
          <w:ilvl w:val="1"/>
          <w:numId w:val="2"/>
        </w:numPr>
      </w:pPr>
      <w:r w:rsidRPr="00E51213">
        <w:t>Taxa de suicídio (2013–2023)</w:t>
      </w:r>
    </w:p>
    <w:p w14:paraId="6093A6E1" w14:textId="77777777" w:rsidR="00E51213" w:rsidRPr="00E51213" w:rsidRDefault="00E51213" w:rsidP="00E51213">
      <w:pPr>
        <w:pStyle w:val="PargrafodaLista"/>
        <w:numPr>
          <w:ilvl w:val="2"/>
          <w:numId w:val="2"/>
        </w:numPr>
      </w:pPr>
      <w:r w:rsidRPr="00E51213">
        <w:t>Gráfico: linha múltipla comparando Brasil, EUA, África do Sul e Austrália</w:t>
      </w:r>
    </w:p>
    <w:p w14:paraId="1B75EB92" w14:textId="77777777" w:rsidR="00E51213" w:rsidRPr="00E51213" w:rsidRDefault="00E51213" w:rsidP="00E51213">
      <w:pPr>
        <w:pStyle w:val="PargrafodaLista"/>
        <w:numPr>
          <w:ilvl w:val="2"/>
          <w:numId w:val="2"/>
        </w:numPr>
      </w:pPr>
      <w:r w:rsidRPr="00E51213">
        <w:t>Técnica: médias móveis por país</w:t>
      </w:r>
    </w:p>
    <w:p w14:paraId="15DAEDC0" w14:textId="5E6FCA74" w:rsidR="00E51213" w:rsidRPr="00E51213" w:rsidRDefault="00E51213" w:rsidP="00E51213">
      <w:pPr>
        <w:pStyle w:val="PargrafodaLista"/>
        <w:numPr>
          <w:ilvl w:val="1"/>
          <w:numId w:val="2"/>
        </w:numPr>
      </w:pPr>
      <w:r w:rsidRPr="00E51213">
        <w:t>Desemprego × Suicídio por país</w:t>
      </w:r>
    </w:p>
    <w:p w14:paraId="0ADF8A96" w14:textId="77777777" w:rsidR="00E51213" w:rsidRPr="00E51213" w:rsidRDefault="00E51213" w:rsidP="00E51213">
      <w:pPr>
        <w:pStyle w:val="PargrafodaLista"/>
        <w:numPr>
          <w:ilvl w:val="2"/>
          <w:numId w:val="2"/>
        </w:numPr>
      </w:pPr>
      <w:r w:rsidRPr="00E51213">
        <w:t xml:space="preserve">Gráfico: </w:t>
      </w:r>
      <w:proofErr w:type="spellStart"/>
      <w:r w:rsidRPr="00E51213">
        <w:t>scatter</w:t>
      </w:r>
      <w:proofErr w:type="spellEnd"/>
      <w:r w:rsidRPr="00E51213">
        <w:t xml:space="preserve"> </w:t>
      </w:r>
      <w:proofErr w:type="spellStart"/>
      <w:r w:rsidRPr="00E51213">
        <w:t>plot</w:t>
      </w:r>
      <w:proofErr w:type="spellEnd"/>
      <w:r w:rsidRPr="00E51213">
        <w:t xml:space="preserve"> facetado (um painel por país)</w:t>
      </w:r>
    </w:p>
    <w:p w14:paraId="3CD459EF" w14:textId="77777777" w:rsidR="00E51213" w:rsidRPr="00E51213" w:rsidRDefault="00E51213" w:rsidP="00E51213">
      <w:pPr>
        <w:pStyle w:val="PargrafodaLista"/>
        <w:numPr>
          <w:ilvl w:val="2"/>
          <w:numId w:val="2"/>
        </w:numPr>
      </w:pPr>
      <w:r w:rsidRPr="00E51213">
        <w:t>Técnica: correlação de Pearson separada por país</w:t>
      </w:r>
    </w:p>
    <w:p w14:paraId="398AFD91" w14:textId="521F2FA8" w:rsidR="00E51213" w:rsidRPr="00E51213" w:rsidRDefault="00E51213" w:rsidP="00E51213">
      <w:pPr>
        <w:pStyle w:val="PargrafodaLista"/>
        <w:numPr>
          <w:ilvl w:val="1"/>
          <w:numId w:val="2"/>
        </w:numPr>
      </w:pPr>
      <w:r w:rsidRPr="00E51213">
        <w:t>PIB per capita × Suicídio por país</w:t>
      </w:r>
    </w:p>
    <w:p w14:paraId="242E720E" w14:textId="77777777" w:rsidR="00E51213" w:rsidRPr="00E51213" w:rsidRDefault="00E51213" w:rsidP="00E51213">
      <w:pPr>
        <w:pStyle w:val="PargrafodaLista"/>
        <w:numPr>
          <w:ilvl w:val="2"/>
          <w:numId w:val="2"/>
        </w:numPr>
      </w:pPr>
      <w:r w:rsidRPr="00E51213">
        <w:t xml:space="preserve">Gráfico: </w:t>
      </w:r>
      <w:proofErr w:type="spellStart"/>
      <w:r w:rsidRPr="00E51213">
        <w:t>scatter</w:t>
      </w:r>
      <w:proofErr w:type="spellEnd"/>
      <w:r w:rsidRPr="00E51213">
        <w:t xml:space="preserve"> </w:t>
      </w:r>
      <w:proofErr w:type="spellStart"/>
      <w:r w:rsidRPr="00E51213">
        <w:t>plot</w:t>
      </w:r>
      <w:proofErr w:type="spellEnd"/>
      <w:r w:rsidRPr="00E51213">
        <w:t xml:space="preserve"> facetado</w:t>
      </w:r>
    </w:p>
    <w:p w14:paraId="24DA366A" w14:textId="77777777" w:rsidR="00E51213" w:rsidRPr="00E51213" w:rsidRDefault="00E51213" w:rsidP="00E51213">
      <w:pPr>
        <w:pStyle w:val="PargrafodaLista"/>
        <w:numPr>
          <w:ilvl w:val="2"/>
          <w:numId w:val="2"/>
        </w:numPr>
      </w:pPr>
      <w:r w:rsidRPr="00E51213">
        <w:lastRenderedPageBreak/>
        <w:t>Técnica: regressão linear simples para cada país</w:t>
      </w:r>
    </w:p>
    <w:p w14:paraId="6266443E" w14:textId="74C1BB3D" w:rsidR="00E51213" w:rsidRPr="00E51213" w:rsidRDefault="00E51213" w:rsidP="00E51213">
      <w:pPr>
        <w:pStyle w:val="PargrafodaLista"/>
        <w:numPr>
          <w:ilvl w:val="1"/>
          <w:numId w:val="2"/>
        </w:numPr>
      </w:pPr>
      <w:proofErr w:type="spellStart"/>
      <w:r w:rsidRPr="00E51213">
        <w:t>Heatmap</w:t>
      </w:r>
      <w:proofErr w:type="spellEnd"/>
      <w:r w:rsidRPr="00E51213">
        <w:t xml:space="preserve"> de correlações intercontinentais</w:t>
      </w:r>
    </w:p>
    <w:p w14:paraId="0854E029" w14:textId="77777777" w:rsidR="00E51213" w:rsidRPr="00E51213" w:rsidRDefault="00E51213" w:rsidP="00E51213">
      <w:pPr>
        <w:pStyle w:val="PargrafodaLista"/>
        <w:numPr>
          <w:ilvl w:val="2"/>
          <w:numId w:val="2"/>
        </w:numPr>
      </w:pPr>
      <w:r w:rsidRPr="00E51213">
        <w:t xml:space="preserve">Gráfico: </w:t>
      </w:r>
      <w:proofErr w:type="spellStart"/>
      <w:r w:rsidRPr="00E51213">
        <w:t>heatmap</w:t>
      </w:r>
      <w:proofErr w:type="spellEnd"/>
      <w:r w:rsidRPr="00E51213">
        <w:t xml:space="preserve"> mostrando r de (desemprego, </w:t>
      </w:r>
      <w:proofErr w:type="spellStart"/>
      <w:r w:rsidRPr="00E51213">
        <w:t>PIBpc</w:t>
      </w:r>
      <w:proofErr w:type="spellEnd"/>
      <w:r w:rsidRPr="00E51213">
        <w:t xml:space="preserve">, inflação </w:t>
      </w:r>
      <w:proofErr w:type="spellStart"/>
      <w:r w:rsidRPr="00E51213">
        <w:t>vs</w:t>
      </w:r>
      <w:proofErr w:type="spellEnd"/>
      <w:r w:rsidRPr="00E51213">
        <w:t xml:space="preserve"> suicídio) para cada um dos quatro países</w:t>
      </w:r>
    </w:p>
    <w:p w14:paraId="7E68050D" w14:textId="3C9AF39C" w:rsidR="00E51213" w:rsidRPr="00020350" w:rsidRDefault="00E51213" w:rsidP="00E51213">
      <w:pPr>
        <w:pStyle w:val="PargrafodaLista"/>
        <w:numPr>
          <w:ilvl w:val="2"/>
          <w:numId w:val="2"/>
        </w:numPr>
      </w:pPr>
      <w:r w:rsidRPr="00E51213">
        <w:t>Técnica: comparação de coeficientes de correlação</w:t>
      </w:r>
    </w:p>
    <w:p w14:paraId="6B1619AD" w14:textId="15683FEE" w:rsidR="00020350" w:rsidRDefault="00020350" w:rsidP="00020350">
      <w:r w:rsidRPr="00020350">
        <w:t>Conclusão</w:t>
      </w:r>
    </w:p>
    <w:sectPr w:rsidR="00020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167"/>
    <w:multiLevelType w:val="multilevel"/>
    <w:tmpl w:val="5EB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938A6"/>
    <w:multiLevelType w:val="multilevel"/>
    <w:tmpl w:val="0E9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E63CA"/>
    <w:multiLevelType w:val="multilevel"/>
    <w:tmpl w:val="303C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07B1E"/>
    <w:multiLevelType w:val="hybridMultilevel"/>
    <w:tmpl w:val="0350671E"/>
    <w:lvl w:ilvl="0" w:tplc="210ADED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5854CB"/>
    <w:multiLevelType w:val="multilevel"/>
    <w:tmpl w:val="4DC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13AB3"/>
    <w:multiLevelType w:val="multilevel"/>
    <w:tmpl w:val="561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393170">
    <w:abstractNumId w:val="1"/>
  </w:num>
  <w:num w:numId="2" w16cid:durableId="54620624">
    <w:abstractNumId w:val="3"/>
  </w:num>
  <w:num w:numId="3" w16cid:durableId="1887519647">
    <w:abstractNumId w:val="2"/>
  </w:num>
  <w:num w:numId="4" w16cid:durableId="919217130">
    <w:abstractNumId w:val="4"/>
  </w:num>
  <w:num w:numId="5" w16cid:durableId="1818764619">
    <w:abstractNumId w:val="0"/>
  </w:num>
  <w:num w:numId="6" w16cid:durableId="975136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12"/>
    <w:rsid w:val="00020350"/>
    <w:rsid w:val="000B0ADF"/>
    <w:rsid w:val="00785BA0"/>
    <w:rsid w:val="00971652"/>
    <w:rsid w:val="00AC120A"/>
    <w:rsid w:val="00C008AB"/>
    <w:rsid w:val="00C74EF8"/>
    <w:rsid w:val="00DD6F12"/>
    <w:rsid w:val="00E51213"/>
    <w:rsid w:val="00EB7E37"/>
    <w:rsid w:val="00F1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3D56"/>
  <w15:chartTrackingRefBased/>
  <w15:docId w15:val="{9A593BB5-F58C-417F-B10D-251DB782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F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F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F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F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F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F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F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6F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F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F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6F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2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20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JOSE BERTI</dc:creator>
  <cp:keywords/>
  <dc:description/>
  <cp:lastModifiedBy>VICENTE JOSE BERTI</cp:lastModifiedBy>
  <cp:revision>3</cp:revision>
  <dcterms:created xsi:type="dcterms:W3CDTF">2025-05-29T02:32:00Z</dcterms:created>
  <dcterms:modified xsi:type="dcterms:W3CDTF">2025-05-30T02:28:00Z</dcterms:modified>
</cp:coreProperties>
</file>