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A326E" w:rsidP="00EC15D8" w:rsidRDefault="00EC15D8" w14:paraId="58599474" wp14:textId="7B8D272B">
      <w:pPr>
        <w:pStyle w:val="TITRE10"/>
        <w:jc w:val="center"/>
      </w:pPr>
      <w:r w:rsidR="00EC15D8">
        <w:rPr/>
        <w:t>TP Android</w:t>
      </w:r>
      <w:r w:rsidR="48D0B601">
        <w:rPr/>
        <w:t>w</w:t>
      </w:r>
    </w:p>
    <w:p xmlns:wp14="http://schemas.microsoft.com/office/word/2010/wordml" w:rsidR="00EC15D8" w:rsidP="00EC15D8" w:rsidRDefault="00EC15D8" w14:paraId="672A6659" wp14:textId="77777777">
      <w:pPr>
        <w:pStyle w:val="TITRE10"/>
        <w:jc w:val="center"/>
      </w:pPr>
    </w:p>
    <w:p xmlns:wp14="http://schemas.microsoft.com/office/word/2010/wordml" w:rsidR="00EC15D8" w:rsidP="00EC15D8" w:rsidRDefault="00EC15D8" w14:paraId="5A14C99E" wp14:textId="77777777">
      <w:pPr>
        <w:pStyle w:val="TITRE20"/>
        <w:ind w:left="1701" w:hanging="1701"/>
        <w:rPr>
          <w:b w:val="0"/>
        </w:rPr>
      </w:pPr>
      <w:r>
        <w:t xml:space="preserve">Description : </w:t>
      </w:r>
      <w:r>
        <w:rPr>
          <w:b w:val="0"/>
        </w:rPr>
        <w:t>Nous allons réaliser une application Android « </w:t>
      </w:r>
      <w:proofErr w:type="spellStart"/>
      <w:r>
        <w:rPr>
          <w:b w:val="0"/>
        </w:rPr>
        <w:t>Asteroide</w:t>
      </w:r>
      <w:proofErr w:type="spellEnd"/>
      <w:r>
        <w:rPr>
          <w:b w:val="0"/>
        </w:rPr>
        <w:t xml:space="preserve"> Detector » qui permettra de donner l’ensemble des </w:t>
      </w:r>
      <w:proofErr w:type="spellStart"/>
      <w:r>
        <w:rPr>
          <w:b w:val="0"/>
        </w:rPr>
        <w:t>Astéroides</w:t>
      </w:r>
      <w:proofErr w:type="spellEnd"/>
      <w:r>
        <w:rPr>
          <w:b w:val="0"/>
        </w:rPr>
        <w:t xml:space="preserve"> en approche de la Terre par jour.</w:t>
      </w:r>
    </w:p>
    <w:p xmlns:wp14="http://schemas.microsoft.com/office/word/2010/wordml" w:rsidR="00EC15D8" w:rsidP="00EC15D8" w:rsidRDefault="00EC15D8" w14:paraId="0A37501D" wp14:textId="77777777">
      <w:pPr>
        <w:pStyle w:val="TITRE20"/>
        <w:ind w:left="1701" w:hanging="1701"/>
      </w:pPr>
    </w:p>
    <w:p xmlns:wp14="http://schemas.microsoft.com/office/word/2010/wordml" w:rsidR="00EC15D8" w:rsidP="00EC15D8" w:rsidRDefault="00EC15D8" w14:paraId="3AFD6E13" wp14:textId="77777777">
      <w:pPr>
        <w:pStyle w:val="Titresursequences"/>
      </w:pPr>
      <w:r>
        <w:t>Exercice 1 :</w:t>
      </w:r>
    </w:p>
    <w:p xmlns:wp14="http://schemas.microsoft.com/office/word/2010/wordml" w:rsidR="00EC15D8" w:rsidP="00EC15D8" w:rsidRDefault="00EC15D8" w14:paraId="5DAB6C7B" wp14:textId="77777777">
      <w:pPr>
        <w:pStyle w:val="Titresursequences"/>
      </w:pPr>
    </w:p>
    <w:p xmlns:wp14="http://schemas.microsoft.com/office/word/2010/wordml" w:rsidR="00EC15D8" w:rsidP="00EC15D8" w:rsidRDefault="00EC15D8" w14:paraId="00C47352" wp14:textId="77777777">
      <w:pPr>
        <w:pStyle w:val="BLANC"/>
      </w:pPr>
      <w:r>
        <w:t>L’application mobile ouvrira sur un premier écran d’accueil. L’écran devra être identique à ceci :</w:t>
      </w:r>
    </w:p>
    <w:p xmlns:wp14="http://schemas.microsoft.com/office/word/2010/wordml" w:rsidR="00EC15D8" w:rsidP="00EC15D8" w:rsidRDefault="00EC15D8" w14:paraId="02EB378F" wp14:textId="77777777">
      <w:pPr>
        <w:pStyle w:val="BLANC"/>
      </w:pPr>
    </w:p>
    <w:p xmlns:wp14="http://schemas.microsoft.com/office/word/2010/wordml" w:rsidR="00EC15D8" w:rsidP="00EC15D8" w:rsidRDefault="00EC15D8" w14:paraId="6A05A809" wp14:textId="77777777">
      <w:pPr>
        <w:pStyle w:val="BLANC"/>
      </w:pPr>
      <w:r w:rsidR="00EC15D8">
        <w:drawing>
          <wp:inline xmlns:wp14="http://schemas.microsoft.com/office/word/2010/wordprocessingDrawing" wp14:editId="69D10294" wp14:anchorId="20E56777">
            <wp:extent cx="2472529" cy="4379495"/>
            <wp:effectExtent l="0" t="0" r="4445" b="2540"/>
            <wp:docPr id="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6b25d8712740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2529" cy="43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C15D8" w:rsidP="00EC15D8" w:rsidRDefault="00EC15D8" w14:paraId="5A39BBE3" wp14:textId="77777777">
      <w:pPr>
        <w:pStyle w:val="BLANC"/>
      </w:pPr>
    </w:p>
    <w:p xmlns:wp14="http://schemas.microsoft.com/office/word/2010/wordml" w:rsidR="00EC15D8" w:rsidP="00EC15D8" w:rsidRDefault="00EC15D8" w14:paraId="41C8F396" wp14:textId="77777777">
      <w:pPr>
        <w:pStyle w:val="BLANC"/>
      </w:pPr>
    </w:p>
    <w:p xmlns:wp14="http://schemas.microsoft.com/office/word/2010/wordml" w:rsidR="00D160C7" w:rsidRDefault="00D160C7" w14:paraId="72A3D3EC" wp14:textId="77777777">
      <w:pPr>
        <w:rPr>
          <w:rFonts w:cs="FrutigerLTStd-Bold"/>
          <w:b/>
          <w:bCs/>
          <w:color w:val="C3004B"/>
          <w:sz w:val="32"/>
          <w:szCs w:val="32"/>
        </w:rPr>
      </w:pPr>
      <w:r>
        <w:br w:type="page"/>
      </w:r>
    </w:p>
    <w:p xmlns:wp14="http://schemas.microsoft.com/office/word/2010/wordml" w:rsidR="00EC15D8" w:rsidP="00EC15D8" w:rsidRDefault="00EC15D8" w14:paraId="67409934" wp14:textId="77777777">
      <w:pPr>
        <w:pStyle w:val="Titresursequences"/>
      </w:pPr>
      <w:r>
        <w:lastRenderedPageBreak/>
        <w:t>Exercice 2 :</w:t>
      </w:r>
    </w:p>
    <w:p xmlns:wp14="http://schemas.microsoft.com/office/word/2010/wordml" w:rsidR="00EC15D8" w:rsidP="00EC15D8" w:rsidRDefault="00EC15D8" w14:paraId="0D0B940D" wp14:textId="77777777">
      <w:pPr>
        <w:pStyle w:val="Titresursequences"/>
      </w:pPr>
    </w:p>
    <w:p xmlns:wp14="http://schemas.microsoft.com/office/word/2010/wordml" w:rsidR="00EC15D8" w:rsidP="00EC15D8" w:rsidRDefault="00EC15D8" w14:paraId="6F8FB69B" wp14:textId="77777777">
      <w:pPr>
        <w:pStyle w:val="BLANC"/>
      </w:pPr>
      <w:r>
        <w:t>Lorsque l’on clique sur le bouton « Commencer », nous devons rediriger l’utilisateur sur un deuxième écran : la « Home ».</w:t>
      </w:r>
    </w:p>
    <w:p xmlns:wp14="http://schemas.microsoft.com/office/word/2010/wordml" w:rsidR="00EC15D8" w:rsidP="00EC15D8" w:rsidRDefault="00EC15D8" w14:paraId="0E27B00A" wp14:textId="77777777">
      <w:pPr>
        <w:pStyle w:val="BLANC"/>
      </w:pPr>
    </w:p>
    <w:p xmlns:wp14="http://schemas.microsoft.com/office/word/2010/wordml" w:rsidR="00EC15D8" w:rsidP="00EC15D8" w:rsidRDefault="00EC15D8" w14:paraId="60061E4C" wp14:textId="77777777">
      <w:pPr>
        <w:pStyle w:val="BLANC"/>
      </w:pPr>
    </w:p>
    <w:p xmlns:wp14="http://schemas.microsoft.com/office/word/2010/wordml" w:rsidR="00EC15D8" w:rsidP="00EC15D8" w:rsidRDefault="00D160C7" w14:paraId="44EAFD9C" wp14:textId="77777777">
      <w:pPr>
        <w:pStyle w:val="BLANC"/>
      </w:pPr>
      <w:r w:rsidR="00D160C7">
        <w:drawing>
          <wp:inline xmlns:wp14="http://schemas.microsoft.com/office/word/2010/wordprocessingDrawing" wp14:editId="1947EC58" wp14:anchorId="69DCA0F8">
            <wp:extent cx="2622884" cy="4647566"/>
            <wp:effectExtent l="0" t="0" r="6350" b="635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66e0ef0724ab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2884" cy="46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C15D8" w:rsidP="00EC15D8" w:rsidRDefault="00EC15D8" w14:paraId="4B94D5A5" wp14:textId="77777777">
      <w:pPr>
        <w:pStyle w:val="BLANC"/>
      </w:pPr>
    </w:p>
    <w:p xmlns:wp14="http://schemas.microsoft.com/office/word/2010/wordml" w:rsidR="00D160C7" w:rsidP="00EC15D8" w:rsidRDefault="00D160C7" w14:paraId="3DEEC669" wp14:textId="77777777">
      <w:pPr>
        <w:pStyle w:val="BLANC"/>
      </w:pPr>
    </w:p>
    <w:p xmlns:wp14="http://schemas.microsoft.com/office/word/2010/wordml" w:rsidR="00D160C7" w:rsidP="00EC15D8" w:rsidRDefault="00D160C7" w14:paraId="3656B9AB" wp14:textId="77777777">
      <w:pPr>
        <w:pStyle w:val="BLANC"/>
      </w:pPr>
    </w:p>
    <w:p xmlns:wp14="http://schemas.microsoft.com/office/word/2010/wordml" w:rsidR="00D160C7" w:rsidP="00EC15D8" w:rsidRDefault="00D160C7" w14:paraId="45FB0818" wp14:textId="77777777">
      <w:pPr>
        <w:pStyle w:val="BLANC"/>
      </w:pPr>
    </w:p>
    <w:p xmlns:wp14="http://schemas.microsoft.com/office/word/2010/wordml" w:rsidR="00D160C7" w:rsidRDefault="00D160C7" w14:paraId="049F31CB" wp14:textId="77777777">
      <w:pPr>
        <w:rPr>
          <w:noProof/>
        </w:rPr>
      </w:pPr>
      <w:r>
        <w:br w:type="page"/>
      </w:r>
    </w:p>
    <w:p xmlns:wp14="http://schemas.microsoft.com/office/word/2010/wordml" w:rsidR="00D160C7" w:rsidP="00D160C7" w:rsidRDefault="00D160C7" w14:paraId="70FB410C" wp14:textId="77777777">
      <w:pPr>
        <w:pStyle w:val="Titresursequences"/>
      </w:pPr>
      <w:r>
        <w:lastRenderedPageBreak/>
        <w:t>Exercice 3 :</w:t>
      </w:r>
    </w:p>
    <w:p xmlns:wp14="http://schemas.microsoft.com/office/word/2010/wordml" w:rsidR="00D160C7" w:rsidP="00D160C7" w:rsidRDefault="00D160C7" w14:paraId="53128261" wp14:textId="77777777">
      <w:pPr>
        <w:pStyle w:val="Titresursequences"/>
      </w:pPr>
    </w:p>
    <w:p xmlns:wp14="http://schemas.microsoft.com/office/word/2010/wordml" w:rsidR="00D160C7" w:rsidP="00D160C7" w:rsidRDefault="005E691F" w14:paraId="02171F57" wp14:textId="77777777">
      <w:pPr>
        <w:pStyle w:val="BLANC"/>
      </w:pPr>
      <w:r>
        <w:t>Avant d’afficher la liste des astéroides disponibles nous devons obtenir cette liste sur une source fiable. Nous allons utiliser pour cela, l’API mise à disposition par la NASA !</w:t>
      </w:r>
    </w:p>
    <w:p xmlns:wp14="http://schemas.microsoft.com/office/word/2010/wordml" w:rsidR="005E691F" w:rsidP="00D160C7" w:rsidRDefault="005E691F" w14:paraId="62486C05" wp14:textId="77777777">
      <w:pPr>
        <w:pStyle w:val="BLANC"/>
      </w:pPr>
    </w:p>
    <w:p xmlns:wp14="http://schemas.microsoft.com/office/word/2010/wordml" w:rsidR="005E691F" w:rsidP="00D160C7" w:rsidRDefault="005E691F" w14:paraId="1603E9D2" wp14:textId="77777777">
      <w:pPr>
        <w:pStyle w:val="BLANC"/>
      </w:pPr>
      <w:r>
        <w:t xml:space="preserve">Vous pouvez obtenir en un clic une API_KEY via l’url suivante : </w:t>
      </w:r>
      <w:hyperlink w:history="1" w:anchor="apply-for-an-api-key" r:id="rId7">
        <w:r w:rsidRPr="00F63848" w:rsidR="0063604E">
          <w:rPr>
            <w:rStyle w:val="Lienhypertexte"/>
          </w:rPr>
          <w:t>https://api.nasa.gov/index.html#apply-for-an-api-key</w:t>
        </w:r>
      </w:hyperlink>
    </w:p>
    <w:p xmlns:wp14="http://schemas.microsoft.com/office/word/2010/wordml" w:rsidR="0063604E" w:rsidP="00D160C7" w:rsidRDefault="0063604E" w14:paraId="4101652C" wp14:textId="77777777">
      <w:pPr>
        <w:pStyle w:val="BLANC"/>
      </w:pPr>
    </w:p>
    <w:p xmlns:wp14="http://schemas.microsoft.com/office/word/2010/wordml" w:rsidR="0063604E" w:rsidP="00D160C7" w:rsidRDefault="0063604E" w14:paraId="7CA6AB28" wp14:textId="77777777">
      <w:pPr>
        <w:pStyle w:val="BLANC"/>
      </w:pPr>
      <w:r>
        <w:t>Nous allons utiliser la methode suivant de l’API pour récupérer la liste de nos Asteroides :</w:t>
      </w:r>
    </w:p>
    <w:p w:rsidR="3BE3AFDC" w:rsidP="3BE3AFDC" w:rsidRDefault="3BE3AFDC" w14:noSpellErr="1" w14:paraId="46477666" w14:textId="4EAC2E60">
      <w:pPr>
        <w:pStyle w:val="BLANC"/>
      </w:pPr>
    </w:p>
    <w:p w:rsidR="1D862B52" w:rsidP="3BE3AFDC" w:rsidRDefault="1D862B52" w14:paraId="39AF05D4" w14:textId="57220C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3BE3AFDC" w:rsidR="1D862B52">
        <w:rPr>
          <w:sz w:val="24"/>
          <w:szCs w:val="24"/>
        </w:rPr>
        <w:t>Elle est où la méthode ?</w:t>
      </w:r>
    </w:p>
    <w:p xmlns:wp14="http://schemas.microsoft.com/office/word/2010/wordml" w:rsidR="0063604E" w:rsidP="0063604E" w:rsidRDefault="0063604E" w14:paraId="1299C43A" wp14:textId="77777777"/>
    <w:p xmlns:wp14="http://schemas.microsoft.com/office/word/2010/wordml" w:rsidR="0063604E" w:rsidP="0063604E" w:rsidRDefault="0063604E" w14:paraId="3C4F1482" wp14:textId="77777777">
      <w:r>
        <w:t xml:space="preserve">Remplacer DEMO_KEY par votre API_KEY, et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 par la date du jour. Récupérer la réponse et afficher un Toast indiquant que les données sont bien téléchargées.</w:t>
      </w:r>
    </w:p>
    <w:p xmlns:wp14="http://schemas.microsoft.com/office/word/2010/wordml" w:rsidR="0063604E" w:rsidP="0063604E" w:rsidRDefault="0063604E" w14:paraId="4DDBEF00" wp14:textId="77777777"/>
    <w:p xmlns:wp14="http://schemas.microsoft.com/office/word/2010/wordml" w:rsidR="0063604E" w:rsidP="0063604E" w:rsidRDefault="0063604E" w14:paraId="3461D779" wp14:textId="77777777"/>
    <w:p xmlns:wp14="http://schemas.microsoft.com/office/word/2010/wordml" w:rsidR="0063604E" w:rsidP="0063604E" w:rsidRDefault="0063604E" w14:paraId="3CF2D8B6" wp14:textId="77777777"/>
    <w:p xmlns:wp14="http://schemas.microsoft.com/office/word/2010/wordml" w:rsidRPr="0063604E" w:rsidR="0063604E" w:rsidP="0063604E" w:rsidRDefault="0063604E" w14:paraId="0FB78278" wp14:textId="77777777">
      <w:r w:rsidR="0063604E">
        <w:drawing>
          <wp:inline xmlns:wp14="http://schemas.microsoft.com/office/word/2010/wordprocessingDrawing" wp14:editId="6A606C75" wp14:anchorId="32D3FF58">
            <wp:extent cx="2703095" cy="4744209"/>
            <wp:effectExtent l="0" t="0" r="2540" b="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9cb665ae18ef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3095" cy="47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604E" w:rsidP="00D160C7" w:rsidRDefault="0063604E" w14:paraId="1FC39945" wp14:textId="77777777">
      <w:pPr>
        <w:pStyle w:val="BLANC"/>
      </w:pPr>
    </w:p>
    <w:p xmlns:wp14="http://schemas.microsoft.com/office/word/2010/wordml" w:rsidR="0063604E" w:rsidP="00D160C7" w:rsidRDefault="0063604E" w14:paraId="0562CB0E" wp14:textId="77777777">
      <w:pPr>
        <w:pStyle w:val="BLANC"/>
      </w:pPr>
    </w:p>
    <w:p xmlns:wp14="http://schemas.microsoft.com/office/word/2010/wordml" w:rsidR="002463A2" w:rsidRDefault="002463A2" w14:paraId="34CE0A41" wp14:textId="77777777">
      <w:pPr>
        <w:rPr>
          <w:rFonts w:ascii="Frutiger LT Std 55 Roman" w:hAnsi="Frutiger LT Std 55 Roman" w:cs="Arial"/>
          <w:noProof/>
          <w:sz w:val="20"/>
          <w:szCs w:val="20"/>
          <w:lang w:eastAsia="en-US"/>
        </w:rPr>
      </w:pPr>
      <w:r>
        <w:br w:type="page"/>
      </w:r>
    </w:p>
    <w:p xmlns:wp14="http://schemas.microsoft.com/office/word/2010/wordml" w:rsidR="002463A2" w:rsidP="002463A2" w:rsidRDefault="002463A2" w14:paraId="42E93270" wp14:textId="77777777">
      <w:pPr>
        <w:pStyle w:val="Titresursequences"/>
      </w:pPr>
      <w:r>
        <w:lastRenderedPageBreak/>
        <w:t>Exercice 4 :</w:t>
      </w:r>
    </w:p>
    <w:p xmlns:wp14="http://schemas.microsoft.com/office/word/2010/wordml" w:rsidR="002463A2" w:rsidP="002463A2" w:rsidRDefault="002463A2" w14:paraId="62EBF3C5" wp14:textId="77777777">
      <w:pPr>
        <w:pStyle w:val="Titresursequences"/>
      </w:pPr>
    </w:p>
    <w:p xmlns:wp14="http://schemas.microsoft.com/office/word/2010/wordml" w:rsidR="002463A2" w:rsidP="002463A2" w:rsidRDefault="002F2735" w14:paraId="08CBCD9F" wp14:textId="77777777">
      <w:r>
        <w:t xml:space="preserve">Ajoutons maintenant les </w:t>
      </w:r>
      <w:r w:rsidR="00492B11">
        <w:t>astéroïdes</w:t>
      </w:r>
      <w:r>
        <w:t xml:space="preserve"> ! Pour cela utiliser une </w:t>
      </w:r>
      <w:proofErr w:type="spellStart"/>
      <w:r>
        <w:t>ListView</w:t>
      </w:r>
      <w:proofErr w:type="spellEnd"/>
      <w:r>
        <w:t xml:space="preserve"> dans laquelle on affichera le nom de l’</w:t>
      </w:r>
      <w:r w:rsidR="00492B11">
        <w:t>astéroïde</w:t>
      </w:r>
      <w:r>
        <w:t>. Essayez d’obtenir le rendu suivant :</w:t>
      </w:r>
    </w:p>
    <w:p xmlns:wp14="http://schemas.microsoft.com/office/word/2010/wordml" w:rsidR="002F2735" w:rsidP="002463A2" w:rsidRDefault="002F2735" w14:paraId="6D98A12B" wp14:textId="77777777"/>
    <w:p xmlns:wp14="http://schemas.microsoft.com/office/word/2010/wordml" w:rsidR="002F2735" w:rsidP="002463A2" w:rsidRDefault="002F2735" w14:paraId="2946DB82" wp14:textId="77777777">
      <w:r w:rsidR="002F2735">
        <w:drawing>
          <wp:inline xmlns:wp14="http://schemas.microsoft.com/office/word/2010/wordprocessingDrawing" wp14:editId="00743F4B" wp14:anchorId="68EC840F">
            <wp:extent cx="2654968" cy="4716475"/>
            <wp:effectExtent l="0" t="0" r="0" b="0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8c66ceb2e6dd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4968" cy="47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63A2" w:rsidP="002463A2" w:rsidRDefault="002463A2" w14:paraId="5997CC1D" wp14:textId="77777777"/>
    <w:p xmlns:wp14="http://schemas.microsoft.com/office/word/2010/wordml" w:rsidR="00492B11" w:rsidRDefault="00492B11" w14:paraId="110FFD37" wp14:textId="77777777">
      <w:pPr>
        <w:rPr>
          <w:rFonts w:ascii="Frutiger LT Std 55 Roman" w:hAnsi="Frutiger LT Std 55 Roman" w:cs="Arial"/>
          <w:noProof/>
          <w:sz w:val="20"/>
          <w:szCs w:val="20"/>
          <w:lang w:eastAsia="en-US"/>
        </w:rPr>
      </w:pPr>
      <w:r>
        <w:br w:type="page"/>
      </w:r>
    </w:p>
    <w:p xmlns:wp14="http://schemas.microsoft.com/office/word/2010/wordml" w:rsidR="00492B11" w:rsidP="00492B11" w:rsidRDefault="00492B11" w14:paraId="2D6A9248" wp14:textId="77777777">
      <w:pPr>
        <w:pStyle w:val="Titresursequences"/>
      </w:pPr>
      <w:r>
        <w:lastRenderedPageBreak/>
        <w:t>Exercice 5 :</w:t>
      </w:r>
    </w:p>
    <w:p xmlns:wp14="http://schemas.microsoft.com/office/word/2010/wordml" w:rsidR="00492B11" w:rsidP="00492B11" w:rsidRDefault="00492B11" w14:paraId="6B699379" wp14:textId="77777777">
      <w:pPr>
        <w:pStyle w:val="Titresursequences"/>
      </w:pPr>
    </w:p>
    <w:p xmlns:wp14="http://schemas.microsoft.com/office/word/2010/wordml" w:rsidR="00492B11" w:rsidP="00492B11" w:rsidRDefault="00492B11" w14:paraId="05E4D924" wp14:textId="77777777">
      <w:r>
        <w:t xml:space="preserve">Ajoutons des informations sur les </w:t>
      </w:r>
      <w:r w:rsidR="009F608F">
        <w:t>astéroïdes</w:t>
      </w:r>
      <w:r>
        <w:t xml:space="preserve"> dans la </w:t>
      </w:r>
      <w:proofErr w:type="spellStart"/>
      <w:r>
        <w:t>ListeView</w:t>
      </w:r>
      <w:proofErr w:type="spellEnd"/>
      <w:r>
        <w:t> :</w:t>
      </w:r>
    </w:p>
    <w:p xmlns:wp14="http://schemas.microsoft.com/office/word/2010/wordml" w:rsidR="00492B11" w:rsidP="00492B11" w:rsidRDefault="00492B11" w14:paraId="3E635978" wp14:textId="77777777">
      <w:pPr>
        <w:pStyle w:val="Paragraphedeliste"/>
        <w:numPr>
          <w:ilvl w:val="0"/>
          <w:numId w:val="1"/>
        </w:numPr>
      </w:pPr>
      <w:r>
        <w:t>La magnitude</w:t>
      </w:r>
    </w:p>
    <w:p xmlns:wp14="http://schemas.microsoft.com/office/word/2010/wordml" w:rsidR="00492B11" w:rsidP="00492B11" w:rsidRDefault="00492B11" w14:paraId="5595014D" wp14:textId="77777777">
      <w:pPr>
        <w:pStyle w:val="Paragraphedeliste"/>
        <w:numPr>
          <w:ilvl w:val="0"/>
          <w:numId w:val="1"/>
        </w:numPr>
      </w:pPr>
      <w:r>
        <w:t>La distance par rapport à la Terre</w:t>
      </w:r>
    </w:p>
    <w:p xmlns:wp14="http://schemas.microsoft.com/office/word/2010/wordml" w:rsidR="00D160C7" w:rsidP="00EC15D8" w:rsidRDefault="00D160C7" w14:paraId="3FE9F23F" wp14:textId="77777777">
      <w:pPr>
        <w:pStyle w:val="BLANC"/>
      </w:pPr>
    </w:p>
    <w:p xmlns:wp14="http://schemas.microsoft.com/office/word/2010/wordml" w:rsidR="00750EF2" w:rsidP="00EC15D8" w:rsidRDefault="00E52AA0" w14:paraId="1F72F646" wp14:textId="2A9115AA">
      <w:pPr>
        <w:pStyle w:val="BLANC"/>
      </w:pPr>
      <w:r w:rsidR="00E52AA0">
        <w:drawing>
          <wp:inline xmlns:wp14="http://schemas.microsoft.com/office/word/2010/wordprocessingDrawing" wp14:editId="466035A5" wp14:anchorId="154A8D0F">
            <wp:extent cx="2736158" cy="4876802"/>
            <wp:effectExtent l="0" t="0" r="0" b="0"/>
            <wp:docPr id="7" name="Imag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7"/>
                    <pic:cNvPicPr/>
                  </pic:nvPicPr>
                  <pic:blipFill>
                    <a:blip r:embed="R2d57fdcdf30e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6158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xmlns:wp14="http://schemas.microsoft.com/office/word/2010/wordml" w:rsidR="00750EF2" w:rsidP="00750EF2" w:rsidRDefault="00750EF2" w14:paraId="08CE6F91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61CDCEAD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6BB9E253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23DE523C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52E56223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07547A01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5043CB0F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07459315" wp14:textId="77777777">
      <w:pPr>
        <w:rPr>
          <w:lang w:eastAsia="en-US"/>
        </w:rPr>
      </w:pPr>
    </w:p>
    <w:p xmlns:wp14="http://schemas.microsoft.com/office/word/2010/wordml" w:rsidR="00750EF2" w:rsidP="00750EF2" w:rsidRDefault="00750EF2" w14:paraId="6537F28F" wp14:textId="77777777">
      <w:pPr>
        <w:rPr>
          <w:lang w:eastAsia="en-US"/>
        </w:rPr>
      </w:pPr>
    </w:p>
    <w:p xmlns:wp14="http://schemas.microsoft.com/office/word/2010/wordml" w:rsidR="00750EF2" w:rsidRDefault="00750EF2" w14:paraId="6DFB9E20" wp14:textId="77777777">
      <w:pPr>
        <w:rPr>
          <w:lang w:eastAsia="en-US"/>
        </w:rPr>
      </w:pPr>
      <w:r>
        <w:rPr>
          <w:lang w:eastAsia="en-US"/>
        </w:rPr>
        <w:br w:type="page"/>
      </w:r>
    </w:p>
    <w:p xmlns:wp14="http://schemas.microsoft.com/office/word/2010/wordml" w:rsidR="00750EF2" w:rsidP="00750EF2" w:rsidRDefault="00750EF2" w14:paraId="3AE7446A" wp14:textId="77777777">
      <w:pPr>
        <w:pStyle w:val="Titresursequences"/>
      </w:pPr>
      <w:r>
        <w:lastRenderedPageBreak/>
        <w:t>Exercice 6 :</w:t>
      </w:r>
    </w:p>
    <w:p xmlns:wp14="http://schemas.microsoft.com/office/word/2010/wordml" w:rsidR="00750EF2" w:rsidP="00750EF2" w:rsidRDefault="00750EF2" w14:paraId="70DF9E56" wp14:textId="77777777">
      <w:pPr>
        <w:pStyle w:val="Titresursequences"/>
      </w:pPr>
    </w:p>
    <w:p xmlns:wp14="http://schemas.microsoft.com/office/word/2010/wordml" w:rsidR="00750EF2" w:rsidP="00750EF2" w:rsidRDefault="00750EF2" w14:paraId="1124D5ED" wp14:textId="77777777">
      <w:r>
        <w:t xml:space="preserve">Une fois que l’on clique sur une ligne, nous voulons ouvrir une nouvelle page de </w:t>
      </w:r>
      <w:proofErr w:type="spellStart"/>
      <w:r>
        <w:t>detail</w:t>
      </w:r>
      <w:proofErr w:type="spellEnd"/>
      <w:r>
        <w:t xml:space="preserve"> qui affichera les éléments suivants. Pour cela, on enverra à la page l’id de l’astéroïde.  La page devra alors récupérer le détail de l’astéroïde via l’URL suivante :</w:t>
      </w:r>
    </w:p>
    <w:p xmlns:wp14="http://schemas.microsoft.com/office/word/2010/wordml" w:rsidR="00750EF2" w:rsidP="00750EF2" w:rsidRDefault="00750EF2" w14:paraId="44E871BC" wp14:textId="77777777">
      <w:pPr>
        <w:rPr>
          <w:lang w:eastAsia="en-US"/>
        </w:rPr>
      </w:pPr>
    </w:p>
    <w:p xmlns:wp14="http://schemas.microsoft.com/office/word/2010/wordml" w:rsidR="00B847EC" w:rsidP="00750EF2" w:rsidRDefault="003A798C" w14:paraId="4C92D824" wp14:textId="77777777">
      <w:pPr>
        <w:rPr>
          <w:lang w:eastAsia="en-US"/>
        </w:rPr>
      </w:pPr>
      <w:hyperlink w:history="1" r:id="rId12">
        <w:r w:rsidRPr="00F63848" w:rsidR="00B847EC">
          <w:rPr>
            <w:rStyle w:val="Lienhypertexte"/>
            <w:lang w:eastAsia="en-US"/>
          </w:rPr>
          <w:t>https://api.nasa.gov/neo/rest/v1/neo/3726710?api_key=DEMO_KEY</w:t>
        </w:r>
      </w:hyperlink>
    </w:p>
    <w:p xmlns:wp14="http://schemas.microsoft.com/office/word/2010/wordml" w:rsidR="00B847EC" w:rsidP="00750EF2" w:rsidRDefault="00B847EC" w14:paraId="144A5D23" wp14:textId="77777777">
      <w:pPr>
        <w:rPr>
          <w:lang w:eastAsia="en-US"/>
        </w:rPr>
      </w:pPr>
    </w:p>
    <w:p xmlns:wp14="http://schemas.microsoft.com/office/word/2010/wordml" w:rsidR="00B847EC" w:rsidP="00750EF2" w:rsidRDefault="00B847EC" w14:paraId="50421613" wp14:textId="77777777">
      <w:pPr>
        <w:rPr>
          <w:lang w:eastAsia="en-US"/>
        </w:rPr>
      </w:pPr>
      <w:r>
        <w:rPr>
          <w:lang w:eastAsia="en-US"/>
        </w:rPr>
        <w:t>(3726710 étant l’ID)</w:t>
      </w:r>
    </w:p>
    <w:p xmlns:wp14="http://schemas.microsoft.com/office/word/2010/wordml" w:rsidR="00B847EC" w:rsidP="00750EF2" w:rsidRDefault="00B847EC" w14:paraId="738610EB" wp14:textId="77777777">
      <w:pPr>
        <w:rPr>
          <w:lang w:eastAsia="en-US"/>
        </w:rPr>
      </w:pPr>
    </w:p>
    <w:p xmlns:wp14="http://schemas.microsoft.com/office/word/2010/wordml" w:rsidR="00B847EC" w:rsidP="00750EF2" w:rsidRDefault="00B847EC" w14:paraId="637805D2" wp14:textId="77777777">
      <w:pPr>
        <w:rPr>
          <w:lang w:eastAsia="en-US"/>
        </w:rPr>
      </w:pPr>
      <w:r w:rsidR="00B847EC">
        <w:drawing>
          <wp:inline xmlns:wp14="http://schemas.microsoft.com/office/word/2010/wordprocessingDrawing" wp14:editId="21CE2910" wp14:anchorId="5A30C25A">
            <wp:extent cx="3060151" cy="5438275"/>
            <wp:effectExtent l="0" t="0" r="635" b="0"/>
            <wp:docPr id="8" name="Imag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8"/>
                    <pic:cNvPicPr/>
                  </pic:nvPicPr>
                  <pic:blipFill>
                    <a:blip r:embed="Ra364f2ccfecf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0151" cy="5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5077" w:rsidP="00750EF2" w:rsidRDefault="00DE5077" w14:paraId="463F29E8" wp14:textId="77777777">
      <w:pPr>
        <w:rPr>
          <w:lang w:eastAsia="en-US"/>
        </w:rPr>
      </w:pPr>
    </w:p>
    <w:p xmlns:wp14="http://schemas.microsoft.com/office/word/2010/wordml" w:rsidR="00DE5077" w:rsidP="00750EF2" w:rsidRDefault="00DE5077" w14:paraId="3B7B4B86" wp14:textId="77777777">
      <w:pPr>
        <w:rPr>
          <w:lang w:eastAsia="en-US"/>
        </w:rPr>
      </w:pPr>
    </w:p>
    <w:p xmlns:wp14="http://schemas.microsoft.com/office/word/2010/wordml" w:rsidR="00DE5077" w:rsidP="00750EF2" w:rsidRDefault="00DE5077" w14:paraId="3A0FF5F2" wp14:textId="77777777">
      <w:pPr>
        <w:rPr>
          <w:lang w:eastAsia="en-US"/>
        </w:rPr>
      </w:pPr>
    </w:p>
    <w:p xmlns:wp14="http://schemas.microsoft.com/office/word/2010/wordml" w:rsidR="00DE5077" w:rsidP="00750EF2" w:rsidRDefault="00DE5077" w14:paraId="5630AD66" wp14:textId="77777777">
      <w:pPr>
        <w:rPr>
          <w:lang w:eastAsia="en-US"/>
        </w:rPr>
      </w:pPr>
    </w:p>
    <w:p xmlns:wp14="http://schemas.microsoft.com/office/word/2010/wordml" w:rsidR="00DE5077" w:rsidP="00750EF2" w:rsidRDefault="00DE5077" w14:paraId="61829076" wp14:textId="77777777">
      <w:pPr>
        <w:rPr>
          <w:lang w:eastAsia="en-US"/>
        </w:rPr>
      </w:pPr>
    </w:p>
    <w:p xmlns:wp14="http://schemas.microsoft.com/office/word/2010/wordml" w:rsidR="00DE5077" w:rsidRDefault="00DE5077" w14:paraId="2BA226A1" wp14:textId="77777777">
      <w:pPr>
        <w:rPr>
          <w:lang w:eastAsia="en-US"/>
        </w:rPr>
      </w:pPr>
      <w:r>
        <w:rPr>
          <w:lang w:eastAsia="en-US"/>
        </w:rPr>
        <w:br w:type="page"/>
      </w:r>
    </w:p>
    <w:p xmlns:wp14="http://schemas.microsoft.com/office/word/2010/wordml" w:rsidR="0046315C" w:rsidP="0046315C" w:rsidRDefault="0046315C" w14:paraId="3601CFE6" wp14:textId="77777777">
      <w:pPr>
        <w:pStyle w:val="Titresursequences"/>
      </w:pPr>
      <w:r>
        <w:lastRenderedPageBreak/>
        <w:t>Exercice 7 :</w:t>
      </w:r>
    </w:p>
    <w:p xmlns:wp14="http://schemas.microsoft.com/office/word/2010/wordml" w:rsidR="0046315C" w:rsidP="0046315C" w:rsidRDefault="0046315C" w14:paraId="17AD93B2" wp14:textId="77777777">
      <w:pPr>
        <w:pStyle w:val="Titresursequences"/>
      </w:pPr>
    </w:p>
    <w:p xmlns:wp14="http://schemas.microsoft.com/office/word/2010/wordml" w:rsidR="0046315C" w:rsidP="0046315C" w:rsidRDefault="0046315C" w14:paraId="67654C85" wp14:textId="23755B45">
      <w:r w:rsidR="0046315C">
        <w:rPr/>
        <w:t xml:space="preserve">Illustrons maintenant tout ceci avec un graphisme mettant en évidence le soleil, la terre et l’astéroïde. Au centre de la vue se situe le soleil (plus gros). </w:t>
      </w:r>
      <w:r w:rsidR="00A227C7">
        <w:rPr/>
        <w:t>On dessinera l’orbite de la Terre autour du soleil (</w:t>
      </w:r>
      <w:r w:rsidR="00A227C7">
        <w:rPr/>
        <w:t>149</w:t>
      </w:r>
      <w:r w:rsidR="55D600D8">
        <w:rPr/>
        <w:t xml:space="preserve"> </w:t>
      </w:r>
      <w:r w:rsidR="00A227C7">
        <w:rPr/>
        <w:t>597</w:t>
      </w:r>
      <w:r w:rsidR="01C0E85D">
        <w:rPr/>
        <w:t xml:space="preserve"> </w:t>
      </w:r>
      <w:r w:rsidR="00A227C7">
        <w:rPr/>
        <w:t>870</w:t>
      </w:r>
      <w:r w:rsidR="00A227C7">
        <w:rPr/>
        <w:t xml:space="preserve"> km) qui sera à la limite de la vue. A droite sur l’orbite se trouve la Terre (taille moyenne). Autour de la Terre traçons l’orbite de l’astéroïde (distance orbite). A -45deg on dessinera sur l’orbite l’astéroïde (plus petit)</w:t>
      </w:r>
    </w:p>
    <w:p xmlns:wp14="http://schemas.microsoft.com/office/word/2010/wordml" w:rsidR="00A227C7" w:rsidP="0046315C" w:rsidRDefault="00A227C7" w14:paraId="0DE4B5B7" wp14:textId="77777777"/>
    <w:p xmlns:wp14="http://schemas.microsoft.com/office/word/2010/wordml" w:rsidR="00A227C7" w:rsidP="0046315C" w:rsidRDefault="00A227C7" w14:paraId="66204FF1" wp14:textId="77777777"/>
    <w:p xmlns:wp14="http://schemas.microsoft.com/office/word/2010/wordml" w:rsidR="00A227C7" w:rsidP="0046315C" w:rsidRDefault="00A227C7" w14:paraId="2DBF0D7D" wp14:textId="77777777"/>
    <w:p xmlns:wp14="http://schemas.microsoft.com/office/word/2010/wordml" w:rsidR="00A227C7" w:rsidP="0046315C" w:rsidRDefault="00A227C7" w14:paraId="6B62F1B3" wp14:textId="77777777">
      <w:r w:rsidR="00A227C7">
        <w:drawing>
          <wp:inline xmlns:wp14="http://schemas.microsoft.com/office/word/2010/wordprocessingDrawing" wp14:editId="035CB07B" wp14:anchorId="53F38915">
            <wp:extent cx="3088105" cy="5542046"/>
            <wp:effectExtent l="0" t="0" r="0" b="0"/>
            <wp:docPr id="9" name="Imag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9"/>
                    <pic:cNvPicPr/>
                  </pic:nvPicPr>
                  <pic:blipFill>
                    <a:blip r:embed="R02c4730f7d0e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8105" cy="55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315C" w:rsidP="0046315C" w:rsidRDefault="0046315C" w14:paraId="02F2C34E" wp14:textId="77777777"/>
    <w:p xmlns:wp14="http://schemas.microsoft.com/office/word/2010/wordml" w:rsidR="0046315C" w:rsidP="0046315C" w:rsidRDefault="0046315C" w14:paraId="680A4E5D" wp14:textId="77777777"/>
    <w:p xmlns:wp14="http://schemas.microsoft.com/office/word/2010/wordml" w:rsidR="00DE5077" w:rsidP="00750EF2" w:rsidRDefault="00DE5077" w14:paraId="19219836" wp14:textId="77777777">
      <w:pPr>
        <w:rPr>
          <w:lang w:eastAsia="en-US"/>
        </w:rPr>
      </w:pPr>
    </w:p>
    <w:p xmlns:wp14="http://schemas.microsoft.com/office/word/2010/wordml" w:rsidR="00DD533F" w:rsidP="00750EF2" w:rsidRDefault="00DD533F" w14:paraId="296FEF7D" wp14:textId="77777777">
      <w:pPr>
        <w:rPr>
          <w:lang w:eastAsia="en-US"/>
        </w:rPr>
      </w:pPr>
    </w:p>
    <w:p xmlns:wp14="http://schemas.microsoft.com/office/word/2010/wordml" w:rsidR="00DD533F" w:rsidP="00750EF2" w:rsidRDefault="00DD533F" w14:paraId="7194DBDC" wp14:textId="77777777">
      <w:pPr>
        <w:rPr>
          <w:lang w:eastAsia="en-US"/>
        </w:rPr>
      </w:pPr>
    </w:p>
    <w:p xmlns:wp14="http://schemas.microsoft.com/office/word/2010/wordml" w:rsidR="00DD533F" w:rsidRDefault="00DD533F" w14:paraId="769D0D3C" wp14:textId="77777777">
      <w:pPr>
        <w:rPr>
          <w:lang w:eastAsia="en-US"/>
        </w:rPr>
      </w:pPr>
      <w:r>
        <w:rPr>
          <w:lang w:eastAsia="en-US"/>
        </w:rPr>
        <w:br w:type="page"/>
      </w:r>
    </w:p>
    <w:p xmlns:wp14="http://schemas.microsoft.com/office/word/2010/wordml" w:rsidR="00DD533F" w:rsidP="00DD533F" w:rsidRDefault="00DD533F" w14:paraId="790F2E9A" wp14:textId="77777777">
      <w:pPr>
        <w:pStyle w:val="Titresursequences"/>
      </w:pPr>
      <w:r>
        <w:lastRenderedPageBreak/>
        <w:t xml:space="preserve">Exercice </w:t>
      </w:r>
      <w:r>
        <w:t>8</w:t>
      </w:r>
      <w:r>
        <w:t> :</w:t>
      </w:r>
    </w:p>
    <w:p xmlns:wp14="http://schemas.microsoft.com/office/word/2010/wordml" w:rsidR="00DD533F" w:rsidP="00DD533F" w:rsidRDefault="00DD533F" w14:paraId="54CD245A" wp14:textId="77777777">
      <w:pPr>
        <w:pStyle w:val="Titresursequences"/>
      </w:pPr>
    </w:p>
    <w:p xmlns:wp14="http://schemas.microsoft.com/office/word/2010/wordml" w:rsidR="00DD533F" w:rsidP="00DD533F" w:rsidRDefault="00DD533F" w14:paraId="7FC899FF" wp14:textId="77777777">
      <w:r>
        <w:t>Animons maintenant l’ensemble. Le soleil au centre reste immobile. La Terre tourne le long de son orbite. Faites tourner également l’</w:t>
      </w:r>
      <w:proofErr w:type="spellStart"/>
      <w:r>
        <w:t>astéroide</w:t>
      </w:r>
      <w:proofErr w:type="spellEnd"/>
      <w:r>
        <w:t xml:space="preserve"> sur son orbite. La période de </w:t>
      </w:r>
      <w:proofErr w:type="spellStart"/>
      <w:r>
        <w:t>rotaiton</w:t>
      </w:r>
      <w:proofErr w:type="spellEnd"/>
      <w:r>
        <w:t xml:space="preserve"> doit être proportionnelle à celle de la Terre (365J) vs La </w:t>
      </w:r>
      <w:proofErr w:type="spellStart"/>
      <w:r>
        <w:t>Periode</w:t>
      </w:r>
      <w:proofErr w:type="spellEnd"/>
      <w:r>
        <w:t xml:space="preserve"> Orbitale</w:t>
      </w:r>
    </w:p>
    <w:p xmlns:wp14="http://schemas.microsoft.com/office/word/2010/wordml" w:rsidR="00DD533F" w:rsidP="00750EF2" w:rsidRDefault="00DD533F" w14:paraId="1231BE67" wp14:textId="77777777">
      <w:pPr>
        <w:rPr>
          <w:lang w:eastAsia="en-US"/>
        </w:rPr>
      </w:pPr>
    </w:p>
    <w:p xmlns:wp14="http://schemas.microsoft.com/office/word/2010/wordml" w:rsidR="00DD533F" w:rsidP="00750EF2" w:rsidRDefault="00DD533F" w14:paraId="36FEB5B0" wp14:textId="77777777">
      <w:pPr>
        <w:rPr>
          <w:lang w:eastAsia="en-US"/>
        </w:rPr>
      </w:pPr>
    </w:p>
    <w:p xmlns:wp14="http://schemas.microsoft.com/office/word/2010/wordml" w:rsidR="0079414F" w:rsidP="0079414F" w:rsidRDefault="0079414F" w14:paraId="7682D96B" wp14:textId="77777777">
      <w:pPr>
        <w:pStyle w:val="Titresursequences"/>
      </w:pPr>
      <w:r>
        <w:t xml:space="preserve">Exercice </w:t>
      </w:r>
      <w:r>
        <w:t>9</w:t>
      </w:r>
      <w:r>
        <w:t> :</w:t>
      </w:r>
    </w:p>
    <w:p xmlns:wp14="http://schemas.microsoft.com/office/word/2010/wordml" w:rsidR="0079414F" w:rsidP="0079414F" w:rsidRDefault="0079414F" w14:paraId="30D7AA69" wp14:textId="77777777">
      <w:pPr>
        <w:pStyle w:val="Titresursequences"/>
      </w:pPr>
    </w:p>
    <w:p xmlns:wp14="http://schemas.microsoft.com/office/word/2010/wordml" w:rsidR="0079414F" w:rsidP="0079414F" w:rsidRDefault="003A798C" w14:paraId="49EBB36C" wp14:textId="77777777">
      <w:pPr>
        <w:rPr>
          <w:lang w:eastAsia="en-US"/>
        </w:rPr>
      </w:pPr>
      <w:r>
        <w:t>Ajoutons un bouton « </w:t>
      </w:r>
      <w:proofErr w:type="spellStart"/>
      <w:r>
        <w:t>like</w:t>
      </w:r>
      <w:proofErr w:type="spellEnd"/>
      <w:r>
        <w:t xml:space="preserve"> » sur le détail d’un </w:t>
      </w:r>
      <w:proofErr w:type="spellStart"/>
      <w:r>
        <w:t>astéroide</w:t>
      </w:r>
      <w:proofErr w:type="spellEnd"/>
      <w:r>
        <w:t>. On enregistrera l’information sur le téléphone. Lorsqu’on ouvrira le détail de l’</w:t>
      </w:r>
      <w:proofErr w:type="spellStart"/>
      <w:r>
        <w:t>asteroide</w:t>
      </w:r>
      <w:proofErr w:type="spellEnd"/>
      <w:r>
        <w:t>, l’info « </w:t>
      </w:r>
      <w:proofErr w:type="spellStart"/>
      <w:r>
        <w:t>like</w:t>
      </w:r>
      <w:proofErr w:type="spellEnd"/>
      <w:r>
        <w:t> » sera affichée.</w:t>
      </w:r>
      <w:bookmarkStart w:name="_GoBack" w:id="0"/>
      <w:bookmarkEnd w:id="0"/>
    </w:p>
    <w:p xmlns:wp14="http://schemas.microsoft.com/office/word/2010/wordml" w:rsidRPr="00750EF2" w:rsidR="00DD533F" w:rsidP="00750EF2" w:rsidRDefault="00DD533F" w14:paraId="7196D064" wp14:textId="77777777">
      <w:pPr>
        <w:rPr>
          <w:lang w:eastAsia="en-US"/>
        </w:rPr>
      </w:pPr>
    </w:p>
    <w:sectPr w:rsidRPr="00750EF2" w:rsidR="00DD533F" w:rsidSect="00AB2701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utiger LT Std 45 Light">
    <w:altName w:val="Calibri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Frutiger-Bold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Std-Bold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55 Roman">
    <w:altName w:val="Calibri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ourier Std">
    <w:altName w:val="Courier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Frutiger LT Std 87 ExtraBlk Cn">
    <w:altName w:val="Calibri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D63"/>
    <w:multiLevelType w:val="hybridMultilevel"/>
    <w:tmpl w:val="BAA260E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8"/>
    <w:rsid w:val="002463A2"/>
    <w:rsid w:val="002F2735"/>
    <w:rsid w:val="003A798C"/>
    <w:rsid w:val="0046315C"/>
    <w:rsid w:val="00471BC3"/>
    <w:rsid w:val="00492B11"/>
    <w:rsid w:val="005E691F"/>
    <w:rsid w:val="0063604E"/>
    <w:rsid w:val="006D2C74"/>
    <w:rsid w:val="007060DE"/>
    <w:rsid w:val="00750EF2"/>
    <w:rsid w:val="0079414F"/>
    <w:rsid w:val="00925671"/>
    <w:rsid w:val="009F608F"/>
    <w:rsid w:val="00A227C7"/>
    <w:rsid w:val="00AB2701"/>
    <w:rsid w:val="00B847EC"/>
    <w:rsid w:val="00D160C7"/>
    <w:rsid w:val="00DD533F"/>
    <w:rsid w:val="00DE5077"/>
    <w:rsid w:val="00E52AA0"/>
    <w:rsid w:val="00EC15D8"/>
    <w:rsid w:val="01C0E85D"/>
    <w:rsid w:val="1D862B52"/>
    <w:rsid w:val="1F879193"/>
    <w:rsid w:val="21B8C832"/>
    <w:rsid w:val="3BE3AFDC"/>
    <w:rsid w:val="48D0B601"/>
    <w:rsid w:val="55D600D8"/>
    <w:rsid w:val="59C50269"/>
    <w:rsid w:val="5D89872F"/>
    <w:rsid w:val="67EB62D4"/>
    <w:rsid w:val="6C5A5BF6"/>
    <w:rsid w:val="7973172B"/>
    <w:rsid w:val="7F3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0CC5"/>
  <w14:defaultImageDpi w14:val="32767"/>
  <w15:chartTrackingRefBased/>
  <w15:docId w15:val="{27CF54D3-88DA-2447-A71E-8E6244FA7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locked="1" w:uiPriority="9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uiPriority="37" w:semiHidden="1" w:unhideWhenUsed="1"/>
    <w:lsdException w:name="TOC Heading" w:locked="1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aliases w:val="NORMAL"/>
    <w:qFormat/>
    <w:rsid w:val="0063604E"/>
    <w:rPr>
      <w:sz w:val="24"/>
      <w:szCs w:val="24"/>
      <w:lang w:eastAsia="fr-FR"/>
    </w:rPr>
  </w:style>
  <w:style w:type="paragraph" w:styleId="Titre1">
    <w:name w:val="heading 1"/>
    <w:aliases w:val="titre de la séquence"/>
    <w:basedOn w:val="Normal"/>
    <w:next w:val="Normal"/>
    <w:link w:val="Titre1Car"/>
    <w:qFormat/>
    <w:rsid w:val="00925671"/>
    <w:pPr>
      <w:spacing w:before="360" w:after="360"/>
      <w:ind w:left="902" w:hanging="902"/>
      <w:outlineLvl w:val="0"/>
    </w:pPr>
    <w:rPr>
      <w:rFonts w:eastAsiaTheme="majorEastAsia"/>
      <w:b/>
      <w:sz w:val="44"/>
      <w:szCs w:val="44"/>
    </w:rPr>
  </w:style>
  <w:style w:type="paragraph" w:styleId="Titre2">
    <w:name w:val="heading 2"/>
    <w:aliases w:val="titre2"/>
    <w:basedOn w:val="Normal"/>
    <w:next w:val="Normal"/>
    <w:link w:val="Titre2Car"/>
    <w:qFormat/>
    <w:rsid w:val="00925671"/>
    <w:pPr>
      <w:autoSpaceDE w:val="0"/>
      <w:autoSpaceDN w:val="0"/>
      <w:adjustRightInd w:val="0"/>
      <w:spacing w:before="240"/>
      <w:outlineLvl w:val="1"/>
    </w:pPr>
    <w:rPr>
      <w:rFonts w:ascii="Frutiger LT Std 45 Light" w:hAnsi="Frutiger LT Std 45 Light" w:cs="Frutiger-Bold" w:eastAsiaTheme="majorEastAsia"/>
      <w:b/>
      <w:bCs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25671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9256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9256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925671"/>
    <w:pPr>
      <w:spacing w:before="240" w:after="60"/>
      <w:outlineLvl w:val="5"/>
    </w:pPr>
    <w:rPr>
      <w:b/>
      <w:bCs/>
      <w:sz w:val="22"/>
      <w:szCs w:val="22"/>
    </w:rPr>
  </w:style>
  <w:style w:type="paragraph" w:styleId="Titre8">
    <w:name w:val="heading 8"/>
    <w:basedOn w:val="Normal"/>
    <w:next w:val="Normal"/>
    <w:link w:val="Titre8Car"/>
    <w:qFormat/>
    <w:rsid w:val="00925671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925671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sursequences" w:customStyle="1">
    <w:name w:val="Titre_sur_sequences"/>
    <w:basedOn w:val="Normal"/>
    <w:link w:val="TitresursequencesCar"/>
    <w:qFormat/>
    <w:rsid w:val="00925671"/>
    <w:pPr>
      <w:autoSpaceDE w:val="0"/>
      <w:autoSpaceDN w:val="0"/>
      <w:adjustRightInd w:val="0"/>
    </w:pPr>
    <w:rPr>
      <w:rFonts w:cs="FrutigerLTStd-Bold"/>
      <w:b/>
      <w:bCs/>
      <w:color w:val="C3004B"/>
      <w:sz w:val="32"/>
      <w:szCs w:val="32"/>
    </w:rPr>
  </w:style>
  <w:style w:type="character" w:styleId="TitresursequencesCar" w:customStyle="1">
    <w:name w:val="Titre_sur_sequences Car"/>
    <w:basedOn w:val="Policepardfaut"/>
    <w:link w:val="Titresursequences"/>
    <w:rsid w:val="00925671"/>
    <w:rPr>
      <w:rFonts w:ascii="Frutiger LT Std 55 Roman" w:hAnsi="Frutiger LT Std 55 Roman" w:cs="FrutigerLTStd-Bold"/>
      <w:b/>
      <w:bCs/>
      <w:color w:val="C3004B"/>
      <w:sz w:val="32"/>
      <w:szCs w:val="32"/>
    </w:rPr>
  </w:style>
  <w:style w:type="paragraph" w:styleId="chapo" w:customStyle="1">
    <w:name w:val="chapo"/>
    <w:basedOn w:val="Normal"/>
    <w:link w:val="chapoCar"/>
    <w:qFormat/>
    <w:rsid w:val="00925671"/>
    <w:rPr>
      <w:i/>
      <w:sz w:val="22"/>
      <w:szCs w:val="22"/>
    </w:rPr>
  </w:style>
  <w:style w:type="character" w:styleId="chapoCar" w:customStyle="1">
    <w:name w:val="chapo Car"/>
    <w:basedOn w:val="Policepardfaut"/>
    <w:link w:val="chapo"/>
    <w:rsid w:val="00925671"/>
    <w:rPr>
      <w:rFonts w:ascii="Frutiger LT Std 55 Roman" w:hAnsi="Frutiger LT Std 55 Roman" w:cs="Arial"/>
      <w:i/>
      <w:sz w:val="22"/>
      <w:szCs w:val="22"/>
    </w:rPr>
  </w:style>
  <w:style w:type="paragraph" w:styleId="titre-fleche" w:customStyle="1">
    <w:name w:val="titre-fleche"/>
    <w:basedOn w:val="Sansinterligne"/>
    <w:link w:val="titre-flecheCar"/>
    <w:qFormat/>
    <w:rsid w:val="00925671"/>
    <w:pPr>
      <w:spacing w:before="360"/>
      <w:ind w:firstLine="709"/>
    </w:pPr>
  </w:style>
  <w:style w:type="character" w:styleId="titre-flecheCar" w:customStyle="1">
    <w:name w:val="titre-fleche Car"/>
    <w:basedOn w:val="SansinterligneCar"/>
    <w:link w:val="titre-fleche"/>
    <w:rsid w:val="00925671"/>
    <w:rPr>
      <w:rFonts w:ascii="Frutiger LT Std 55 Roman" w:hAnsi="Frutiger LT Std 55 Roman" w:cs="Arial"/>
    </w:rPr>
  </w:style>
  <w:style w:type="paragraph" w:styleId="Sansinterligne">
    <w:name w:val="No Spacing"/>
    <w:link w:val="SansinterligneCar"/>
    <w:uiPriority w:val="1"/>
    <w:qFormat/>
    <w:rsid w:val="00925671"/>
    <w:pPr>
      <w:jc w:val="both"/>
    </w:pPr>
    <w:rPr>
      <w:rFonts w:ascii="Frutiger LT Std 55 Roman" w:hAnsi="Frutiger LT Std 55 Roman" w:cs="Arial"/>
    </w:rPr>
  </w:style>
  <w:style w:type="paragraph" w:styleId="TITRE10" w:customStyle="1">
    <w:name w:val="TITRE 1"/>
    <w:basedOn w:val="Titre2"/>
    <w:link w:val="TITRE1Car0"/>
    <w:qFormat/>
    <w:rsid w:val="00925671"/>
    <w:pPr>
      <w:spacing w:before="360" w:line="300" w:lineRule="exact"/>
    </w:pPr>
    <w:rPr>
      <w:rFonts w:eastAsia="Times New Roman"/>
      <w:sz w:val="32"/>
      <w:szCs w:val="32"/>
      <w:u w:val="single" w:color="C3004B"/>
    </w:rPr>
  </w:style>
  <w:style w:type="character" w:styleId="TITRE1Car0" w:customStyle="1">
    <w:name w:val="TITRE 1 Car"/>
    <w:basedOn w:val="Titre2Car"/>
    <w:link w:val="TITRE10"/>
    <w:rsid w:val="00925671"/>
    <w:rPr>
      <w:rFonts w:ascii="Frutiger LT Std 45 Light" w:hAnsi="Frutiger LT Std 45 Light" w:cs="Frutiger-Bold" w:eastAsiaTheme="majorEastAsia"/>
      <w:b/>
      <w:bCs/>
      <w:sz w:val="32"/>
      <w:szCs w:val="32"/>
      <w:u w:val="single" w:color="C3004B"/>
    </w:rPr>
  </w:style>
  <w:style w:type="character" w:styleId="Titre2Car" w:customStyle="1">
    <w:name w:val="Titre 2 Car"/>
    <w:aliases w:val="titre2 Car"/>
    <w:basedOn w:val="Policepardfaut"/>
    <w:link w:val="Titre2"/>
    <w:rsid w:val="00925671"/>
    <w:rPr>
      <w:rFonts w:ascii="Frutiger LT Std 45 Light" w:hAnsi="Frutiger LT Std 45 Light" w:cs="Frutiger-Bold" w:eastAsiaTheme="majorEastAsia"/>
      <w:b/>
      <w:bCs/>
      <w:sz w:val="28"/>
      <w:szCs w:val="24"/>
    </w:rPr>
  </w:style>
  <w:style w:type="paragraph" w:styleId="informatique" w:customStyle="1">
    <w:name w:val="informatique"/>
    <w:basedOn w:val="Normal"/>
    <w:link w:val="informatiqueCar"/>
    <w:qFormat/>
    <w:rsid w:val="00925671"/>
    <w:pPr>
      <w:autoSpaceDE w:val="0"/>
      <w:autoSpaceDN w:val="0"/>
      <w:adjustRightInd w:val="0"/>
    </w:pPr>
    <w:rPr>
      <w:rFonts w:ascii="Courier Std" w:hAnsi="Courier Std" w:cs="Courier"/>
      <w:sz w:val="18"/>
      <w:szCs w:val="18"/>
    </w:rPr>
  </w:style>
  <w:style w:type="character" w:styleId="informatiqueCar" w:customStyle="1">
    <w:name w:val="informatique Car"/>
    <w:basedOn w:val="Policepardfaut"/>
    <w:link w:val="informatique"/>
    <w:rsid w:val="00925671"/>
    <w:rPr>
      <w:rFonts w:ascii="Courier Std" w:hAnsi="Courier Std" w:cs="Courier"/>
      <w:sz w:val="18"/>
      <w:szCs w:val="18"/>
    </w:rPr>
  </w:style>
  <w:style w:type="paragraph" w:styleId="prof" w:customStyle="1">
    <w:name w:val="prof"/>
    <w:basedOn w:val="Normal"/>
    <w:link w:val="profCar"/>
    <w:qFormat/>
    <w:rsid w:val="00925671"/>
    <w:rPr>
      <w:rFonts w:ascii="Minion Pro" w:hAnsi="Minion Pro"/>
      <w:i/>
      <w:noProof/>
    </w:rPr>
  </w:style>
  <w:style w:type="character" w:styleId="profCar" w:customStyle="1">
    <w:name w:val="prof Car"/>
    <w:basedOn w:val="Policepardfaut"/>
    <w:link w:val="prof"/>
    <w:rsid w:val="00925671"/>
    <w:rPr>
      <w:rFonts w:ascii="Minion Pro" w:hAnsi="Minion Pro" w:cs="Arial"/>
      <w:i/>
      <w:noProof/>
    </w:rPr>
  </w:style>
  <w:style w:type="paragraph" w:styleId="legende" w:customStyle="1">
    <w:name w:val="legende"/>
    <w:basedOn w:val="Normal"/>
    <w:link w:val="legendeCar"/>
    <w:qFormat/>
    <w:rsid w:val="00925671"/>
    <w:pPr>
      <w:jc w:val="center"/>
    </w:pPr>
    <w:rPr>
      <w:rFonts w:ascii="Frutiger LT Std 87 ExtraBlk Cn" w:hAnsi="Frutiger LT Std 87 ExtraBlk Cn"/>
      <w:color w:val="F57913"/>
      <w:sz w:val="18"/>
      <w:szCs w:val="18"/>
    </w:rPr>
  </w:style>
  <w:style w:type="character" w:styleId="legendeCar" w:customStyle="1">
    <w:name w:val="legende Car"/>
    <w:basedOn w:val="Policepardfaut"/>
    <w:link w:val="legende"/>
    <w:rsid w:val="00925671"/>
    <w:rPr>
      <w:rFonts w:ascii="Frutiger LT Std 87 ExtraBlk Cn" w:hAnsi="Frutiger LT Std 87 ExtraBlk Cn" w:cs="Arial"/>
      <w:color w:val="F57913"/>
      <w:sz w:val="18"/>
      <w:szCs w:val="18"/>
    </w:rPr>
  </w:style>
  <w:style w:type="paragraph" w:styleId="BLANC" w:customStyle="1">
    <w:name w:val="BLANC"/>
    <w:basedOn w:val="Normal"/>
    <w:link w:val="BLANCCar"/>
    <w:qFormat/>
    <w:rsid w:val="00925671"/>
    <w:rPr>
      <w:noProof/>
    </w:rPr>
  </w:style>
  <w:style w:type="character" w:styleId="BLANCCar" w:customStyle="1">
    <w:name w:val="BLANC Car"/>
    <w:basedOn w:val="Policepardfaut"/>
    <w:link w:val="BLANC"/>
    <w:rsid w:val="00925671"/>
    <w:rPr>
      <w:rFonts w:ascii="Frutiger LT Std 55 Roman" w:hAnsi="Frutiger LT Std 55 Roman" w:cs="Arial"/>
      <w:noProof/>
    </w:rPr>
  </w:style>
  <w:style w:type="paragraph" w:styleId="TITRE30" w:customStyle="1">
    <w:name w:val="TITRE 3"/>
    <w:basedOn w:val="Titre2"/>
    <w:link w:val="TITRE3Car0"/>
    <w:qFormat/>
    <w:rsid w:val="00925671"/>
    <w:pPr>
      <w:spacing w:before="160"/>
    </w:pPr>
    <w:rPr>
      <w:rFonts w:ascii="Frutiger LT Std 55 Roman" w:hAnsi="Frutiger LT Std 55 Roman" w:eastAsia="Times New Roman"/>
      <w:color w:val="C3004B"/>
      <w:sz w:val="22"/>
      <w:szCs w:val="22"/>
    </w:rPr>
  </w:style>
  <w:style w:type="character" w:styleId="TITRE3Car0" w:customStyle="1">
    <w:name w:val="TITRE 3 Car"/>
    <w:basedOn w:val="Titre2Car"/>
    <w:link w:val="TITRE30"/>
    <w:rsid w:val="00925671"/>
    <w:rPr>
      <w:rFonts w:ascii="Frutiger LT Std 55 Roman" w:hAnsi="Frutiger LT Std 55 Roman" w:cs="Frutiger-Bold" w:eastAsiaTheme="majorEastAsia"/>
      <w:b/>
      <w:bCs/>
      <w:color w:val="C3004B"/>
      <w:sz w:val="22"/>
      <w:szCs w:val="22"/>
    </w:rPr>
  </w:style>
  <w:style w:type="paragraph" w:styleId="exercice" w:customStyle="1">
    <w:name w:val="exercice"/>
    <w:basedOn w:val="Normal"/>
    <w:link w:val="exerciceCar"/>
    <w:qFormat/>
    <w:rsid w:val="00925671"/>
    <w:rPr>
      <w:b/>
      <w:color w:val="FFFFFF" w:themeColor="background1"/>
      <w:position w:val="2"/>
      <w:sz w:val="22"/>
      <w:szCs w:val="22"/>
      <w:shd w:val="clear" w:color="auto" w:fill="F57913"/>
    </w:rPr>
  </w:style>
  <w:style w:type="character" w:styleId="exerciceCar" w:customStyle="1">
    <w:name w:val="exercice Car"/>
    <w:basedOn w:val="Policepardfaut"/>
    <w:link w:val="exercice"/>
    <w:rsid w:val="00925671"/>
    <w:rPr>
      <w:rFonts w:ascii="Frutiger LT Std 55 Roman" w:hAnsi="Frutiger LT Std 55 Roman" w:cs="Arial"/>
      <w:b/>
      <w:color w:val="FFFFFF" w:themeColor="background1"/>
      <w:position w:val="2"/>
      <w:sz w:val="22"/>
      <w:szCs w:val="22"/>
    </w:rPr>
  </w:style>
  <w:style w:type="paragraph" w:styleId="sommaire" w:customStyle="1">
    <w:name w:val="sommaire"/>
    <w:basedOn w:val="Normal"/>
    <w:qFormat/>
    <w:rsid w:val="00925671"/>
    <w:pPr>
      <w:tabs>
        <w:tab w:val="left" w:pos="1276"/>
        <w:tab w:val="right" w:leader="dot" w:pos="8504"/>
      </w:tabs>
      <w:ind w:left="709"/>
    </w:pPr>
  </w:style>
  <w:style w:type="paragraph" w:styleId="TABLO" w:customStyle="1">
    <w:name w:val="TABLO"/>
    <w:basedOn w:val="Normal"/>
    <w:link w:val="TABLOCar"/>
    <w:qFormat/>
    <w:rsid w:val="00925671"/>
    <w:rPr>
      <w:sz w:val="16"/>
      <w:szCs w:val="16"/>
    </w:rPr>
  </w:style>
  <w:style w:type="character" w:styleId="TABLOCar" w:customStyle="1">
    <w:name w:val="TABLO Car"/>
    <w:basedOn w:val="Policepardfaut"/>
    <w:link w:val="TABLO"/>
    <w:rsid w:val="00925671"/>
    <w:rPr>
      <w:rFonts w:ascii="Frutiger LT Std 55 Roman" w:hAnsi="Frutiger LT Std 55 Roman" w:cs="Arial"/>
      <w:sz w:val="16"/>
      <w:szCs w:val="16"/>
    </w:rPr>
  </w:style>
  <w:style w:type="paragraph" w:styleId="tabloen-tete" w:customStyle="1">
    <w:name w:val="tablo_en-tete"/>
    <w:basedOn w:val="Normal"/>
    <w:link w:val="tabloen-teteCar"/>
    <w:qFormat/>
    <w:rsid w:val="00925671"/>
    <w:rPr>
      <w:rFonts w:ascii="Frutiger LT Std 87 ExtraBlk Cn" w:hAnsi="Frutiger LT Std 87 ExtraBlk Cn"/>
      <w:color w:val="FFFFFF" w:themeColor="background1"/>
      <w:sz w:val="16"/>
      <w:szCs w:val="16"/>
    </w:rPr>
  </w:style>
  <w:style w:type="character" w:styleId="tabloen-teteCar" w:customStyle="1">
    <w:name w:val="tablo_en-tete Car"/>
    <w:basedOn w:val="Policepardfaut"/>
    <w:link w:val="tabloen-tete"/>
    <w:rsid w:val="00925671"/>
    <w:rPr>
      <w:rFonts w:ascii="Frutiger LT Std 87 ExtraBlk Cn" w:hAnsi="Frutiger LT Std 87 ExtraBlk Cn" w:cs="Arial"/>
      <w:color w:val="FFFFFF" w:themeColor="background1"/>
      <w:sz w:val="16"/>
      <w:szCs w:val="16"/>
    </w:rPr>
  </w:style>
  <w:style w:type="paragraph" w:styleId="TITRE20" w:customStyle="1">
    <w:name w:val="TITRE 2"/>
    <w:basedOn w:val="Titre2"/>
    <w:link w:val="TITRE2Car0"/>
    <w:qFormat/>
    <w:rsid w:val="00925671"/>
    <w:rPr>
      <w:rFonts w:eastAsia="Times New Roman"/>
    </w:rPr>
  </w:style>
  <w:style w:type="character" w:styleId="TITRE2Car0" w:customStyle="1">
    <w:name w:val="TITRE 2 Car"/>
    <w:basedOn w:val="Titre2Car"/>
    <w:link w:val="TITRE20"/>
    <w:rsid w:val="00925671"/>
    <w:rPr>
      <w:rFonts w:ascii="Frutiger LT Std 45 Light" w:hAnsi="Frutiger LT Std 45 Light" w:cs="Frutiger-Bold" w:eastAsiaTheme="majorEastAsia"/>
      <w:b/>
      <w:bCs/>
      <w:sz w:val="28"/>
      <w:szCs w:val="24"/>
    </w:rPr>
  </w:style>
  <w:style w:type="paragraph" w:styleId="liste" w:customStyle="1">
    <w:name w:val="liste"/>
    <w:basedOn w:val="Paragraphedeliste"/>
    <w:link w:val="listeCar"/>
    <w:qFormat/>
    <w:rsid w:val="00925671"/>
    <w:pPr>
      <w:ind w:left="284" w:hanging="284"/>
    </w:pPr>
    <w:rPr>
      <w:lang w:val="en-US"/>
    </w:rPr>
  </w:style>
  <w:style w:type="character" w:styleId="listeCar" w:customStyle="1">
    <w:name w:val="liste Car"/>
    <w:basedOn w:val="ParagraphedelisteCar"/>
    <w:link w:val="liste"/>
    <w:rsid w:val="00925671"/>
    <w:rPr>
      <w:rFonts w:ascii="Frutiger LT Std 55 Roman" w:hAnsi="Frutiger LT Std 55 Roman" w:cs="Arial"/>
      <w:lang w:val="en-US"/>
    </w:rPr>
  </w:style>
  <w:style w:type="paragraph" w:styleId="Paragraphedeliste">
    <w:name w:val="List Paragraph"/>
    <w:basedOn w:val="Normal"/>
    <w:link w:val="ParagraphedelisteCar"/>
    <w:uiPriority w:val="34"/>
    <w:qFormat/>
    <w:rsid w:val="00925671"/>
    <w:pPr>
      <w:ind w:left="720"/>
      <w:contextualSpacing/>
    </w:pPr>
  </w:style>
  <w:style w:type="paragraph" w:styleId="TEXTE" w:customStyle="1">
    <w:name w:val="TEXTE"/>
    <w:basedOn w:val="Normal"/>
    <w:link w:val="TEXTECar"/>
    <w:qFormat/>
    <w:rsid w:val="00925671"/>
  </w:style>
  <w:style w:type="character" w:styleId="TEXTECar" w:customStyle="1">
    <w:name w:val="TEXTE Car"/>
    <w:basedOn w:val="Policepardfaut"/>
    <w:link w:val="TEXTE"/>
    <w:rsid w:val="00925671"/>
    <w:rPr>
      <w:rFonts w:ascii="Frutiger LT Std 55 Roman" w:hAnsi="Frutiger LT Std 55 Roman" w:cs="Arial"/>
    </w:rPr>
  </w:style>
  <w:style w:type="paragraph" w:styleId="TITRE40" w:customStyle="1">
    <w:name w:val="TITRE 4"/>
    <w:basedOn w:val="TITRE30"/>
    <w:qFormat/>
    <w:rsid w:val="00925671"/>
    <w:rPr>
      <w:color w:val="7F7F7F" w:themeColor="text1" w:themeTint="80"/>
      <w:sz w:val="20"/>
    </w:rPr>
  </w:style>
  <w:style w:type="character" w:styleId="informatiquegras" w:customStyle="1">
    <w:name w:val="informatique gras"/>
    <w:basedOn w:val="Policepardfaut"/>
    <w:uiPriority w:val="1"/>
    <w:qFormat/>
    <w:rsid w:val="00925671"/>
    <w:rPr>
      <w:rFonts w:ascii="Courier Std" w:hAnsi="Courier Std"/>
      <w:b/>
      <w:sz w:val="18"/>
    </w:rPr>
  </w:style>
  <w:style w:type="paragraph" w:styleId="Titresequences" w:customStyle="1">
    <w:name w:val="Titre_sequences"/>
    <w:basedOn w:val="Titre1"/>
    <w:qFormat/>
    <w:rsid w:val="00925671"/>
    <w:pPr>
      <w:spacing w:before="240"/>
      <w:ind w:left="0" w:firstLine="0"/>
    </w:pPr>
    <w:rPr>
      <w:rFonts w:ascii="Frutiger LT Std 45 Light" w:hAnsi="Frutiger LT Std 45 Light" w:eastAsia="Times New Roman"/>
      <w:spacing w:val="-10"/>
      <w:sz w:val="52"/>
    </w:rPr>
  </w:style>
  <w:style w:type="character" w:styleId="Titre1Car" w:customStyle="1">
    <w:name w:val="Titre 1 Car"/>
    <w:aliases w:val="titre de la séquence Car"/>
    <w:basedOn w:val="Policepardfaut"/>
    <w:link w:val="Titre1"/>
    <w:rsid w:val="00925671"/>
    <w:rPr>
      <w:rFonts w:ascii="Frutiger LT Std 55 Roman" w:hAnsi="Frutiger LT Std 55 Roman" w:cs="Arial" w:eastAsiaTheme="majorEastAsia"/>
      <w:b/>
      <w:sz w:val="44"/>
      <w:szCs w:val="44"/>
    </w:rPr>
  </w:style>
  <w:style w:type="character" w:styleId="Titre3Car" w:customStyle="1">
    <w:name w:val="Titre 3 Car"/>
    <w:basedOn w:val="Policepardfaut"/>
    <w:link w:val="Titre3"/>
    <w:uiPriority w:val="9"/>
    <w:rsid w:val="00925671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4Car" w:customStyle="1">
    <w:name w:val="Titre 4 Car"/>
    <w:basedOn w:val="Policepardfaut"/>
    <w:link w:val="Titre4"/>
    <w:rsid w:val="00925671"/>
    <w:rPr>
      <w:b/>
      <w:bCs/>
      <w:sz w:val="28"/>
      <w:szCs w:val="28"/>
    </w:rPr>
  </w:style>
  <w:style w:type="character" w:styleId="Titre5Car" w:customStyle="1">
    <w:name w:val="Titre 5 Car"/>
    <w:basedOn w:val="Policepardfaut"/>
    <w:link w:val="Titre5"/>
    <w:rsid w:val="00925671"/>
    <w:rPr>
      <w:b/>
      <w:bCs/>
      <w:i/>
      <w:iCs/>
      <w:sz w:val="26"/>
      <w:szCs w:val="26"/>
    </w:rPr>
  </w:style>
  <w:style w:type="character" w:styleId="Titre6Car" w:customStyle="1">
    <w:name w:val="Titre 6 Car"/>
    <w:basedOn w:val="Policepardfaut"/>
    <w:link w:val="Titre6"/>
    <w:rsid w:val="00925671"/>
    <w:rPr>
      <w:b/>
      <w:bCs/>
      <w:sz w:val="22"/>
      <w:szCs w:val="22"/>
    </w:rPr>
  </w:style>
  <w:style w:type="character" w:styleId="Titre8Car" w:customStyle="1">
    <w:name w:val="Titre 8 Car"/>
    <w:basedOn w:val="Policepardfaut"/>
    <w:link w:val="Titre8"/>
    <w:rsid w:val="00925671"/>
    <w:rPr>
      <w:i/>
      <w:iCs/>
      <w:sz w:val="24"/>
      <w:szCs w:val="24"/>
    </w:rPr>
  </w:style>
  <w:style w:type="character" w:styleId="Titre9Car" w:customStyle="1">
    <w:name w:val="Titre 9 Car"/>
    <w:basedOn w:val="Policepardfaut"/>
    <w:link w:val="Titre9"/>
    <w:rsid w:val="00925671"/>
    <w:rPr>
      <w:rFonts w:ascii="Arial" w:hAnsi="Arial" w:cs="Arial"/>
      <w:sz w:val="22"/>
      <w:szCs w:val="22"/>
    </w:rPr>
  </w:style>
  <w:style w:type="paragraph" w:styleId="Lgende">
    <w:name w:val="caption"/>
    <w:basedOn w:val="Normal"/>
    <w:next w:val="Normal"/>
    <w:qFormat/>
    <w:rsid w:val="00925671"/>
    <w:pPr>
      <w:tabs>
        <w:tab w:val="left" w:pos="567"/>
        <w:tab w:val="left" w:pos="1635"/>
      </w:tabs>
    </w:pPr>
    <w:rPr>
      <w:rFonts w:ascii="Arial" w:hAnsi="Arial"/>
      <w:b/>
      <w:sz w:val="22"/>
      <w:u w:val="single"/>
    </w:rPr>
  </w:style>
  <w:style w:type="character" w:styleId="SansinterligneCar" w:customStyle="1">
    <w:name w:val="Sans interligne Car"/>
    <w:basedOn w:val="Policepardfaut"/>
    <w:link w:val="Sansinterligne"/>
    <w:uiPriority w:val="1"/>
    <w:rsid w:val="00925671"/>
    <w:rPr>
      <w:rFonts w:ascii="Frutiger LT Std 55 Roman" w:hAnsi="Frutiger LT Std 55 Roman" w:cs="Arial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925671"/>
    <w:rPr>
      <w:rFonts w:ascii="Frutiger LT Std 55 Roman" w:hAnsi="Frutiger LT Std 55 Roman" w:cs="Arial"/>
    </w:rPr>
  </w:style>
  <w:style w:type="character" w:styleId="Lienhypertexte">
    <w:name w:val="Hyperlink"/>
    <w:basedOn w:val="Policepardfaut"/>
    <w:uiPriority w:val="99"/>
    <w:unhideWhenUsed/>
    <w:rsid w:val="0063604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rsid w:val="0063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https://api.nasa.gov/index.html" TargetMode="External" Id="rId7" /><Relationship Type="http://schemas.openxmlformats.org/officeDocument/2006/relationships/hyperlink" Target="https://api.nasa.gov/neo/rest/v1/neo/3726710?api_key=DEMO_KEY" TargetMode="Externa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/media/image8.png" Id="R6b25d871274043a8" /><Relationship Type="http://schemas.openxmlformats.org/officeDocument/2006/relationships/image" Target="/media/image9.png" Id="R66e0ef0724ab4963" /><Relationship Type="http://schemas.openxmlformats.org/officeDocument/2006/relationships/image" Target="/media/imagea.png" Id="R9cb665ae18ef4adf" /><Relationship Type="http://schemas.openxmlformats.org/officeDocument/2006/relationships/image" Target="/media/imageb.png" Id="R8c66ceb2e6dd4c77" /><Relationship Type="http://schemas.openxmlformats.org/officeDocument/2006/relationships/image" Target="/media/imagec.png" Id="R2d57fdcdf30e446e" /><Relationship Type="http://schemas.openxmlformats.org/officeDocument/2006/relationships/image" Target="/media/imaged.png" Id="Ra364f2ccfecf4d94" /><Relationship Type="http://schemas.openxmlformats.org/officeDocument/2006/relationships/image" Target="/media/imagee.png" Id="R02c4730f7d0e429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20A3379D3A84881232C8477BD1A17" ma:contentTypeVersion="6" ma:contentTypeDescription="Crée un document." ma:contentTypeScope="" ma:versionID="dccda2e4cd02d21c9d3d56555af35685">
  <xsd:schema xmlns:xsd="http://www.w3.org/2001/XMLSchema" xmlns:xs="http://www.w3.org/2001/XMLSchema" xmlns:p="http://schemas.microsoft.com/office/2006/metadata/properties" xmlns:ns2="624f70d1-759a-4f3e-a084-24323546b0c3" targetNamespace="http://schemas.microsoft.com/office/2006/metadata/properties" ma:root="true" ma:fieldsID="7f183cfb9894a88ff8b6f35307026330" ns2:_="">
    <xsd:import namespace="624f70d1-759a-4f3e-a084-24323546b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f70d1-759a-4f3e-a084-24323546b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CC4029-745C-43C4-AF85-AFE07437C297}"/>
</file>

<file path=customXml/itemProps2.xml><?xml version="1.0" encoding="utf-8"?>
<ds:datastoreItem xmlns:ds="http://schemas.openxmlformats.org/officeDocument/2006/customXml" ds:itemID="{C0BA260F-1030-4E3D-9424-50A3B474F1CD}"/>
</file>

<file path=customXml/itemProps3.xml><?xml version="1.0" encoding="utf-8"?>
<ds:datastoreItem xmlns:ds="http://schemas.openxmlformats.org/officeDocument/2006/customXml" ds:itemID="{DE810CEC-94EB-4F84-B075-6F7B888ED0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Utilisateur Microsoft Office</dc:creator>
  <keywords/>
  <dc:description/>
  <lastModifiedBy>Gaspard COULET</lastModifiedBy>
  <revision>10</revision>
  <dcterms:created xsi:type="dcterms:W3CDTF">2019-03-18T17:26:00.0000000Z</dcterms:created>
  <dcterms:modified xsi:type="dcterms:W3CDTF">2021-04-07T09:52:35.6142396Z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0x010100F2E20A3379D3A84881232C8477BD1A17</vt:lpwstr>
  </property>
</Properties>
</file>