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284444" w14:textId="77777777" w:rsidR="00C627E7" w:rsidRDefault="00C627E7" w:rsidP="00C627E7">
      <w:pPr>
        <w:jc w:val="center"/>
        <w:rPr>
          <w:b/>
        </w:rPr>
      </w:pPr>
      <w:r>
        <w:rPr>
          <w:b/>
        </w:rPr>
        <w:t>GENERATION OF UPPERWARE MODELS BY THE CP GENERATOR</w:t>
      </w:r>
    </w:p>
    <w:p w14:paraId="1BCFD848" w14:textId="77777777" w:rsidR="00C627E7" w:rsidRDefault="00C627E7" w:rsidP="00C627E7">
      <w:pPr>
        <w:rPr>
          <w:b/>
        </w:rPr>
      </w:pPr>
    </w:p>
    <w:p w14:paraId="0FA90FC9" w14:textId="77777777" w:rsidR="00C627E7" w:rsidRDefault="00C627E7" w:rsidP="00C627E7">
      <w:pPr>
        <w:rPr>
          <w:b/>
        </w:rPr>
      </w:pPr>
    </w:p>
    <w:p w14:paraId="63CF4C63" w14:textId="77777777" w:rsidR="00C627E7" w:rsidRPr="00B50684" w:rsidRDefault="00C627E7" w:rsidP="00C627E7">
      <w:pPr>
        <w:jc w:val="both"/>
      </w:pPr>
      <w:r w:rsidRPr="00B50684">
        <w:t>T</w:t>
      </w:r>
      <w:r>
        <w:t xml:space="preserve">he objective of this document is providing an overview of how the CP Generator component derives different elements in an Upperware model, which will be processed by different solvers in the Reasoner.   In particular, the document explains how the CP Generator filters providers and generates constants, variables, and restrictions on these constants.  The different examples are related to the Scalarm use case.      </w:t>
      </w:r>
    </w:p>
    <w:p w14:paraId="22B25EEA" w14:textId="77777777" w:rsidR="00C627E7" w:rsidRDefault="00C627E7" w:rsidP="00C627E7">
      <w:pPr>
        <w:rPr>
          <w:b/>
        </w:rPr>
      </w:pPr>
    </w:p>
    <w:p w14:paraId="2FEFEE88" w14:textId="77777777" w:rsidR="00C627E7" w:rsidRDefault="00C627E7" w:rsidP="00C627E7">
      <w:pPr>
        <w:jc w:val="both"/>
        <w:rPr>
          <w:b/>
        </w:rPr>
      </w:pPr>
      <w:r w:rsidRPr="0033154D">
        <w:rPr>
          <w:b/>
        </w:rPr>
        <w:t>Selection of Provider Candidates</w:t>
      </w:r>
    </w:p>
    <w:p w14:paraId="229EA1BD" w14:textId="77777777" w:rsidR="00C627E7" w:rsidRDefault="00C627E7" w:rsidP="00C627E7">
      <w:pPr>
        <w:jc w:val="both"/>
        <w:rPr>
          <w:b/>
        </w:rPr>
      </w:pPr>
    </w:p>
    <w:p w14:paraId="3AAF8A54" w14:textId="77777777" w:rsidR="00C627E7" w:rsidRPr="0033154D" w:rsidRDefault="00C627E7" w:rsidP="00C627E7">
      <w:pPr>
        <w:jc w:val="both"/>
        <w:rPr>
          <w:b/>
        </w:rPr>
      </w:pPr>
      <w:r>
        <w:t xml:space="preserve">In order to filter providers, CP Generator uses the Virtual Machines (VM) from the CAMEL/Deployment model.  In particular, the component verifies (by using Saloon for PaaSage) which providers can satisfy the requirements of each virtual machine in terms of memory, disk storage, CPU cores and location. The last one is optional. What is supported/offered by each provider is reified by using feature models </w:t>
      </w:r>
      <w:r>
        <w:rPr>
          <w:rFonts w:cs="Courier New"/>
        </w:rPr>
        <w:t>[Kang et al., 1990] that in Camel are called provider models</w:t>
      </w:r>
      <w:r>
        <w:t xml:space="preserve">.   </w:t>
      </w:r>
      <w:r w:rsidRPr="0033154D">
        <w:rPr>
          <w:b/>
        </w:rPr>
        <w:t xml:space="preserve"> </w:t>
      </w:r>
    </w:p>
    <w:p w14:paraId="7B5A9AF8" w14:textId="77777777" w:rsidR="00C627E7" w:rsidRDefault="00C627E7" w:rsidP="00C627E7">
      <w:pPr>
        <w:rPr>
          <w:b/>
        </w:rPr>
      </w:pPr>
    </w:p>
    <w:p w14:paraId="5DF80FDB" w14:textId="77777777" w:rsidR="00C627E7" w:rsidRDefault="00C627E7" w:rsidP="00C627E7">
      <w:pPr>
        <w:rPr>
          <w:b/>
        </w:rPr>
      </w:pPr>
      <w:r>
        <w:rPr>
          <w:b/>
        </w:rPr>
        <w:t>Elements</w:t>
      </w:r>
      <w:r w:rsidRPr="0032585F">
        <w:rPr>
          <w:b/>
        </w:rPr>
        <w:t xml:space="preserve"> Generated by CP Generator</w:t>
      </w:r>
    </w:p>
    <w:p w14:paraId="108536D4" w14:textId="77777777" w:rsidR="00C627E7" w:rsidRDefault="00C627E7" w:rsidP="00C627E7">
      <w:pPr>
        <w:rPr>
          <w:b/>
        </w:rPr>
      </w:pPr>
    </w:p>
    <w:p w14:paraId="61951691" w14:textId="77777777" w:rsidR="00C627E7" w:rsidRPr="00980955" w:rsidRDefault="00C627E7" w:rsidP="00C627E7">
      <w:pPr>
        <w:rPr>
          <w:b/>
          <w:u w:val="single"/>
        </w:rPr>
      </w:pPr>
      <w:r w:rsidRPr="00980955">
        <w:rPr>
          <w:b/>
          <w:u w:val="single"/>
        </w:rPr>
        <w:t>Variables</w:t>
      </w:r>
    </w:p>
    <w:p w14:paraId="2F8F9151" w14:textId="77777777" w:rsidR="00C627E7" w:rsidRDefault="00C627E7" w:rsidP="00C627E7">
      <w:pPr>
        <w:rPr>
          <w:b/>
        </w:rPr>
      </w:pPr>
    </w:p>
    <w:p w14:paraId="31C6A5B2" w14:textId="77777777" w:rsidR="00C627E7" w:rsidRDefault="00C627E7" w:rsidP="00C627E7">
      <w:pPr>
        <w:jc w:val="both"/>
      </w:pPr>
      <w:r>
        <w:t xml:space="preserve">Generated variables are related to application components, VMs, and providers. Thus, the following variables are generated from a CAMEL model:  </w:t>
      </w:r>
    </w:p>
    <w:p w14:paraId="2CCF6C44" w14:textId="77777777" w:rsidR="00C627E7" w:rsidRDefault="00C627E7" w:rsidP="00C627E7">
      <w:pPr>
        <w:jc w:val="both"/>
      </w:pPr>
    </w:p>
    <w:p w14:paraId="2C7934EF" w14:textId="77777777" w:rsidR="00C627E7" w:rsidRDefault="00C627E7" w:rsidP="00C627E7">
      <w:pPr>
        <w:jc w:val="both"/>
      </w:pPr>
    </w:p>
    <w:p w14:paraId="40F0928F" w14:textId="0A2BEEDB" w:rsidR="00C627E7" w:rsidRPr="004C65DA" w:rsidRDefault="00C627E7" w:rsidP="00C627E7">
      <w:pPr>
        <w:jc w:val="both"/>
        <w:rPr>
          <w:b/>
        </w:rPr>
      </w:pPr>
      <w:r w:rsidRPr="001C1E98">
        <w:rPr>
          <w:rFonts w:ascii="Courier New" w:hAnsi="Courier New" w:cs="Courier New"/>
          <w:b/>
        </w:rPr>
        <w:t>U_app_component_&lt;nameOfTheComponent&gt;_vm_&lt;idOfTheVM&gt;_provider_&lt;idOfTheProvider&gt;</w:t>
      </w:r>
      <w:r w:rsidRPr="001C1E98">
        <w:rPr>
          <w:b/>
        </w:rPr>
        <w:t>:</w:t>
      </w:r>
      <w:r w:rsidRPr="00CB7297">
        <w:rPr>
          <w:b/>
        </w:rPr>
        <w:t xml:space="preserve"> </w:t>
      </w:r>
      <w:r>
        <w:t xml:space="preserve">This is an integer variable that indicates the number of virtual machine instances of </w:t>
      </w:r>
      <w:r w:rsidRPr="001C1E98">
        <w:rPr>
          <w:rFonts w:ascii="Courier New" w:hAnsi="Courier New" w:cs="Courier New"/>
        </w:rPr>
        <w:t>&lt;idOfTheVM&gt;</w:t>
      </w:r>
      <w:r>
        <w:rPr>
          <w:rFonts w:ascii="Courier New" w:hAnsi="Courier New" w:cs="Courier New"/>
          <w:b/>
        </w:rPr>
        <w:t xml:space="preserve"> </w:t>
      </w:r>
      <w:r>
        <w:t>for deploying</w:t>
      </w:r>
      <w:r w:rsidR="00203036">
        <w:t xml:space="preserve"> the instances of the</w:t>
      </w:r>
      <w:r>
        <w:t xml:space="preserve"> component</w:t>
      </w:r>
      <w:r w:rsidR="00203036">
        <w:t xml:space="preserve"> </w:t>
      </w:r>
      <w:r w:rsidR="00203036">
        <w:rPr>
          <w:rFonts w:ascii="Courier New" w:hAnsi="Courier New" w:cs="Courier New"/>
        </w:rPr>
        <w:t>&lt;nameOfTheComponent&gt;</w:t>
      </w:r>
      <w:r>
        <w:t xml:space="preserve"> in </w:t>
      </w:r>
      <w:r w:rsidR="00BE65B3">
        <w:t xml:space="preserve">the </w:t>
      </w:r>
      <w:r>
        <w:t xml:space="preserve">provider </w:t>
      </w:r>
      <w:r w:rsidRPr="00E16A70">
        <w:rPr>
          <w:rFonts w:ascii="Courier New" w:hAnsi="Courier New" w:cs="Courier New"/>
        </w:rPr>
        <w:t>&lt;idOfTheProvider&gt;</w:t>
      </w:r>
      <w:r>
        <w:t>.</w:t>
      </w:r>
      <w:r w:rsidR="00D06979">
        <w:t xml:space="preserve"> Please notice that for each VM instance, a component instance will be created.</w:t>
      </w:r>
      <w:r>
        <w:t xml:space="preserve"> The domain of this variable is</w:t>
      </w:r>
      <w:r w:rsidR="00746A09">
        <w:t xml:space="preserve"> [0, MAX], where</w:t>
      </w:r>
      <w:r>
        <w:t xml:space="preserve"> </w:t>
      </w:r>
      <w:r w:rsidR="00746A09">
        <w:t>MAX</w:t>
      </w:r>
      <w:r>
        <w:t xml:space="preserve"> </w:t>
      </w:r>
      <w:r w:rsidR="00746A09">
        <w:t>is</w:t>
      </w:r>
      <w:r>
        <w:t xml:space="preserve"> </w:t>
      </w:r>
      <w:r w:rsidR="00746A09">
        <w:t xml:space="preserve">the </w:t>
      </w:r>
      <w:r>
        <w:t xml:space="preserve">maximal number of the component instances defined by a CAMEL </w:t>
      </w:r>
      <w:r w:rsidRPr="00881ACF">
        <w:rPr>
          <w:i/>
        </w:rPr>
        <w:t>Horizontal Scale requirement</w:t>
      </w:r>
      <w:r w:rsidR="00B351D1" w:rsidRPr="00B351D1">
        <w:t>, which is related to</w:t>
      </w:r>
      <w:r w:rsidR="00B351D1">
        <w:t xml:space="preserve"> </w:t>
      </w:r>
      <w:r w:rsidR="00B351D1">
        <w:rPr>
          <w:rFonts w:ascii="Courier New" w:hAnsi="Courier New" w:cs="Courier New"/>
        </w:rPr>
        <w:t>&lt;nameOfTheComponent&gt;</w:t>
      </w:r>
      <w:r>
        <w:t xml:space="preserve">. If the component does not have a related horizontal scale requirement, </w:t>
      </w:r>
      <w:r w:rsidR="00D50CB2">
        <w:t>[</w:t>
      </w:r>
      <w:r>
        <w:t>0</w:t>
      </w:r>
      <w:r w:rsidR="00D50CB2">
        <w:t>,</w:t>
      </w:r>
      <w:r w:rsidR="00BC3ED5">
        <w:t>1</w:t>
      </w:r>
      <w:r w:rsidR="00D50CB2">
        <w:t>]</w:t>
      </w:r>
      <w:r>
        <w:t xml:space="preserve"> </w:t>
      </w:r>
      <w:r w:rsidR="00D50CB2">
        <w:t>is</w:t>
      </w:r>
      <w:r>
        <w:t xml:space="preserve"> assigned as </w:t>
      </w:r>
      <w:r w:rsidR="00D50CB2">
        <w:t>domain</w:t>
      </w:r>
      <w:r>
        <w:t xml:space="preserve">.     </w:t>
      </w:r>
      <w:r w:rsidRPr="004C65DA">
        <w:rPr>
          <w:b/>
        </w:rPr>
        <w:t xml:space="preserve"> </w:t>
      </w:r>
    </w:p>
    <w:p w14:paraId="68335AB4" w14:textId="77777777" w:rsidR="00C627E7" w:rsidRDefault="00C627E7" w:rsidP="00C627E7">
      <w:pPr>
        <w:rPr>
          <w:b/>
        </w:rPr>
      </w:pPr>
    </w:p>
    <w:p w14:paraId="152B94AB" w14:textId="77777777" w:rsidR="00C627E7" w:rsidRDefault="00C627E7" w:rsidP="00C627E7">
      <w:pPr>
        <w:jc w:val="both"/>
      </w:pPr>
      <w:r>
        <w:t xml:space="preserve">Example: </w:t>
      </w:r>
    </w:p>
    <w:p w14:paraId="43F31F77" w14:textId="77777777" w:rsidR="00C627E7" w:rsidRPr="002A173F" w:rsidRDefault="00C627E7" w:rsidP="00C627E7">
      <w:pPr>
        <w:jc w:val="both"/>
        <w:rPr>
          <w:rFonts w:ascii="Courier New" w:hAnsi="Courier New" w:cs="Courier New"/>
        </w:rPr>
      </w:pPr>
      <w:r w:rsidRPr="002A173F">
        <w:rPr>
          <w:rFonts w:ascii="Courier New" w:hAnsi="Courier New" w:cs="Courier New"/>
        </w:rPr>
        <w:t>U_app_component_ExperimentManager_vm_Germany_GWDG_CoreIntensiveHWReq_UbuntuReq_VM_PROFILE_provider_GWDG-Germany-1429108604348</w:t>
      </w:r>
    </w:p>
    <w:p w14:paraId="610AECAC" w14:textId="77777777" w:rsidR="00C627E7" w:rsidRDefault="00C627E7" w:rsidP="00C627E7">
      <w:pPr>
        <w:jc w:val="both"/>
        <w:rPr>
          <w:rFonts w:ascii="Courier New" w:hAnsi="Courier New" w:cs="Courier New"/>
          <w:b/>
        </w:rPr>
      </w:pPr>
    </w:p>
    <w:p w14:paraId="7B267785" w14:textId="77777777" w:rsidR="00C627E7" w:rsidRDefault="00C627E7" w:rsidP="00C627E7">
      <w:pPr>
        <w:rPr>
          <w:b/>
        </w:rPr>
      </w:pPr>
    </w:p>
    <w:p w14:paraId="0DC41EE2" w14:textId="77777777" w:rsidR="00C627E7" w:rsidRPr="00980955" w:rsidRDefault="00C627E7" w:rsidP="00C627E7">
      <w:pPr>
        <w:rPr>
          <w:b/>
          <w:u w:val="single"/>
        </w:rPr>
      </w:pPr>
      <w:r w:rsidRPr="00980955">
        <w:rPr>
          <w:b/>
          <w:u w:val="single"/>
        </w:rPr>
        <w:t>Predefined Constants</w:t>
      </w:r>
    </w:p>
    <w:p w14:paraId="37E1776E" w14:textId="77777777" w:rsidR="00C627E7" w:rsidRDefault="00C627E7" w:rsidP="00C627E7">
      <w:pPr>
        <w:rPr>
          <w:b/>
        </w:rPr>
      </w:pPr>
    </w:p>
    <w:p w14:paraId="5FAF7AB2" w14:textId="77777777" w:rsidR="00C627E7" w:rsidRDefault="00C627E7" w:rsidP="00C627E7">
      <w:pPr>
        <w:jc w:val="both"/>
      </w:pPr>
      <w:r>
        <w:t>They are fixed values used to define constraints. In the current version of CP Generator, three predefined constants exist:</w:t>
      </w:r>
    </w:p>
    <w:p w14:paraId="6A02E04B" w14:textId="77777777" w:rsidR="00C627E7" w:rsidRDefault="00C627E7" w:rsidP="00C627E7">
      <w:pPr>
        <w:rPr>
          <w:rFonts w:ascii="Courier New" w:hAnsi="Courier New" w:cs="Courier New"/>
        </w:rPr>
      </w:pPr>
    </w:p>
    <w:p w14:paraId="0B639117" w14:textId="77777777" w:rsidR="00C627E7" w:rsidRDefault="00C627E7" w:rsidP="00C627E7">
      <w:pPr>
        <w:jc w:val="both"/>
      </w:pPr>
      <w:r w:rsidRPr="00E55FA6">
        <w:rPr>
          <w:rFonts w:ascii="Courier New" w:hAnsi="Courier New" w:cs="Courier New"/>
        </w:rPr>
        <w:lastRenderedPageBreak/>
        <w:t>cero_constant</w:t>
      </w:r>
      <w:r w:rsidRPr="006525B3">
        <w:t>:</w:t>
      </w:r>
      <w:r>
        <w:t xml:space="preserve"> Integer constant for “0” value.</w:t>
      </w:r>
    </w:p>
    <w:p w14:paraId="05C1CBCB" w14:textId="77777777" w:rsidR="00C627E7" w:rsidRDefault="00C627E7" w:rsidP="00C627E7">
      <w:pPr>
        <w:rPr>
          <w:rFonts w:ascii="Courier New" w:hAnsi="Courier New" w:cs="Courier New"/>
        </w:rPr>
      </w:pPr>
    </w:p>
    <w:p w14:paraId="76B3D334" w14:textId="77777777" w:rsidR="00C627E7" w:rsidRDefault="00C627E7" w:rsidP="00C627E7">
      <w:pPr>
        <w:jc w:val="both"/>
      </w:pPr>
      <w:r w:rsidRPr="00E55FA6">
        <w:rPr>
          <w:rFonts w:ascii="Courier New" w:hAnsi="Courier New" w:cs="Courier New"/>
        </w:rPr>
        <w:t>one_constant</w:t>
      </w:r>
      <w:r>
        <w:t>: Integer constant for “1” value.</w:t>
      </w:r>
    </w:p>
    <w:p w14:paraId="6BBA7563" w14:textId="77777777" w:rsidR="00C627E7" w:rsidRDefault="00C627E7" w:rsidP="00C627E7">
      <w:pPr>
        <w:jc w:val="both"/>
      </w:pPr>
    </w:p>
    <w:p w14:paraId="6B364EC6" w14:textId="271041C9" w:rsidR="00C627E7" w:rsidRDefault="00C627E7" w:rsidP="00C627E7">
      <w:pPr>
        <w:jc w:val="both"/>
      </w:pPr>
      <w:r w:rsidRPr="000D22CD">
        <w:rPr>
          <w:rFonts w:ascii="Courier New" w:hAnsi="Courier New" w:cs="Courier New"/>
        </w:rPr>
        <w:t>number_vm_&lt;idOfTheVM&gt;</w:t>
      </w:r>
      <w:r>
        <w:t xml:space="preserve">: Maximal number of vm instances that can be created for </w:t>
      </w:r>
      <w:r w:rsidRPr="00D63636">
        <w:t>_</w:t>
      </w:r>
      <w:r>
        <w:t>&lt;idO</w:t>
      </w:r>
      <w:r w:rsidR="00946C0B">
        <w:t>fTheVM&gt;. The default value is 1</w:t>
      </w:r>
      <w:r>
        <w:t xml:space="preserve">28. Example: </w:t>
      </w:r>
    </w:p>
    <w:p w14:paraId="1D78ECDB" w14:textId="77777777" w:rsidR="00C627E7" w:rsidRDefault="00C627E7" w:rsidP="00C627E7">
      <w:pPr>
        <w:jc w:val="both"/>
      </w:pPr>
    </w:p>
    <w:p w14:paraId="432348D4" w14:textId="77777777" w:rsidR="00C627E7" w:rsidRPr="002637DA" w:rsidRDefault="00C627E7" w:rsidP="00C627E7">
      <w:pPr>
        <w:rPr>
          <w:rFonts w:ascii="Courier New" w:hAnsi="Courier New" w:cs="Courier New"/>
        </w:rPr>
      </w:pPr>
      <w:r w:rsidRPr="002637DA">
        <w:rPr>
          <w:rFonts w:ascii="Courier New" w:hAnsi="Courier New" w:cs="Courier New"/>
        </w:rPr>
        <w:t>number_vm_Germany_GWDG_CoreIntensiveHWReq_UbuntuReq_VM_PROFILE</w:t>
      </w:r>
    </w:p>
    <w:p w14:paraId="3BADBA7E" w14:textId="77777777" w:rsidR="00C627E7" w:rsidRDefault="00C627E7" w:rsidP="00C627E7">
      <w:pPr>
        <w:jc w:val="both"/>
      </w:pPr>
    </w:p>
    <w:p w14:paraId="12D84693" w14:textId="77777777" w:rsidR="00C627E7" w:rsidRPr="00E621B3" w:rsidRDefault="00C627E7" w:rsidP="00C627E7">
      <w:pPr>
        <w:rPr>
          <w:b/>
          <w:u w:val="single"/>
        </w:rPr>
      </w:pPr>
      <w:r w:rsidRPr="00E621B3">
        <w:rPr>
          <w:b/>
          <w:u w:val="single"/>
        </w:rPr>
        <w:t xml:space="preserve">Constraints </w:t>
      </w:r>
    </w:p>
    <w:p w14:paraId="0E181DDE" w14:textId="77777777" w:rsidR="00C627E7" w:rsidRDefault="00C627E7" w:rsidP="00C627E7"/>
    <w:p w14:paraId="4E3E846C" w14:textId="77777777" w:rsidR="00C627E7" w:rsidRDefault="00C627E7" w:rsidP="00C627E7">
      <w:r>
        <w:t xml:space="preserve">The following constraints are generated: </w:t>
      </w:r>
    </w:p>
    <w:p w14:paraId="4F6AF49B" w14:textId="77777777" w:rsidR="00C627E7" w:rsidRDefault="00C627E7" w:rsidP="00C627E7"/>
    <w:p w14:paraId="5536C230" w14:textId="0E75A844" w:rsidR="00C627E7" w:rsidRDefault="00C627E7" w:rsidP="00C627E7">
      <w:pPr>
        <w:pStyle w:val="ListParagraph"/>
        <w:numPr>
          <w:ilvl w:val="0"/>
          <w:numId w:val="1"/>
        </w:numPr>
        <w:jc w:val="both"/>
      </w:pPr>
      <w:r>
        <w:t xml:space="preserve">The number of component instances is within limits defined by the </w:t>
      </w:r>
      <w:r w:rsidRPr="00E3654C">
        <w:rPr>
          <w:i/>
        </w:rPr>
        <w:t>Horizontal Scale requirement</w:t>
      </w:r>
      <w:r w:rsidR="00F0391B">
        <w:rPr>
          <w:i/>
        </w:rPr>
        <w:t xml:space="preserve"> </w:t>
      </w:r>
      <w:r w:rsidR="00F0391B" w:rsidRPr="00F0391B">
        <w:t>or [1,1]</w:t>
      </w:r>
      <w:r w:rsidR="00F0391B">
        <w:t xml:space="preserve"> if this requirement does not exist</w:t>
      </w:r>
      <w:r>
        <w:t xml:space="preserve">. Examples: </w:t>
      </w:r>
    </w:p>
    <w:p w14:paraId="30C48A26" w14:textId="77777777" w:rsidR="00C627E7" w:rsidRDefault="00C627E7" w:rsidP="00C627E7">
      <w:pPr>
        <w:pStyle w:val="ListParagraph"/>
        <w:jc w:val="both"/>
      </w:pPr>
    </w:p>
    <w:p w14:paraId="7EF49E0E" w14:textId="77777777" w:rsidR="00C627E7" w:rsidRPr="002A173F" w:rsidRDefault="00C627E7" w:rsidP="00C627E7">
      <w:pPr>
        <w:jc w:val="both"/>
        <w:rPr>
          <w:rFonts w:ascii="Courier New" w:hAnsi="Courier New" w:cs="Courier New"/>
        </w:rPr>
      </w:pPr>
      <w:r w:rsidRPr="001412FF">
        <w:rPr>
          <w:rFonts w:ascii="Courier New" w:hAnsi="Courier New" w:cs="Courier New"/>
        </w:rPr>
        <w:t>U_app_component_SimulationManager_vm_Germany_GWDG_CPUIntensiveHWReq_UbuntuReq_VM_PROFILE_provider_GWDG-Germany-1429108604348</w:t>
      </w:r>
      <w:r>
        <w:rPr>
          <w:rFonts w:ascii="Courier New" w:hAnsi="Courier New" w:cs="Courier New"/>
        </w:rPr>
        <w:t>&gt;1</w:t>
      </w:r>
    </w:p>
    <w:p w14:paraId="09607F84" w14:textId="77777777" w:rsidR="00C627E7" w:rsidRDefault="00C627E7" w:rsidP="00C627E7">
      <w:pPr>
        <w:jc w:val="both"/>
      </w:pPr>
    </w:p>
    <w:p w14:paraId="5608AB51" w14:textId="77777777" w:rsidR="00C627E7" w:rsidRPr="00984B15" w:rsidRDefault="00C627E7" w:rsidP="00C627E7">
      <w:pPr>
        <w:jc w:val="both"/>
        <w:rPr>
          <w:rFonts w:ascii="Courier New" w:hAnsi="Courier New" w:cs="Courier New"/>
        </w:rPr>
      </w:pPr>
      <w:r w:rsidRPr="001412FF">
        <w:rPr>
          <w:rFonts w:ascii="Courier New" w:hAnsi="Courier New" w:cs="Courier New"/>
        </w:rPr>
        <w:t>U_app_component_SimulationManager_vm_Germany_GWDG_CPUIntensiveHWReq_UbuntuReq_VM_PROFILE_provider_GWDG-Germany-1429108604348</w:t>
      </w:r>
      <w:r>
        <w:rPr>
          <w:rFonts w:ascii="Courier New" w:hAnsi="Courier New" w:cs="Courier New"/>
        </w:rPr>
        <w:t>&lt;4</w:t>
      </w:r>
      <w:r>
        <w:t xml:space="preserve">  </w:t>
      </w:r>
    </w:p>
    <w:p w14:paraId="25A11D64" w14:textId="77777777" w:rsidR="00C627E7" w:rsidRDefault="00C627E7" w:rsidP="00C627E7">
      <w:pPr>
        <w:pStyle w:val="ListParagraph"/>
        <w:rPr>
          <w:rFonts w:ascii="Courier New" w:hAnsi="Courier New" w:cs="Courier New"/>
        </w:rPr>
      </w:pPr>
    </w:p>
    <w:p w14:paraId="30F14C70" w14:textId="77777777" w:rsidR="00C627E7" w:rsidRDefault="00C627E7" w:rsidP="00C627E7">
      <w:pPr>
        <w:pStyle w:val="ListParagraph"/>
        <w:numPr>
          <w:ilvl w:val="0"/>
          <w:numId w:val="1"/>
        </w:numPr>
        <w:jc w:val="both"/>
      </w:pPr>
      <w:r>
        <w:t xml:space="preserve">Two components have to be deployed in the same virtual machine. This constraint is defined according to the communication type of the communication relationship. Example: </w:t>
      </w:r>
    </w:p>
    <w:p w14:paraId="340E26A0" w14:textId="77777777" w:rsidR="00C627E7" w:rsidRDefault="00C627E7" w:rsidP="00C627E7">
      <w:pPr>
        <w:jc w:val="both"/>
      </w:pPr>
    </w:p>
    <w:p w14:paraId="1DEC9BF9" w14:textId="77777777" w:rsidR="00C627E7" w:rsidRPr="00577240" w:rsidRDefault="00C627E7" w:rsidP="00C627E7">
      <w:pPr>
        <w:jc w:val="both"/>
        <w:rPr>
          <w:rFonts w:ascii="Courier New" w:hAnsi="Courier New" w:cs="Courier New"/>
        </w:rPr>
      </w:pPr>
      <w:r w:rsidRPr="00577240">
        <w:rPr>
          <w:rFonts w:ascii="Courier New" w:hAnsi="Courier New" w:cs="Courier New"/>
        </w:rPr>
        <w:t>U_app_component_StorageManager_vm_Germany_GWDG_StorageIntensiveHWReq_UbuntuReq_VM_PROFILE_provider_GWDG-Germany-1429108604348- U_app_component_InformationService_vm_</w:t>
      </w:r>
      <w:r w:rsidRPr="00197855">
        <w:rPr>
          <w:rFonts w:ascii="Courier New" w:hAnsi="Courier New" w:cs="Courier New"/>
        </w:rPr>
        <w:t xml:space="preserve"> </w:t>
      </w:r>
      <w:r w:rsidRPr="00577240">
        <w:rPr>
          <w:rFonts w:ascii="Courier New" w:hAnsi="Courier New" w:cs="Courier New"/>
        </w:rPr>
        <w:t>Germany_GWDG_StorageIntensiveHWReq_UbuntuReq_VM_PROFILE _VM_PROFILE_provider_GWDG-Germany-1429108604348= 0</w:t>
      </w:r>
    </w:p>
    <w:p w14:paraId="19285CC0" w14:textId="77777777" w:rsidR="00C627E7" w:rsidRDefault="00C627E7" w:rsidP="00C627E7">
      <w:pPr>
        <w:jc w:val="both"/>
      </w:pPr>
    </w:p>
    <w:p w14:paraId="3C7AFB8E" w14:textId="77777777" w:rsidR="00C627E7" w:rsidRDefault="00C627E7" w:rsidP="00C627E7">
      <w:pPr>
        <w:jc w:val="both"/>
      </w:pPr>
    </w:p>
    <w:p w14:paraId="55114D34" w14:textId="77777777" w:rsidR="00C627E7" w:rsidRDefault="00C627E7" w:rsidP="00C627E7">
      <w:pPr>
        <w:pStyle w:val="ListParagraph"/>
        <w:numPr>
          <w:ilvl w:val="0"/>
          <w:numId w:val="1"/>
        </w:numPr>
        <w:jc w:val="both"/>
      </w:pPr>
      <w:r>
        <w:t xml:space="preserve">Two components cannot be deployed in the same virtual machine. This constraint is defined according to the communication type of the communication relationship. Example: </w:t>
      </w:r>
    </w:p>
    <w:p w14:paraId="13CB9CD5" w14:textId="77777777" w:rsidR="00C627E7" w:rsidRDefault="00C627E7" w:rsidP="00C627E7">
      <w:pPr>
        <w:pStyle w:val="ListParagraph"/>
      </w:pPr>
    </w:p>
    <w:p w14:paraId="054C6229" w14:textId="77777777" w:rsidR="00C627E7" w:rsidRDefault="00C627E7" w:rsidP="00C627E7">
      <w:pPr>
        <w:pStyle w:val="ListParagraph"/>
      </w:pPr>
      <w:r w:rsidRPr="002637DA">
        <w:rPr>
          <w:rFonts w:ascii="Courier New" w:hAnsi="Courier New" w:cs="Courier New"/>
        </w:rPr>
        <w:t>number_vm_Germany_GWDG_CoreIntensiveHWReq_UbuntuReq_VM_PROFILE</w:t>
      </w:r>
      <w:r w:rsidRPr="001F6D77">
        <w:rPr>
          <w:rFonts w:ascii="Courier New" w:hAnsi="Courier New" w:cs="Courier New"/>
        </w:rPr>
        <w:t xml:space="preserve"> - </w:t>
      </w:r>
      <w:r w:rsidRPr="00577240">
        <w:rPr>
          <w:rFonts w:ascii="Courier New" w:hAnsi="Courier New" w:cs="Courier New"/>
        </w:rPr>
        <w:t>U_app_component_</w:t>
      </w:r>
      <w:r>
        <w:rPr>
          <w:rFonts w:ascii="Courier New" w:hAnsi="Courier New" w:cs="Courier New"/>
        </w:rPr>
        <w:t>ExperimentManager</w:t>
      </w:r>
      <w:r w:rsidRPr="00577240">
        <w:rPr>
          <w:rFonts w:ascii="Courier New" w:hAnsi="Courier New" w:cs="Courier New"/>
        </w:rPr>
        <w:t>_vm_Germany_GWDG_CoreIntensiveHWReq_UbuntuReq_VM_PROFILE_provider_GWDG-Germany-1429108604348</w:t>
      </w:r>
      <w:r w:rsidRPr="001F6D77">
        <w:rPr>
          <w:rFonts w:ascii="Courier New" w:hAnsi="Courier New" w:cs="Courier New"/>
        </w:rPr>
        <w:t xml:space="preserve"> - </w:t>
      </w:r>
      <w:r w:rsidRPr="00577240">
        <w:rPr>
          <w:rFonts w:ascii="Courier New" w:hAnsi="Courier New" w:cs="Courier New"/>
        </w:rPr>
        <w:t>U_app_component_InformationService_vm_Germany_GWDG_CoreIntensiveHWReq_UbuntuReq_VM_PROFILE_provider_GWDG-Germany-1429108604348</w:t>
      </w:r>
      <w:r w:rsidRPr="001F6D77">
        <w:rPr>
          <w:rFonts w:ascii="Courier New" w:hAnsi="Courier New" w:cs="Courier New"/>
        </w:rPr>
        <w:t xml:space="preserve"> &gt;= 0</w:t>
      </w:r>
      <w:r>
        <w:t xml:space="preserve"> </w:t>
      </w:r>
    </w:p>
    <w:p w14:paraId="5E5E7D02" w14:textId="77777777" w:rsidR="00C627E7" w:rsidRDefault="00C627E7" w:rsidP="00C627E7"/>
    <w:p w14:paraId="69EEA5D1" w14:textId="77777777" w:rsidR="00C627E7" w:rsidRDefault="00C627E7" w:rsidP="00C627E7">
      <w:pPr>
        <w:pStyle w:val="ListParagraph"/>
        <w:numPr>
          <w:ilvl w:val="0"/>
          <w:numId w:val="1"/>
        </w:numPr>
      </w:pPr>
      <w:r>
        <w:t xml:space="preserve"> At least one virtual machine Type is selected for the deployment. Example: </w:t>
      </w:r>
    </w:p>
    <w:p w14:paraId="035C38F1" w14:textId="77777777" w:rsidR="00C627E7" w:rsidRDefault="00C627E7" w:rsidP="00C627E7">
      <w:pPr>
        <w:pStyle w:val="ListParagraph"/>
      </w:pPr>
    </w:p>
    <w:p w14:paraId="04012C41" w14:textId="77777777" w:rsidR="00C627E7" w:rsidRDefault="00C627E7" w:rsidP="00C627E7">
      <w:pPr>
        <w:pStyle w:val="ListParagraph"/>
        <w:rPr>
          <w:rFonts w:ascii="Courier New" w:hAnsi="Courier New" w:cs="Courier New"/>
        </w:rPr>
      </w:pPr>
      <w:r w:rsidRPr="00577240">
        <w:rPr>
          <w:rFonts w:ascii="Courier New" w:hAnsi="Courier New" w:cs="Courier New"/>
        </w:rPr>
        <w:t>U_app_component_</w:t>
      </w:r>
      <w:r>
        <w:rPr>
          <w:rFonts w:ascii="Courier New" w:hAnsi="Courier New" w:cs="Courier New"/>
        </w:rPr>
        <w:t>ExperimentManager</w:t>
      </w:r>
      <w:r w:rsidRPr="00577240">
        <w:rPr>
          <w:rFonts w:ascii="Courier New" w:hAnsi="Courier New" w:cs="Courier New"/>
        </w:rPr>
        <w:t>_vm_Germany_GWDG_CoreIntensiveHWReq_UbuntuReq_VM_PROFILE_provider_GWDG-Germany-1429108604348</w:t>
      </w:r>
      <w:r>
        <w:rPr>
          <w:rFonts w:ascii="Courier New" w:hAnsi="Courier New" w:cs="Courier New"/>
        </w:rPr>
        <w:t>+</w:t>
      </w:r>
    </w:p>
    <w:p w14:paraId="3C0B5DA8" w14:textId="77777777" w:rsidR="00C627E7" w:rsidRPr="00000A85" w:rsidRDefault="00C627E7" w:rsidP="00C627E7">
      <w:pPr>
        <w:pStyle w:val="ListParagraph"/>
        <w:rPr>
          <w:rFonts w:ascii="Courier New" w:hAnsi="Courier New" w:cs="Courier New"/>
        </w:rPr>
      </w:pPr>
      <w:r w:rsidRPr="00577240">
        <w:rPr>
          <w:rFonts w:ascii="Courier New" w:hAnsi="Courier New" w:cs="Courier New"/>
        </w:rPr>
        <w:t>U_app_component_InformationService_vm_Germany_GWDG_CoreIntensiveHWReq_UbuntuReq_VM_PROFILE_provider_GWDG-Germany-1429108604348</w:t>
      </w:r>
      <w:r w:rsidRPr="00000A85">
        <w:rPr>
          <w:rFonts w:ascii="Courier New" w:hAnsi="Courier New" w:cs="Courier New"/>
        </w:rPr>
        <w:t>+</w:t>
      </w:r>
    </w:p>
    <w:p w14:paraId="1B14B7AC" w14:textId="77777777" w:rsidR="00C627E7" w:rsidRDefault="00C627E7" w:rsidP="00C627E7">
      <w:pPr>
        <w:pStyle w:val="ListParagraph"/>
        <w:rPr>
          <w:rFonts w:ascii="Courier New" w:hAnsi="Courier New" w:cs="Courier New"/>
        </w:rPr>
      </w:pPr>
      <w:r w:rsidRPr="00000A85">
        <w:rPr>
          <w:rFonts w:ascii="Courier New" w:hAnsi="Courier New" w:cs="Courier New"/>
        </w:rPr>
        <w:t>U_app_component_SimulationManager_vm_Germany_GWDG_CPUIntensiveHWReq_UbuntuReq_VM_PROFILE_provider_GWDG-Germany-1429108604348</w:t>
      </w:r>
    </w:p>
    <w:p w14:paraId="04D6F976" w14:textId="77777777" w:rsidR="00C627E7" w:rsidRDefault="00C627E7" w:rsidP="00C627E7">
      <w:pPr>
        <w:pStyle w:val="ListParagraph"/>
        <w:rPr>
          <w:rFonts w:ascii="Courier New" w:hAnsi="Courier New" w:cs="Courier New"/>
        </w:rPr>
      </w:pPr>
      <w:r>
        <w:rPr>
          <w:rFonts w:ascii="Courier New" w:hAnsi="Courier New" w:cs="Courier New"/>
        </w:rPr>
        <w:t>+</w:t>
      </w:r>
    </w:p>
    <w:p w14:paraId="462CCB48" w14:textId="77777777" w:rsidR="00C627E7" w:rsidRDefault="00C627E7" w:rsidP="00C627E7">
      <w:pPr>
        <w:pStyle w:val="ListParagraph"/>
        <w:rPr>
          <w:rFonts w:ascii="Courier New" w:hAnsi="Courier New" w:cs="Courier New"/>
        </w:rPr>
      </w:pPr>
      <w:r w:rsidRPr="00443BA6">
        <w:rPr>
          <w:rFonts w:ascii="Courier New" w:hAnsi="Courier New" w:cs="Courier New"/>
        </w:rPr>
        <w:t>U_app_component_StorageManager_vm_Germany_GWDG_StorageIntensiveHWReq_UbuntuReq_VM_PROFILE_provider_GWDG-Germany-1429108604348</w:t>
      </w:r>
    </w:p>
    <w:p w14:paraId="3F7F5176" w14:textId="77777777" w:rsidR="00C627E7" w:rsidRDefault="00C627E7" w:rsidP="00C627E7">
      <w:pPr>
        <w:pStyle w:val="ListParagraph"/>
        <w:rPr>
          <w:rFonts w:ascii="Courier New" w:hAnsi="Courier New" w:cs="Courier New"/>
        </w:rPr>
      </w:pPr>
      <w:r>
        <w:rPr>
          <w:rFonts w:ascii="Courier New" w:hAnsi="Courier New" w:cs="Courier New"/>
        </w:rPr>
        <w:t>&gt; 0</w:t>
      </w:r>
    </w:p>
    <w:p w14:paraId="12650093" w14:textId="77777777" w:rsidR="00C627E7" w:rsidRDefault="00C627E7" w:rsidP="00C627E7">
      <w:pPr>
        <w:pStyle w:val="ListParagraph"/>
        <w:rPr>
          <w:rFonts w:ascii="Courier New" w:hAnsi="Courier New" w:cs="Courier New"/>
        </w:rPr>
      </w:pPr>
    </w:p>
    <w:p w14:paraId="47D3BFAC" w14:textId="77777777" w:rsidR="00C627E7" w:rsidRDefault="00C627E7" w:rsidP="00C627E7">
      <w:pPr>
        <w:pStyle w:val="ListParagraph"/>
        <w:rPr>
          <w:rFonts w:cs="Courier New"/>
        </w:rPr>
      </w:pPr>
    </w:p>
    <w:p w14:paraId="216D1323" w14:textId="77777777" w:rsidR="00C627E7" w:rsidRDefault="00C627E7" w:rsidP="00C627E7">
      <w:pPr>
        <w:rPr>
          <w:b/>
          <w:u w:val="single"/>
        </w:rPr>
      </w:pPr>
    </w:p>
    <w:p w14:paraId="7083DD89" w14:textId="77777777" w:rsidR="00C627E7" w:rsidRDefault="00C627E7" w:rsidP="00C627E7">
      <w:pPr>
        <w:rPr>
          <w:b/>
          <w:u w:val="single"/>
        </w:rPr>
      </w:pPr>
    </w:p>
    <w:p w14:paraId="0DD6B6FA" w14:textId="77777777" w:rsidR="00C627E7" w:rsidRPr="00E621B3" w:rsidRDefault="00C627E7" w:rsidP="00C627E7">
      <w:pPr>
        <w:rPr>
          <w:b/>
          <w:u w:val="single"/>
        </w:rPr>
      </w:pPr>
      <w:r>
        <w:rPr>
          <w:b/>
          <w:u w:val="single"/>
        </w:rPr>
        <w:t xml:space="preserve">Objective Functions </w:t>
      </w:r>
      <w:r w:rsidRPr="00E621B3">
        <w:rPr>
          <w:b/>
          <w:u w:val="single"/>
        </w:rPr>
        <w:t xml:space="preserve"> </w:t>
      </w:r>
    </w:p>
    <w:p w14:paraId="01363F02" w14:textId="77777777" w:rsidR="00C627E7" w:rsidRPr="000E681F" w:rsidRDefault="00C627E7" w:rsidP="00C627E7">
      <w:pPr>
        <w:rPr>
          <w:rFonts w:cs="Courier New"/>
        </w:rPr>
      </w:pPr>
    </w:p>
    <w:p w14:paraId="191BED52" w14:textId="77777777" w:rsidR="00C627E7" w:rsidRDefault="00C627E7" w:rsidP="00C627E7">
      <w:pPr>
        <w:jc w:val="both"/>
        <w:rPr>
          <w:rFonts w:cs="Courier New"/>
        </w:rPr>
      </w:pPr>
      <w:r>
        <w:rPr>
          <w:rFonts w:cs="Courier New"/>
        </w:rPr>
        <w:t xml:space="preserve">For each kind of  </w:t>
      </w:r>
      <w:r w:rsidRPr="00BC0638">
        <w:rPr>
          <w:rFonts w:cs="Courier New"/>
          <w:i/>
        </w:rPr>
        <w:t>Optimisation</w:t>
      </w:r>
      <w:r>
        <w:rPr>
          <w:rFonts w:cs="Courier New"/>
        </w:rPr>
        <w:t xml:space="preserve"> </w:t>
      </w:r>
      <w:r w:rsidRPr="00BC0638">
        <w:rPr>
          <w:rFonts w:cs="Courier New"/>
          <w:i/>
        </w:rPr>
        <w:t>requirement</w:t>
      </w:r>
      <w:r>
        <w:rPr>
          <w:rFonts w:cs="Courier New"/>
        </w:rPr>
        <w:t xml:space="preserve"> a function is defined. In particular 3 functions are currently supported: cost, availability and response time. The cost and the availability values are retrieved from the provider models. Therefore, they are considered as constants in the generated function. The response time is treated as a metric variable and therefore its value has to be retrieved from the CDO server. The generated functions are generic and lineal. They involve the different generated variables.    </w:t>
      </w:r>
    </w:p>
    <w:p w14:paraId="5F6C221A" w14:textId="77777777" w:rsidR="00C627E7" w:rsidRDefault="00C627E7" w:rsidP="00C627E7">
      <w:pPr>
        <w:jc w:val="both"/>
        <w:rPr>
          <w:rFonts w:cs="Courier New"/>
        </w:rPr>
      </w:pPr>
    </w:p>
    <w:p w14:paraId="52653771" w14:textId="77777777" w:rsidR="00C627E7" w:rsidRDefault="00C627E7" w:rsidP="00C627E7">
      <w:pPr>
        <w:jc w:val="both"/>
        <w:rPr>
          <w:rFonts w:cs="Courier New"/>
        </w:rPr>
      </w:pPr>
      <w:r>
        <w:rPr>
          <w:rFonts w:cs="Courier New"/>
        </w:rPr>
        <w:t xml:space="preserve">Variables, constants and objective functions are contained by a CP Model that is stored in CDO Server under </w:t>
      </w:r>
      <w:r>
        <w:rPr>
          <w:rFonts w:ascii="Courier New" w:hAnsi="Courier New" w:cs="Courier New"/>
          <w:b/>
        </w:rPr>
        <w:t>upperware-models/</w:t>
      </w:r>
      <w:r w:rsidRPr="00253C21">
        <w:rPr>
          <w:rFonts w:ascii="Courier New" w:hAnsi="Courier New" w:cs="Courier New"/>
          <w:b/>
        </w:rPr>
        <w:t>&lt;app_id&gt;/</w:t>
      </w:r>
      <w:r>
        <w:rPr>
          <w:rFonts w:cs="Courier New"/>
        </w:rPr>
        <w:t xml:space="preserve">, where </w:t>
      </w:r>
      <w:r w:rsidRPr="00253C21">
        <w:rPr>
          <w:rFonts w:ascii="Courier New" w:hAnsi="Courier New" w:cs="Courier New"/>
        </w:rPr>
        <w:t>&lt;app_id&gt;</w:t>
      </w:r>
      <w:r>
        <w:rPr>
          <w:rFonts w:cs="Courier New"/>
        </w:rPr>
        <w:t xml:space="preserve"> is the identifier of the application. </w:t>
      </w:r>
    </w:p>
    <w:p w14:paraId="100CD31A" w14:textId="77777777" w:rsidR="00C627E7" w:rsidRDefault="00C627E7" w:rsidP="00C627E7">
      <w:pPr>
        <w:jc w:val="both"/>
        <w:rPr>
          <w:rFonts w:cs="Courier New"/>
        </w:rPr>
      </w:pPr>
    </w:p>
    <w:p w14:paraId="570B593F" w14:textId="77777777" w:rsidR="00C627E7" w:rsidRDefault="00C627E7" w:rsidP="00C627E7">
      <w:pPr>
        <w:jc w:val="both"/>
        <w:rPr>
          <w:rFonts w:cs="Courier New"/>
        </w:rPr>
      </w:pPr>
    </w:p>
    <w:p w14:paraId="1762DA00" w14:textId="2C2D44AB" w:rsidR="00BC6B55" w:rsidRDefault="00BC6B55" w:rsidP="00C627E7">
      <w:pPr>
        <w:jc w:val="both"/>
        <w:rPr>
          <w:rFonts w:cs="Courier New"/>
          <w:b/>
          <w:u w:val="single"/>
        </w:rPr>
      </w:pPr>
      <w:r>
        <w:rPr>
          <w:rFonts w:cs="Courier New"/>
          <w:b/>
          <w:u w:val="single"/>
        </w:rPr>
        <w:t>Delta Utility Function</w:t>
      </w:r>
    </w:p>
    <w:p w14:paraId="4651EA45" w14:textId="77777777" w:rsidR="00BC6B55" w:rsidRDefault="00BC6B55" w:rsidP="00C627E7">
      <w:pPr>
        <w:jc w:val="both"/>
        <w:rPr>
          <w:rFonts w:cs="Courier New"/>
          <w:b/>
          <w:u w:val="single"/>
        </w:rPr>
      </w:pPr>
    </w:p>
    <w:p w14:paraId="13FF98F1" w14:textId="0CCB0B34" w:rsidR="006A2960" w:rsidRDefault="00BC6B55" w:rsidP="00C627E7">
      <w:pPr>
        <w:jc w:val="both"/>
        <w:rPr>
          <w:rFonts w:cs="Courier New"/>
        </w:rPr>
      </w:pPr>
      <w:r>
        <w:rPr>
          <w:rFonts w:cs="Courier New"/>
        </w:rPr>
        <w:t xml:space="preserve">This function is generated </w:t>
      </w:r>
      <w:r w:rsidR="00636786">
        <w:rPr>
          <w:rFonts w:cs="Courier New"/>
        </w:rPr>
        <w:t>by using the optimization requirement</w:t>
      </w:r>
      <w:r w:rsidR="00540BB3">
        <w:rPr>
          <w:rFonts w:cs="Courier New"/>
        </w:rPr>
        <w:t>s</w:t>
      </w:r>
      <w:r w:rsidR="00636786">
        <w:rPr>
          <w:rFonts w:cs="Courier New"/>
        </w:rPr>
        <w:t>.</w:t>
      </w:r>
      <w:r w:rsidR="006A2960">
        <w:rPr>
          <w:rFonts w:cs="Courier New"/>
        </w:rPr>
        <w:t xml:space="preserve"> The function is defined as follows: </w:t>
      </w:r>
    </w:p>
    <w:p w14:paraId="5FB013F5" w14:textId="7E2D841E" w:rsidR="00BC6B55" w:rsidRPr="00F428DD" w:rsidRDefault="00F428DD" w:rsidP="00C627E7">
      <w:pPr>
        <w:jc w:val="both"/>
        <w:rPr>
          <w:rFonts w:cs="Courier New"/>
        </w:rPr>
      </w:pPr>
      <w:r>
        <w:rPr>
          <w:rFonts w:cs="Courier New"/>
        </w:rPr>
        <w:br/>
      </w:r>
      <m:oMathPara>
        <m:oMath>
          <m:r>
            <m:rPr>
              <m:sty m:val="p"/>
            </m:rPr>
            <w:rPr>
              <w:rFonts w:ascii="Cambria Math" w:hAnsi="Cambria Math" w:cs="Courier New"/>
            </w:rPr>
            <m:t xml:space="preserve"> DeltaUtility</m:t>
          </m:r>
          <m:r>
            <m:rPr>
              <m:sty m:val="p"/>
            </m:rPr>
            <w:rPr>
              <w:rFonts w:ascii="Cambria Math" w:hAnsi="Cambria Math" w:cs="Courier New"/>
            </w:rPr>
            <m:t>(</m:t>
          </m:r>
          <m:r>
            <m:rPr>
              <m:sty m:val="p"/>
            </m:rPr>
            <w:rPr>
              <w:rFonts w:ascii="Cambria Math" w:hAnsi="Cambria Math" w:cs="Courier New"/>
            </w:rPr>
            <m:t>A,B</m:t>
          </m:r>
          <m:r>
            <m:rPr>
              <m:sty m:val="p"/>
            </m:rPr>
            <w:rPr>
              <w:rFonts w:ascii="Cambria Math" w:hAnsi="Cambria Math" w:cs="Courier New"/>
            </w:rPr>
            <m:t>)</m:t>
          </m:r>
          <m:r>
            <m:rPr>
              <m:sty m:val="p"/>
            </m:rPr>
            <w:rPr>
              <w:rFonts w:ascii="Cambria Math" w:cs="Courier New"/>
            </w:rPr>
            <m:t xml:space="preserve">= </m:t>
          </m:r>
          <m:f>
            <m:fPr>
              <m:ctrlPr>
                <w:rPr>
                  <w:rFonts w:ascii="Cambria Math" w:hAnsi="Cambria Math" w:cs="Courier New"/>
                </w:rPr>
              </m:ctrlPr>
            </m:fPr>
            <m:num>
              <m:nary>
                <m:naryPr>
                  <m:chr m:val="∑"/>
                  <m:limLoc m:val="undOvr"/>
                  <m:supHide m:val="1"/>
                  <m:ctrlPr>
                    <w:rPr>
                      <w:rFonts w:ascii="Cambria Math" w:hAnsi="Cambria Math" w:cs="Courier New"/>
                      <w:i/>
                    </w:rPr>
                  </m:ctrlPr>
                </m:naryPr>
                <m:sub>
                  <m:r>
                    <w:rPr>
                      <w:rFonts w:ascii="Cambria Math" w:hAnsi="Cambria Math" w:cs="Courier New"/>
                    </w:rPr>
                    <m:t>o ϵ OR</m:t>
                  </m:r>
                </m:sub>
                <m:sup/>
                <m:e>
                  <m:sSub>
                    <m:sSubPr>
                      <m:ctrlPr>
                        <w:rPr>
                          <w:rFonts w:ascii="Cambria Math" w:hAnsi="Cambria Math" w:cs="Courier New"/>
                          <w:i/>
                        </w:rPr>
                      </m:ctrlPr>
                    </m:sSubPr>
                    <m:e>
                      <m:r>
                        <w:rPr>
                          <w:rFonts w:ascii="Cambria Math" w:hAnsi="Cambria Math" w:cs="Courier New"/>
                        </w:rPr>
                        <m:t xml:space="preserve">priority </m:t>
                      </m:r>
                    </m:e>
                    <m:sub>
                      <m:r>
                        <w:rPr>
                          <w:rFonts w:ascii="Cambria Math" w:hAnsi="Cambria Math" w:cs="Courier New"/>
                        </w:rPr>
                        <m:t>o</m:t>
                      </m:r>
                    </m:sub>
                  </m:sSub>
                  <m:r>
                    <w:rPr>
                      <w:rFonts w:ascii="Cambria Math" w:hAnsi="Cambria Math" w:cs="Courier New"/>
                    </w:rPr>
                    <m:t>*NormalisedUtilityDimension&lt;o&gt;(A,B)</m:t>
                  </m:r>
                </m:e>
              </m:nary>
            </m:num>
            <m:den>
              <m:nary>
                <m:naryPr>
                  <m:chr m:val="∑"/>
                  <m:limLoc m:val="undOvr"/>
                  <m:supHide m:val="1"/>
                  <m:ctrlPr>
                    <w:rPr>
                      <w:rFonts w:ascii="Cambria Math" w:hAnsi="Cambria Math" w:cs="Courier New"/>
                      <w:i/>
                    </w:rPr>
                  </m:ctrlPr>
                </m:naryPr>
                <m:sub>
                  <m:r>
                    <w:rPr>
                      <w:rFonts w:ascii="Cambria Math" w:hAnsi="Cambria Math" w:cs="Courier New"/>
                    </w:rPr>
                    <m:t>o ϵ OR</m:t>
                  </m:r>
                </m:sub>
                <m:sup/>
                <m:e>
                  <m:sSub>
                    <m:sSubPr>
                      <m:ctrlPr>
                        <w:rPr>
                          <w:rFonts w:ascii="Cambria Math" w:hAnsi="Cambria Math" w:cs="Courier New"/>
                          <w:i/>
                        </w:rPr>
                      </m:ctrlPr>
                    </m:sSubPr>
                    <m:e>
                      <m:r>
                        <w:rPr>
                          <w:rFonts w:ascii="Cambria Math" w:hAnsi="Cambria Math" w:cs="Courier New"/>
                        </w:rPr>
                        <m:t>priority</m:t>
                      </m:r>
                    </m:e>
                    <m:sub>
                      <m:r>
                        <w:rPr>
                          <w:rFonts w:ascii="Cambria Math" w:hAnsi="Cambria Math" w:cs="Courier New"/>
                        </w:rPr>
                        <m:t>o</m:t>
                      </m:r>
                    </m:sub>
                  </m:sSub>
                </m:e>
              </m:nary>
            </m:den>
          </m:f>
        </m:oMath>
      </m:oMathPara>
    </w:p>
    <w:p w14:paraId="4AD5E826" w14:textId="77777777" w:rsidR="00F428DD" w:rsidRPr="00F428DD" w:rsidRDefault="00F428DD" w:rsidP="00C627E7">
      <w:pPr>
        <w:jc w:val="both"/>
        <w:rPr>
          <w:rFonts w:cs="Courier New"/>
        </w:rPr>
      </w:pPr>
    </w:p>
    <w:p w14:paraId="09ABF436" w14:textId="77777777" w:rsidR="00DE7DA5" w:rsidRDefault="00DE7DA5" w:rsidP="00C627E7">
      <w:pPr>
        <w:jc w:val="both"/>
        <w:rPr>
          <w:rFonts w:cs="Courier New"/>
          <w:b/>
          <w:u w:val="single"/>
        </w:rPr>
      </w:pPr>
    </w:p>
    <w:p w14:paraId="2E00D2CA" w14:textId="77777777" w:rsidR="00DE7DA5" w:rsidRDefault="00DE7DA5" w:rsidP="00C627E7">
      <w:pPr>
        <w:jc w:val="both"/>
        <w:rPr>
          <w:rFonts w:cs="Courier New"/>
        </w:rPr>
      </w:pPr>
      <w:r>
        <w:rPr>
          <w:rFonts w:cs="Courier New"/>
        </w:rPr>
        <w:t>w</w:t>
      </w:r>
      <w:r w:rsidRPr="00DE7DA5">
        <w:rPr>
          <w:rFonts w:cs="Courier New"/>
        </w:rPr>
        <w:t>here</w:t>
      </w:r>
    </w:p>
    <w:p w14:paraId="2DCCD9BE" w14:textId="77777777" w:rsidR="00D238D3" w:rsidRDefault="00D238D3" w:rsidP="00C627E7">
      <w:pPr>
        <w:jc w:val="both"/>
        <w:rPr>
          <w:rFonts w:cs="Courier New"/>
        </w:rPr>
      </w:pPr>
    </w:p>
    <w:p w14:paraId="34A1985F" w14:textId="77777777" w:rsidR="00D238D3" w:rsidRDefault="00D238D3" w:rsidP="00255840">
      <w:pPr>
        <w:ind w:firstLine="720"/>
        <w:jc w:val="both"/>
        <w:rPr>
          <w:rFonts w:cs="Courier New"/>
        </w:rPr>
      </w:pPr>
      <w:r>
        <w:rPr>
          <w:rFonts w:cs="Courier New"/>
        </w:rPr>
        <w:t>OR= Set of Optimization requirements</w:t>
      </w:r>
    </w:p>
    <w:p w14:paraId="1D03D31F" w14:textId="3F4BFCCB" w:rsidR="00DE7DA5" w:rsidRDefault="00DE7DA5" w:rsidP="00C627E7">
      <w:pPr>
        <w:jc w:val="both"/>
        <w:rPr>
          <w:rFonts w:cs="Courier New"/>
        </w:rPr>
      </w:pPr>
      <w:r>
        <w:rPr>
          <w:rFonts w:cs="Courier New"/>
        </w:rPr>
        <w:t xml:space="preserve"> </w:t>
      </w:r>
      <w:r w:rsidR="00255840">
        <w:rPr>
          <w:rFonts w:cs="Courier New"/>
        </w:rPr>
        <w:tab/>
      </w:r>
      <w:r w:rsidRPr="00DE7DA5">
        <w:rPr>
          <w:rFonts w:cs="Courier New"/>
        </w:rPr>
        <w:t xml:space="preserve"> </w:t>
      </w:r>
      <w:r w:rsidR="00255840">
        <w:rPr>
          <w:rFonts w:cs="Courier New"/>
        </w:rPr>
        <w:t>priority</w:t>
      </w:r>
      <w:r w:rsidR="00255840" w:rsidRPr="00255840">
        <w:rPr>
          <w:rFonts w:cs="Courier New"/>
          <w:vertAlign w:val="subscript"/>
        </w:rPr>
        <w:t>o</w:t>
      </w:r>
      <w:r w:rsidR="00D238D3">
        <w:rPr>
          <w:rFonts w:cs="Courier New"/>
        </w:rPr>
        <w:t>= Priority o</w:t>
      </w:r>
      <w:r w:rsidR="00255840">
        <w:rPr>
          <w:rFonts w:cs="Courier New"/>
        </w:rPr>
        <w:t>f the Optimization requirement o</w:t>
      </w:r>
    </w:p>
    <w:p w14:paraId="162E3E5D" w14:textId="77777777" w:rsidR="00255840" w:rsidRDefault="00255840" w:rsidP="00C627E7">
      <w:pPr>
        <w:jc w:val="both"/>
        <w:rPr>
          <w:rFonts w:cs="Courier New"/>
        </w:rPr>
      </w:pPr>
    </w:p>
    <w:p w14:paraId="32CD7C68" w14:textId="77777777" w:rsidR="00033B0D" w:rsidRDefault="00255840" w:rsidP="00255840">
      <w:pPr>
        <w:ind w:firstLine="720"/>
        <w:jc w:val="both"/>
        <w:rPr>
          <w:rFonts w:cs="Courier New"/>
        </w:rPr>
      </w:pPr>
      <w:r>
        <w:rPr>
          <w:rFonts w:cs="Courier New"/>
        </w:rPr>
        <w:t>A, B = Solutions for the Generated Constraint Problem</w:t>
      </w:r>
    </w:p>
    <w:p w14:paraId="45F5758A" w14:textId="77777777" w:rsidR="00033B0D" w:rsidRDefault="00033B0D" w:rsidP="00255840">
      <w:pPr>
        <w:ind w:firstLine="720"/>
        <w:jc w:val="both"/>
        <w:rPr>
          <w:rFonts w:cs="Courier New"/>
        </w:rPr>
      </w:pPr>
    </w:p>
    <w:p w14:paraId="071B41B1" w14:textId="03171E34" w:rsidR="00255840" w:rsidRPr="00DE7DA5" w:rsidRDefault="00033B0D" w:rsidP="00255840">
      <w:pPr>
        <w:ind w:firstLine="720"/>
        <w:jc w:val="both"/>
        <w:rPr>
          <w:rFonts w:cs="Courier New"/>
        </w:rPr>
      </w:pPr>
      <m:oMath>
        <m:r>
          <w:rPr>
            <w:rFonts w:ascii="Cambria Math" w:hAnsi="Cambria Math" w:cs="Courier New"/>
          </w:rPr>
          <m:t>NormalisedUtilityDimension&lt;o&gt;</m:t>
        </m:r>
        <m:d>
          <m:dPr>
            <m:ctrlPr>
              <w:rPr>
                <w:rFonts w:ascii="Cambria Math" w:hAnsi="Cambria Math" w:cs="Courier New"/>
                <w:i/>
              </w:rPr>
            </m:ctrlPr>
          </m:dPr>
          <m:e>
            <m:r>
              <w:rPr>
                <w:rFonts w:ascii="Cambria Math" w:hAnsi="Cambria Math" w:cs="Courier New"/>
              </w:rPr>
              <m:t>A,B</m:t>
            </m:r>
          </m:e>
        </m:d>
        <m:r>
          <w:rPr>
            <w:rFonts w:ascii="Cambria Math" w:hAnsi="Cambria Math" w:cs="Courier New"/>
          </w:rPr>
          <m:t xml:space="preserve">= </m:t>
        </m:r>
        <m:f>
          <m:fPr>
            <m:ctrlPr>
              <w:rPr>
                <w:rFonts w:ascii="Cambria Math" w:hAnsi="Cambria Math" w:cs="Courier New"/>
                <w:i/>
              </w:rPr>
            </m:ctrlPr>
          </m:fPr>
          <m:num>
            <m:r>
              <w:rPr>
                <w:rFonts w:ascii="Cambria Math" w:hAnsi="Cambria Math" w:cs="Courier New"/>
              </w:rPr>
              <m:t>B.o</m:t>
            </m:r>
          </m:num>
          <m:den>
            <m:func>
              <m:funcPr>
                <m:ctrlPr>
                  <w:rPr>
                    <w:rFonts w:ascii="Cambria Math" w:hAnsi="Cambria Math" w:cs="Courier New"/>
                  </w:rPr>
                </m:ctrlPr>
              </m:funcPr>
              <m:fName>
                <m:r>
                  <m:rPr>
                    <m:sty m:val="p"/>
                  </m:rPr>
                  <w:rPr>
                    <w:rFonts w:ascii="Cambria Math" w:hAnsi="Cambria Math" w:cs="Courier New"/>
                  </w:rPr>
                  <m:t>max</m:t>
                </m:r>
              </m:fName>
              <m:e>
                <m:d>
                  <m:dPr>
                    <m:ctrlPr>
                      <w:rPr>
                        <w:rFonts w:ascii="Cambria Math" w:hAnsi="Cambria Math" w:cs="Courier New"/>
                        <w:i/>
                      </w:rPr>
                    </m:ctrlPr>
                  </m:dPr>
                  <m:e>
                    <m:r>
                      <w:rPr>
                        <w:rFonts w:ascii="Cambria Math" w:hAnsi="Cambria Math" w:cs="Courier New"/>
                      </w:rPr>
                      <m:t>A.o, B.o</m:t>
                    </m:r>
                  </m:e>
                </m:d>
              </m:e>
            </m:func>
            <m:r>
              <w:rPr>
                <w:rFonts w:ascii="Cambria Math" w:hAnsi="Cambria Math" w:cs="Courier New"/>
              </w:rPr>
              <m:t>-</m:t>
            </m:r>
            <m:func>
              <m:funcPr>
                <m:ctrlPr>
                  <w:rPr>
                    <w:rFonts w:ascii="Cambria Math" w:hAnsi="Cambria Math" w:cs="Courier New"/>
                  </w:rPr>
                </m:ctrlPr>
              </m:funcPr>
              <m:fName>
                <m:r>
                  <m:rPr>
                    <m:sty m:val="p"/>
                  </m:rPr>
                  <w:rPr>
                    <w:rFonts w:ascii="Cambria Math" w:hAnsi="Cambria Math" w:cs="Courier New"/>
                  </w:rPr>
                  <m:t>max</m:t>
                </m:r>
              </m:fName>
              <m:e>
                <m:d>
                  <m:dPr>
                    <m:ctrlPr>
                      <w:rPr>
                        <w:rFonts w:ascii="Cambria Math" w:hAnsi="Cambria Math" w:cs="Courier New"/>
                        <w:i/>
                      </w:rPr>
                    </m:ctrlPr>
                  </m:dPr>
                  <m:e>
                    <m:r>
                      <w:rPr>
                        <w:rFonts w:ascii="Cambria Math" w:hAnsi="Cambria Math" w:cs="Courier New"/>
                      </w:rPr>
                      <m:t>A.</m:t>
                    </m:r>
                    <m:r>
                      <w:rPr>
                        <w:rFonts w:ascii="Cambria Math" w:hAnsi="Cambria Math" w:cs="Courier New"/>
                      </w:rPr>
                      <m:t>o</m:t>
                    </m:r>
                    <m:r>
                      <w:rPr>
                        <w:rFonts w:ascii="Cambria Math" w:hAnsi="Cambria Math" w:cs="Courier New"/>
                      </w:rPr>
                      <m:t>, B.</m:t>
                    </m:r>
                    <m:r>
                      <w:rPr>
                        <w:rFonts w:ascii="Cambria Math" w:hAnsi="Cambria Math" w:cs="Courier New"/>
                      </w:rPr>
                      <m:t>o</m:t>
                    </m:r>
                  </m:e>
                </m:d>
              </m:e>
            </m:func>
          </m:den>
        </m:f>
      </m:oMath>
      <w:r w:rsidR="00255840">
        <w:rPr>
          <w:rFonts w:cs="Courier New"/>
        </w:rPr>
        <w:t xml:space="preserve"> </w:t>
      </w:r>
    </w:p>
    <w:p w14:paraId="24C46282" w14:textId="77777777" w:rsidR="00DE7DA5" w:rsidRDefault="00DE7DA5" w:rsidP="00C627E7">
      <w:pPr>
        <w:jc w:val="both"/>
        <w:rPr>
          <w:rFonts w:cs="Courier New"/>
          <w:b/>
          <w:u w:val="single"/>
        </w:rPr>
      </w:pPr>
    </w:p>
    <w:p w14:paraId="5E2C8834" w14:textId="77777777" w:rsidR="00033B0D" w:rsidRDefault="00033B0D" w:rsidP="00C627E7">
      <w:pPr>
        <w:jc w:val="both"/>
        <w:rPr>
          <w:rFonts w:cs="Courier New"/>
          <w:b/>
          <w:u w:val="single"/>
        </w:rPr>
      </w:pPr>
    </w:p>
    <w:p w14:paraId="28EE6E69" w14:textId="6FDFD465" w:rsidR="00033B0D" w:rsidRPr="00033B0D" w:rsidRDefault="00033B0D" w:rsidP="00C627E7">
      <w:pPr>
        <w:jc w:val="both"/>
        <w:rPr>
          <w:rFonts w:cs="Courier New"/>
        </w:rPr>
      </w:pPr>
      <w:r>
        <w:rPr>
          <w:rFonts w:cs="Courier New"/>
        </w:rPr>
        <w:tab/>
        <w:t>A.o= The value the optimization requirement o by using</w:t>
      </w:r>
      <w:r w:rsidR="000B4A69">
        <w:rPr>
          <w:rFonts w:cs="Courier New"/>
        </w:rPr>
        <w:t xml:space="preserve"> the solution A</w:t>
      </w:r>
      <w:r>
        <w:rPr>
          <w:rFonts w:cs="Courier New"/>
        </w:rPr>
        <w:t xml:space="preserve"> </w:t>
      </w:r>
    </w:p>
    <w:p w14:paraId="6D721C2A" w14:textId="135648D4" w:rsidR="00033B0D" w:rsidRPr="00033B0D" w:rsidRDefault="00033B0D" w:rsidP="00C627E7">
      <w:pPr>
        <w:jc w:val="both"/>
        <w:rPr>
          <w:rFonts w:cs="Courier New"/>
        </w:rPr>
      </w:pPr>
      <w:bookmarkStart w:id="0" w:name="_GoBack"/>
      <w:bookmarkEnd w:id="0"/>
      <w:r w:rsidRPr="00033B0D">
        <w:rPr>
          <w:rFonts w:cs="Courier New"/>
        </w:rPr>
        <w:tab/>
      </w:r>
    </w:p>
    <w:p w14:paraId="4DAF58F7" w14:textId="77777777" w:rsidR="00033B0D" w:rsidRDefault="00033B0D" w:rsidP="00C627E7">
      <w:pPr>
        <w:jc w:val="both"/>
        <w:rPr>
          <w:rFonts w:cs="Courier New"/>
          <w:b/>
          <w:u w:val="single"/>
        </w:rPr>
      </w:pPr>
    </w:p>
    <w:p w14:paraId="696BA6B1" w14:textId="77777777" w:rsidR="00C627E7" w:rsidRPr="00D02AB3" w:rsidRDefault="00C627E7" w:rsidP="00C627E7">
      <w:pPr>
        <w:jc w:val="both"/>
        <w:rPr>
          <w:rFonts w:cs="Courier New"/>
          <w:b/>
          <w:u w:val="single"/>
        </w:rPr>
      </w:pPr>
      <w:r w:rsidRPr="00D02AB3">
        <w:rPr>
          <w:rFonts w:cs="Courier New"/>
          <w:b/>
          <w:u w:val="single"/>
        </w:rPr>
        <w:t>Other Generated Models</w:t>
      </w:r>
    </w:p>
    <w:p w14:paraId="61E6C837" w14:textId="77777777" w:rsidR="00C627E7" w:rsidRDefault="00C627E7" w:rsidP="00C627E7">
      <w:pPr>
        <w:rPr>
          <w:rFonts w:cs="Courier New"/>
          <w:b/>
        </w:rPr>
      </w:pPr>
    </w:p>
    <w:p w14:paraId="6D9BBFBE" w14:textId="77777777" w:rsidR="00C627E7" w:rsidRDefault="00C627E7" w:rsidP="00C627E7">
      <w:pPr>
        <w:jc w:val="both"/>
        <w:rPr>
          <w:rFonts w:cs="Courier New"/>
        </w:rPr>
      </w:pPr>
      <w:r>
        <w:rPr>
          <w:rFonts w:cs="Courier New"/>
        </w:rPr>
        <w:t>The CP Generator also generates, for each variable, a provider model which is stored in CDO server by using the “</w:t>
      </w:r>
      <w:r w:rsidRPr="00253C21">
        <w:rPr>
          <w:rFonts w:ascii="Courier New" w:hAnsi="Courier New" w:cs="Courier New"/>
          <w:b/>
        </w:rPr>
        <w:t>upperware-models/fms/&lt;app_id&gt;/</w:t>
      </w:r>
      <w:r w:rsidRPr="00991DC4">
        <w:rPr>
          <w:rFonts w:cs="Courier New"/>
        </w:rPr>
        <w:t>"</w:t>
      </w:r>
      <w:r>
        <w:rPr>
          <w:rFonts w:cs="Courier New"/>
        </w:rPr>
        <w:t xml:space="preserve"> path , where </w:t>
      </w:r>
      <w:r w:rsidRPr="00253C21">
        <w:rPr>
          <w:rFonts w:ascii="Courier New" w:hAnsi="Courier New" w:cs="Courier New"/>
        </w:rPr>
        <w:t>&lt;app_id&gt;</w:t>
      </w:r>
      <w:r>
        <w:rPr>
          <w:rFonts w:cs="Courier New"/>
        </w:rPr>
        <w:t xml:space="preserve"> is the identifier of the application.  The identifier of the generated provider model follows the pattern </w:t>
      </w:r>
      <w:r w:rsidRPr="00DB7107">
        <w:rPr>
          <w:rFonts w:ascii="Courier New" w:hAnsi="Courier New" w:cs="Courier New"/>
          <w:b/>
        </w:rPr>
        <w:t>&lt;provider_name&gt;_&lt;location&gt;_&lt;id&gt;</w:t>
      </w:r>
      <w:r>
        <w:rPr>
          <w:rFonts w:cs="Courier New"/>
        </w:rPr>
        <w:t xml:space="preserve">, where </w:t>
      </w:r>
      <w:r w:rsidRPr="00DB7107">
        <w:rPr>
          <w:rFonts w:ascii="Courier New" w:hAnsi="Courier New" w:cs="Courier New"/>
        </w:rPr>
        <w:t>&lt;provider_name&gt;</w:t>
      </w:r>
      <w:r>
        <w:rPr>
          <w:rFonts w:cs="Courier New"/>
        </w:rPr>
        <w:t xml:space="preserve"> is the name of the provider, </w:t>
      </w:r>
      <w:r w:rsidRPr="00DB7107">
        <w:rPr>
          <w:rFonts w:ascii="Courier New" w:hAnsi="Courier New" w:cs="Courier New"/>
        </w:rPr>
        <w:t>&lt;location&gt;</w:t>
      </w:r>
      <w:r>
        <w:rPr>
          <w:rFonts w:cs="Courier New"/>
        </w:rPr>
        <w:t xml:space="preserve"> is the place where the provider is located and </w:t>
      </w:r>
      <w:r w:rsidRPr="00DB7107">
        <w:rPr>
          <w:rFonts w:ascii="Courier New" w:hAnsi="Courier New" w:cs="Courier New"/>
        </w:rPr>
        <w:t>&lt;id&gt;</w:t>
      </w:r>
      <w:r>
        <w:rPr>
          <w:rFonts w:cs="Courier New"/>
        </w:rPr>
        <w:t xml:space="preserve"> is a time stamp generated by CP Generator. This provider model identifier is at the end of the variable name. For example, the variable </w:t>
      </w:r>
      <w:r w:rsidRPr="002A173F">
        <w:rPr>
          <w:rFonts w:ascii="Courier New" w:hAnsi="Courier New" w:cs="Courier New"/>
        </w:rPr>
        <w:t>U_app_component_ExperimentManager_vm_Germany_GWDG_CoreIntensiveHWReq_UbuntuReq_VM_PROFILE_provider_</w:t>
      </w:r>
      <w:r w:rsidRPr="00787728">
        <w:rPr>
          <w:rFonts w:ascii="Courier New" w:hAnsi="Courier New" w:cs="Courier New"/>
          <w:b/>
        </w:rPr>
        <w:t>GWDG-Germany-1429108604348</w:t>
      </w:r>
      <w:r>
        <w:rPr>
          <w:rFonts w:ascii="Courier New" w:hAnsi="Courier New" w:cs="Courier New"/>
        </w:rPr>
        <w:t xml:space="preserve"> </w:t>
      </w:r>
      <w:r>
        <w:rPr>
          <w:rFonts w:cs="Courier New"/>
        </w:rPr>
        <w:t xml:space="preserve">has a provider with </w:t>
      </w:r>
      <w:r w:rsidRPr="00012E50">
        <w:rPr>
          <w:rFonts w:ascii="Courier New" w:hAnsi="Courier New" w:cs="Courier New"/>
        </w:rPr>
        <w:t>GWDG-Germany-1429108604348</w:t>
      </w:r>
      <w:r>
        <w:rPr>
          <w:rFonts w:cs="Courier New"/>
        </w:rPr>
        <w:t xml:space="preserve"> as identifier.  </w:t>
      </w:r>
    </w:p>
    <w:p w14:paraId="0B17CD18" w14:textId="77777777" w:rsidR="00C627E7" w:rsidRDefault="00C627E7" w:rsidP="00C627E7">
      <w:pPr>
        <w:jc w:val="both"/>
        <w:rPr>
          <w:rFonts w:cs="Courier New"/>
        </w:rPr>
      </w:pPr>
    </w:p>
    <w:p w14:paraId="2B23C8F1" w14:textId="77777777" w:rsidR="00C627E7" w:rsidRPr="00012E50" w:rsidRDefault="00C627E7" w:rsidP="00C627E7">
      <w:pPr>
        <w:jc w:val="both"/>
        <w:rPr>
          <w:rFonts w:cs="Courier New"/>
        </w:rPr>
      </w:pPr>
      <w:r>
        <w:rPr>
          <w:rFonts w:cs="Courier New"/>
        </w:rPr>
        <w:t xml:space="preserve">A PaaSage Configuration Model is also created. This model defines the relationships between the CP Variables and the application components, virtual machines and provider models. The PaaSage Configuration Model contains, for each variable in the CP Model, a  PaaSage Variable that have the same identifier. This variable has references to an Application Component, a Provider and a Virtual Machine Profile. The Application Component is related to a concrete Internal Component in the Camel Deployment model and has the same identifier/name. The Provider has </w:t>
      </w:r>
      <w:r w:rsidRPr="00DB7107">
        <w:rPr>
          <w:rFonts w:ascii="Courier New" w:hAnsi="Courier New" w:cs="Courier New"/>
          <w:b/>
        </w:rPr>
        <w:t>&lt;provider_name&gt;_&lt;location&gt;_&lt;id&gt;</w:t>
      </w:r>
      <w:r>
        <w:rPr>
          <w:rFonts w:cs="Courier New"/>
        </w:rPr>
        <w:t xml:space="preserve"> as identifier, which is the identigier of the provider model that was stored  under “</w:t>
      </w:r>
      <w:r w:rsidRPr="00253C21">
        <w:rPr>
          <w:rFonts w:ascii="Courier New" w:hAnsi="Courier New" w:cs="Courier New"/>
          <w:b/>
        </w:rPr>
        <w:t>upperware-models/fms/&lt;app_id</w:t>
      </w:r>
      <w:r>
        <w:rPr>
          <w:rFonts w:cs="Courier New"/>
        </w:rPr>
        <w:t xml:space="preserve">”. The Virtual Machine Profile defines the identifier of a VM in the Camel Deployment Model (cf. Provider Dimension attribute).   </w:t>
      </w:r>
    </w:p>
    <w:p w14:paraId="16E09A5F" w14:textId="77777777" w:rsidR="00C627E7" w:rsidRPr="009566A6" w:rsidRDefault="00C627E7" w:rsidP="00C627E7">
      <w:pPr>
        <w:jc w:val="both"/>
        <w:rPr>
          <w:rFonts w:cs="Courier New"/>
        </w:rPr>
      </w:pPr>
      <w:r>
        <w:rPr>
          <w:rFonts w:cs="Courier New"/>
        </w:rPr>
        <w:t xml:space="preserve">   </w:t>
      </w:r>
    </w:p>
    <w:p w14:paraId="418EF9AA" w14:textId="77777777" w:rsidR="00C627E7" w:rsidRDefault="00C627E7" w:rsidP="00C627E7">
      <w:pPr>
        <w:rPr>
          <w:rFonts w:cs="Courier New"/>
          <w:b/>
        </w:rPr>
      </w:pPr>
    </w:p>
    <w:p w14:paraId="250CCFB8" w14:textId="77777777" w:rsidR="00C627E7" w:rsidRPr="00B54FC3" w:rsidRDefault="00C627E7" w:rsidP="00C627E7">
      <w:pPr>
        <w:rPr>
          <w:rFonts w:cs="Courier New"/>
          <w:b/>
        </w:rPr>
      </w:pPr>
      <w:r w:rsidRPr="00B54FC3">
        <w:rPr>
          <w:rFonts w:cs="Courier New"/>
          <w:b/>
        </w:rPr>
        <w:t xml:space="preserve">References  </w:t>
      </w:r>
    </w:p>
    <w:p w14:paraId="77897AF7" w14:textId="77777777" w:rsidR="00C627E7" w:rsidRDefault="00C627E7" w:rsidP="00C627E7">
      <w:pPr>
        <w:rPr>
          <w:rFonts w:ascii="Courier New" w:hAnsi="Courier New" w:cs="Courier New"/>
        </w:rPr>
      </w:pPr>
    </w:p>
    <w:p w14:paraId="703F4D9D" w14:textId="77777777" w:rsidR="00C627E7" w:rsidRPr="00B54FC3" w:rsidRDefault="00C627E7" w:rsidP="00C627E7">
      <w:pPr>
        <w:jc w:val="both"/>
        <w:rPr>
          <w:rFonts w:cs="Courier New"/>
        </w:rPr>
      </w:pPr>
      <w:r w:rsidRPr="003B3C27">
        <w:rPr>
          <w:rFonts w:cs="Courier New"/>
          <w:b/>
        </w:rPr>
        <w:t>[Kang et al., 1990]</w:t>
      </w:r>
      <w:r>
        <w:rPr>
          <w:rFonts w:cs="Courier New"/>
        </w:rPr>
        <w:t xml:space="preserve"> </w:t>
      </w:r>
      <w:r w:rsidRPr="00B54FC3">
        <w:rPr>
          <w:rFonts w:cs="Courier New"/>
        </w:rPr>
        <w:t xml:space="preserve">Kang KC, Cohen SG, Hess JA, Novak WE, Peterson AS. Feature-Oriented Domain Analysis (FODA) - Feasibility Study. </w:t>
      </w:r>
      <w:r w:rsidRPr="00B54FC3">
        <w:rPr>
          <w:rFonts w:cs="Courier New"/>
          <w:i/>
          <w:iCs/>
        </w:rPr>
        <w:t>Technical Report</w:t>
      </w:r>
      <w:r w:rsidRPr="00B54FC3">
        <w:rPr>
          <w:rFonts w:cs="Courier New"/>
        </w:rPr>
        <w:t xml:space="preserve">, The Software Engineering Institute 1990. URL http://www.sei.cmu.edu/ reports/90tr021.pdf. </w:t>
      </w:r>
    </w:p>
    <w:p w14:paraId="479171DA" w14:textId="77777777" w:rsidR="00C627E7" w:rsidRPr="00C75376" w:rsidRDefault="00C627E7" w:rsidP="00C627E7">
      <w:pPr>
        <w:rPr>
          <w:rFonts w:ascii="Courier New" w:hAnsi="Courier New" w:cs="Courier New"/>
        </w:rPr>
      </w:pPr>
    </w:p>
    <w:p w14:paraId="3C6C9C58" w14:textId="77777777" w:rsidR="00B54FC3" w:rsidRPr="00C627E7" w:rsidRDefault="00B54FC3" w:rsidP="00C627E7"/>
    <w:sectPr w:rsidR="00B54FC3" w:rsidRPr="00C627E7" w:rsidSect="005F6E75">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76F01AA2"/>
    <w:multiLevelType w:val="hybridMultilevel"/>
    <w:tmpl w:val="751E7394"/>
    <w:lvl w:ilvl="0" w:tplc="DEE69DF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FE11D16"/>
    <w:multiLevelType w:val="hybridMultilevel"/>
    <w:tmpl w:val="F7482AC0"/>
    <w:lvl w:ilvl="0" w:tplc="312E2AD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585F"/>
    <w:rsid w:val="00000A85"/>
    <w:rsid w:val="00003B1E"/>
    <w:rsid w:val="00012E50"/>
    <w:rsid w:val="00033B0D"/>
    <w:rsid w:val="000545C8"/>
    <w:rsid w:val="00062F6A"/>
    <w:rsid w:val="00076E7C"/>
    <w:rsid w:val="00085DB4"/>
    <w:rsid w:val="00091339"/>
    <w:rsid w:val="00093777"/>
    <w:rsid w:val="000A550E"/>
    <w:rsid w:val="000A5A2A"/>
    <w:rsid w:val="000B1451"/>
    <w:rsid w:val="000B4A69"/>
    <w:rsid w:val="000B7D91"/>
    <w:rsid w:val="000C010B"/>
    <w:rsid w:val="000D1C5E"/>
    <w:rsid w:val="000D22CD"/>
    <w:rsid w:val="000E681F"/>
    <w:rsid w:val="000F06D9"/>
    <w:rsid w:val="00102EC8"/>
    <w:rsid w:val="00130361"/>
    <w:rsid w:val="001412FF"/>
    <w:rsid w:val="00143CA2"/>
    <w:rsid w:val="0014546F"/>
    <w:rsid w:val="00156821"/>
    <w:rsid w:val="00163365"/>
    <w:rsid w:val="00182E78"/>
    <w:rsid w:val="00197855"/>
    <w:rsid w:val="00197A6C"/>
    <w:rsid w:val="001B3546"/>
    <w:rsid w:val="001B591E"/>
    <w:rsid w:val="001C1E98"/>
    <w:rsid w:val="001D7F45"/>
    <w:rsid w:val="001E4F60"/>
    <w:rsid w:val="001F4D94"/>
    <w:rsid w:val="001F6D77"/>
    <w:rsid w:val="00203036"/>
    <w:rsid w:val="002528B6"/>
    <w:rsid w:val="00253C21"/>
    <w:rsid w:val="00255840"/>
    <w:rsid w:val="00257298"/>
    <w:rsid w:val="00262FE9"/>
    <w:rsid w:val="002637DA"/>
    <w:rsid w:val="00266C3C"/>
    <w:rsid w:val="00270AC0"/>
    <w:rsid w:val="002A173F"/>
    <w:rsid w:val="002A446C"/>
    <w:rsid w:val="002C04CD"/>
    <w:rsid w:val="00304981"/>
    <w:rsid w:val="003168C1"/>
    <w:rsid w:val="00321E06"/>
    <w:rsid w:val="0032585F"/>
    <w:rsid w:val="003266B9"/>
    <w:rsid w:val="0033154D"/>
    <w:rsid w:val="00333BF0"/>
    <w:rsid w:val="0034502C"/>
    <w:rsid w:val="003703AC"/>
    <w:rsid w:val="00375A91"/>
    <w:rsid w:val="00377E16"/>
    <w:rsid w:val="00386654"/>
    <w:rsid w:val="003866AA"/>
    <w:rsid w:val="003873F0"/>
    <w:rsid w:val="003A319E"/>
    <w:rsid w:val="003B200F"/>
    <w:rsid w:val="003B3C27"/>
    <w:rsid w:val="003C02F9"/>
    <w:rsid w:val="003D1B5B"/>
    <w:rsid w:val="003D401F"/>
    <w:rsid w:val="003D4844"/>
    <w:rsid w:val="003E617B"/>
    <w:rsid w:val="003F3938"/>
    <w:rsid w:val="003F3FCC"/>
    <w:rsid w:val="003F57F0"/>
    <w:rsid w:val="0040567F"/>
    <w:rsid w:val="0040796E"/>
    <w:rsid w:val="00407C95"/>
    <w:rsid w:val="00420CB2"/>
    <w:rsid w:val="004379C9"/>
    <w:rsid w:val="00443BA6"/>
    <w:rsid w:val="004627B7"/>
    <w:rsid w:val="00463A34"/>
    <w:rsid w:val="004779C9"/>
    <w:rsid w:val="00484376"/>
    <w:rsid w:val="0049231D"/>
    <w:rsid w:val="004A2F2C"/>
    <w:rsid w:val="004B549D"/>
    <w:rsid w:val="004C4DEF"/>
    <w:rsid w:val="004C65DA"/>
    <w:rsid w:val="004C7AB9"/>
    <w:rsid w:val="00513750"/>
    <w:rsid w:val="00540BB3"/>
    <w:rsid w:val="00544C05"/>
    <w:rsid w:val="00557EA1"/>
    <w:rsid w:val="00560388"/>
    <w:rsid w:val="00560ED9"/>
    <w:rsid w:val="005613C2"/>
    <w:rsid w:val="00577240"/>
    <w:rsid w:val="005A70FE"/>
    <w:rsid w:val="005B7BD0"/>
    <w:rsid w:val="005D4646"/>
    <w:rsid w:val="005E6CA5"/>
    <w:rsid w:val="005F2557"/>
    <w:rsid w:val="005F6E75"/>
    <w:rsid w:val="00605149"/>
    <w:rsid w:val="0063448B"/>
    <w:rsid w:val="00636786"/>
    <w:rsid w:val="006525B3"/>
    <w:rsid w:val="006547AB"/>
    <w:rsid w:val="00660984"/>
    <w:rsid w:val="006831B2"/>
    <w:rsid w:val="0069741C"/>
    <w:rsid w:val="006A2960"/>
    <w:rsid w:val="006A7214"/>
    <w:rsid w:val="006B6E76"/>
    <w:rsid w:val="006C425B"/>
    <w:rsid w:val="006C4E5E"/>
    <w:rsid w:val="006E22BC"/>
    <w:rsid w:val="006E2390"/>
    <w:rsid w:val="006F2B1F"/>
    <w:rsid w:val="0070304D"/>
    <w:rsid w:val="00714EA0"/>
    <w:rsid w:val="007169F8"/>
    <w:rsid w:val="007207A0"/>
    <w:rsid w:val="00731349"/>
    <w:rsid w:val="00746A09"/>
    <w:rsid w:val="00753C38"/>
    <w:rsid w:val="00765650"/>
    <w:rsid w:val="00765713"/>
    <w:rsid w:val="00773732"/>
    <w:rsid w:val="00781717"/>
    <w:rsid w:val="00787728"/>
    <w:rsid w:val="007C5746"/>
    <w:rsid w:val="007C6704"/>
    <w:rsid w:val="007D1142"/>
    <w:rsid w:val="0080253C"/>
    <w:rsid w:val="008153B7"/>
    <w:rsid w:val="00823015"/>
    <w:rsid w:val="00834FEC"/>
    <w:rsid w:val="00846748"/>
    <w:rsid w:val="00877B57"/>
    <w:rsid w:val="00880E4F"/>
    <w:rsid w:val="00881ACF"/>
    <w:rsid w:val="008A1235"/>
    <w:rsid w:val="008A6C69"/>
    <w:rsid w:val="008D1A6A"/>
    <w:rsid w:val="008E6673"/>
    <w:rsid w:val="008F1AAE"/>
    <w:rsid w:val="00911EC0"/>
    <w:rsid w:val="00912443"/>
    <w:rsid w:val="00916E9C"/>
    <w:rsid w:val="009244AA"/>
    <w:rsid w:val="00927A08"/>
    <w:rsid w:val="00934299"/>
    <w:rsid w:val="00944ACD"/>
    <w:rsid w:val="00946C0B"/>
    <w:rsid w:val="009476BE"/>
    <w:rsid w:val="0095015A"/>
    <w:rsid w:val="00954B40"/>
    <w:rsid w:val="009566A6"/>
    <w:rsid w:val="00963906"/>
    <w:rsid w:val="00980955"/>
    <w:rsid w:val="00981C84"/>
    <w:rsid w:val="00983ECD"/>
    <w:rsid w:val="00984B15"/>
    <w:rsid w:val="00991DC4"/>
    <w:rsid w:val="009A10A6"/>
    <w:rsid w:val="009A1B1C"/>
    <w:rsid w:val="009B1B80"/>
    <w:rsid w:val="009B3754"/>
    <w:rsid w:val="009B715F"/>
    <w:rsid w:val="009C04C6"/>
    <w:rsid w:val="009C5994"/>
    <w:rsid w:val="009E03B0"/>
    <w:rsid w:val="009F0611"/>
    <w:rsid w:val="009F5461"/>
    <w:rsid w:val="00A0257F"/>
    <w:rsid w:val="00A048F5"/>
    <w:rsid w:val="00A22A6A"/>
    <w:rsid w:val="00A40555"/>
    <w:rsid w:val="00A5387F"/>
    <w:rsid w:val="00A56C44"/>
    <w:rsid w:val="00A573FB"/>
    <w:rsid w:val="00A76967"/>
    <w:rsid w:val="00AA1995"/>
    <w:rsid w:val="00AB23ED"/>
    <w:rsid w:val="00AB40D2"/>
    <w:rsid w:val="00AC0C9C"/>
    <w:rsid w:val="00AC6DB2"/>
    <w:rsid w:val="00AF2857"/>
    <w:rsid w:val="00B24954"/>
    <w:rsid w:val="00B351D1"/>
    <w:rsid w:val="00B45A3F"/>
    <w:rsid w:val="00B50684"/>
    <w:rsid w:val="00B54FC3"/>
    <w:rsid w:val="00B60587"/>
    <w:rsid w:val="00B66E74"/>
    <w:rsid w:val="00B71E18"/>
    <w:rsid w:val="00B830F6"/>
    <w:rsid w:val="00B843FE"/>
    <w:rsid w:val="00B85E11"/>
    <w:rsid w:val="00B90B1B"/>
    <w:rsid w:val="00B94B5D"/>
    <w:rsid w:val="00B955F0"/>
    <w:rsid w:val="00BA23FE"/>
    <w:rsid w:val="00BB0A5C"/>
    <w:rsid w:val="00BC0638"/>
    <w:rsid w:val="00BC0A1B"/>
    <w:rsid w:val="00BC3ED5"/>
    <w:rsid w:val="00BC6B55"/>
    <w:rsid w:val="00BD3FF7"/>
    <w:rsid w:val="00BE1F95"/>
    <w:rsid w:val="00BE65B3"/>
    <w:rsid w:val="00BF52FB"/>
    <w:rsid w:val="00C13FD2"/>
    <w:rsid w:val="00C351E5"/>
    <w:rsid w:val="00C473A1"/>
    <w:rsid w:val="00C5240D"/>
    <w:rsid w:val="00C627E7"/>
    <w:rsid w:val="00C708D9"/>
    <w:rsid w:val="00C71C46"/>
    <w:rsid w:val="00C75376"/>
    <w:rsid w:val="00C8727E"/>
    <w:rsid w:val="00C95DA5"/>
    <w:rsid w:val="00CB7297"/>
    <w:rsid w:val="00CD6EAF"/>
    <w:rsid w:val="00CF38CD"/>
    <w:rsid w:val="00D02AB3"/>
    <w:rsid w:val="00D06979"/>
    <w:rsid w:val="00D075E5"/>
    <w:rsid w:val="00D10FC3"/>
    <w:rsid w:val="00D13CA1"/>
    <w:rsid w:val="00D238D3"/>
    <w:rsid w:val="00D353DC"/>
    <w:rsid w:val="00D44B5A"/>
    <w:rsid w:val="00D50CB2"/>
    <w:rsid w:val="00D63636"/>
    <w:rsid w:val="00D652FA"/>
    <w:rsid w:val="00D852EB"/>
    <w:rsid w:val="00D9122D"/>
    <w:rsid w:val="00D946F6"/>
    <w:rsid w:val="00DA3E77"/>
    <w:rsid w:val="00DB49EB"/>
    <w:rsid w:val="00DB7107"/>
    <w:rsid w:val="00DC0FA3"/>
    <w:rsid w:val="00DD51B5"/>
    <w:rsid w:val="00DE5BCB"/>
    <w:rsid w:val="00DE71B6"/>
    <w:rsid w:val="00DE7DA5"/>
    <w:rsid w:val="00DF4745"/>
    <w:rsid w:val="00E16A70"/>
    <w:rsid w:val="00E3562A"/>
    <w:rsid w:val="00E3654C"/>
    <w:rsid w:val="00E55FA6"/>
    <w:rsid w:val="00E621B3"/>
    <w:rsid w:val="00E71239"/>
    <w:rsid w:val="00E741B1"/>
    <w:rsid w:val="00E831BF"/>
    <w:rsid w:val="00E86E73"/>
    <w:rsid w:val="00E92435"/>
    <w:rsid w:val="00E93316"/>
    <w:rsid w:val="00E94CEF"/>
    <w:rsid w:val="00E977FF"/>
    <w:rsid w:val="00EA1505"/>
    <w:rsid w:val="00EA1E9F"/>
    <w:rsid w:val="00EB4C5C"/>
    <w:rsid w:val="00EB5FD4"/>
    <w:rsid w:val="00EB67BD"/>
    <w:rsid w:val="00EC316B"/>
    <w:rsid w:val="00EC483B"/>
    <w:rsid w:val="00ED6769"/>
    <w:rsid w:val="00EE6693"/>
    <w:rsid w:val="00F0391B"/>
    <w:rsid w:val="00F06FC6"/>
    <w:rsid w:val="00F132A0"/>
    <w:rsid w:val="00F31AF2"/>
    <w:rsid w:val="00F428DD"/>
    <w:rsid w:val="00F76CFE"/>
    <w:rsid w:val="00F83172"/>
    <w:rsid w:val="00FA1077"/>
    <w:rsid w:val="00FB2AF1"/>
    <w:rsid w:val="00FB71D6"/>
    <w:rsid w:val="00FE196A"/>
    <w:rsid w:val="00FE2163"/>
    <w:rsid w:val="00FF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99CB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7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2435"/>
    <w:pPr>
      <w:ind w:left="720"/>
      <w:contextualSpacing/>
    </w:pPr>
  </w:style>
  <w:style w:type="character" w:styleId="PlaceholderText">
    <w:name w:val="Placeholder Text"/>
    <w:basedOn w:val="DefaultParagraphFont"/>
    <w:uiPriority w:val="99"/>
    <w:semiHidden/>
    <w:rsid w:val="00085DB4"/>
    <w:rPr>
      <w:color w:val="808080"/>
    </w:rPr>
  </w:style>
  <w:style w:type="paragraph" w:styleId="BalloonText">
    <w:name w:val="Balloon Text"/>
    <w:basedOn w:val="Normal"/>
    <w:link w:val="BalloonTextChar"/>
    <w:uiPriority w:val="99"/>
    <w:semiHidden/>
    <w:unhideWhenUsed/>
    <w:rsid w:val="00085DB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5DB4"/>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7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2435"/>
    <w:pPr>
      <w:ind w:left="720"/>
      <w:contextualSpacing/>
    </w:pPr>
  </w:style>
  <w:style w:type="character" w:styleId="PlaceholderText">
    <w:name w:val="Placeholder Text"/>
    <w:basedOn w:val="DefaultParagraphFont"/>
    <w:uiPriority w:val="99"/>
    <w:semiHidden/>
    <w:rsid w:val="00085DB4"/>
    <w:rPr>
      <w:color w:val="808080"/>
    </w:rPr>
  </w:style>
  <w:style w:type="paragraph" w:styleId="BalloonText">
    <w:name w:val="Balloon Text"/>
    <w:basedOn w:val="Normal"/>
    <w:link w:val="BalloonTextChar"/>
    <w:uiPriority w:val="99"/>
    <w:semiHidden/>
    <w:unhideWhenUsed/>
    <w:rsid w:val="00085DB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5DB4"/>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448</TotalTime>
  <Pages>4</Pages>
  <Words>1142</Words>
  <Characters>6512</Characters>
  <Application>Microsoft Macintosh Word</Application>
  <DocSecurity>0</DocSecurity>
  <Lines>54</Lines>
  <Paragraphs>15</Paragraphs>
  <ScaleCrop>false</ScaleCrop>
  <Company>Inria</Company>
  <LinksUpToDate>false</LinksUpToDate>
  <CharactersWithSpaces>7639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Romero</dc:creator>
  <cp:keywords/>
  <dc:description/>
  <cp:lastModifiedBy>Daniel Romero</cp:lastModifiedBy>
  <cp:revision>271</cp:revision>
  <dcterms:created xsi:type="dcterms:W3CDTF">2015-02-02T09:41:00Z</dcterms:created>
  <dcterms:modified xsi:type="dcterms:W3CDTF">2016-06-12T13:22:00Z</dcterms:modified>
</cp:coreProperties>
</file>