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C2D" w:rsidRPr="005674E3" w:rsidRDefault="000B6C2D" w:rsidP="000B6C2D">
      <w:pPr>
        <w:pStyle w:val="2"/>
        <w:rPr>
          <w:rFonts w:ascii="Times New Roman" w:hAnsi="Times New Roman"/>
        </w:rPr>
      </w:pPr>
      <w:bookmarkStart w:id="0" w:name="_Toc468845523"/>
      <w:r w:rsidRPr="005674E3">
        <w:rPr>
          <w:rFonts w:ascii="Times New Roman" w:hAnsi="Times New Roman" w:hint="eastAsia"/>
        </w:rPr>
        <w:t>研究内容与方法</w:t>
      </w:r>
      <w:bookmarkEnd w:id="0"/>
    </w:p>
    <w:p w:rsidR="000B6C2D" w:rsidRPr="005674E3" w:rsidRDefault="000B6C2D" w:rsidP="000B6C2D">
      <w:pPr>
        <w:ind w:firstLine="480"/>
        <w:rPr>
          <w:szCs w:val="24"/>
        </w:rPr>
      </w:pPr>
      <w:r w:rsidRPr="005674E3">
        <w:rPr>
          <w:rFonts w:hint="eastAsia"/>
          <w:szCs w:val="24"/>
        </w:rPr>
        <w:t>新</w:t>
      </w:r>
      <w:proofErr w:type="gramStart"/>
      <w:r w:rsidRPr="005674E3">
        <w:rPr>
          <w:rFonts w:hint="eastAsia"/>
          <w:szCs w:val="24"/>
        </w:rPr>
        <w:t>浪微博</w:t>
      </w:r>
      <w:proofErr w:type="gramEnd"/>
      <w:r w:rsidRPr="005674E3">
        <w:rPr>
          <w:rFonts w:hint="eastAsia"/>
          <w:szCs w:val="24"/>
        </w:rPr>
        <w:t>作为当今中国影响力最大的社交网络平台之一，部分环保组织（如公众环境研究中心</w:t>
      </w:r>
      <w:r w:rsidRPr="005674E3">
        <w:rPr>
          <w:rFonts w:hint="eastAsia"/>
          <w:szCs w:val="24"/>
        </w:rPr>
        <w:t>IPE</w:t>
      </w:r>
      <w:r w:rsidRPr="005674E3">
        <w:rPr>
          <w:rFonts w:hint="eastAsia"/>
          <w:szCs w:val="24"/>
        </w:rPr>
        <w:t>）微博</w:t>
      </w:r>
      <w:proofErr w:type="gramStart"/>
      <w:r w:rsidR="000132BD" w:rsidRPr="005674E3">
        <w:rPr>
          <w:rFonts w:hint="eastAsia"/>
          <w:szCs w:val="24"/>
        </w:rPr>
        <w:t>帐号</w:t>
      </w:r>
      <w:proofErr w:type="gramEnd"/>
      <w:r w:rsidRPr="005674E3">
        <w:rPr>
          <w:rFonts w:hint="eastAsia"/>
          <w:szCs w:val="24"/>
        </w:rPr>
        <w:t>会根据各地区重点监控企业污染源的数据超标情况、或者实际污染情况在</w:t>
      </w:r>
      <w:proofErr w:type="gramStart"/>
      <w:r w:rsidRPr="005674E3">
        <w:rPr>
          <w:rFonts w:hint="eastAsia"/>
          <w:szCs w:val="24"/>
        </w:rPr>
        <w:t>微博上</w:t>
      </w:r>
      <w:proofErr w:type="gramEnd"/>
      <w:r w:rsidRPr="005674E3">
        <w:rPr>
          <w:rFonts w:hint="eastAsia"/>
          <w:szCs w:val="24"/>
        </w:rPr>
        <w:t>进行曝光，同时</w:t>
      </w:r>
      <w:r w:rsidRPr="005674E3">
        <w:rPr>
          <w:rFonts w:hint="eastAsia"/>
          <w:szCs w:val="24"/>
        </w:rPr>
        <w:t>@</w:t>
      </w:r>
      <w:r w:rsidRPr="005674E3">
        <w:rPr>
          <w:rFonts w:hint="eastAsia"/>
          <w:szCs w:val="24"/>
        </w:rPr>
        <w:t>相关的省环保</w:t>
      </w:r>
      <w:proofErr w:type="gramStart"/>
      <w:r w:rsidRPr="005674E3">
        <w:rPr>
          <w:rFonts w:hint="eastAsia"/>
          <w:szCs w:val="24"/>
        </w:rPr>
        <w:t>厅或者</w:t>
      </w:r>
      <w:proofErr w:type="gramEnd"/>
      <w:r w:rsidRPr="005674E3">
        <w:rPr>
          <w:rFonts w:hint="eastAsia"/>
          <w:szCs w:val="24"/>
        </w:rPr>
        <w:t>市县级环保局微博，如果地方政府未采取措施可能会继续曝光、如果解决也可能会说明。</w:t>
      </w:r>
    </w:p>
    <w:p w:rsidR="000B6C2D" w:rsidRPr="005674E3" w:rsidRDefault="000B6C2D" w:rsidP="000B6C2D">
      <w:pPr>
        <w:ind w:firstLine="480"/>
        <w:rPr>
          <w:szCs w:val="24"/>
        </w:rPr>
      </w:pPr>
      <w:r w:rsidRPr="005674E3">
        <w:rPr>
          <w:rFonts w:hint="eastAsia"/>
          <w:szCs w:val="24"/>
        </w:rPr>
        <w:t>基于上述分析，本研究的主要内容如下：</w:t>
      </w:r>
    </w:p>
    <w:p w:rsidR="000B6C2D" w:rsidRPr="005674E3" w:rsidRDefault="000B6C2D" w:rsidP="000B6C2D">
      <w:pPr>
        <w:ind w:firstLine="480"/>
      </w:pPr>
      <w:r w:rsidRPr="005674E3">
        <w:rPr>
          <w:rFonts w:hint="eastAsia"/>
          <w:szCs w:val="24"/>
        </w:rPr>
        <w:t>（</w:t>
      </w:r>
      <w:r w:rsidRPr="005674E3">
        <w:rPr>
          <w:rFonts w:hint="eastAsia"/>
          <w:szCs w:val="24"/>
        </w:rPr>
        <w:t>1</w:t>
      </w:r>
      <w:r w:rsidRPr="005674E3">
        <w:rPr>
          <w:rFonts w:hint="eastAsia"/>
          <w:szCs w:val="24"/>
        </w:rPr>
        <w:t>）</w:t>
      </w:r>
      <w:r w:rsidRPr="005674E3">
        <w:rPr>
          <w:rFonts w:hint="eastAsia"/>
        </w:rPr>
        <w:t>网络监督对地方政府回应的影响研究</w:t>
      </w:r>
    </w:p>
    <w:p w:rsidR="000B6C2D" w:rsidRPr="005674E3" w:rsidRDefault="000B6C2D" w:rsidP="000B6C2D">
      <w:pPr>
        <w:ind w:firstLine="480"/>
        <w:rPr>
          <w:szCs w:val="24"/>
        </w:rPr>
      </w:pPr>
      <w:proofErr w:type="gramStart"/>
      <w:r w:rsidRPr="005674E3">
        <w:rPr>
          <w:rFonts w:hint="eastAsia"/>
          <w:szCs w:val="24"/>
        </w:rPr>
        <w:t>基于爬取的</w:t>
      </w:r>
      <w:proofErr w:type="gramEnd"/>
      <w:r w:rsidRPr="005674E3">
        <w:rPr>
          <w:rFonts w:hint="eastAsia"/>
          <w:szCs w:val="24"/>
        </w:rPr>
        <w:t>新</w:t>
      </w:r>
      <w:proofErr w:type="gramStart"/>
      <w:r w:rsidRPr="005674E3">
        <w:rPr>
          <w:rFonts w:hint="eastAsia"/>
          <w:szCs w:val="24"/>
        </w:rPr>
        <w:t>浪微博</w:t>
      </w:r>
      <w:proofErr w:type="gramEnd"/>
      <w:r w:rsidRPr="005674E3">
        <w:rPr>
          <w:rFonts w:hint="eastAsia"/>
          <w:szCs w:val="24"/>
        </w:rPr>
        <w:t>的</w:t>
      </w:r>
      <w:bookmarkStart w:id="1" w:name="OLE_LINK1"/>
      <w:bookmarkStart w:id="2" w:name="OLE_LINK2"/>
      <w:r w:rsidRPr="005674E3">
        <w:rPr>
          <w:rFonts w:hint="eastAsia"/>
          <w:szCs w:val="24"/>
        </w:rPr>
        <w:t>OLS</w:t>
      </w:r>
      <w:bookmarkEnd w:id="1"/>
      <w:bookmarkEnd w:id="2"/>
      <w:r w:rsidRPr="005674E3">
        <w:rPr>
          <w:rFonts w:hint="eastAsia"/>
          <w:szCs w:val="24"/>
        </w:rPr>
        <w:t>（</w:t>
      </w:r>
      <w:r w:rsidRPr="005674E3">
        <w:rPr>
          <w:rFonts w:hint="eastAsia"/>
          <w:szCs w:val="24"/>
        </w:rPr>
        <w:t>201</w:t>
      </w:r>
      <w:r w:rsidR="002D62F6">
        <w:rPr>
          <w:rFonts w:hint="eastAsia"/>
          <w:szCs w:val="24"/>
        </w:rPr>
        <w:t>5</w:t>
      </w:r>
      <w:r w:rsidRPr="005674E3">
        <w:rPr>
          <w:rFonts w:hint="eastAsia"/>
          <w:szCs w:val="24"/>
        </w:rPr>
        <w:t>年）</w:t>
      </w:r>
      <w:r w:rsidRPr="005674E3">
        <w:rPr>
          <w:rFonts w:hint="eastAsia"/>
          <w:szCs w:val="24"/>
        </w:rPr>
        <w:t>/</w:t>
      </w:r>
      <w:r w:rsidRPr="005674E3">
        <w:rPr>
          <w:rFonts w:hint="eastAsia"/>
          <w:szCs w:val="24"/>
        </w:rPr>
        <w:t>面板（</w:t>
      </w:r>
      <w:r w:rsidRPr="005674E3">
        <w:rPr>
          <w:rFonts w:hint="eastAsia"/>
          <w:szCs w:val="24"/>
        </w:rPr>
        <w:t>201</w:t>
      </w:r>
      <w:r w:rsidR="00E57F98" w:rsidRPr="005674E3">
        <w:rPr>
          <w:rFonts w:hint="eastAsia"/>
          <w:szCs w:val="24"/>
        </w:rPr>
        <w:t>5</w:t>
      </w:r>
      <w:r w:rsidRPr="005674E3">
        <w:rPr>
          <w:rFonts w:hint="eastAsia"/>
          <w:szCs w:val="24"/>
        </w:rPr>
        <w:t>、</w:t>
      </w:r>
      <w:r w:rsidRPr="005674E3">
        <w:rPr>
          <w:rFonts w:hint="eastAsia"/>
          <w:szCs w:val="24"/>
        </w:rPr>
        <w:t>201</w:t>
      </w:r>
      <w:r w:rsidR="00E57F98" w:rsidRPr="005674E3">
        <w:rPr>
          <w:rFonts w:hint="eastAsia"/>
          <w:szCs w:val="24"/>
        </w:rPr>
        <w:t>6</w:t>
      </w:r>
      <w:r w:rsidRPr="005674E3">
        <w:rPr>
          <w:rFonts w:hint="eastAsia"/>
          <w:szCs w:val="24"/>
        </w:rPr>
        <w:t>年）数据构建回归模型，研究地方政府如何回应网络投诉。</w:t>
      </w:r>
    </w:p>
    <w:p w:rsidR="000B6C2D" w:rsidRPr="005674E3" w:rsidRDefault="000B6C2D" w:rsidP="000B6C2D">
      <w:pPr>
        <w:ind w:firstLine="480"/>
        <w:rPr>
          <w:szCs w:val="24"/>
        </w:rPr>
      </w:pPr>
      <w:r w:rsidRPr="005674E3">
        <w:rPr>
          <w:rFonts w:hint="eastAsia"/>
          <w:szCs w:val="24"/>
        </w:rPr>
        <w:t>选取“地方政府是否回应</w:t>
      </w:r>
      <w:r w:rsidRPr="005674E3">
        <w:rPr>
          <w:rFonts w:hint="eastAsia"/>
          <w:szCs w:val="24"/>
        </w:rPr>
        <w:t>/</w:t>
      </w:r>
      <w:r w:rsidR="004925A7">
        <w:rPr>
          <w:rFonts w:hint="eastAsia"/>
          <w:szCs w:val="24"/>
        </w:rPr>
        <w:t>回应的比例</w:t>
      </w:r>
      <w:r w:rsidRPr="005674E3">
        <w:rPr>
          <w:rFonts w:hint="eastAsia"/>
          <w:szCs w:val="24"/>
        </w:rPr>
        <w:t>”为被解释变量，当地方政府</w:t>
      </w:r>
      <w:r w:rsidR="004925A7">
        <w:rPr>
          <w:rFonts w:hint="eastAsia"/>
          <w:szCs w:val="24"/>
        </w:rPr>
        <w:t>做出</w:t>
      </w:r>
      <w:r w:rsidRPr="005674E3">
        <w:rPr>
          <w:rFonts w:hint="eastAsia"/>
          <w:szCs w:val="24"/>
        </w:rPr>
        <w:t>回应表征为</w:t>
      </w:r>
      <w:r w:rsidRPr="005674E3">
        <w:rPr>
          <w:rFonts w:hint="eastAsia"/>
          <w:szCs w:val="24"/>
        </w:rPr>
        <w:t>1</w:t>
      </w:r>
      <w:r w:rsidRPr="005674E3">
        <w:rPr>
          <w:rFonts w:hint="eastAsia"/>
          <w:szCs w:val="24"/>
        </w:rPr>
        <w:t>，地方政府未</w:t>
      </w:r>
      <w:r w:rsidR="004925A7">
        <w:rPr>
          <w:rFonts w:hint="eastAsia"/>
          <w:szCs w:val="24"/>
        </w:rPr>
        <w:t>做出</w:t>
      </w:r>
      <w:r w:rsidRPr="005674E3">
        <w:rPr>
          <w:rFonts w:hint="eastAsia"/>
          <w:szCs w:val="24"/>
        </w:rPr>
        <w:t>回应表征为</w:t>
      </w:r>
      <w:r w:rsidRPr="005674E3">
        <w:rPr>
          <w:rFonts w:hint="eastAsia"/>
          <w:szCs w:val="24"/>
        </w:rPr>
        <w:t>0</w:t>
      </w:r>
      <w:r w:rsidRPr="005674E3">
        <w:rPr>
          <w:rFonts w:hint="eastAsia"/>
          <w:szCs w:val="24"/>
        </w:rPr>
        <w:t>。选取“有无</w:t>
      </w:r>
      <w:r w:rsidR="0047487E">
        <w:rPr>
          <w:rFonts w:hint="eastAsia"/>
          <w:szCs w:val="24"/>
        </w:rPr>
        <w:t>投诉</w:t>
      </w:r>
      <w:r w:rsidRPr="005674E3">
        <w:rPr>
          <w:rFonts w:hint="eastAsia"/>
          <w:szCs w:val="24"/>
        </w:rPr>
        <w:t>@/@</w:t>
      </w:r>
      <w:r w:rsidRPr="005674E3">
        <w:rPr>
          <w:rFonts w:hint="eastAsia"/>
          <w:szCs w:val="24"/>
        </w:rPr>
        <w:t>的数量”为自变量，选取</w:t>
      </w:r>
      <w:r w:rsidR="00D73C56" w:rsidRPr="005674E3">
        <w:rPr>
          <w:rFonts w:hint="eastAsia"/>
          <w:szCs w:val="24"/>
        </w:rPr>
        <w:t>“污染所在地区”、</w:t>
      </w:r>
      <w:r w:rsidR="005F1DBC" w:rsidRPr="005674E3">
        <w:rPr>
          <w:rFonts w:hint="eastAsia"/>
          <w:szCs w:val="24"/>
        </w:rPr>
        <w:t>“人均国内生产总值”、“企业特征”（企业类别、企业规模、有无外资投入）、“关注程度”（转发量、评论量、</w:t>
      </w:r>
      <w:proofErr w:type="gramStart"/>
      <w:r w:rsidR="005F1DBC" w:rsidRPr="005674E3">
        <w:rPr>
          <w:rFonts w:hint="eastAsia"/>
          <w:szCs w:val="24"/>
        </w:rPr>
        <w:t>点赞量</w:t>
      </w:r>
      <w:proofErr w:type="gramEnd"/>
      <w:r w:rsidR="005F1DBC" w:rsidRPr="005674E3">
        <w:rPr>
          <w:rFonts w:hint="eastAsia"/>
          <w:szCs w:val="24"/>
        </w:rPr>
        <w:t>）、</w:t>
      </w:r>
      <w:r w:rsidRPr="005674E3">
        <w:rPr>
          <w:rFonts w:hint="eastAsia"/>
          <w:szCs w:val="24"/>
        </w:rPr>
        <w:t>“</w:t>
      </w:r>
      <w:r w:rsidR="005F1DBC" w:rsidRPr="005674E3">
        <w:rPr>
          <w:rFonts w:hint="eastAsia"/>
          <w:szCs w:val="24"/>
        </w:rPr>
        <w:t>中央</w:t>
      </w:r>
      <w:r w:rsidR="005F1DBC" w:rsidRPr="005674E3">
        <w:rPr>
          <w:rFonts w:hint="eastAsia"/>
          <w:szCs w:val="24"/>
        </w:rPr>
        <w:t>/</w:t>
      </w:r>
      <w:r w:rsidR="005F1DBC" w:rsidRPr="005674E3">
        <w:rPr>
          <w:rFonts w:hint="eastAsia"/>
          <w:szCs w:val="24"/>
        </w:rPr>
        <w:t>上级政府是否关注</w:t>
      </w:r>
      <w:r w:rsidRPr="005674E3">
        <w:rPr>
          <w:rFonts w:hint="eastAsia"/>
          <w:szCs w:val="24"/>
        </w:rPr>
        <w:t>”</w:t>
      </w:r>
      <w:r w:rsidR="00D73C56" w:rsidRPr="005674E3">
        <w:rPr>
          <w:rFonts w:hint="eastAsia"/>
          <w:szCs w:val="24"/>
        </w:rPr>
        <w:t>、“森林覆盖率”、“工业发电量”</w:t>
      </w:r>
      <w:r w:rsidRPr="005674E3">
        <w:rPr>
          <w:rFonts w:hint="eastAsia"/>
          <w:szCs w:val="24"/>
        </w:rPr>
        <w:t>为控制变量。其中“</w:t>
      </w:r>
      <w:r w:rsidR="00D73C56" w:rsidRPr="005674E3">
        <w:rPr>
          <w:rFonts w:hint="eastAsia"/>
          <w:szCs w:val="24"/>
        </w:rPr>
        <w:t>污染所在地区</w:t>
      </w:r>
      <w:r w:rsidRPr="005674E3">
        <w:rPr>
          <w:rFonts w:hint="eastAsia"/>
          <w:szCs w:val="24"/>
        </w:rPr>
        <w:t>”</w:t>
      </w:r>
      <w:r w:rsidR="00D73C56" w:rsidRPr="005674E3">
        <w:rPr>
          <w:rFonts w:hint="eastAsia"/>
          <w:szCs w:val="24"/>
        </w:rPr>
        <w:t>中</w:t>
      </w:r>
      <w:r w:rsidR="00F5685D" w:rsidRPr="005674E3">
        <w:rPr>
          <w:rFonts w:hint="eastAsia"/>
          <w:szCs w:val="24"/>
        </w:rPr>
        <w:t>东部</w:t>
      </w:r>
      <w:r w:rsidRPr="005674E3">
        <w:rPr>
          <w:rFonts w:hint="eastAsia"/>
          <w:szCs w:val="24"/>
        </w:rPr>
        <w:t>地区表征为</w:t>
      </w:r>
      <w:r w:rsidRPr="005674E3">
        <w:rPr>
          <w:rFonts w:hint="eastAsia"/>
          <w:szCs w:val="24"/>
        </w:rPr>
        <w:t>1</w:t>
      </w:r>
      <w:r w:rsidRPr="005674E3">
        <w:rPr>
          <w:rFonts w:hint="eastAsia"/>
          <w:szCs w:val="24"/>
        </w:rPr>
        <w:t>，</w:t>
      </w:r>
      <w:r w:rsidR="00F5685D" w:rsidRPr="005674E3">
        <w:rPr>
          <w:rFonts w:hint="eastAsia"/>
          <w:szCs w:val="24"/>
        </w:rPr>
        <w:t>中西部</w:t>
      </w:r>
      <w:r w:rsidRPr="005674E3">
        <w:rPr>
          <w:rFonts w:hint="eastAsia"/>
          <w:szCs w:val="24"/>
        </w:rPr>
        <w:t>地区表征为</w:t>
      </w:r>
      <w:r w:rsidRPr="005674E3">
        <w:rPr>
          <w:rFonts w:hint="eastAsia"/>
          <w:szCs w:val="24"/>
        </w:rPr>
        <w:t>0</w:t>
      </w:r>
      <w:r w:rsidRPr="005674E3">
        <w:rPr>
          <w:rFonts w:hint="eastAsia"/>
          <w:szCs w:val="24"/>
        </w:rPr>
        <w:t>；“</w:t>
      </w:r>
      <w:r w:rsidR="005F1DBC" w:rsidRPr="005674E3">
        <w:rPr>
          <w:rFonts w:hint="eastAsia"/>
          <w:szCs w:val="24"/>
        </w:rPr>
        <w:t>中央</w:t>
      </w:r>
      <w:r w:rsidR="005F1DBC" w:rsidRPr="005674E3">
        <w:rPr>
          <w:rFonts w:hint="eastAsia"/>
          <w:szCs w:val="24"/>
        </w:rPr>
        <w:t>/</w:t>
      </w:r>
      <w:r w:rsidR="005F1DBC" w:rsidRPr="005674E3">
        <w:rPr>
          <w:rFonts w:hint="eastAsia"/>
          <w:szCs w:val="24"/>
        </w:rPr>
        <w:t>上级政府是否关注”</w:t>
      </w:r>
      <w:r w:rsidRPr="005674E3">
        <w:rPr>
          <w:rFonts w:hint="eastAsia"/>
          <w:szCs w:val="24"/>
        </w:rPr>
        <w:t>以</w:t>
      </w:r>
      <w:r w:rsidR="005F1DBC" w:rsidRPr="005674E3">
        <w:rPr>
          <w:rFonts w:hint="eastAsia"/>
          <w:szCs w:val="24"/>
        </w:rPr>
        <w:t>中央</w:t>
      </w:r>
      <w:r w:rsidR="005F1DBC" w:rsidRPr="005674E3">
        <w:rPr>
          <w:rFonts w:hint="eastAsia"/>
          <w:szCs w:val="24"/>
        </w:rPr>
        <w:t>/</w:t>
      </w:r>
      <w:r w:rsidR="005F1DBC" w:rsidRPr="005674E3">
        <w:rPr>
          <w:rFonts w:hint="eastAsia"/>
          <w:szCs w:val="24"/>
        </w:rPr>
        <w:t>上级政府微博</w:t>
      </w:r>
      <w:proofErr w:type="gramStart"/>
      <w:r w:rsidR="000161CA" w:rsidRPr="005674E3">
        <w:rPr>
          <w:rFonts w:hint="eastAsia"/>
          <w:szCs w:val="24"/>
        </w:rPr>
        <w:t>帐号</w:t>
      </w:r>
      <w:proofErr w:type="gramEnd"/>
      <w:r w:rsidR="005F1DBC" w:rsidRPr="005674E3">
        <w:rPr>
          <w:rFonts w:hint="eastAsia"/>
          <w:szCs w:val="24"/>
        </w:rPr>
        <w:t>是否</w:t>
      </w:r>
      <w:r w:rsidR="005F1DBC" w:rsidRPr="005674E3">
        <w:rPr>
          <w:rFonts w:hint="eastAsia"/>
          <w:szCs w:val="24"/>
        </w:rPr>
        <w:t>@</w:t>
      </w:r>
      <w:r w:rsidR="005F1DBC" w:rsidRPr="005674E3">
        <w:rPr>
          <w:rFonts w:hint="eastAsia"/>
          <w:szCs w:val="24"/>
        </w:rPr>
        <w:t>来判断</w:t>
      </w:r>
      <w:r w:rsidRPr="005674E3">
        <w:rPr>
          <w:rFonts w:hint="eastAsia"/>
          <w:szCs w:val="24"/>
        </w:rPr>
        <w:t>，</w:t>
      </w:r>
      <w:r w:rsidR="005F1DBC" w:rsidRPr="005674E3">
        <w:rPr>
          <w:rFonts w:hint="eastAsia"/>
          <w:szCs w:val="24"/>
        </w:rPr>
        <w:t>@</w:t>
      </w:r>
      <w:r w:rsidRPr="005674E3">
        <w:rPr>
          <w:rFonts w:hint="eastAsia"/>
          <w:szCs w:val="24"/>
        </w:rPr>
        <w:t>地方政府</w:t>
      </w:r>
      <w:r w:rsidR="00693B6F" w:rsidRPr="005674E3">
        <w:rPr>
          <w:rFonts w:hint="eastAsia"/>
          <w:szCs w:val="24"/>
        </w:rPr>
        <w:t>微博</w:t>
      </w:r>
      <w:proofErr w:type="gramStart"/>
      <w:r w:rsidR="003C4BB7" w:rsidRPr="005674E3">
        <w:rPr>
          <w:rFonts w:hint="eastAsia"/>
          <w:szCs w:val="24"/>
        </w:rPr>
        <w:t>帐号</w:t>
      </w:r>
      <w:proofErr w:type="gramEnd"/>
      <w:r w:rsidRPr="005674E3">
        <w:rPr>
          <w:rFonts w:hint="eastAsia"/>
          <w:szCs w:val="24"/>
        </w:rPr>
        <w:t>表征为</w:t>
      </w:r>
      <w:r w:rsidRPr="005674E3">
        <w:rPr>
          <w:rFonts w:hint="eastAsia"/>
          <w:szCs w:val="24"/>
        </w:rPr>
        <w:t>1</w:t>
      </w:r>
      <w:r w:rsidRPr="005674E3">
        <w:rPr>
          <w:rFonts w:hint="eastAsia"/>
          <w:szCs w:val="24"/>
        </w:rPr>
        <w:t>，</w:t>
      </w:r>
      <w:r w:rsidR="005F1DBC" w:rsidRPr="005674E3">
        <w:rPr>
          <w:rFonts w:hint="eastAsia"/>
          <w:szCs w:val="24"/>
        </w:rPr>
        <w:t>若无</w:t>
      </w:r>
      <w:r w:rsidR="005F1DBC" w:rsidRPr="005674E3">
        <w:rPr>
          <w:rFonts w:hint="eastAsia"/>
          <w:szCs w:val="24"/>
        </w:rPr>
        <w:t>@</w:t>
      </w:r>
      <w:r w:rsidR="005F1DBC" w:rsidRPr="005674E3">
        <w:rPr>
          <w:rFonts w:hint="eastAsia"/>
          <w:szCs w:val="24"/>
        </w:rPr>
        <w:t>则</w:t>
      </w:r>
      <w:r w:rsidRPr="005674E3">
        <w:rPr>
          <w:rFonts w:hint="eastAsia"/>
          <w:szCs w:val="24"/>
        </w:rPr>
        <w:t>表征为</w:t>
      </w:r>
      <w:r w:rsidRPr="005674E3">
        <w:rPr>
          <w:rFonts w:hint="eastAsia"/>
          <w:szCs w:val="24"/>
        </w:rPr>
        <w:t>0</w:t>
      </w:r>
      <w:r w:rsidRPr="005674E3">
        <w:rPr>
          <w:rFonts w:hint="eastAsia"/>
          <w:szCs w:val="24"/>
        </w:rPr>
        <w:t>。其余为连续变量。</w:t>
      </w:r>
    </w:p>
    <w:p w:rsidR="000B6C2D" w:rsidRPr="005674E3" w:rsidRDefault="000B6C2D" w:rsidP="000B6C2D">
      <w:pPr>
        <w:ind w:firstLine="480"/>
        <w:rPr>
          <w:szCs w:val="24"/>
        </w:rPr>
      </w:pPr>
      <w:r w:rsidRPr="005674E3">
        <w:rPr>
          <w:rFonts w:hint="eastAsia"/>
          <w:szCs w:val="24"/>
        </w:rPr>
        <w:t>控制变量选取理由如下：</w:t>
      </w:r>
    </w:p>
    <w:p w:rsidR="000B6C2D" w:rsidRPr="005674E3" w:rsidRDefault="000B6C2D" w:rsidP="000B6C2D">
      <w:pPr>
        <w:ind w:firstLine="480"/>
        <w:rPr>
          <w:szCs w:val="24"/>
        </w:rPr>
      </w:pPr>
      <w:r w:rsidRPr="005674E3">
        <w:rPr>
          <w:rFonts w:hint="eastAsia"/>
          <w:szCs w:val="24"/>
        </w:rPr>
        <w:t>“</w:t>
      </w:r>
      <w:r w:rsidR="005F1DBC" w:rsidRPr="005674E3">
        <w:rPr>
          <w:rFonts w:hint="eastAsia"/>
          <w:szCs w:val="24"/>
        </w:rPr>
        <w:t>污染所在地区</w:t>
      </w:r>
      <w:r w:rsidRPr="005674E3">
        <w:rPr>
          <w:rFonts w:hint="eastAsia"/>
          <w:szCs w:val="24"/>
        </w:rPr>
        <w:t>”：从政策成本上看，地方政府必须在经济利益和环境社会价值之间做出权衡，而地方政府所处地区经济发达与否对于其解决环境问题所考虑付出的经济代价会有不同；</w:t>
      </w:r>
    </w:p>
    <w:p w:rsidR="000B6C2D" w:rsidRPr="005674E3" w:rsidRDefault="00A25923" w:rsidP="000B6C2D">
      <w:pPr>
        <w:ind w:firstLine="480"/>
        <w:rPr>
          <w:szCs w:val="24"/>
        </w:rPr>
      </w:pPr>
      <w:r w:rsidRPr="005674E3">
        <w:rPr>
          <w:rFonts w:hint="eastAsia"/>
          <w:szCs w:val="24"/>
        </w:rPr>
        <w:t>“关注程度”：</w:t>
      </w:r>
      <w:proofErr w:type="gramStart"/>
      <w:r w:rsidRPr="005674E3">
        <w:rPr>
          <w:rFonts w:hint="eastAsia"/>
          <w:szCs w:val="24"/>
        </w:rPr>
        <w:t>包括微博平台</w:t>
      </w:r>
      <w:proofErr w:type="gramEnd"/>
      <w:r w:rsidRPr="005674E3">
        <w:rPr>
          <w:rFonts w:hint="eastAsia"/>
          <w:szCs w:val="24"/>
        </w:rPr>
        <w:t>相关发帖的</w:t>
      </w:r>
      <w:r w:rsidR="000B6C2D" w:rsidRPr="005674E3">
        <w:rPr>
          <w:rFonts w:hint="eastAsia"/>
          <w:szCs w:val="24"/>
        </w:rPr>
        <w:t>“转发量”、“评论量”、“点赞量”：从环保诉求关注的规模来说，关注规模越小，成功可能性越小；反之，地方政府对于大规模群体关注的环境事件非常敏感，为避免影响仕途升迁，将更有可能考虑解决环境问题。特别是如果成功的运用各类互联网资源，动员媒体、环保组织或专家，会让关注效应成倍放大。这</w:t>
      </w:r>
      <w:r w:rsidRPr="005674E3">
        <w:rPr>
          <w:rFonts w:hint="eastAsia"/>
          <w:szCs w:val="24"/>
        </w:rPr>
        <w:t>3</w:t>
      </w:r>
      <w:r w:rsidR="000B6C2D" w:rsidRPr="005674E3">
        <w:rPr>
          <w:rFonts w:hint="eastAsia"/>
          <w:szCs w:val="24"/>
        </w:rPr>
        <w:t>个变量均属于“关注</w:t>
      </w:r>
      <w:r w:rsidRPr="005674E3">
        <w:rPr>
          <w:rFonts w:hint="eastAsia"/>
          <w:szCs w:val="24"/>
        </w:rPr>
        <w:t>程度</w:t>
      </w:r>
      <w:r w:rsidR="000B6C2D" w:rsidRPr="005674E3">
        <w:rPr>
          <w:rFonts w:hint="eastAsia"/>
          <w:szCs w:val="24"/>
        </w:rPr>
        <w:t>”的类型；</w:t>
      </w:r>
    </w:p>
    <w:p w:rsidR="000B6C2D" w:rsidRPr="005674E3" w:rsidRDefault="005F1DBC" w:rsidP="000B6C2D">
      <w:pPr>
        <w:ind w:firstLine="480"/>
        <w:rPr>
          <w:szCs w:val="24"/>
        </w:rPr>
      </w:pPr>
      <w:r w:rsidRPr="005674E3">
        <w:rPr>
          <w:rFonts w:hint="eastAsia"/>
          <w:szCs w:val="24"/>
        </w:rPr>
        <w:t>“中央</w:t>
      </w:r>
      <w:r w:rsidRPr="005674E3">
        <w:rPr>
          <w:rFonts w:hint="eastAsia"/>
          <w:szCs w:val="24"/>
        </w:rPr>
        <w:t>/</w:t>
      </w:r>
      <w:r w:rsidRPr="005674E3">
        <w:rPr>
          <w:rFonts w:hint="eastAsia"/>
          <w:szCs w:val="24"/>
        </w:rPr>
        <w:t>上级政府是否关注</w:t>
      </w:r>
      <w:r w:rsidR="000B6C2D" w:rsidRPr="005674E3">
        <w:rPr>
          <w:rFonts w:hint="eastAsia"/>
          <w:szCs w:val="24"/>
        </w:rPr>
        <w:t>”：从形式上看，中央政府考核地方的硬指标是稳定，任何出现冲突的情况会显示出地方政府对事态的失控，因此相关部门常会尽</w:t>
      </w:r>
      <w:r w:rsidR="000B6C2D" w:rsidRPr="005674E3">
        <w:rPr>
          <w:rFonts w:hint="eastAsia"/>
          <w:szCs w:val="24"/>
        </w:rPr>
        <w:lastRenderedPageBreak/>
        <w:t>力阻止和隐瞒冲突。一旦环境问题曝光且引发关注，主管部门将更有可能考虑是否采取措施，防止发生冲突的情况</w:t>
      </w:r>
      <w:r w:rsidR="000B6C2D" w:rsidRPr="005674E3">
        <w:rPr>
          <w:rFonts w:hint="eastAsia"/>
          <w:szCs w:val="24"/>
          <w:vertAlign w:val="superscript"/>
        </w:rPr>
        <w:t>[19]</w:t>
      </w:r>
      <w:r w:rsidR="000B6C2D" w:rsidRPr="005674E3">
        <w:rPr>
          <w:rFonts w:hint="eastAsia"/>
          <w:szCs w:val="24"/>
        </w:rPr>
        <w:t>。</w:t>
      </w:r>
    </w:p>
    <w:p w:rsidR="000B6C2D" w:rsidRPr="005674E3" w:rsidRDefault="000B6C2D" w:rsidP="002041DA">
      <w:pPr>
        <w:pStyle w:val="a5"/>
        <w:ind w:firstLineChars="0" w:firstLine="0"/>
        <w:jc w:val="left"/>
        <w:rPr>
          <w:b/>
          <w:sz w:val="21"/>
          <w:szCs w:val="21"/>
        </w:rPr>
      </w:pPr>
    </w:p>
    <w:p w:rsidR="000B6C2D" w:rsidRPr="005674E3" w:rsidRDefault="000B6C2D" w:rsidP="000B6C2D">
      <w:pPr>
        <w:pStyle w:val="a5"/>
        <w:ind w:firstLineChars="0" w:firstLine="0"/>
        <w:jc w:val="center"/>
        <w:rPr>
          <w:rFonts w:eastAsia="黑体"/>
          <w:b/>
          <w:szCs w:val="24"/>
        </w:rPr>
      </w:pPr>
      <w:r w:rsidRPr="005674E3">
        <w:rPr>
          <w:rFonts w:eastAsia="黑体" w:hint="eastAsia"/>
          <w:b/>
          <w:szCs w:val="24"/>
        </w:rPr>
        <w:t>变量定义表</w:t>
      </w:r>
    </w:p>
    <w:p w:rsidR="000B6C2D" w:rsidRPr="005674E3" w:rsidRDefault="000B6C2D" w:rsidP="000B6C2D">
      <w:pPr>
        <w:pStyle w:val="a5"/>
        <w:ind w:firstLineChars="0" w:firstLine="0"/>
        <w:jc w:val="center"/>
        <w:rPr>
          <w:b/>
          <w:sz w:val="21"/>
          <w:szCs w:val="21"/>
        </w:rPr>
      </w:pPr>
    </w:p>
    <w:tbl>
      <w:tblPr>
        <w:tblStyle w:val="10"/>
        <w:tblW w:w="8872" w:type="dxa"/>
        <w:jc w:val="center"/>
        <w:tblLook w:val="04A0" w:firstRow="1" w:lastRow="0" w:firstColumn="1" w:lastColumn="0" w:noHBand="0" w:noVBand="1"/>
      </w:tblPr>
      <w:tblGrid>
        <w:gridCol w:w="1384"/>
        <w:gridCol w:w="1559"/>
        <w:gridCol w:w="2552"/>
        <w:gridCol w:w="3377"/>
      </w:tblGrid>
      <w:tr w:rsidR="000B6C2D" w:rsidRPr="005674E3" w:rsidTr="00A259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dxa"/>
            <w:tcBorders>
              <w:top w:val="single" w:sz="12" w:space="0" w:color="auto"/>
            </w:tcBorders>
          </w:tcPr>
          <w:p w:rsidR="000B6C2D" w:rsidRPr="005674E3" w:rsidRDefault="000B6C2D" w:rsidP="0003572A">
            <w:pPr>
              <w:pStyle w:val="a5"/>
              <w:ind w:firstLineChars="0" w:firstLine="0"/>
              <w:jc w:val="center"/>
              <w:rPr>
                <w:rFonts w:eastAsiaTheme="minorEastAsia"/>
                <w:sz w:val="21"/>
                <w:szCs w:val="21"/>
              </w:rPr>
            </w:pPr>
            <w:r w:rsidRPr="005674E3">
              <w:rPr>
                <w:rFonts w:eastAsiaTheme="minorEastAsia" w:hint="eastAsia"/>
                <w:sz w:val="21"/>
                <w:szCs w:val="21"/>
              </w:rPr>
              <w:t>变量类型</w:t>
            </w:r>
          </w:p>
        </w:tc>
        <w:tc>
          <w:tcPr>
            <w:tcW w:w="1559" w:type="dxa"/>
            <w:tcBorders>
              <w:top w:val="single" w:sz="12" w:space="0" w:color="auto"/>
            </w:tcBorders>
          </w:tcPr>
          <w:p w:rsidR="000B6C2D" w:rsidRPr="005674E3" w:rsidRDefault="000B6C2D" w:rsidP="0003572A">
            <w:pPr>
              <w:pStyle w:val="a5"/>
              <w:ind w:firstLineChars="0" w:firstLine="0"/>
              <w:jc w:val="center"/>
              <w:cnfStyle w:val="100000000000" w:firstRow="1"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hint="eastAsia"/>
                <w:sz w:val="21"/>
                <w:szCs w:val="21"/>
              </w:rPr>
              <w:t>符号</w:t>
            </w:r>
          </w:p>
        </w:tc>
        <w:tc>
          <w:tcPr>
            <w:tcW w:w="2552" w:type="dxa"/>
            <w:tcBorders>
              <w:top w:val="single" w:sz="12" w:space="0" w:color="auto"/>
            </w:tcBorders>
          </w:tcPr>
          <w:p w:rsidR="000B6C2D" w:rsidRPr="005674E3" w:rsidRDefault="000B6C2D" w:rsidP="0003572A">
            <w:pPr>
              <w:pStyle w:val="a5"/>
              <w:ind w:firstLineChars="0" w:firstLine="0"/>
              <w:jc w:val="center"/>
              <w:cnfStyle w:val="100000000000" w:firstRow="1"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hint="eastAsia"/>
                <w:sz w:val="21"/>
                <w:szCs w:val="21"/>
              </w:rPr>
              <w:t>定义</w:t>
            </w:r>
          </w:p>
        </w:tc>
        <w:tc>
          <w:tcPr>
            <w:tcW w:w="3377" w:type="dxa"/>
            <w:tcBorders>
              <w:top w:val="single" w:sz="12" w:space="0" w:color="auto"/>
            </w:tcBorders>
          </w:tcPr>
          <w:p w:rsidR="000B6C2D" w:rsidRPr="005674E3" w:rsidRDefault="000B6C2D" w:rsidP="0003572A">
            <w:pPr>
              <w:pStyle w:val="a5"/>
              <w:ind w:firstLineChars="0" w:firstLine="0"/>
              <w:jc w:val="center"/>
              <w:cnfStyle w:val="100000000000" w:firstRow="1"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hint="eastAsia"/>
                <w:sz w:val="21"/>
                <w:szCs w:val="21"/>
              </w:rPr>
              <w:t>描述</w:t>
            </w:r>
          </w:p>
        </w:tc>
      </w:tr>
      <w:tr w:rsidR="000B6C2D" w:rsidRPr="005674E3" w:rsidTr="00A259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dxa"/>
            <w:tcBorders>
              <w:top w:val="single" w:sz="8" w:space="0" w:color="000000" w:themeColor="text1"/>
              <w:bottom w:val="nil"/>
            </w:tcBorders>
            <w:shd w:val="clear" w:color="auto" w:fill="auto"/>
          </w:tcPr>
          <w:p w:rsidR="000B6C2D" w:rsidRPr="005674E3" w:rsidRDefault="000B6C2D" w:rsidP="002E2C24">
            <w:pPr>
              <w:pStyle w:val="a5"/>
              <w:ind w:firstLineChars="0" w:firstLine="0"/>
              <w:jc w:val="center"/>
              <w:rPr>
                <w:rFonts w:eastAsiaTheme="minorEastAsia"/>
                <w:b w:val="0"/>
                <w:sz w:val="21"/>
                <w:szCs w:val="21"/>
              </w:rPr>
            </w:pPr>
            <w:r w:rsidRPr="005674E3">
              <w:rPr>
                <w:rFonts w:eastAsiaTheme="minorEastAsia" w:hint="eastAsia"/>
                <w:b w:val="0"/>
                <w:sz w:val="21"/>
                <w:szCs w:val="21"/>
              </w:rPr>
              <w:t>因变量</w:t>
            </w:r>
          </w:p>
        </w:tc>
        <w:tc>
          <w:tcPr>
            <w:tcW w:w="1559" w:type="dxa"/>
            <w:tcBorders>
              <w:top w:val="single" w:sz="8" w:space="0" w:color="000000" w:themeColor="text1"/>
              <w:bottom w:val="nil"/>
            </w:tcBorders>
            <w:shd w:val="clear" w:color="auto" w:fill="auto"/>
          </w:tcPr>
          <w:p w:rsidR="000B6C2D" w:rsidRPr="005674E3" w:rsidRDefault="000B6C2D" w:rsidP="002E2C24">
            <w:pPr>
              <w:ind w:firstLine="420"/>
              <w:jc w:val="center"/>
              <w:cnfStyle w:val="000000100000" w:firstRow="0" w:lastRow="0" w:firstColumn="0" w:lastColumn="0" w:oddVBand="0" w:evenVBand="0" w:oddHBand="1" w:evenHBand="0" w:firstRowFirstColumn="0" w:firstRowLastColumn="0" w:lastRowFirstColumn="0" w:lastRowLastColumn="0"/>
              <w:rPr>
                <w:rFonts w:eastAsiaTheme="minorEastAsia"/>
                <w:color w:val="auto"/>
                <w:sz w:val="21"/>
                <w:szCs w:val="21"/>
              </w:rPr>
            </w:pPr>
            <m:oMathPara>
              <m:oMath>
                <m:r>
                  <m:rPr>
                    <m:sty m:val="p"/>
                  </m:rPr>
                  <w:rPr>
                    <w:rFonts w:ascii="Cambria Math" w:eastAsiaTheme="minorEastAsia" w:hAnsi="Cambria Math"/>
                    <w:sz w:val="21"/>
                    <w:szCs w:val="21"/>
                  </w:rPr>
                  <m:t>Y</m:t>
                </m:r>
              </m:oMath>
            </m:oMathPara>
          </w:p>
        </w:tc>
        <w:tc>
          <w:tcPr>
            <w:tcW w:w="2552" w:type="dxa"/>
            <w:tcBorders>
              <w:top w:val="single" w:sz="8" w:space="0" w:color="000000" w:themeColor="text1"/>
              <w:bottom w:val="nil"/>
            </w:tcBorders>
            <w:shd w:val="clear" w:color="auto" w:fill="auto"/>
          </w:tcPr>
          <w:p w:rsidR="000B6C2D" w:rsidRPr="005674E3" w:rsidRDefault="000B6C2D" w:rsidP="002E2C24">
            <w:pPr>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color w:val="auto"/>
                <w:sz w:val="21"/>
                <w:szCs w:val="21"/>
              </w:rPr>
            </w:pPr>
            <w:r w:rsidRPr="005674E3">
              <w:rPr>
                <w:rFonts w:eastAsiaTheme="minorEastAsia" w:hint="eastAsia"/>
                <w:color w:val="auto"/>
                <w:sz w:val="21"/>
                <w:szCs w:val="21"/>
              </w:rPr>
              <w:t>地方政府回应</w:t>
            </w:r>
          </w:p>
        </w:tc>
        <w:tc>
          <w:tcPr>
            <w:tcW w:w="3377" w:type="dxa"/>
            <w:tcBorders>
              <w:top w:val="single" w:sz="8" w:space="0" w:color="000000" w:themeColor="text1"/>
              <w:bottom w:val="nil"/>
            </w:tcBorders>
            <w:shd w:val="clear" w:color="auto" w:fill="auto"/>
          </w:tcPr>
          <w:p w:rsidR="000B6C2D" w:rsidRPr="005674E3" w:rsidRDefault="000B6C2D" w:rsidP="002E2C24">
            <w:pPr>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color w:val="auto"/>
                <w:sz w:val="21"/>
                <w:szCs w:val="21"/>
              </w:rPr>
            </w:pPr>
            <w:r w:rsidRPr="005674E3">
              <w:rPr>
                <w:rFonts w:eastAsiaTheme="minorEastAsia" w:hint="eastAsia"/>
                <w:color w:val="auto"/>
                <w:sz w:val="21"/>
                <w:szCs w:val="21"/>
              </w:rPr>
              <w:t>是否回应</w:t>
            </w:r>
            <w:r w:rsidRPr="005674E3">
              <w:rPr>
                <w:rFonts w:eastAsiaTheme="minorEastAsia" w:hint="eastAsia"/>
                <w:color w:val="auto"/>
                <w:sz w:val="21"/>
                <w:szCs w:val="21"/>
              </w:rPr>
              <w:t>/</w:t>
            </w:r>
            <w:r w:rsidR="000132BD" w:rsidRPr="005674E3">
              <w:rPr>
                <w:rFonts w:eastAsiaTheme="minorEastAsia" w:hint="eastAsia"/>
                <w:color w:val="auto"/>
                <w:sz w:val="21"/>
                <w:szCs w:val="21"/>
              </w:rPr>
              <w:t>回应的比例</w:t>
            </w:r>
          </w:p>
        </w:tc>
      </w:tr>
      <w:tr w:rsidR="000B6C2D" w:rsidRPr="005674E3" w:rsidTr="00A25923">
        <w:trPr>
          <w:jc w:val="center"/>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auto"/>
          </w:tcPr>
          <w:p w:rsidR="000B6C2D" w:rsidRPr="005674E3" w:rsidRDefault="000B6C2D" w:rsidP="002E2C24">
            <w:pPr>
              <w:pStyle w:val="a5"/>
              <w:ind w:firstLineChars="0" w:firstLine="0"/>
              <w:jc w:val="center"/>
              <w:rPr>
                <w:rFonts w:eastAsiaTheme="minorEastAsia"/>
                <w:b w:val="0"/>
                <w:sz w:val="21"/>
                <w:szCs w:val="21"/>
              </w:rPr>
            </w:pPr>
            <w:r w:rsidRPr="005674E3">
              <w:rPr>
                <w:rFonts w:eastAsiaTheme="minorEastAsia" w:hint="eastAsia"/>
                <w:b w:val="0"/>
                <w:sz w:val="21"/>
                <w:szCs w:val="21"/>
              </w:rPr>
              <w:t>自变量</w:t>
            </w:r>
          </w:p>
        </w:tc>
        <w:tc>
          <w:tcPr>
            <w:tcW w:w="1559" w:type="dxa"/>
            <w:tcBorders>
              <w:top w:val="nil"/>
              <w:bottom w:val="nil"/>
            </w:tcBorders>
            <w:shd w:val="clear" w:color="auto" w:fill="auto"/>
          </w:tcPr>
          <w:p w:rsidR="000B6C2D" w:rsidRPr="005674E3" w:rsidRDefault="000B6C2D" w:rsidP="002E2C24">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hint="eastAsia"/>
                <w:sz w:val="21"/>
                <w:szCs w:val="21"/>
              </w:rPr>
              <w:t>X</w:t>
            </w:r>
          </w:p>
        </w:tc>
        <w:tc>
          <w:tcPr>
            <w:tcW w:w="2552" w:type="dxa"/>
            <w:tcBorders>
              <w:top w:val="nil"/>
              <w:bottom w:val="nil"/>
            </w:tcBorders>
            <w:shd w:val="clear" w:color="auto" w:fill="auto"/>
          </w:tcPr>
          <w:p w:rsidR="000B6C2D" w:rsidRPr="005674E3" w:rsidRDefault="000B6C2D" w:rsidP="002E2C24">
            <w:pPr>
              <w:pStyle w:val="a5"/>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 w:val="21"/>
                <w:szCs w:val="21"/>
              </w:rPr>
            </w:pPr>
            <w:proofErr w:type="gramStart"/>
            <w:r w:rsidRPr="005674E3">
              <w:rPr>
                <w:rFonts w:eastAsiaTheme="minorEastAsia" w:hint="eastAsia"/>
                <w:color w:val="auto"/>
                <w:sz w:val="21"/>
                <w:szCs w:val="21"/>
              </w:rPr>
              <w:t>微博投诉</w:t>
            </w:r>
            <w:proofErr w:type="gramEnd"/>
          </w:p>
        </w:tc>
        <w:tc>
          <w:tcPr>
            <w:tcW w:w="3377" w:type="dxa"/>
            <w:tcBorders>
              <w:top w:val="nil"/>
              <w:bottom w:val="nil"/>
            </w:tcBorders>
            <w:shd w:val="clear" w:color="auto" w:fill="auto"/>
          </w:tcPr>
          <w:p w:rsidR="000B6C2D" w:rsidRPr="005674E3" w:rsidRDefault="000B6C2D" w:rsidP="002E2C24">
            <w:pPr>
              <w:pStyle w:val="a5"/>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 w:val="21"/>
                <w:szCs w:val="21"/>
              </w:rPr>
            </w:pPr>
            <w:r w:rsidRPr="005674E3">
              <w:rPr>
                <w:rFonts w:eastAsiaTheme="minorEastAsia" w:hint="eastAsia"/>
                <w:color w:val="auto"/>
                <w:sz w:val="21"/>
                <w:szCs w:val="21"/>
              </w:rPr>
              <w:t>有无</w:t>
            </w:r>
            <w:r w:rsidRPr="005674E3">
              <w:rPr>
                <w:rFonts w:eastAsiaTheme="minorEastAsia" w:hint="eastAsia"/>
                <w:color w:val="auto"/>
                <w:sz w:val="21"/>
                <w:szCs w:val="21"/>
              </w:rPr>
              <w:t>@/@</w:t>
            </w:r>
            <w:r w:rsidRPr="005674E3">
              <w:rPr>
                <w:rFonts w:eastAsiaTheme="minorEastAsia" w:hint="eastAsia"/>
                <w:color w:val="auto"/>
                <w:sz w:val="21"/>
                <w:szCs w:val="21"/>
              </w:rPr>
              <w:t>的数量</w:t>
            </w:r>
          </w:p>
        </w:tc>
      </w:tr>
      <w:tr w:rsidR="001D1D96" w:rsidRPr="005674E3" w:rsidTr="00A25923">
        <w:trPr>
          <w:cnfStyle w:val="000000100000" w:firstRow="0" w:lastRow="0" w:firstColumn="0" w:lastColumn="0" w:oddVBand="0" w:evenVBand="0" w:oddHBand="1" w:evenHBand="0" w:firstRowFirstColumn="0" w:firstRowLastColumn="0" w:lastRowFirstColumn="0" w:lastRowLastColumn="0"/>
          <w:trHeight w:val="471"/>
          <w:jc w:val="center"/>
        </w:trPr>
        <w:tc>
          <w:tcPr>
            <w:cnfStyle w:val="001000000000" w:firstRow="0" w:lastRow="0" w:firstColumn="1" w:lastColumn="0" w:oddVBand="0" w:evenVBand="0" w:oddHBand="0" w:evenHBand="0" w:firstRowFirstColumn="0" w:firstRowLastColumn="0" w:lastRowFirstColumn="0" w:lastRowLastColumn="0"/>
            <w:tcW w:w="1384" w:type="dxa"/>
            <w:vMerge w:val="restart"/>
            <w:tcBorders>
              <w:top w:val="nil"/>
              <w:bottom w:val="nil"/>
            </w:tcBorders>
            <w:shd w:val="clear" w:color="auto" w:fill="auto"/>
          </w:tcPr>
          <w:p w:rsidR="001D1D96" w:rsidRPr="005674E3" w:rsidRDefault="001D1D96" w:rsidP="002E2C24">
            <w:pPr>
              <w:pStyle w:val="a5"/>
              <w:ind w:firstLineChars="48" w:firstLine="101"/>
              <w:jc w:val="center"/>
              <w:rPr>
                <w:rFonts w:eastAsiaTheme="minorEastAsia"/>
                <w:b w:val="0"/>
                <w:sz w:val="21"/>
                <w:szCs w:val="21"/>
              </w:rPr>
            </w:pPr>
            <w:r w:rsidRPr="005674E3">
              <w:rPr>
                <w:rFonts w:eastAsiaTheme="minorEastAsia" w:hint="eastAsia"/>
                <w:b w:val="0"/>
                <w:sz w:val="21"/>
                <w:szCs w:val="21"/>
              </w:rPr>
              <w:t>控制变量</w:t>
            </w:r>
          </w:p>
        </w:tc>
        <w:tc>
          <w:tcPr>
            <w:tcW w:w="1559" w:type="dxa"/>
            <w:tcBorders>
              <w:top w:val="nil"/>
              <w:bottom w:val="nil"/>
            </w:tcBorders>
            <w:shd w:val="clear" w:color="auto" w:fill="auto"/>
          </w:tcPr>
          <w:p w:rsidR="001D1D96" w:rsidRPr="005674E3" w:rsidRDefault="001D1D96" w:rsidP="002E2C24">
            <w:pPr>
              <w:pStyle w:val="a5"/>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hint="eastAsia"/>
                <w:sz w:val="21"/>
                <w:szCs w:val="21"/>
              </w:rPr>
              <w:t>S</w:t>
            </w:r>
          </w:p>
        </w:tc>
        <w:tc>
          <w:tcPr>
            <w:tcW w:w="2552" w:type="dxa"/>
            <w:tcBorders>
              <w:top w:val="nil"/>
              <w:bottom w:val="nil"/>
            </w:tcBorders>
            <w:shd w:val="clear" w:color="auto" w:fill="auto"/>
          </w:tcPr>
          <w:p w:rsidR="001D1D96" w:rsidRPr="005674E3" w:rsidRDefault="00C97E9C" w:rsidP="002E2C24">
            <w:pPr>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color w:val="auto"/>
                <w:sz w:val="21"/>
                <w:szCs w:val="21"/>
              </w:rPr>
            </w:pPr>
            <w:r>
              <w:rPr>
                <w:rFonts w:eastAsiaTheme="minorEastAsia" w:hint="eastAsia"/>
                <w:color w:val="auto"/>
                <w:sz w:val="21"/>
                <w:szCs w:val="21"/>
              </w:rPr>
              <w:t>污染</w:t>
            </w:r>
            <w:r w:rsidR="001D1D96" w:rsidRPr="005674E3">
              <w:rPr>
                <w:rFonts w:eastAsiaTheme="minorEastAsia" w:hint="eastAsia"/>
                <w:color w:val="auto"/>
                <w:sz w:val="21"/>
                <w:szCs w:val="21"/>
              </w:rPr>
              <w:t>所在地区</w:t>
            </w:r>
          </w:p>
        </w:tc>
        <w:tc>
          <w:tcPr>
            <w:tcW w:w="3377" w:type="dxa"/>
            <w:tcBorders>
              <w:top w:val="nil"/>
              <w:bottom w:val="nil"/>
            </w:tcBorders>
            <w:shd w:val="clear" w:color="auto" w:fill="auto"/>
          </w:tcPr>
          <w:p w:rsidR="001D1D96" w:rsidRPr="005674E3" w:rsidRDefault="001D1D96" w:rsidP="002E2C24">
            <w:pPr>
              <w:pStyle w:val="a5"/>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hint="eastAsia"/>
                <w:sz w:val="21"/>
                <w:szCs w:val="21"/>
              </w:rPr>
              <w:t>东部地区为</w:t>
            </w:r>
            <w:r w:rsidRPr="005674E3">
              <w:rPr>
                <w:rFonts w:eastAsiaTheme="minorEastAsia" w:hint="eastAsia"/>
                <w:sz w:val="21"/>
                <w:szCs w:val="21"/>
              </w:rPr>
              <w:t>1</w:t>
            </w:r>
            <w:r w:rsidRPr="005674E3">
              <w:rPr>
                <w:rFonts w:eastAsiaTheme="minorEastAsia" w:hint="eastAsia"/>
                <w:sz w:val="21"/>
                <w:szCs w:val="21"/>
              </w:rPr>
              <w:t>、中西部地区为</w:t>
            </w:r>
            <w:r w:rsidRPr="005674E3">
              <w:rPr>
                <w:rFonts w:eastAsiaTheme="minorEastAsia" w:hint="eastAsia"/>
                <w:sz w:val="21"/>
                <w:szCs w:val="21"/>
              </w:rPr>
              <w:t>0</w:t>
            </w:r>
          </w:p>
        </w:tc>
      </w:tr>
      <w:tr w:rsidR="001D1D96" w:rsidRPr="005674E3" w:rsidTr="00A25923">
        <w:trPr>
          <w:trHeight w:val="471"/>
          <w:jc w:val="center"/>
        </w:trPr>
        <w:tc>
          <w:tcPr>
            <w:cnfStyle w:val="001000000000" w:firstRow="0" w:lastRow="0" w:firstColumn="1" w:lastColumn="0" w:oddVBand="0" w:evenVBand="0" w:oddHBand="0" w:evenHBand="0" w:firstRowFirstColumn="0" w:firstRowLastColumn="0" w:lastRowFirstColumn="0" w:lastRowLastColumn="0"/>
            <w:tcW w:w="1384" w:type="dxa"/>
            <w:vMerge/>
            <w:tcBorders>
              <w:top w:val="nil"/>
              <w:left w:val="nil"/>
              <w:bottom w:val="nil"/>
              <w:right w:val="nil"/>
            </w:tcBorders>
            <w:shd w:val="clear" w:color="auto" w:fill="auto"/>
          </w:tcPr>
          <w:p w:rsidR="001D1D96" w:rsidRPr="005674E3" w:rsidRDefault="001D1D96" w:rsidP="002E2C24">
            <w:pPr>
              <w:pStyle w:val="a5"/>
              <w:ind w:firstLineChars="48" w:firstLine="101"/>
              <w:jc w:val="center"/>
              <w:rPr>
                <w:rFonts w:eastAsiaTheme="minorEastAsia"/>
                <w:sz w:val="21"/>
                <w:szCs w:val="21"/>
              </w:rPr>
            </w:pPr>
          </w:p>
        </w:tc>
        <w:tc>
          <w:tcPr>
            <w:tcW w:w="1559" w:type="dxa"/>
            <w:tcBorders>
              <w:top w:val="nil"/>
              <w:left w:val="nil"/>
              <w:bottom w:val="nil"/>
              <w:right w:val="nil"/>
            </w:tcBorders>
            <w:shd w:val="clear" w:color="auto" w:fill="auto"/>
          </w:tcPr>
          <w:p w:rsidR="001D1D96" w:rsidRPr="005674E3" w:rsidRDefault="001D1D96" w:rsidP="002E2C24">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hint="eastAsia"/>
                <w:sz w:val="21"/>
                <w:szCs w:val="21"/>
              </w:rPr>
              <w:t>PGDP</w:t>
            </w:r>
          </w:p>
        </w:tc>
        <w:tc>
          <w:tcPr>
            <w:tcW w:w="2552" w:type="dxa"/>
            <w:tcBorders>
              <w:top w:val="nil"/>
              <w:left w:val="nil"/>
              <w:bottom w:val="nil"/>
              <w:right w:val="nil"/>
            </w:tcBorders>
            <w:shd w:val="clear" w:color="auto" w:fill="auto"/>
          </w:tcPr>
          <w:p w:rsidR="001D1D96" w:rsidRPr="005674E3" w:rsidRDefault="001D1D96" w:rsidP="002E2C24">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sz w:val="21"/>
                <w:szCs w:val="21"/>
              </w:rPr>
              <w:t>人均国内生产总值</w:t>
            </w:r>
          </w:p>
        </w:tc>
        <w:tc>
          <w:tcPr>
            <w:tcW w:w="3377" w:type="dxa"/>
            <w:tcBorders>
              <w:top w:val="nil"/>
              <w:left w:val="nil"/>
              <w:bottom w:val="nil"/>
              <w:right w:val="nil"/>
            </w:tcBorders>
            <w:shd w:val="clear" w:color="auto" w:fill="auto"/>
          </w:tcPr>
          <w:p w:rsidR="001D1D96" w:rsidRPr="005674E3" w:rsidRDefault="001D1D96" w:rsidP="002E2C24">
            <w:pPr>
              <w:pStyle w:val="a5"/>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p>
        </w:tc>
      </w:tr>
      <w:tr w:rsidR="001D1D96" w:rsidRPr="005674E3" w:rsidTr="00A25923">
        <w:trPr>
          <w:cnfStyle w:val="000000100000" w:firstRow="0" w:lastRow="0" w:firstColumn="0" w:lastColumn="0" w:oddVBand="0" w:evenVBand="0" w:oddHBand="1" w:evenHBand="0" w:firstRowFirstColumn="0" w:firstRowLastColumn="0" w:lastRowFirstColumn="0" w:lastRowLastColumn="0"/>
          <w:trHeight w:val="468"/>
          <w:jc w:val="center"/>
        </w:trPr>
        <w:tc>
          <w:tcPr>
            <w:cnfStyle w:val="001000000000" w:firstRow="0" w:lastRow="0" w:firstColumn="1" w:lastColumn="0" w:oddVBand="0" w:evenVBand="0" w:oddHBand="0" w:evenHBand="0" w:firstRowFirstColumn="0" w:firstRowLastColumn="0" w:lastRowFirstColumn="0" w:lastRowLastColumn="0"/>
            <w:tcW w:w="1384" w:type="dxa"/>
            <w:vMerge/>
            <w:tcBorders>
              <w:top w:val="nil"/>
              <w:bottom w:val="nil"/>
            </w:tcBorders>
            <w:shd w:val="clear" w:color="auto" w:fill="auto"/>
          </w:tcPr>
          <w:p w:rsidR="001D1D96" w:rsidRPr="005674E3" w:rsidRDefault="001D1D96" w:rsidP="002E2C24">
            <w:pPr>
              <w:pStyle w:val="a5"/>
              <w:ind w:firstLineChars="48" w:firstLine="101"/>
              <w:jc w:val="center"/>
              <w:rPr>
                <w:rFonts w:eastAsiaTheme="minorEastAsia"/>
                <w:sz w:val="21"/>
                <w:szCs w:val="21"/>
              </w:rPr>
            </w:pPr>
          </w:p>
        </w:tc>
        <w:tc>
          <w:tcPr>
            <w:tcW w:w="1559" w:type="dxa"/>
            <w:tcBorders>
              <w:top w:val="nil"/>
              <w:bottom w:val="nil"/>
            </w:tcBorders>
            <w:shd w:val="clear" w:color="auto" w:fill="auto"/>
          </w:tcPr>
          <w:p w:rsidR="001D1D96" w:rsidRPr="005674E3" w:rsidRDefault="001D1D96" w:rsidP="002E2C24">
            <w:pPr>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hint="eastAsia"/>
                <w:sz w:val="21"/>
                <w:szCs w:val="21"/>
              </w:rPr>
              <w:t>E</w:t>
            </w:r>
            <w:r w:rsidRPr="005674E3">
              <w:rPr>
                <w:rFonts w:eastAsiaTheme="minorEastAsia"/>
                <w:sz w:val="21"/>
                <w:szCs w:val="21"/>
              </w:rPr>
              <w:t>nterprise</w:t>
            </w:r>
          </w:p>
        </w:tc>
        <w:tc>
          <w:tcPr>
            <w:tcW w:w="2552" w:type="dxa"/>
            <w:tcBorders>
              <w:top w:val="nil"/>
              <w:bottom w:val="nil"/>
            </w:tcBorders>
            <w:shd w:val="clear" w:color="auto" w:fill="auto"/>
          </w:tcPr>
          <w:p w:rsidR="001D1D96" w:rsidRPr="005674E3" w:rsidRDefault="001D1D96" w:rsidP="002E2C24">
            <w:pPr>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hint="eastAsia"/>
                <w:sz w:val="21"/>
                <w:szCs w:val="21"/>
              </w:rPr>
              <w:t>企业特征</w:t>
            </w:r>
          </w:p>
        </w:tc>
        <w:tc>
          <w:tcPr>
            <w:tcW w:w="3377" w:type="dxa"/>
            <w:tcBorders>
              <w:top w:val="nil"/>
              <w:bottom w:val="nil"/>
            </w:tcBorders>
            <w:shd w:val="clear" w:color="auto" w:fill="auto"/>
          </w:tcPr>
          <w:p w:rsidR="001D1D96" w:rsidRPr="005674E3" w:rsidRDefault="001D1D96" w:rsidP="002E2C24">
            <w:pPr>
              <w:pStyle w:val="a5"/>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p>
        </w:tc>
      </w:tr>
      <w:tr w:rsidR="001D1D96" w:rsidRPr="005674E3" w:rsidTr="00A25923">
        <w:trPr>
          <w:trHeight w:val="468"/>
          <w:jc w:val="center"/>
        </w:trPr>
        <w:tc>
          <w:tcPr>
            <w:cnfStyle w:val="001000000000" w:firstRow="0" w:lastRow="0" w:firstColumn="1" w:lastColumn="0" w:oddVBand="0" w:evenVBand="0" w:oddHBand="0" w:evenHBand="0" w:firstRowFirstColumn="0" w:firstRowLastColumn="0" w:lastRowFirstColumn="0" w:lastRowLastColumn="0"/>
            <w:tcW w:w="1384" w:type="dxa"/>
            <w:vMerge/>
            <w:tcBorders>
              <w:top w:val="nil"/>
              <w:left w:val="nil"/>
              <w:bottom w:val="nil"/>
              <w:right w:val="nil"/>
            </w:tcBorders>
            <w:shd w:val="clear" w:color="auto" w:fill="auto"/>
          </w:tcPr>
          <w:p w:rsidR="001D1D96" w:rsidRPr="005674E3" w:rsidRDefault="001D1D96" w:rsidP="002E2C24">
            <w:pPr>
              <w:pStyle w:val="a5"/>
              <w:ind w:firstLineChars="48" w:firstLine="101"/>
              <w:jc w:val="center"/>
              <w:rPr>
                <w:rFonts w:eastAsiaTheme="minorEastAsia"/>
                <w:sz w:val="21"/>
                <w:szCs w:val="21"/>
              </w:rPr>
            </w:pPr>
          </w:p>
        </w:tc>
        <w:tc>
          <w:tcPr>
            <w:tcW w:w="1559" w:type="dxa"/>
            <w:tcBorders>
              <w:top w:val="nil"/>
              <w:left w:val="nil"/>
              <w:bottom w:val="nil"/>
              <w:right w:val="nil"/>
            </w:tcBorders>
            <w:shd w:val="clear" w:color="auto" w:fill="auto"/>
          </w:tcPr>
          <w:p w:rsidR="001D1D96" w:rsidRPr="005674E3" w:rsidRDefault="001D1D96" w:rsidP="002E2C24">
            <w:pPr>
              <w:pStyle w:val="a5"/>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sz w:val="21"/>
                <w:szCs w:val="21"/>
              </w:rPr>
              <w:t>Forward</w:t>
            </w:r>
          </w:p>
        </w:tc>
        <w:tc>
          <w:tcPr>
            <w:tcW w:w="2552" w:type="dxa"/>
            <w:tcBorders>
              <w:top w:val="nil"/>
              <w:left w:val="nil"/>
              <w:bottom w:val="nil"/>
              <w:right w:val="nil"/>
            </w:tcBorders>
            <w:shd w:val="clear" w:color="auto" w:fill="auto"/>
          </w:tcPr>
          <w:p w:rsidR="001D1D96" w:rsidRPr="005674E3" w:rsidRDefault="001D1D96" w:rsidP="002E2C24">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hint="eastAsia"/>
                <w:sz w:val="21"/>
                <w:szCs w:val="21"/>
              </w:rPr>
              <w:t>转发量</w:t>
            </w:r>
          </w:p>
        </w:tc>
        <w:tc>
          <w:tcPr>
            <w:tcW w:w="3377" w:type="dxa"/>
            <w:tcBorders>
              <w:top w:val="nil"/>
              <w:left w:val="nil"/>
              <w:bottom w:val="nil"/>
              <w:right w:val="nil"/>
            </w:tcBorders>
            <w:shd w:val="clear" w:color="auto" w:fill="auto"/>
          </w:tcPr>
          <w:p w:rsidR="001D1D96" w:rsidRPr="005674E3" w:rsidRDefault="001D1D96" w:rsidP="002E2C24">
            <w:pPr>
              <w:pStyle w:val="a5"/>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p>
        </w:tc>
      </w:tr>
      <w:tr w:rsidR="001D1D96" w:rsidRPr="005674E3" w:rsidTr="00A25923">
        <w:trPr>
          <w:cnfStyle w:val="000000100000" w:firstRow="0" w:lastRow="0" w:firstColumn="0" w:lastColumn="0" w:oddVBand="0" w:evenVBand="0" w:oddHBand="1" w:evenHBand="0" w:firstRowFirstColumn="0" w:firstRowLastColumn="0" w:lastRowFirstColumn="0" w:lastRowLastColumn="0"/>
          <w:trHeight w:val="468"/>
          <w:jc w:val="center"/>
        </w:trPr>
        <w:tc>
          <w:tcPr>
            <w:cnfStyle w:val="001000000000" w:firstRow="0" w:lastRow="0" w:firstColumn="1" w:lastColumn="0" w:oddVBand="0" w:evenVBand="0" w:oddHBand="0" w:evenHBand="0" w:firstRowFirstColumn="0" w:firstRowLastColumn="0" w:lastRowFirstColumn="0" w:lastRowLastColumn="0"/>
            <w:tcW w:w="1384" w:type="dxa"/>
            <w:vMerge/>
            <w:tcBorders>
              <w:top w:val="nil"/>
              <w:bottom w:val="nil"/>
            </w:tcBorders>
            <w:shd w:val="clear" w:color="auto" w:fill="auto"/>
          </w:tcPr>
          <w:p w:rsidR="001D1D96" w:rsidRPr="005674E3" w:rsidRDefault="001D1D96" w:rsidP="002E2C24">
            <w:pPr>
              <w:pStyle w:val="a5"/>
              <w:ind w:firstLineChars="48" w:firstLine="101"/>
              <w:jc w:val="center"/>
              <w:rPr>
                <w:rFonts w:eastAsiaTheme="minorEastAsia"/>
                <w:sz w:val="21"/>
                <w:szCs w:val="21"/>
              </w:rPr>
            </w:pPr>
          </w:p>
        </w:tc>
        <w:tc>
          <w:tcPr>
            <w:tcW w:w="1559" w:type="dxa"/>
            <w:tcBorders>
              <w:top w:val="nil"/>
              <w:bottom w:val="nil"/>
            </w:tcBorders>
            <w:shd w:val="clear" w:color="auto" w:fill="auto"/>
          </w:tcPr>
          <w:p w:rsidR="001D1D96" w:rsidRPr="005674E3" w:rsidRDefault="001D1D96" w:rsidP="002E2C24">
            <w:pPr>
              <w:pStyle w:val="a5"/>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sz w:val="21"/>
                <w:szCs w:val="21"/>
              </w:rPr>
              <w:t>Comment</w:t>
            </w:r>
          </w:p>
        </w:tc>
        <w:tc>
          <w:tcPr>
            <w:tcW w:w="2552" w:type="dxa"/>
            <w:tcBorders>
              <w:top w:val="nil"/>
              <w:bottom w:val="nil"/>
            </w:tcBorders>
            <w:shd w:val="clear" w:color="auto" w:fill="auto"/>
          </w:tcPr>
          <w:p w:rsidR="001D1D96" w:rsidRPr="005674E3" w:rsidRDefault="001D1D96" w:rsidP="002E2C24">
            <w:pPr>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hint="eastAsia"/>
                <w:sz w:val="21"/>
                <w:szCs w:val="21"/>
              </w:rPr>
              <w:t>评论量</w:t>
            </w:r>
          </w:p>
        </w:tc>
        <w:tc>
          <w:tcPr>
            <w:tcW w:w="3377" w:type="dxa"/>
            <w:tcBorders>
              <w:top w:val="nil"/>
              <w:bottom w:val="nil"/>
            </w:tcBorders>
            <w:shd w:val="clear" w:color="auto" w:fill="auto"/>
          </w:tcPr>
          <w:p w:rsidR="001D1D96" w:rsidRPr="005674E3" w:rsidRDefault="001D1D96" w:rsidP="002E2C24">
            <w:pPr>
              <w:pStyle w:val="a5"/>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p>
        </w:tc>
      </w:tr>
      <w:tr w:rsidR="001D1D96" w:rsidRPr="005674E3" w:rsidTr="00A25923">
        <w:trPr>
          <w:trHeight w:val="468"/>
          <w:jc w:val="center"/>
        </w:trPr>
        <w:tc>
          <w:tcPr>
            <w:cnfStyle w:val="001000000000" w:firstRow="0" w:lastRow="0" w:firstColumn="1" w:lastColumn="0" w:oddVBand="0" w:evenVBand="0" w:oddHBand="0" w:evenHBand="0" w:firstRowFirstColumn="0" w:firstRowLastColumn="0" w:lastRowFirstColumn="0" w:lastRowLastColumn="0"/>
            <w:tcW w:w="1384" w:type="dxa"/>
            <w:vMerge/>
            <w:tcBorders>
              <w:top w:val="nil"/>
              <w:left w:val="nil"/>
              <w:bottom w:val="nil"/>
              <w:right w:val="nil"/>
            </w:tcBorders>
            <w:shd w:val="clear" w:color="auto" w:fill="auto"/>
          </w:tcPr>
          <w:p w:rsidR="001D1D96" w:rsidRPr="005674E3" w:rsidRDefault="001D1D96" w:rsidP="002E2C24">
            <w:pPr>
              <w:pStyle w:val="a5"/>
              <w:ind w:firstLineChars="48" w:firstLine="101"/>
              <w:jc w:val="center"/>
              <w:rPr>
                <w:rFonts w:eastAsiaTheme="minorEastAsia"/>
                <w:sz w:val="21"/>
                <w:szCs w:val="21"/>
              </w:rPr>
            </w:pPr>
          </w:p>
        </w:tc>
        <w:tc>
          <w:tcPr>
            <w:tcW w:w="1559" w:type="dxa"/>
            <w:tcBorders>
              <w:top w:val="nil"/>
              <w:left w:val="nil"/>
              <w:bottom w:val="nil"/>
              <w:right w:val="nil"/>
            </w:tcBorders>
            <w:shd w:val="clear" w:color="auto" w:fill="auto"/>
          </w:tcPr>
          <w:p w:rsidR="001D1D96" w:rsidRPr="005674E3" w:rsidRDefault="001D1D96" w:rsidP="002E2C24">
            <w:pPr>
              <w:pStyle w:val="a5"/>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sz w:val="21"/>
                <w:szCs w:val="21"/>
              </w:rPr>
              <w:t>Praise</w:t>
            </w:r>
          </w:p>
        </w:tc>
        <w:tc>
          <w:tcPr>
            <w:tcW w:w="2552" w:type="dxa"/>
            <w:tcBorders>
              <w:top w:val="nil"/>
              <w:left w:val="nil"/>
              <w:bottom w:val="nil"/>
              <w:right w:val="nil"/>
            </w:tcBorders>
            <w:shd w:val="clear" w:color="auto" w:fill="auto"/>
          </w:tcPr>
          <w:p w:rsidR="001D1D96" w:rsidRPr="005674E3" w:rsidRDefault="001D1D96" w:rsidP="002E2C24">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proofErr w:type="gramStart"/>
            <w:r w:rsidRPr="005674E3">
              <w:rPr>
                <w:rFonts w:eastAsiaTheme="minorEastAsia" w:hint="eastAsia"/>
                <w:sz w:val="21"/>
                <w:szCs w:val="21"/>
              </w:rPr>
              <w:t>点赞量</w:t>
            </w:r>
            <w:proofErr w:type="gramEnd"/>
          </w:p>
        </w:tc>
        <w:tc>
          <w:tcPr>
            <w:tcW w:w="3377" w:type="dxa"/>
            <w:tcBorders>
              <w:top w:val="nil"/>
              <w:left w:val="nil"/>
              <w:bottom w:val="nil"/>
              <w:right w:val="nil"/>
            </w:tcBorders>
            <w:shd w:val="clear" w:color="auto" w:fill="auto"/>
          </w:tcPr>
          <w:p w:rsidR="001D1D96" w:rsidRPr="005674E3" w:rsidRDefault="001D1D96" w:rsidP="002E2C24">
            <w:pPr>
              <w:pStyle w:val="a5"/>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p>
        </w:tc>
      </w:tr>
      <w:tr w:rsidR="001D1D96" w:rsidRPr="005674E3" w:rsidTr="00A259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dxa"/>
            <w:vMerge/>
            <w:tcBorders>
              <w:top w:val="nil"/>
              <w:bottom w:val="nil"/>
            </w:tcBorders>
            <w:shd w:val="clear" w:color="auto" w:fill="auto"/>
            <w:vAlign w:val="center"/>
          </w:tcPr>
          <w:p w:rsidR="001D1D96" w:rsidRPr="005674E3" w:rsidRDefault="001D1D96" w:rsidP="002E2C24">
            <w:pPr>
              <w:pStyle w:val="a5"/>
              <w:ind w:firstLineChars="0" w:firstLine="0"/>
              <w:jc w:val="center"/>
              <w:rPr>
                <w:rFonts w:eastAsiaTheme="minorEastAsia"/>
                <w:sz w:val="21"/>
                <w:szCs w:val="21"/>
              </w:rPr>
            </w:pPr>
          </w:p>
        </w:tc>
        <w:tc>
          <w:tcPr>
            <w:tcW w:w="1559" w:type="dxa"/>
            <w:tcBorders>
              <w:top w:val="nil"/>
              <w:bottom w:val="nil"/>
            </w:tcBorders>
            <w:shd w:val="clear" w:color="auto" w:fill="auto"/>
            <w:vAlign w:val="center"/>
          </w:tcPr>
          <w:p w:rsidR="001D1D96" w:rsidRPr="005674E3" w:rsidRDefault="001D1D96" w:rsidP="002E2C24">
            <w:pPr>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hint="eastAsia"/>
                <w:sz w:val="21"/>
                <w:szCs w:val="21"/>
              </w:rPr>
              <w:t>Position</w:t>
            </w:r>
          </w:p>
        </w:tc>
        <w:tc>
          <w:tcPr>
            <w:tcW w:w="2552" w:type="dxa"/>
            <w:tcBorders>
              <w:top w:val="nil"/>
              <w:bottom w:val="nil"/>
            </w:tcBorders>
            <w:shd w:val="clear" w:color="auto" w:fill="auto"/>
            <w:vAlign w:val="center"/>
          </w:tcPr>
          <w:p w:rsidR="001D1D96" w:rsidRPr="005674E3" w:rsidRDefault="001D1D96" w:rsidP="002E2C24">
            <w:pPr>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hint="eastAsia"/>
                <w:sz w:val="21"/>
                <w:szCs w:val="21"/>
              </w:rPr>
              <w:t>中央</w:t>
            </w:r>
            <w:r w:rsidR="0047487E">
              <w:rPr>
                <w:rFonts w:eastAsiaTheme="minorEastAsia" w:hint="eastAsia"/>
                <w:sz w:val="21"/>
                <w:szCs w:val="21"/>
              </w:rPr>
              <w:t>/</w:t>
            </w:r>
            <w:r w:rsidR="0047487E">
              <w:rPr>
                <w:rFonts w:eastAsiaTheme="minorEastAsia" w:hint="eastAsia"/>
                <w:sz w:val="21"/>
                <w:szCs w:val="21"/>
              </w:rPr>
              <w:t>上级</w:t>
            </w:r>
            <w:r w:rsidRPr="005674E3">
              <w:rPr>
                <w:rFonts w:eastAsiaTheme="minorEastAsia" w:hint="eastAsia"/>
                <w:sz w:val="21"/>
                <w:szCs w:val="21"/>
              </w:rPr>
              <w:t>政府</w:t>
            </w:r>
            <w:r w:rsidR="00DE2D33">
              <w:rPr>
                <w:rFonts w:eastAsiaTheme="minorEastAsia" w:hint="eastAsia"/>
                <w:sz w:val="21"/>
                <w:szCs w:val="21"/>
              </w:rPr>
              <w:t>关注</w:t>
            </w:r>
          </w:p>
        </w:tc>
        <w:tc>
          <w:tcPr>
            <w:tcW w:w="3377" w:type="dxa"/>
            <w:tcBorders>
              <w:top w:val="nil"/>
              <w:bottom w:val="nil"/>
            </w:tcBorders>
            <w:shd w:val="clear" w:color="auto" w:fill="auto"/>
            <w:vAlign w:val="center"/>
          </w:tcPr>
          <w:p w:rsidR="001D1D96" w:rsidRPr="005674E3" w:rsidRDefault="001D1D96" w:rsidP="002E2C24">
            <w:pPr>
              <w:pStyle w:val="a5"/>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hint="eastAsia"/>
                <w:sz w:val="21"/>
                <w:szCs w:val="21"/>
              </w:rPr>
              <w:t>@</w:t>
            </w:r>
            <w:r w:rsidRPr="005674E3">
              <w:rPr>
                <w:rFonts w:eastAsiaTheme="minorEastAsia" w:hint="eastAsia"/>
                <w:sz w:val="21"/>
                <w:szCs w:val="21"/>
              </w:rPr>
              <w:t>地方政府微博</w:t>
            </w:r>
            <w:proofErr w:type="gramStart"/>
            <w:r w:rsidR="00D73C56" w:rsidRPr="005674E3">
              <w:rPr>
                <w:rFonts w:eastAsiaTheme="minorEastAsia" w:hint="eastAsia"/>
                <w:sz w:val="21"/>
                <w:szCs w:val="21"/>
              </w:rPr>
              <w:t>帐号</w:t>
            </w:r>
            <w:proofErr w:type="gramEnd"/>
            <w:r w:rsidRPr="005674E3">
              <w:rPr>
                <w:rFonts w:eastAsiaTheme="minorEastAsia" w:hint="eastAsia"/>
                <w:sz w:val="21"/>
                <w:szCs w:val="21"/>
              </w:rPr>
              <w:t>表征为</w:t>
            </w:r>
            <w:r w:rsidRPr="005674E3">
              <w:rPr>
                <w:rFonts w:eastAsiaTheme="minorEastAsia" w:hint="eastAsia"/>
                <w:sz w:val="21"/>
                <w:szCs w:val="21"/>
              </w:rPr>
              <w:t>1</w:t>
            </w:r>
            <w:r w:rsidRPr="005674E3">
              <w:rPr>
                <w:rFonts w:eastAsiaTheme="minorEastAsia" w:hint="eastAsia"/>
                <w:sz w:val="21"/>
                <w:szCs w:val="21"/>
              </w:rPr>
              <w:t>，若无</w:t>
            </w:r>
            <w:r w:rsidRPr="005674E3">
              <w:rPr>
                <w:rFonts w:eastAsiaTheme="minorEastAsia" w:hint="eastAsia"/>
                <w:sz w:val="21"/>
                <w:szCs w:val="21"/>
              </w:rPr>
              <w:t>@</w:t>
            </w:r>
            <w:r w:rsidRPr="005674E3">
              <w:rPr>
                <w:rFonts w:eastAsiaTheme="minorEastAsia" w:hint="eastAsia"/>
                <w:sz w:val="21"/>
                <w:szCs w:val="21"/>
              </w:rPr>
              <w:t>则表征为</w:t>
            </w:r>
            <w:r w:rsidRPr="005674E3">
              <w:rPr>
                <w:rFonts w:eastAsiaTheme="minorEastAsia" w:hint="eastAsia"/>
                <w:sz w:val="21"/>
                <w:szCs w:val="21"/>
              </w:rPr>
              <w:t>0</w:t>
            </w:r>
          </w:p>
        </w:tc>
      </w:tr>
      <w:tr w:rsidR="001D1D96" w:rsidRPr="005674E3" w:rsidTr="00A25923">
        <w:trPr>
          <w:jc w:val="center"/>
        </w:trPr>
        <w:tc>
          <w:tcPr>
            <w:cnfStyle w:val="001000000000" w:firstRow="0" w:lastRow="0" w:firstColumn="1" w:lastColumn="0" w:oddVBand="0" w:evenVBand="0" w:oddHBand="0" w:evenHBand="0" w:firstRowFirstColumn="0" w:firstRowLastColumn="0" w:lastRowFirstColumn="0" w:lastRowLastColumn="0"/>
            <w:tcW w:w="1384" w:type="dxa"/>
            <w:vMerge/>
            <w:tcBorders>
              <w:top w:val="nil"/>
              <w:left w:val="nil"/>
              <w:bottom w:val="nil"/>
              <w:right w:val="nil"/>
            </w:tcBorders>
            <w:shd w:val="clear" w:color="auto" w:fill="auto"/>
          </w:tcPr>
          <w:p w:rsidR="001D1D96" w:rsidRPr="005674E3" w:rsidRDefault="001D1D96" w:rsidP="002E2C24">
            <w:pPr>
              <w:pStyle w:val="a5"/>
              <w:ind w:firstLineChars="0" w:firstLine="0"/>
              <w:jc w:val="center"/>
              <w:rPr>
                <w:rFonts w:eastAsiaTheme="minorEastAsia"/>
                <w:sz w:val="21"/>
                <w:szCs w:val="21"/>
              </w:rPr>
            </w:pPr>
          </w:p>
        </w:tc>
        <w:tc>
          <w:tcPr>
            <w:tcW w:w="1559" w:type="dxa"/>
            <w:tcBorders>
              <w:top w:val="nil"/>
              <w:left w:val="nil"/>
              <w:bottom w:val="nil"/>
              <w:right w:val="nil"/>
            </w:tcBorders>
            <w:shd w:val="clear" w:color="auto" w:fill="auto"/>
          </w:tcPr>
          <w:p w:rsidR="001D1D96" w:rsidRPr="005674E3" w:rsidRDefault="001D1D96" w:rsidP="002E2C24">
            <w:pPr>
              <w:pStyle w:val="a5"/>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hint="eastAsia"/>
                <w:sz w:val="21"/>
                <w:szCs w:val="21"/>
              </w:rPr>
              <w:t>F</w:t>
            </w:r>
            <w:r w:rsidRPr="005674E3">
              <w:rPr>
                <w:rFonts w:eastAsiaTheme="minorEastAsia"/>
                <w:sz w:val="21"/>
                <w:szCs w:val="21"/>
              </w:rPr>
              <w:t>orest</w:t>
            </w:r>
          </w:p>
        </w:tc>
        <w:tc>
          <w:tcPr>
            <w:tcW w:w="2552" w:type="dxa"/>
            <w:tcBorders>
              <w:top w:val="nil"/>
              <w:left w:val="nil"/>
              <w:bottom w:val="nil"/>
              <w:right w:val="nil"/>
            </w:tcBorders>
            <w:shd w:val="clear" w:color="auto" w:fill="auto"/>
          </w:tcPr>
          <w:p w:rsidR="001D1D96" w:rsidRPr="005674E3" w:rsidRDefault="001D1D96" w:rsidP="002E2C24">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674E3">
              <w:rPr>
                <w:rFonts w:eastAsiaTheme="minorEastAsia"/>
                <w:sz w:val="21"/>
                <w:szCs w:val="21"/>
              </w:rPr>
              <w:t>森林覆盖率</w:t>
            </w:r>
          </w:p>
        </w:tc>
        <w:tc>
          <w:tcPr>
            <w:tcW w:w="3377" w:type="dxa"/>
            <w:tcBorders>
              <w:top w:val="nil"/>
              <w:left w:val="nil"/>
              <w:bottom w:val="nil"/>
              <w:right w:val="nil"/>
            </w:tcBorders>
            <w:shd w:val="clear" w:color="auto" w:fill="auto"/>
          </w:tcPr>
          <w:p w:rsidR="001D1D96" w:rsidRPr="005674E3" w:rsidRDefault="001D1D96" w:rsidP="002E2C24">
            <w:pPr>
              <w:pStyle w:val="a5"/>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p>
        </w:tc>
      </w:tr>
      <w:tr w:rsidR="001D1D96" w:rsidRPr="005674E3" w:rsidTr="00A259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dxa"/>
            <w:vMerge/>
            <w:tcBorders>
              <w:top w:val="nil"/>
              <w:bottom w:val="single" w:sz="12" w:space="0" w:color="auto"/>
            </w:tcBorders>
            <w:shd w:val="clear" w:color="auto" w:fill="auto"/>
          </w:tcPr>
          <w:p w:rsidR="001D1D96" w:rsidRPr="005674E3" w:rsidRDefault="001D1D96" w:rsidP="002E2C24">
            <w:pPr>
              <w:pStyle w:val="a5"/>
              <w:ind w:firstLineChars="0" w:firstLine="0"/>
              <w:jc w:val="center"/>
              <w:rPr>
                <w:rFonts w:eastAsiaTheme="minorEastAsia"/>
                <w:sz w:val="21"/>
                <w:szCs w:val="21"/>
              </w:rPr>
            </w:pPr>
          </w:p>
        </w:tc>
        <w:tc>
          <w:tcPr>
            <w:tcW w:w="1559" w:type="dxa"/>
            <w:tcBorders>
              <w:top w:val="nil"/>
              <w:bottom w:val="single" w:sz="12" w:space="0" w:color="auto"/>
            </w:tcBorders>
            <w:shd w:val="clear" w:color="auto" w:fill="auto"/>
          </w:tcPr>
          <w:p w:rsidR="001D1D96" w:rsidRPr="005674E3" w:rsidRDefault="001D1D96" w:rsidP="002E2C24">
            <w:pPr>
              <w:pStyle w:val="a5"/>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hint="eastAsia"/>
                <w:sz w:val="21"/>
                <w:szCs w:val="21"/>
              </w:rPr>
              <w:t>I</w:t>
            </w:r>
            <w:r w:rsidRPr="005674E3">
              <w:rPr>
                <w:rFonts w:eastAsiaTheme="minorEastAsia"/>
                <w:sz w:val="21"/>
                <w:szCs w:val="21"/>
              </w:rPr>
              <w:t>ndustry</w:t>
            </w:r>
          </w:p>
        </w:tc>
        <w:tc>
          <w:tcPr>
            <w:tcW w:w="2552" w:type="dxa"/>
            <w:tcBorders>
              <w:top w:val="nil"/>
              <w:bottom w:val="single" w:sz="12" w:space="0" w:color="auto"/>
            </w:tcBorders>
            <w:shd w:val="clear" w:color="auto" w:fill="auto"/>
          </w:tcPr>
          <w:p w:rsidR="001D1D96" w:rsidRPr="005674E3" w:rsidRDefault="001D1D96" w:rsidP="002E2C24">
            <w:pPr>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5674E3">
              <w:rPr>
                <w:rFonts w:eastAsiaTheme="minorEastAsia"/>
                <w:sz w:val="21"/>
                <w:szCs w:val="21"/>
              </w:rPr>
              <w:t>工业发电量</w:t>
            </w:r>
          </w:p>
        </w:tc>
        <w:tc>
          <w:tcPr>
            <w:tcW w:w="3377" w:type="dxa"/>
            <w:tcBorders>
              <w:top w:val="nil"/>
              <w:bottom w:val="single" w:sz="12" w:space="0" w:color="auto"/>
            </w:tcBorders>
            <w:shd w:val="clear" w:color="auto" w:fill="auto"/>
          </w:tcPr>
          <w:p w:rsidR="001D1D96" w:rsidRPr="005674E3" w:rsidRDefault="001D1D96" w:rsidP="002E2C24">
            <w:pPr>
              <w:pStyle w:val="a5"/>
              <w:ind w:firstLineChars="0" w:firstLine="0"/>
              <w:jc w:val="cente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p>
        </w:tc>
      </w:tr>
    </w:tbl>
    <w:p w:rsidR="002041DA" w:rsidRPr="005674E3" w:rsidRDefault="002041DA" w:rsidP="001D1D96">
      <w:pPr>
        <w:ind w:firstLine="480"/>
        <w:rPr>
          <w:szCs w:val="24"/>
        </w:rPr>
      </w:pPr>
    </w:p>
    <w:p w:rsidR="001D1D96" w:rsidRPr="005674E3" w:rsidRDefault="000B6C2D" w:rsidP="001D1D96">
      <w:pPr>
        <w:ind w:firstLine="480"/>
        <w:rPr>
          <w:szCs w:val="24"/>
        </w:rPr>
      </w:pPr>
      <w:r w:rsidRPr="005674E3">
        <w:rPr>
          <w:rFonts w:hint="eastAsia"/>
          <w:szCs w:val="24"/>
        </w:rPr>
        <w:t>根据变量定义</w:t>
      </w:r>
      <w:proofErr w:type="gramStart"/>
      <w:r w:rsidRPr="005674E3">
        <w:rPr>
          <w:rFonts w:hint="eastAsia"/>
          <w:szCs w:val="24"/>
        </w:rPr>
        <w:t>构建多元</w:t>
      </w:r>
      <w:proofErr w:type="gramEnd"/>
      <w:r w:rsidRPr="005674E3">
        <w:rPr>
          <w:rFonts w:hint="eastAsia"/>
          <w:szCs w:val="24"/>
        </w:rPr>
        <w:t>线性回归模型如下：</w:t>
      </w:r>
    </w:p>
    <w:p w:rsidR="00920EB1" w:rsidRPr="005674E3" w:rsidRDefault="00920EB1" w:rsidP="001D1D96">
      <w:pPr>
        <w:ind w:firstLine="480"/>
        <w:rPr>
          <w:szCs w:val="24"/>
        </w:rPr>
      </w:pPr>
      <w:r w:rsidRPr="005674E3">
        <w:rPr>
          <w:rFonts w:hint="eastAsia"/>
          <w:szCs w:val="24"/>
        </w:rPr>
        <w:t>因变量为“是否回应”：</w:t>
      </w:r>
    </w:p>
    <w:p w:rsidR="001D1D96" w:rsidRPr="005674E3" w:rsidRDefault="001D1D96" w:rsidP="001D1D96">
      <w:pPr>
        <w:ind w:firstLineChars="0" w:firstLine="0"/>
        <w:rPr>
          <w:rFonts w:cs="Times New Roman"/>
          <w:szCs w:val="24"/>
        </w:rPr>
      </w:pPr>
      <m:oMathPara>
        <m:oMath>
          <m:r>
            <m:rPr>
              <m:sty m:val="p"/>
            </m:rPr>
            <w:rPr>
              <w:rFonts w:ascii="Cambria Math" w:eastAsiaTheme="minorEastAsia" w:hAnsi="Cambria Math" w:cs="Times New Roman"/>
              <w:szCs w:val="24"/>
            </w:rPr>
            <m:t>logit</m:t>
          </m:r>
          <m:d>
            <m:dPr>
              <m:ctrlPr>
                <w:rPr>
                  <w:rFonts w:ascii="Cambria Math" w:eastAsiaTheme="minorEastAsia" w:hAnsi="Cambria Math" w:cs="Times New Roman"/>
                  <w:i/>
                  <w:szCs w:val="24"/>
                </w:rPr>
              </m:ctrlPr>
            </m:dPr>
            <m:e>
              <m:r>
                <m:rPr>
                  <m:sty m:val="p"/>
                </m:rPr>
                <w:rPr>
                  <w:rFonts w:ascii="Cambria Math" w:eastAsiaTheme="minorEastAsia" w:hAnsi="Cambria Math" w:cs="Times New Roman"/>
                  <w:szCs w:val="24"/>
                </w:rPr>
                <m:t>P</m:t>
              </m:r>
              <m:d>
                <m:dPr>
                  <m:ctrlPr>
                    <w:rPr>
                      <w:rFonts w:ascii="Cambria Math" w:eastAsiaTheme="minorEastAsia" w:hAnsi="Cambria Math" w:cs="Times New Roman"/>
                      <w:i/>
                      <w:szCs w:val="24"/>
                    </w:rPr>
                  </m:ctrlPr>
                </m:dPr>
                <m:e>
                  <m:r>
                    <w:rPr>
                      <w:rFonts w:ascii="Cambria Math" w:hAnsi="Cambria Math" w:cs="Times New Roman"/>
                      <w:szCs w:val="24"/>
                    </w:rPr>
                    <m:t>Y1=</m:t>
                  </m:r>
                  <m:r>
                    <w:rPr>
                      <w:rFonts w:ascii="Cambria Math" w:eastAsiaTheme="minorEastAsia" w:hAnsi="Cambria Math" w:cs="Times New Roman"/>
                      <w:szCs w:val="24"/>
                    </w:rPr>
                    <m:t>≤k</m:t>
                  </m:r>
                </m:e>
                <m:e>
                  <m:r>
                    <w:rPr>
                      <w:rFonts w:ascii="Cambria Math" w:eastAsiaTheme="minorEastAsia" w:hAnsi="Cambria Math" w:cs="Times New Roman"/>
                      <w:szCs w:val="24"/>
                    </w:rPr>
                    <m:t>X</m:t>
                  </m:r>
                </m:e>
              </m:d>
            </m:e>
          </m:d>
          <m:r>
            <w:rPr>
              <w:rFonts w:ascii="Cambria Math" w:eastAsiaTheme="minorEastAsia" w:hAnsi="Cambria Math" w:cs="Times New Roman"/>
              <w:szCs w:val="24"/>
            </w:rPr>
            <m:t>=</m:t>
          </m:r>
          <m:func>
            <m:funcPr>
              <m:ctrlPr>
                <w:rPr>
                  <w:rFonts w:ascii="Cambria Math" w:eastAsiaTheme="minorEastAsia" w:hAnsi="Cambria Math" w:cs="Times New Roman"/>
                  <w:i/>
                  <w:szCs w:val="24"/>
                </w:rPr>
              </m:ctrlPr>
            </m:funcPr>
            <m:fName>
              <m:r>
                <m:rPr>
                  <m:sty m:val="p"/>
                </m:rPr>
                <w:rPr>
                  <w:rFonts w:ascii="Cambria Math" w:eastAsiaTheme="minorEastAsia" w:hAnsi="Cambria Math" w:cs="Times New Roman"/>
                  <w:szCs w:val="24"/>
                </w:rPr>
                <m:t>ln</m:t>
              </m:r>
            </m:fName>
            <m:e>
              <m:d>
                <m:dPr>
                  <m:begChr m:val="（"/>
                  <m:endChr m:val="）"/>
                  <m:ctrlPr>
                    <w:rPr>
                      <w:rFonts w:ascii="Cambria Math" w:eastAsiaTheme="minorEastAsia" w:hAnsi="Cambria Math" w:cs="Times New Roman"/>
                      <w:i/>
                      <w:szCs w:val="24"/>
                    </w:rPr>
                  </m:ctrlPr>
                </m:dPr>
                <m:e>
                  <m:f>
                    <m:fPr>
                      <m:ctrlPr>
                        <w:rPr>
                          <w:rFonts w:ascii="Cambria Math" w:eastAsiaTheme="minorEastAsia" w:hAnsi="Cambria Math" w:cs="Times New Roman"/>
                          <w:i/>
                          <w:szCs w:val="24"/>
                        </w:rPr>
                      </m:ctrlPr>
                    </m:fPr>
                    <m:num>
                      <m:r>
                        <m:rPr>
                          <m:sty m:val="p"/>
                        </m:rPr>
                        <w:rPr>
                          <w:rFonts w:ascii="Cambria Math" w:eastAsiaTheme="minorEastAsia" w:hAnsi="Cambria Math" w:cs="Times New Roman"/>
                          <w:szCs w:val="24"/>
                        </w:rPr>
                        <m:t>P</m:t>
                      </m:r>
                      <m:d>
                        <m:dPr>
                          <m:ctrlPr>
                            <w:rPr>
                              <w:rFonts w:ascii="Cambria Math" w:eastAsiaTheme="minorEastAsia" w:hAnsi="Cambria Math" w:cs="Times New Roman"/>
                              <w:i/>
                              <w:szCs w:val="24"/>
                            </w:rPr>
                          </m:ctrlPr>
                        </m:dPr>
                        <m:e>
                          <m:r>
                            <w:rPr>
                              <w:rFonts w:ascii="Cambria Math" w:hAnsi="Cambria Math" w:cs="Times New Roman"/>
                              <w:szCs w:val="24"/>
                            </w:rPr>
                            <m:t>Y1=</m:t>
                          </m:r>
                          <m:r>
                            <w:rPr>
                              <w:rFonts w:ascii="Cambria Math" w:eastAsiaTheme="minorEastAsia" w:hAnsi="Cambria Math" w:cs="Times New Roman"/>
                              <w:szCs w:val="24"/>
                            </w:rPr>
                            <m:t>≤k</m:t>
                          </m:r>
                        </m:e>
                        <m:e>
                          <m:r>
                            <w:rPr>
                              <w:rFonts w:ascii="Cambria Math" w:eastAsiaTheme="minorEastAsia" w:hAnsi="Cambria Math" w:cs="Times New Roman"/>
                              <w:szCs w:val="24"/>
                            </w:rPr>
                            <m:t>X</m:t>
                          </m:r>
                        </m:e>
                      </m:d>
                    </m:num>
                    <m:den>
                      <m:r>
                        <m:rPr>
                          <m:sty m:val="p"/>
                        </m:rPr>
                        <w:rPr>
                          <w:rFonts w:ascii="Cambria Math" w:eastAsiaTheme="minorEastAsia" w:hAnsi="Cambria Math" w:cs="Times New Roman"/>
                          <w:szCs w:val="24"/>
                        </w:rPr>
                        <m:t>1</m:t>
                      </m:r>
                      <m:r>
                        <w:rPr>
                          <w:rFonts w:ascii="Cambria Math" w:eastAsiaTheme="minorEastAsia" w:hAnsi="Cambria Math" w:cs="Times New Roman"/>
                          <w:szCs w:val="24"/>
                        </w:rPr>
                        <m:t>-</m:t>
                      </m:r>
                      <m:r>
                        <m:rPr>
                          <m:sty m:val="p"/>
                        </m:rPr>
                        <w:rPr>
                          <w:rFonts w:ascii="Cambria Math" w:eastAsiaTheme="minorEastAsia" w:hAnsi="Cambria Math" w:cs="Times New Roman"/>
                          <w:szCs w:val="24"/>
                        </w:rPr>
                        <m:t>P</m:t>
                      </m:r>
                      <m:d>
                        <m:dPr>
                          <m:ctrlPr>
                            <w:rPr>
                              <w:rFonts w:ascii="Cambria Math" w:eastAsiaTheme="minorEastAsia" w:hAnsi="Cambria Math" w:cs="Times New Roman"/>
                              <w:i/>
                              <w:szCs w:val="24"/>
                            </w:rPr>
                          </m:ctrlPr>
                        </m:dPr>
                        <m:e>
                          <m:r>
                            <w:rPr>
                              <w:rFonts w:ascii="Cambria Math" w:hAnsi="Cambria Math" w:cs="Times New Roman"/>
                              <w:szCs w:val="24"/>
                            </w:rPr>
                            <m:t>Y1</m:t>
                          </m:r>
                          <m:r>
                            <w:rPr>
                              <w:rFonts w:ascii="Cambria Math" w:eastAsiaTheme="minorEastAsia" w:hAnsi="Cambria Math" w:cs="Times New Roman"/>
                              <w:szCs w:val="24"/>
                            </w:rPr>
                            <m:t>≤k</m:t>
                          </m:r>
                        </m:e>
                        <m:e>
                          <m:r>
                            <w:rPr>
                              <w:rFonts w:ascii="Cambria Math" w:eastAsiaTheme="minorEastAsia" w:hAnsi="Cambria Math" w:cs="Times New Roman"/>
                              <w:szCs w:val="24"/>
                            </w:rPr>
                            <m:t>X</m:t>
                          </m:r>
                        </m:e>
                      </m:d>
                    </m:den>
                  </m:f>
                </m:e>
              </m:d>
            </m:e>
          </m:func>
        </m:oMath>
      </m:oMathPara>
    </w:p>
    <w:p w:rsidR="001D1D96" w:rsidRPr="005674E3" w:rsidRDefault="001D1D96" w:rsidP="00920EB1">
      <w:pPr>
        <w:ind w:firstLineChars="0" w:firstLine="0"/>
        <w:jc w:val="center"/>
        <w:rPr>
          <w:rFonts w:eastAsiaTheme="minorEastAsia" w:cs="Times New Roman"/>
          <w:szCs w:val="24"/>
        </w:rPr>
      </w:pPr>
      <m:oMath>
        <m:r>
          <w:rPr>
            <w:rFonts w:ascii="Cambria Math" w:eastAsiaTheme="minorEastAsia"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w:rPr>
                <w:rFonts w:ascii="Cambria Math" w:hAnsi="Cambria Math" w:cs="Times New Roman"/>
                <w:szCs w:val="24"/>
              </w:rPr>
              <m:t>0</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1</m:t>
            </m:r>
          </m:sub>
        </m:sSub>
        <m:r>
          <m:rPr>
            <m:sty m:val="p"/>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2</m:t>
            </m:r>
          </m:sub>
        </m:sSub>
        <m:r>
          <w:rPr>
            <w:rFonts w:ascii="Cambria Math" w:hAnsi="Cambria Math" w:cs="Times New Roman"/>
            <w:szCs w:val="24"/>
          </w:rPr>
          <m:t>S</m:t>
        </m:r>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3</m:t>
            </m:r>
          </m:sub>
        </m:sSub>
        <m:r>
          <m:rPr>
            <m:sty m:val="p"/>
          </m:rPr>
          <w:rPr>
            <w:rFonts w:ascii="Cambria Math" w:eastAsiaTheme="minorEastAsia" w:hAnsi="Cambria Math" w:cs="Times New Roman"/>
            <w:szCs w:val="24"/>
          </w:rPr>
          <m:t>PGDP+</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4</m:t>
            </m:r>
          </m:sub>
        </m:sSub>
        <m:r>
          <m:rPr>
            <m:sty m:val="p"/>
          </m:rPr>
          <w:rPr>
            <w:rFonts w:ascii="Cambria Math" w:eastAsiaTheme="minorEastAsia" w:hAnsi="Cambria Math" w:cs="Times New Roman"/>
            <w:szCs w:val="24"/>
          </w:rPr>
          <m:t>Enterprise</m:t>
        </m:r>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5</m:t>
            </m:r>
          </m:sub>
        </m:sSub>
        <m:r>
          <m:rPr>
            <m:sty m:val="p"/>
          </m:rPr>
          <w:rPr>
            <w:rFonts w:ascii="Cambria Math" w:hAnsi="Cambria Math" w:cs="Times New Roman"/>
            <w:szCs w:val="24"/>
          </w:rPr>
          <m:t>Forward+</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6</m:t>
            </m:r>
          </m:sub>
        </m:sSub>
        <m:r>
          <m:rPr>
            <m:sty m:val="p"/>
          </m:rPr>
          <w:rPr>
            <w:rFonts w:ascii="Cambria Math" w:hAnsi="Cambria Math" w:cs="Times New Roman"/>
            <w:szCs w:val="24"/>
          </w:rPr>
          <m:t>Comment</m:t>
        </m:r>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7</m:t>
            </m:r>
          </m:sub>
        </m:sSub>
        <m:r>
          <m:rPr>
            <m:sty m:val="p"/>
          </m:rPr>
          <w:rPr>
            <w:rFonts w:ascii="Cambria Math" w:hAnsi="Cambria Math" w:cs="Times New Roman"/>
            <w:szCs w:val="24"/>
          </w:rPr>
          <m:t>Praise+</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8</m:t>
            </m:r>
          </m:sub>
        </m:sSub>
        <m:r>
          <m:rPr>
            <m:sty m:val="p"/>
          </m:rPr>
          <w:rPr>
            <w:rFonts w:ascii="Cambria Math" w:hAnsi="Cambria Math" w:cs="Times New Roman"/>
            <w:szCs w:val="24"/>
          </w:rPr>
          <m:t>Position+</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9</m:t>
            </m:r>
          </m:sub>
        </m:sSub>
        <m:r>
          <m:rPr>
            <m:sty m:val="p"/>
          </m:rPr>
          <w:rPr>
            <w:rFonts w:ascii="Cambria Math" w:eastAsiaTheme="minorEastAsia" w:hAnsi="Cambria Math" w:cs="Times New Roman"/>
            <w:szCs w:val="24"/>
          </w:rPr>
          <m:t>Forest+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10</m:t>
            </m:r>
          </m:sub>
        </m:sSub>
        <m:r>
          <m:rPr>
            <m:sty m:val="p"/>
          </m:rPr>
          <w:rPr>
            <w:rFonts w:ascii="Cambria Math" w:eastAsiaTheme="minorEastAsia" w:hAnsi="Cambria Math" w:cs="Times New Roman"/>
            <w:szCs w:val="24"/>
          </w:rPr>
          <m:t>Industry</m:t>
        </m:r>
        <m:r>
          <m:rPr>
            <m:sty m:val="p"/>
          </m:rPr>
          <w:rPr>
            <w:rFonts w:ascii="Cambria Math" w:hAnsi="Cambria Math" w:cs="Times New Roman"/>
            <w:szCs w:val="24"/>
          </w:rPr>
          <m:t>+</m:t>
        </m:r>
        <m:r>
          <w:rPr>
            <w:rFonts w:ascii="Cambria Math" w:eastAsiaTheme="minorEastAsia" w:hAnsi="Cambria Math" w:cs="Times New Roman"/>
            <w:szCs w:val="24"/>
          </w:rPr>
          <m:t>ε</m:t>
        </m:r>
      </m:oMath>
      <w:r w:rsidRPr="005674E3">
        <w:rPr>
          <w:rFonts w:eastAsiaTheme="minorEastAsia" w:cs="Times New Roman"/>
          <w:i/>
          <w:szCs w:val="24"/>
        </w:rPr>
        <w:t xml:space="preserve"> </w:t>
      </w:r>
      <w:r w:rsidRPr="005674E3">
        <w:rPr>
          <w:rFonts w:eastAsiaTheme="minorEastAsia" w:cs="Times New Roman"/>
          <w:szCs w:val="24"/>
        </w:rPr>
        <w:t>（</w:t>
      </w:r>
      <w:r w:rsidR="00920EB1" w:rsidRPr="005674E3">
        <w:rPr>
          <w:rFonts w:eastAsiaTheme="minorEastAsia" w:cs="Times New Roman" w:hint="eastAsia"/>
          <w:szCs w:val="24"/>
        </w:rPr>
        <w:t>1</w:t>
      </w:r>
      <w:r w:rsidRPr="005674E3">
        <w:rPr>
          <w:rFonts w:eastAsiaTheme="minorEastAsia" w:cs="Times New Roman"/>
          <w:szCs w:val="24"/>
        </w:rPr>
        <w:t>-1</w:t>
      </w:r>
      <w:r w:rsidRPr="005674E3">
        <w:rPr>
          <w:rFonts w:eastAsiaTheme="minorEastAsia" w:cs="Times New Roman"/>
          <w:szCs w:val="24"/>
        </w:rPr>
        <w:t>）</w:t>
      </w:r>
      <w:bookmarkStart w:id="3" w:name="_GoBack"/>
      <w:bookmarkEnd w:id="3"/>
    </w:p>
    <w:p w:rsidR="00920EB1" w:rsidRPr="005674E3" w:rsidRDefault="00920EB1" w:rsidP="00920EB1">
      <w:pPr>
        <w:ind w:firstLine="480"/>
        <w:jc w:val="left"/>
        <w:rPr>
          <w:rFonts w:eastAsiaTheme="minorEastAsia" w:cs="Times New Roman"/>
          <w:szCs w:val="24"/>
        </w:rPr>
      </w:pPr>
      <w:r w:rsidRPr="005674E3">
        <w:rPr>
          <w:rFonts w:cs="Times New Roman"/>
          <w:szCs w:val="24"/>
        </w:rPr>
        <w:t>因变量</w:t>
      </w:r>
      <w:r w:rsidRPr="004E7EBD">
        <w:rPr>
          <w:rFonts w:asciiTheme="minorEastAsia" w:eastAsiaTheme="minorEastAsia" w:hAnsiTheme="minorEastAsia" w:cs="Times New Roman"/>
          <w:szCs w:val="24"/>
        </w:rPr>
        <w:t>为</w:t>
      </w:r>
      <w:r w:rsidR="004E7EBD" w:rsidRPr="004E7EBD">
        <w:rPr>
          <w:rFonts w:asciiTheme="minorEastAsia" w:eastAsiaTheme="minorEastAsia" w:hAnsiTheme="minorEastAsia" w:cs="Times New Roman"/>
          <w:szCs w:val="24"/>
        </w:rPr>
        <w:t>“</w:t>
      </w:r>
      <w:r w:rsidRPr="004E7EBD">
        <w:rPr>
          <w:rFonts w:asciiTheme="minorEastAsia" w:eastAsiaTheme="minorEastAsia" w:hAnsiTheme="minorEastAsia" w:cs="Times New Roman"/>
          <w:szCs w:val="24"/>
        </w:rPr>
        <w:t>回应的比例”</w:t>
      </w:r>
      <w:r w:rsidRPr="005674E3">
        <w:rPr>
          <w:rFonts w:eastAsiaTheme="minorEastAsia" w:cs="Times New Roman"/>
          <w:szCs w:val="24"/>
        </w:rPr>
        <w:t>：</w:t>
      </w:r>
    </w:p>
    <w:p w:rsidR="00920EB1" w:rsidRPr="005674E3" w:rsidRDefault="00920EB1" w:rsidP="00920EB1">
      <w:pPr>
        <w:ind w:firstLineChars="0" w:firstLine="0"/>
        <w:jc w:val="center"/>
        <w:rPr>
          <w:i/>
          <w:szCs w:val="24"/>
        </w:rPr>
      </w:pPr>
      <m:oMath>
        <m:r>
          <w:rPr>
            <w:rFonts w:ascii="Cambria Math" w:hAnsi="Cambria Math"/>
            <w:szCs w:val="24"/>
          </w:rPr>
          <m:t>Y2</m:t>
        </m:r>
        <m:r>
          <m:rPr>
            <m:sty m:val="p"/>
          </m:rPr>
          <w:rPr>
            <w:rFonts w:ascii="Cambria Math" w:hAnsi="Cambria Math"/>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w:rPr>
                <w:rFonts w:ascii="Cambria Math" w:hAnsi="Cambria Math" w:cs="Times New Roman"/>
                <w:szCs w:val="24"/>
              </w:rPr>
              <m:t>0</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1</m:t>
            </m:r>
          </m:sub>
        </m:sSub>
        <m:r>
          <m:rPr>
            <m:sty m:val="p"/>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2</m:t>
            </m:r>
          </m:sub>
        </m:sSub>
        <m:r>
          <w:rPr>
            <w:rFonts w:ascii="Cambria Math" w:hAnsi="Cambria Math" w:cs="Times New Roman"/>
            <w:szCs w:val="24"/>
          </w:rPr>
          <m:t>S</m:t>
        </m:r>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3</m:t>
            </m:r>
          </m:sub>
        </m:sSub>
        <m:r>
          <m:rPr>
            <m:sty m:val="p"/>
          </m:rPr>
          <w:rPr>
            <w:rFonts w:ascii="Cambria Math" w:eastAsiaTheme="minorEastAsia" w:hAnsi="Cambria Math" w:cs="Times New Roman"/>
            <w:szCs w:val="24"/>
          </w:rPr>
          <m:t>PGDP+</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4</m:t>
            </m:r>
          </m:sub>
        </m:sSub>
        <m:r>
          <m:rPr>
            <m:sty m:val="p"/>
          </m:rPr>
          <w:rPr>
            <w:rFonts w:ascii="Cambria Math" w:eastAsiaTheme="minorEastAsia" w:hAnsi="Cambria Math" w:cs="Times New Roman"/>
            <w:szCs w:val="24"/>
          </w:rPr>
          <m:t>Enterprise</m:t>
        </m:r>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5</m:t>
            </m:r>
          </m:sub>
        </m:sSub>
        <m:r>
          <m:rPr>
            <m:sty m:val="p"/>
          </m:rPr>
          <w:rPr>
            <w:rFonts w:ascii="Cambria Math" w:hAnsi="Cambria Math" w:cs="Times New Roman"/>
            <w:szCs w:val="24"/>
          </w:rPr>
          <m:t>Forward+</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6</m:t>
            </m:r>
          </m:sub>
        </m:sSub>
        <m:r>
          <m:rPr>
            <m:sty m:val="p"/>
          </m:rPr>
          <w:rPr>
            <w:rFonts w:ascii="Cambria Math" w:hAnsi="Cambria Math" w:cs="Times New Roman"/>
            <w:szCs w:val="24"/>
          </w:rPr>
          <m:t>Comment</m:t>
        </m:r>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7</m:t>
            </m:r>
          </m:sub>
        </m:sSub>
        <m:r>
          <m:rPr>
            <m:sty m:val="p"/>
          </m:rPr>
          <w:rPr>
            <w:rFonts w:ascii="Cambria Math" w:hAnsi="Cambria Math" w:cs="Times New Roman"/>
            <w:szCs w:val="24"/>
          </w:rPr>
          <m:t>Praise+</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8</m:t>
            </m:r>
          </m:sub>
        </m:sSub>
        <m:r>
          <m:rPr>
            <m:sty m:val="p"/>
          </m:rPr>
          <w:rPr>
            <w:rFonts w:ascii="Cambria Math" w:hAnsi="Cambria Math" w:cs="Times New Roman"/>
            <w:szCs w:val="24"/>
          </w:rPr>
          <m:t>Position+</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9</m:t>
            </m:r>
          </m:sub>
        </m:sSub>
        <m:r>
          <m:rPr>
            <m:sty m:val="p"/>
          </m:rPr>
          <w:rPr>
            <w:rFonts w:ascii="Cambria Math" w:eastAsiaTheme="minorEastAsia" w:hAnsi="Cambria Math" w:cs="Times New Roman"/>
            <w:szCs w:val="24"/>
          </w:rPr>
          <m:t>Forest+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10</m:t>
            </m:r>
          </m:sub>
        </m:sSub>
        <m:r>
          <m:rPr>
            <m:sty m:val="p"/>
          </m:rPr>
          <w:rPr>
            <w:rFonts w:ascii="Cambria Math" w:eastAsiaTheme="minorEastAsia" w:hAnsi="Cambria Math" w:cs="Times New Roman"/>
            <w:szCs w:val="24"/>
          </w:rPr>
          <m:t>Industry</m:t>
        </m:r>
        <m:r>
          <m:rPr>
            <m:sty m:val="p"/>
          </m:rPr>
          <w:rPr>
            <w:rFonts w:ascii="Cambria Math" w:hAnsi="Cambria Math" w:cs="Times New Roman"/>
            <w:szCs w:val="24"/>
          </w:rPr>
          <m:t>+</m:t>
        </m:r>
        <m:r>
          <w:rPr>
            <w:rFonts w:ascii="Cambria Math" w:eastAsiaTheme="minorEastAsia" w:hAnsi="Cambria Math" w:cs="Times New Roman"/>
            <w:szCs w:val="24"/>
          </w:rPr>
          <m:t>ε</m:t>
        </m:r>
      </m:oMath>
      <w:r w:rsidRPr="005674E3">
        <w:rPr>
          <w:rFonts w:eastAsiaTheme="minorEastAsia" w:cs="Times New Roman"/>
          <w:i/>
          <w:szCs w:val="24"/>
        </w:rPr>
        <w:t xml:space="preserve"> </w:t>
      </w:r>
      <w:r w:rsidRPr="005674E3">
        <w:rPr>
          <w:rFonts w:eastAsiaTheme="minorEastAsia" w:cs="Times New Roman"/>
          <w:szCs w:val="24"/>
        </w:rPr>
        <w:t>（</w:t>
      </w:r>
      <w:r w:rsidRPr="005674E3">
        <w:rPr>
          <w:rFonts w:eastAsiaTheme="minorEastAsia" w:cs="Times New Roman" w:hint="eastAsia"/>
          <w:szCs w:val="24"/>
        </w:rPr>
        <w:t>1</w:t>
      </w:r>
      <w:r w:rsidRPr="005674E3">
        <w:rPr>
          <w:rFonts w:eastAsiaTheme="minorEastAsia" w:cs="Times New Roman"/>
          <w:szCs w:val="24"/>
        </w:rPr>
        <w:t>-</w:t>
      </w:r>
      <w:r w:rsidRPr="005674E3">
        <w:rPr>
          <w:rFonts w:eastAsiaTheme="minorEastAsia" w:cs="Times New Roman" w:hint="eastAsia"/>
          <w:szCs w:val="24"/>
        </w:rPr>
        <w:t>2</w:t>
      </w:r>
      <w:r w:rsidRPr="005674E3">
        <w:rPr>
          <w:rFonts w:eastAsiaTheme="minorEastAsia" w:cs="Times New Roman"/>
          <w:szCs w:val="24"/>
        </w:rPr>
        <w:t>）</w:t>
      </w:r>
    </w:p>
    <w:p w:rsidR="000B6C2D" w:rsidRPr="005674E3" w:rsidRDefault="000B6C2D" w:rsidP="000B6C2D">
      <w:pPr>
        <w:ind w:firstLine="480"/>
        <w:rPr>
          <w:szCs w:val="24"/>
        </w:rPr>
      </w:pPr>
      <w:r w:rsidRPr="005674E3">
        <w:rPr>
          <w:rFonts w:hint="eastAsia"/>
          <w:szCs w:val="24"/>
        </w:rPr>
        <w:t>其中，</w:t>
      </w:r>
      <m:oMath>
        <m:sSub>
          <m:sSubPr>
            <m:ctrlPr>
              <w:rPr>
                <w:rFonts w:ascii="Cambria Math" w:hAnsi="Cambria Math"/>
                <w:szCs w:val="24"/>
              </w:rPr>
            </m:ctrlPr>
          </m:sSubPr>
          <m:e>
            <m:r>
              <m:rPr>
                <m:sty m:val="p"/>
              </m:rPr>
              <w:rPr>
                <w:rFonts w:ascii="Cambria Math" w:hAnsi="Cambria Math" w:cs="Times New Roman Uni"/>
                <w:szCs w:val="24"/>
              </w:rPr>
              <m:t>α</m:t>
            </m:r>
          </m:e>
          <m:sub>
            <m:r>
              <m:rPr>
                <m:sty m:val="p"/>
              </m:rPr>
              <w:rPr>
                <w:rFonts w:ascii="Cambria Math" w:hAnsi="Cambria Math"/>
                <w:szCs w:val="24"/>
              </w:rPr>
              <m:t>i</m:t>
            </m:r>
          </m:sub>
        </m:sSub>
      </m:oMath>
      <w:r w:rsidRPr="005674E3">
        <w:rPr>
          <w:rFonts w:hint="eastAsia"/>
          <w:szCs w:val="24"/>
        </w:rPr>
        <w:t>(i=1</w:t>
      </w:r>
      <w:r w:rsidRPr="005674E3">
        <w:rPr>
          <w:rFonts w:hint="eastAsia"/>
          <w:szCs w:val="24"/>
        </w:rPr>
        <w:t>，</w:t>
      </w:r>
      <w:r w:rsidRPr="005674E3">
        <w:rPr>
          <w:rFonts w:hint="eastAsia"/>
          <w:szCs w:val="24"/>
        </w:rPr>
        <w:t>2</w:t>
      </w:r>
      <w:r w:rsidRPr="005674E3">
        <w:rPr>
          <w:rFonts w:hint="eastAsia"/>
          <w:szCs w:val="24"/>
        </w:rPr>
        <w:t>，</w:t>
      </w:r>
      <w:r w:rsidRPr="005674E3">
        <w:rPr>
          <w:rFonts w:hint="eastAsia"/>
          <w:szCs w:val="24"/>
        </w:rPr>
        <w:t>3</w:t>
      </w:r>
      <w:r w:rsidRPr="005674E3">
        <w:rPr>
          <w:rFonts w:hint="eastAsia"/>
          <w:szCs w:val="24"/>
        </w:rPr>
        <w:t>，</w:t>
      </w:r>
      <w:r w:rsidRPr="005674E3">
        <w:rPr>
          <w:rFonts w:hint="eastAsia"/>
          <w:szCs w:val="24"/>
        </w:rPr>
        <w:t>4</w:t>
      </w:r>
      <w:r w:rsidRPr="005674E3">
        <w:rPr>
          <w:rFonts w:hint="eastAsia"/>
          <w:szCs w:val="24"/>
        </w:rPr>
        <w:t>，</w:t>
      </w:r>
      <w:r w:rsidRPr="005674E3">
        <w:rPr>
          <w:rFonts w:hint="eastAsia"/>
          <w:szCs w:val="24"/>
        </w:rPr>
        <w:t>5</w:t>
      </w:r>
      <w:r w:rsidRPr="005674E3">
        <w:rPr>
          <w:rFonts w:hint="eastAsia"/>
          <w:szCs w:val="24"/>
        </w:rPr>
        <w:t>，</w:t>
      </w:r>
      <w:r w:rsidRPr="005674E3">
        <w:rPr>
          <w:rFonts w:hint="eastAsia"/>
          <w:szCs w:val="24"/>
        </w:rPr>
        <w:t>6</w:t>
      </w:r>
      <w:r w:rsidRPr="005674E3">
        <w:rPr>
          <w:rFonts w:hint="eastAsia"/>
          <w:szCs w:val="24"/>
        </w:rPr>
        <w:t>，</w:t>
      </w:r>
      <w:r w:rsidRPr="005674E3">
        <w:rPr>
          <w:rFonts w:hint="eastAsia"/>
          <w:szCs w:val="24"/>
        </w:rPr>
        <w:t>7</w:t>
      </w:r>
      <w:r w:rsidR="00830000" w:rsidRPr="005674E3">
        <w:rPr>
          <w:rFonts w:hint="eastAsia"/>
          <w:szCs w:val="24"/>
        </w:rPr>
        <w:t>，</w:t>
      </w:r>
      <w:r w:rsidR="00830000" w:rsidRPr="005674E3">
        <w:rPr>
          <w:rFonts w:hint="eastAsia"/>
          <w:szCs w:val="24"/>
        </w:rPr>
        <w:t>8</w:t>
      </w:r>
      <w:r w:rsidR="00830000" w:rsidRPr="005674E3">
        <w:rPr>
          <w:rFonts w:hint="eastAsia"/>
          <w:szCs w:val="24"/>
        </w:rPr>
        <w:t>，</w:t>
      </w:r>
      <w:r w:rsidR="00830000" w:rsidRPr="005674E3">
        <w:rPr>
          <w:rFonts w:hint="eastAsia"/>
          <w:szCs w:val="24"/>
        </w:rPr>
        <w:t>9</w:t>
      </w:r>
      <w:r w:rsidR="00830000" w:rsidRPr="005674E3">
        <w:rPr>
          <w:rFonts w:hint="eastAsia"/>
          <w:szCs w:val="24"/>
        </w:rPr>
        <w:t>，</w:t>
      </w:r>
      <w:r w:rsidR="00830000" w:rsidRPr="005674E3">
        <w:rPr>
          <w:rFonts w:hint="eastAsia"/>
          <w:szCs w:val="24"/>
        </w:rPr>
        <w:t>10</w:t>
      </w:r>
      <w:r w:rsidRPr="005674E3">
        <w:rPr>
          <w:rFonts w:hint="eastAsia"/>
          <w:szCs w:val="24"/>
        </w:rPr>
        <w:t>)</w:t>
      </w:r>
      <w:r w:rsidRPr="005674E3">
        <w:rPr>
          <w:rFonts w:hint="eastAsia"/>
          <w:szCs w:val="24"/>
        </w:rPr>
        <w:t>为回归系数，</w:t>
      </w:r>
      <m:oMath>
        <m:r>
          <w:rPr>
            <w:rFonts w:ascii="Cambria Math" w:eastAsiaTheme="minorEastAsia" w:hAnsi="Cambria Math"/>
            <w:szCs w:val="21"/>
          </w:rPr>
          <m:t>ε</m:t>
        </m:r>
      </m:oMath>
      <w:r w:rsidRPr="005674E3">
        <w:rPr>
          <w:rFonts w:hint="eastAsia"/>
          <w:szCs w:val="24"/>
        </w:rPr>
        <w:t>为干扰项，</w:t>
      </w:r>
      <m:oMath>
        <m:sSub>
          <m:sSubPr>
            <m:ctrlPr>
              <w:rPr>
                <w:rFonts w:ascii="Cambria Math" w:hAnsi="Cambria Math"/>
                <w:szCs w:val="24"/>
              </w:rPr>
            </m:ctrlPr>
          </m:sSubPr>
          <m:e>
            <m:r>
              <m:rPr>
                <m:sty m:val="p"/>
              </m:rPr>
              <w:rPr>
                <w:rFonts w:ascii="Cambria Math" w:hAnsi="Cambria Math" w:cs="Times New Roman Uni"/>
                <w:szCs w:val="24"/>
              </w:rPr>
              <m:t>α</m:t>
            </m:r>
          </m:e>
          <m:sub>
            <m:r>
              <m:rPr>
                <m:sty m:val="p"/>
              </m:rPr>
              <w:rPr>
                <w:rFonts w:ascii="Cambria Math" w:hAnsi="Cambria Math"/>
                <w:szCs w:val="24"/>
              </w:rPr>
              <m:t>0</m:t>
            </m:r>
          </m:sub>
        </m:sSub>
      </m:oMath>
      <w:r w:rsidRPr="005674E3">
        <w:rPr>
          <w:rFonts w:hint="eastAsia"/>
          <w:szCs w:val="24"/>
        </w:rPr>
        <w:t>为</w:t>
      </w:r>
      <w:r w:rsidRPr="005674E3">
        <w:rPr>
          <w:rFonts w:hint="eastAsia"/>
          <w:szCs w:val="24"/>
        </w:rPr>
        <w:lastRenderedPageBreak/>
        <w:t>常数项。</w:t>
      </w:r>
    </w:p>
    <w:p w:rsidR="000B6C2D" w:rsidRPr="005674E3" w:rsidRDefault="000B6C2D" w:rsidP="000B6C2D">
      <w:pPr>
        <w:ind w:firstLine="480"/>
        <w:rPr>
          <w:szCs w:val="24"/>
        </w:rPr>
      </w:pPr>
    </w:p>
    <w:p w:rsidR="000B6C2D" w:rsidRPr="005674E3" w:rsidRDefault="000B6C2D" w:rsidP="000B6C2D">
      <w:pPr>
        <w:ind w:firstLine="480"/>
        <w:rPr>
          <w:szCs w:val="24"/>
        </w:rPr>
      </w:pPr>
      <w:r w:rsidRPr="005674E3">
        <w:rPr>
          <w:rFonts w:hint="eastAsia"/>
          <w:szCs w:val="24"/>
        </w:rPr>
        <w:t>（</w:t>
      </w:r>
      <w:r w:rsidRPr="005674E3">
        <w:rPr>
          <w:rFonts w:hint="eastAsia"/>
          <w:szCs w:val="24"/>
        </w:rPr>
        <w:t>2</w:t>
      </w:r>
      <w:r w:rsidRPr="005674E3">
        <w:rPr>
          <w:rFonts w:hint="eastAsia"/>
          <w:szCs w:val="24"/>
        </w:rPr>
        <w:t>）地方政府对网络监督反应的机制分析及异质性研究</w:t>
      </w:r>
    </w:p>
    <w:p w:rsidR="000B6C2D" w:rsidRPr="005674E3" w:rsidRDefault="000B6C2D" w:rsidP="000B6C2D">
      <w:pPr>
        <w:ind w:firstLine="480"/>
        <w:rPr>
          <w:szCs w:val="24"/>
        </w:rPr>
      </w:pPr>
      <w:r w:rsidRPr="005674E3">
        <w:rPr>
          <w:rFonts w:hint="eastAsia"/>
          <w:szCs w:val="24"/>
          <w:highlight w:val="yellow"/>
        </w:rPr>
        <w:t>进一步考虑，环保组织的</w:t>
      </w:r>
      <w:r w:rsidRPr="005674E3">
        <w:rPr>
          <w:rFonts w:hint="eastAsia"/>
          <w:szCs w:val="24"/>
          <w:highlight w:val="yellow"/>
        </w:rPr>
        <w:t>@</w:t>
      </w:r>
      <w:r w:rsidRPr="005674E3">
        <w:rPr>
          <w:rFonts w:hint="eastAsia"/>
          <w:szCs w:val="24"/>
          <w:highlight w:val="yellow"/>
        </w:rPr>
        <w:t>可能分为</w:t>
      </w:r>
      <w:bookmarkStart w:id="4" w:name="OLE_LINK3"/>
      <w:bookmarkStart w:id="5" w:name="OLE_LINK4"/>
      <w:r w:rsidRPr="005674E3">
        <w:rPr>
          <w:rFonts w:hint="eastAsia"/>
          <w:szCs w:val="24"/>
          <w:highlight w:val="yellow"/>
        </w:rPr>
        <w:t>“投诉”和“建议”</w:t>
      </w:r>
      <w:bookmarkEnd w:id="4"/>
      <w:bookmarkEnd w:id="5"/>
      <w:r w:rsidRPr="005674E3">
        <w:rPr>
          <w:rFonts w:hint="eastAsia"/>
          <w:szCs w:val="24"/>
          <w:highlight w:val="yellow"/>
        </w:rPr>
        <w:t>两类。</w:t>
      </w:r>
      <w:r w:rsidR="001544B2" w:rsidRPr="005674E3">
        <w:rPr>
          <w:rFonts w:hint="eastAsia"/>
          <w:szCs w:val="24"/>
          <w:highlight w:val="yellow"/>
        </w:rPr>
        <w:t>（待定）</w:t>
      </w:r>
    </w:p>
    <w:p w:rsidR="000B6C2D" w:rsidRPr="005674E3" w:rsidRDefault="000B6C2D" w:rsidP="000B6C2D">
      <w:pPr>
        <w:ind w:firstLine="480"/>
        <w:rPr>
          <w:szCs w:val="24"/>
        </w:rPr>
      </w:pPr>
      <w:r w:rsidRPr="005674E3">
        <w:rPr>
          <w:rFonts w:hint="eastAsia"/>
          <w:szCs w:val="24"/>
        </w:rPr>
        <w:t>按共同作用因素，模型如下：</w:t>
      </w:r>
    </w:p>
    <w:p w:rsidR="000B6C2D" w:rsidRPr="005674E3" w:rsidRDefault="000B6C2D" w:rsidP="000B6C2D">
      <w:pPr>
        <w:ind w:firstLineChars="400" w:firstLine="960"/>
        <w:rPr>
          <w:szCs w:val="24"/>
        </w:rPr>
      </w:pPr>
      <m:oMathPara>
        <m:oMathParaPr>
          <m:jc m:val="center"/>
        </m:oMathParaPr>
        <m:oMath>
          <m:r>
            <w:rPr>
              <w:rFonts w:ascii="Cambria Math" w:hAnsi="Cambria Math"/>
              <w:szCs w:val="24"/>
            </w:rPr>
            <m:t>Y1=</m:t>
          </m:r>
          <m:sSub>
            <m:sSubPr>
              <m:ctrlPr>
                <w:rPr>
                  <w:rFonts w:ascii="Cambria Math" w:hAnsi="Cambria Math" w:cs="Times New Roman Uni"/>
                  <w:szCs w:val="24"/>
                </w:rPr>
              </m:ctrlPr>
            </m:sSubPr>
            <m:e>
              <m:r>
                <m:rPr>
                  <m:sty m:val="p"/>
                </m:rPr>
                <w:rPr>
                  <w:rFonts w:ascii="Cambria Math" w:hAnsi="Cambria Math" w:cs="Times New Roman Uni"/>
                  <w:szCs w:val="24"/>
                </w:rPr>
                <m:t>α</m:t>
              </m:r>
            </m:e>
            <m:sub>
              <m:r>
                <w:rPr>
                  <w:rFonts w:ascii="Cambria Math" w:hAnsi="Cambria Math" w:cs="Times New Roman Uni"/>
                  <w:szCs w:val="24"/>
                </w:rPr>
                <m:t>0</m:t>
              </m:r>
            </m:sub>
          </m:sSub>
          <m:r>
            <m:rPr>
              <m:sty m:val="p"/>
            </m:rPr>
            <w:rPr>
              <w:rFonts w:ascii="Cambria Math" w:hAnsi="Cambria Math" w:cs="Times New Roman Uni"/>
              <w:szCs w:val="24"/>
            </w:rPr>
            <m:t>+</m:t>
          </m:r>
          <m:sSub>
            <m:sSubPr>
              <m:ctrlPr>
                <w:rPr>
                  <w:rFonts w:ascii="Cambria Math" w:hAnsi="Cambria Math" w:cs="Times New Roman Uni"/>
                  <w:szCs w:val="24"/>
                </w:rPr>
              </m:ctrlPr>
            </m:sSubPr>
            <m:e>
              <m:r>
                <m:rPr>
                  <m:sty m:val="p"/>
                </m:rPr>
                <w:rPr>
                  <w:rFonts w:ascii="Cambria Math" w:hAnsi="Cambria Math" w:cs="Times New Roman Uni"/>
                  <w:szCs w:val="24"/>
                </w:rPr>
                <m:t>α</m:t>
              </m:r>
            </m:e>
            <m:sub>
              <m:r>
                <m:rPr>
                  <m:sty m:val="p"/>
                </m:rPr>
                <w:rPr>
                  <w:rFonts w:ascii="Cambria Math" w:hAnsi="Cambria Math" w:cs="Times New Roman Uni"/>
                  <w:szCs w:val="24"/>
                </w:rPr>
                <m:t>1</m:t>
              </m:r>
            </m:sub>
          </m:sSub>
          <m:r>
            <m:rPr>
              <m:sty m:val="p"/>
            </m:rPr>
            <w:rPr>
              <w:rFonts w:ascii="Cambria Math" w:hAnsi="Cambria Math"/>
              <w:szCs w:val="24"/>
            </w:rPr>
            <m:t xml:space="preserve">X1 </m:t>
          </m:r>
          <m:r>
            <w:rPr>
              <w:rFonts w:ascii="Cambria Math" w:hAnsi="Cambria Math"/>
              <w:szCs w:val="24"/>
            </w:rPr>
            <m:t>+</m:t>
          </m:r>
          <m:sSub>
            <m:sSubPr>
              <m:ctrlPr>
                <w:rPr>
                  <w:rFonts w:ascii="Cambria Math" w:hAnsi="Cambria Math" w:cs="Times New Roman Uni"/>
                  <w:szCs w:val="24"/>
                </w:rPr>
              </m:ctrlPr>
            </m:sSubPr>
            <m:e>
              <m:r>
                <m:rPr>
                  <m:sty m:val="p"/>
                </m:rPr>
                <w:rPr>
                  <w:rFonts w:ascii="Cambria Math" w:hAnsi="Cambria Math" w:cs="Times New Roman Uni"/>
                  <w:szCs w:val="24"/>
                </w:rPr>
                <m:t>α</m:t>
              </m:r>
            </m:e>
            <m:sub>
              <m:r>
                <m:rPr>
                  <m:sty m:val="p"/>
                </m:rPr>
                <w:rPr>
                  <w:rFonts w:ascii="Cambria Math" w:hAnsi="Cambria Math" w:cs="Times New Roman Uni"/>
                  <w:szCs w:val="24"/>
                </w:rPr>
                <m:t>2</m:t>
              </m:r>
            </m:sub>
          </m:sSub>
          <m:r>
            <m:rPr>
              <m:sty m:val="p"/>
            </m:rPr>
            <w:rPr>
              <w:rFonts w:ascii="Cambria Math" w:hAnsi="Cambria Math" w:cs="Times New Roman Uni"/>
              <w:szCs w:val="24"/>
            </w:rPr>
            <m:t>X</m:t>
          </m:r>
          <m:r>
            <w:rPr>
              <w:rFonts w:ascii="Cambria Math" w:hAnsi="Cambria Math" w:cs="Times New Roman Uni"/>
              <w:szCs w:val="24"/>
            </w:rPr>
            <m:t>2</m:t>
          </m:r>
          <m:r>
            <m:rPr>
              <m:sty m:val="p"/>
            </m:rPr>
            <w:rPr>
              <w:rFonts w:ascii="Cambria Math" w:hAnsi="Cambria Math" w:cs="Times New Roman Uni"/>
              <w:szCs w:val="24"/>
            </w:rPr>
            <m:t>+</m:t>
          </m:r>
          <m:sSub>
            <m:sSubPr>
              <m:ctrlPr>
                <w:rPr>
                  <w:rFonts w:ascii="Cambria Math" w:hAnsi="Cambria Math" w:cs="Times New Roman Uni"/>
                  <w:szCs w:val="24"/>
                </w:rPr>
              </m:ctrlPr>
            </m:sSubPr>
            <m:e>
              <m:r>
                <m:rPr>
                  <m:sty m:val="p"/>
                </m:rPr>
                <w:rPr>
                  <w:rFonts w:ascii="Cambria Math" w:hAnsi="Cambria Math" w:cs="Times New Roman Uni"/>
                  <w:szCs w:val="24"/>
                </w:rPr>
                <m:t>α</m:t>
              </m:r>
            </m:e>
            <m:sub>
              <m:r>
                <m:rPr>
                  <m:sty m:val="p"/>
                </m:rPr>
                <w:rPr>
                  <w:rFonts w:ascii="Cambria Math" w:hAnsi="Cambria Math" w:cs="Times New Roman Uni"/>
                  <w:szCs w:val="24"/>
                </w:rPr>
                <m:t>3</m:t>
              </m:r>
            </m:sub>
          </m:sSub>
          <m:r>
            <w:rPr>
              <w:rFonts w:ascii="Cambria Math" w:hAnsi="Cambria Math"/>
              <w:szCs w:val="24"/>
            </w:rPr>
            <m:t>S</m:t>
          </m:r>
          <m:r>
            <m:rPr>
              <m:sty m:val="p"/>
            </m:rPr>
            <w:rPr>
              <w:rFonts w:ascii="Cambria Math" w:hAnsi="Cambria Math" w:cs="Times New Roman Uni"/>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4</m:t>
              </m:r>
            </m:sub>
          </m:sSub>
          <m:r>
            <m:rPr>
              <m:sty m:val="p"/>
            </m:rPr>
            <w:rPr>
              <w:rFonts w:ascii="Cambria Math" w:eastAsiaTheme="minorEastAsia" w:hAnsi="Cambria Math" w:cs="Times New Roman"/>
              <w:szCs w:val="24"/>
            </w:rPr>
            <m:t>PGDP+</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5</m:t>
              </m:r>
            </m:sub>
          </m:sSub>
          <m:r>
            <m:rPr>
              <m:sty m:val="p"/>
            </m:rPr>
            <w:rPr>
              <w:rFonts w:ascii="Cambria Math" w:eastAsiaTheme="minorEastAsia" w:hAnsi="Cambria Math" w:cs="Times New Roman"/>
              <w:szCs w:val="24"/>
            </w:rPr>
            <m:t>Enterprise</m:t>
          </m:r>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6</m:t>
              </m:r>
            </m:sub>
          </m:sSub>
          <m:r>
            <m:rPr>
              <m:sty m:val="p"/>
            </m:rPr>
            <w:rPr>
              <w:rFonts w:ascii="Cambria Math" w:hAnsi="Cambria Math" w:cs="Times New Roman"/>
              <w:szCs w:val="24"/>
            </w:rPr>
            <m:t>Forward+</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7</m:t>
              </m:r>
            </m:sub>
          </m:sSub>
          <m:r>
            <m:rPr>
              <m:sty m:val="p"/>
            </m:rPr>
            <w:rPr>
              <w:rFonts w:ascii="Cambria Math" w:hAnsi="Cambria Math" w:cs="Times New Roman"/>
              <w:szCs w:val="24"/>
            </w:rPr>
            <m:t>Comment</m:t>
          </m:r>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8</m:t>
              </m:r>
            </m:sub>
          </m:sSub>
          <m:r>
            <m:rPr>
              <m:sty m:val="p"/>
            </m:rPr>
            <w:rPr>
              <w:rFonts w:ascii="Cambria Math" w:hAnsi="Cambria Math" w:cs="Times New Roman"/>
              <w:szCs w:val="24"/>
            </w:rPr>
            <m:t>Praise+</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9</m:t>
              </m:r>
            </m:sub>
          </m:sSub>
          <m:r>
            <m:rPr>
              <m:sty m:val="p"/>
            </m:rPr>
            <w:rPr>
              <w:rFonts w:ascii="Cambria Math" w:hAnsi="Cambria Math" w:cs="Times New Roman"/>
              <w:szCs w:val="24"/>
            </w:rPr>
            <m:t>Position+</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10</m:t>
              </m:r>
            </m:sub>
          </m:sSub>
          <m:r>
            <m:rPr>
              <m:sty m:val="p"/>
            </m:rPr>
            <w:rPr>
              <w:rFonts w:ascii="Cambria Math" w:eastAsiaTheme="minorEastAsia" w:hAnsi="Cambria Math" w:cs="Times New Roman"/>
              <w:szCs w:val="24"/>
            </w:rPr>
            <m:t>Forest+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11</m:t>
              </m:r>
            </m:sub>
          </m:sSub>
          <m:r>
            <m:rPr>
              <m:sty m:val="p"/>
            </m:rPr>
            <w:rPr>
              <w:rFonts w:ascii="Cambria Math" w:eastAsiaTheme="minorEastAsia" w:hAnsi="Cambria Math" w:cs="Times New Roman"/>
              <w:szCs w:val="24"/>
            </w:rPr>
            <m:t>Industry</m:t>
          </m:r>
          <m:r>
            <m:rPr>
              <m:sty m:val="p"/>
            </m:rPr>
            <w:rPr>
              <w:rFonts w:ascii="Cambria Math" w:hAnsi="Cambria Math" w:cs="Times New Roman"/>
              <w:szCs w:val="24"/>
            </w:rPr>
            <m:t>+</m:t>
          </m:r>
          <m:r>
            <w:rPr>
              <w:rFonts w:ascii="Cambria Math" w:eastAsiaTheme="minorEastAsia" w:hAnsi="Cambria Math" w:cs="Times New Roman"/>
              <w:szCs w:val="24"/>
            </w:rPr>
            <m:t>ε</m:t>
          </m:r>
        </m:oMath>
      </m:oMathPara>
    </w:p>
    <w:p w:rsidR="000B6C2D" w:rsidRPr="005674E3" w:rsidRDefault="000B6C2D" w:rsidP="000B6C2D">
      <w:pPr>
        <w:ind w:firstLine="480"/>
        <w:rPr>
          <w:szCs w:val="24"/>
        </w:rPr>
      </w:pPr>
      <w:r w:rsidRPr="005674E3">
        <w:rPr>
          <w:rFonts w:hint="eastAsia"/>
          <w:szCs w:val="24"/>
        </w:rPr>
        <w:t>按单独作用因素，模型如下：</w:t>
      </w:r>
    </w:p>
    <w:p w:rsidR="000B6C2D" w:rsidRPr="005674E3" w:rsidRDefault="000B6C2D" w:rsidP="00141FEA">
      <w:pPr>
        <w:ind w:firstLine="480"/>
        <w:rPr>
          <w:szCs w:val="24"/>
        </w:rPr>
      </w:pPr>
      <m:oMathPara>
        <m:oMathParaPr>
          <m:jc m:val="center"/>
        </m:oMathParaPr>
        <m:oMath>
          <m:r>
            <w:rPr>
              <w:rFonts w:ascii="Cambria Math" w:hAnsi="Cambria Math"/>
              <w:szCs w:val="24"/>
            </w:rPr>
            <m:t>Y2=</m:t>
          </m:r>
          <m:sSub>
            <m:sSubPr>
              <m:ctrlPr>
                <w:rPr>
                  <w:rFonts w:ascii="Cambria Math" w:hAnsi="Cambria Math" w:cs="Times New Roman Uni"/>
                  <w:szCs w:val="24"/>
                </w:rPr>
              </m:ctrlPr>
            </m:sSubPr>
            <m:e>
              <m:r>
                <m:rPr>
                  <m:sty m:val="p"/>
                </m:rPr>
                <w:rPr>
                  <w:rFonts w:ascii="Cambria Math" w:hAnsi="Cambria Math" w:cs="Times New Roman Uni"/>
                  <w:szCs w:val="24"/>
                </w:rPr>
                <m:t>α</m:t>
              </m:r>
            </m:e>
            <m:sub>
              <m:r>
                <w:rPr>
                  <w:rFonts w:ascii="Cambria Math" w:hAnsi="Cambria Math" w:cs="Times New Roman Uni"/>
                  <w:szCs w:val="24"/>
                </w:rPr>
                <m:t>0</m:t>
              </m:r>
            </m:sub>
          </m:sSub>
          <m:r>
            <m:rPr>
              <m:sty m:val="p"/>
            </m:rPr>
            <w:rPr>
              <w:rFonts w:ascii="Cambria Math" w:hAnsi="Cambria Math" w:cs="Times New Roman Uni"/>
              <w:szCs w:val="24"/>
            </w:rPr>
            <m:t>+</m:t>
          </m:r>
          <m:sSub>
            <m:sSubPr>
              <m:ctrlPr>
                <w:rPr>
                  <w:rFonts w:ascii="Cambria Math" w:hAnsi="Cambria Math" w:cs="Times New Roman Uni"/>
                  <w:szCs w:val="24"/>
                </w:rPr>
              </m:ctrlPr>
            </m:sSubPr>
            <m:e>
              <m:r>
                <m:rPr>
                  <m:sty m:val="p"/>
                </m:rPr>
                <w:rPr>
                  <w:rFonts w:ascii="Cambria Math" w:hAnsi="Cambria Math" w:cs="Times New Roman Uni"/>
                  <w:szCs w:val="24"/>
                </w:rPr>
                <m:t>α</m:t>
              </m:r>
            </m:e>
            <m:sub>
              <m:r>
                <m:rPr>
                  <m:sty m:val="p"/>
                </m:rPr>
                <w:rPr>
                  <w:rFonts w:ascii="Cambria Math" w:hAnsi="Cambria Math" w:cs="Times New Roman Uni"/>
                  <w:szCs w:val="24"/>
                </w:rPr>
                <m:t>1</m:t>
              </m:r>
            </m:sub>
          </m:sSub>
          <m:r>
            <m:rPr>
              <m:sty m:val="p"/>
            </m:rPr>
            <w:rPr>
              <w:rFonts w:ascii="Cambria Math" w:hAnsi="Cambria Math"/>
              <w:szCs w:val="24"/>
            </w:rPr>
            <m:t>X*Z1</m:t>
          </m:r>
          <m:r>
            <m:rPr>
              <m:sty m:val="p"/>
            </m:rPr>
            <w:rPr>
              <w:rFonts w:ascii="Cambria Math" w:hAnsi="Cambria Math" w:cs="Times New Roman Uni"/>
              <w:szCs w:val="24"/>
            </w:rPr>
            <m:t>+</m:t>
          </m:r>
          <m:sSub>
            <m:sSubPr>
              <m:ctrlPr>
                <w:rPr>
                  <w:rFonts w:ascii="Cambria Math" w:hAnsi="Cambria Math" w:cs="Times New Roman Uni"/>
                  <w:szCs w:val="24"/>
                </w:rPr>
              </m:ctrlPr>
            </m:sSubPr>
            <m:e>
              <m:r>
                <m:rPr>
                  <m:sty m:val="p"/>
                </m:rPr>
                <w:rPr>
                  <w:rFonts w:ascii="Cambria Math" w:hAnsi="Cambria Math" w:cs="Times New Roman Uni"/>
                  <w:szCs w:val="24"/>
                </w:rPr>
                <m:t>α</m:t>
              </m:r>
            </m:e>
            <m:sub>
              <m:r>
                <m:rPr>
                  <m:sty m:val="p"/>
                </m:rPr>
                <w:rPr>
                  <w:rFonts w:ascii="Cambria Math" w:hAnsi="Cambria Math" w:cs="Times New Roman Uni"/>
                  <w:szCs w:val="24"/>
                </w:rPr>
                <m:t>2</m:t>
              </m:r>
            </m:sub>
          </m:sSub>
          <m:r>
            <w:rPr>
              <w:rFonts w:ascii="Cambria Math" w:hAnsi="Cambria Math"/>
              <w:szCs w:val="24"/>
            </w:rPr>
            <m:t>S</m:t>
          </m:r>
          <m:r>
            <m:rPr>
              <m:sty m:val="p"/>
            </m:rPr>
            <w:rPr>
              <w:rFonts w:ascii="Cambria Math" w:hAnsi="Cambria Math" w:cs="Times New Roman Uni"/>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4</m:t>
              </m:r>
            </m:sub>
          </m:sSub>
          <m:r>
            <m:rPr>
              <m:sty m:val="p"/>
            </m:rPr>
            <w:rPr>
              <w:rFonts w:ascii="Cambria Math" w:eastAsiaTheme="minorEastAsia" w:hAnsi="Cambria Math" w:cs="Times New Roman"/>
              <w:szCs w:val="24"/>
            </w:rPr>
            <m:t>PGDP+</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5</m:t>
              </m:r>
            </m:sub>
          </m:sSub>
          <m:r>
            <m:rPr>
              <m:sty m:val="p"/>
            </m:rPr>
            <w:rPr>
              <w:rFonts w:ascii="Cambria Math" w:eastAsiaTheme="minorEastAsia" w:hAnsi="Cambria Math" w:cs="Times New Roman"/>
              <w:szCs w:val="24"/>
            </w:rPr>
            <m:t>Enterprise</m:t>
          </m:r>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6</m:t>
              </m:r>
            </m:sub>
          </m:sSub>
          <m:r>
            <m:rPr>
              <m:sty m:val="p"/>
            </m:rPr>
            <w:rPr>
              <w:rFonts w:ascii="Cambria Math" w:hAnsi="Cambria Math" w:cs="Times New Roman"/>
              <w:szCs w:val="24"/>
            </w:rPr>
            <m:t>Forward+</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7</m:t>
              </m:r>
            </m:sub>
          </m:sSub>
          <m:r>
            <m:rPr>
              <m:sty m:val="p"/>
            </m:rPr>
            <w:rPr>
              <w:rFonts w:ascii="Cambria Math" w:hAnsi="Cambria Math" w:cs="Times New Roman"/>
              <w:szCs w:val="24"/>
            </w:rPr>
            <m:t>Comment</m:t>
          </m:r>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8</m:t>
              </m:r>
            </m:sub>
          </m:sSub>
          <m:r>
            <m:rPr>
              <m:sty m:val="p"/>
            </m:rPr>
            <w:rPr>
              <w:rFonts w:ascii="Cambria Math" w:hAnsi="Cambria Math" w:cs="Times New Roman"/>
              <w:szCs w:val="24"/>
            </w:rPr>
            <m:t>Praise+</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9</m:t>
              </m:r>
            </m:sub>
          </m:sSub>
          <m:r>
            <m:rPr>
              <m:sty m:val="p"/>
            </m:rPr>
            <w:rPr>
              <w:rFonts w:ascii="Cambria Math" w:hAnsi="Cambria Math" w:cs="Times New Roman"/>
              <w:szCs w:val="24"/>
            </w:rPr>
            <m:t>Position+</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10</m:t>
              </m:r>
            </m:sub>
          </m:sSub>
          <m:r>
            <m:rPr>
              <m:sty m:val="p"/>
            </m:rPr>
            <w:rPr>
              <w:rFonts w:ascii="Cambria Math" w:eastAsiaTheme="minorEastAsia" w:hAnsi="Cambria Math" w:cs="Times New Roman"/>
              <w:szCs w:val="24"/>
            </w:rPr>
            <m:t>Forest+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11</m:t>
              </m:r>
            </m:sub>
          </m:sSub>
          <m:r>
            <m:rPr>
              <m:sty m:val="p"/>
            </m:rPr>
            <w:rPr>
              <w:rFonts w:ascii="Cambria Math" w:eastAsiaTheme="minorEastAsia" w:hAnsi="Cambria Math" w:cs="Times New Roman"/>
              <w:szCs w:val="24"/>
            </w:rPr>
            <m:t>Industry</m:t>
          </m:r>
          <m:r>
            <m:rPr>
              <m:sty m:val="p"/>
            </m:rPr>
            <w:rPr>
              <w:rFonts w:ascii="Cambria Math" w:hAnsi="Cambria Math" w:cs="Times New Roman"/>
              <w:szCs w:val="24"/>
            </w:rPr>
            <m:t>+</m:t>
          </m:r>
          <m:r>
            <w:rPr>
              <w:rFonts w:ascii="Cambria Math" w:eastAsiaTheme="minorEastAsia" w:hAnsi="Cambria Math" w:cs="Times New Roman"/>
              <w:szCs w:val="24"/>
            </w:rPr>
            <m:t>ε</m:t>
          </m:r>
        </m:oMath>
      </m:oMathPara>
    </w:p>
    <w:p w:rsidR="000B6C2D" w:rsidRPr="005674E3" w:rsidRDefault="000B6C2D" w:rsidP="000B6C2D">
      <w:pPr>
        <w:ind w:firstLineChars="350" w:firstLine="840"/>
        <w:rPr>
          <w:szCs w:val="24"/>
        </w:rPr>
      </w:pPr>
      <m:oMathPara>
        <m:oMathParaPr>
          <m:jc m:val="center"/>
        </m:oMathParaPr>
        <m:oMath>
          <m:r>
            <w:rPr>
              <w:rFonts w:ascii="Cambria Math" w:hAnsi="Cambria Math"/>
              <w:szCs w:val="24"/>
            </w:rPr>
            <m:t>Y3=</m:t>
          </m:r>
          <m:sSub>
            <m:sSubPr>
              <m:ctrlPr>
                <w:rPr>
                  <w:rFonts w:ascii="Cambria Math" w:hAnsi="Cambria Math" w:cs="Times New Roman Uni"/>
                  <w:szCs w:val="24"/>
                </w:rPr>
              </m:ctrlPr>
            </m:sSubPr>
            <m:e>
              <m:r>
                <m:rPr>
                  <m:sty m:val="p"/>
                </m:rPr>
                <w:rPr>
                  <w:rFonts w:ascii="Cambria Math" w:hAnsi="Cambria Math" w:cs="Times New Roman Uni"/>
                  <w:szCs w:val="24"/>
                </w:rPr>
                <m:t>α</m:t>
              </m:r>
            </m:e>
            <m:sub>
              <m:r>
                <w:rPr>
                  <w:rFonts w:ascii="Cambria Math" w:hAnsi="Cambria Math" w:cs="Times New Roman Uni"/>
                  <w:szCs w:val="24"/>
                </w:rPr>
                <m:t>0</m:t>
              </m:r>
            </m:sub>
          </m:sSub>
          <m:r>
            <m:rPr>
              <m:sty m:val="p"/>
            </m:rPr>
            <w:rPr>
              <w:rFonts w:ascii="Cambria Math" w:hAnsi="Cambria Math" w:cs="Times New Roman Uni"/>
              <w:szCs w:val="24"/>
            </w:rPr>
            <m:t>+</m:t>
          </m:r>
          <m:sSub>
            <m:sSubPr>
              <m:ctrlPr>
                <w:rPr>
                  <w:rFonts w:ascii="Cambria Math" w:hAnsi="Cambria Math" w:cs="Times New Roman Uni"/>
                  <w:szCs w:val="24"/>
                </w:rPr>
              </m:ctrlPr>
            </m:sSubPr>
            <m:e>
              <m:r>
                <m:rPr>
                  <m:sty m:val="p"/>
                </m:rPr>
                <w:rPr>
                  <w:rFonts w:ascii="Cambria Math" w:hAnsi="Cambria Math" w:cs="Times New Roman Uni"/>
                  <w:szCs w:val="24"/>
                </w:rPr>
                <m:t>α</m:t>
              </m:r>
            </m:e>
            <m:sub>
              <m:r>
                <m:rPr>
                  <m:sty m:val="p"/>
                </m:rPr>
                <w:rPr>
                  <w:rFonts w:ascii="Cambria Math" w:hAnsi="Cambria Math" w:cs="Times New Roman Uni"/>
                  <w:szCs w:val="24"/>
                </w:rPr>
                <m:t>1</m:t>
              </m:r>
            </m:sub>
          </m:sSub>
          <m:r>
            <m:rPr>
              <m:sty m:val="p"/>
            </m:rPr>
            <w:rPr>
              <w:rFonts w:ascii="Cambria Math" w:hAnsi="Cambria Math"/>
              <w:szCs w:val="24"/>
            </w:rPr>
            <m:t>X*Z2</m:t>
          </m:r>
          <m:r>
            <m:rPr>
              <m:sty m:val="p"/>
            </m:rPr>
            <w:rPr>
              <w:rFonts w:ascii="Cambria Math" w:hAnsi="Cambria Math" w:cs="Times New Roman Uni"/>
              <w:szCs w:val="24"/>
            </w:rPr>
            <m:t>+</m:t>
          </m:r>
          <m:sSub>
            <m:sSubPr>
              <m:ctrlPr>
                <w:rPr>
                  <w:rFonts w:ascii="Cambria Math" w:hAnsi="Cambria Math" w:cs="Times New Roman Uni"/>
                  <w:szCs w:val="24"/>
                </w:rPr>
              </m:ctrlPr>
            </m:sSubPr>
            <m:e>
              <m:r>
                <m:rPr>
                  <m:sty m:val="p"/>
                </m:rPr>
                <w:rPr>
                  <w:rFonts w:ascii="Cambria Math" w:hAnsi="Cambria Math" w:cs="Times New Roman Uni"/>
                  <w:szCs w:val="24"/>
                </w:rPr>
                <m:t>α</m:t>
              </m:r>
            </m:e>
            <m:sub>
              <m:r>
                <m:rPr>
                  <m:sty m:val="p"/>
                </m:rPr>
                <w:rPr>
                  <w:rFonts w:ascii="Cambria Math" w:hAnsi="Cambria Math" w:cs="Times New Roman Uni"/>
                  <w:szCs w:val="24"/>
                </w:rPr>
                <m:t>2</m:t>
              </m:r>
            </m:sub>
          </m:sSub>
          <m:r>
            <w:rPr>
              <w:rFonts w:ascii="Cambria Math" w:hAnsi="Cambria Math"/>
              <w:szCs w:val="24"/>
            </w:rPr>
            <m:t>S</m:t>
          </m:r>
          <m:r>
            <m:rPr>
              <m:sty m:val="p"/>
            </m:rPr>
            <w:rPr>
              <w:rFonts w:ascii="Cambria Math" w:hAnsi="Cambria Math" w:cs="Times New Roman Uni"/>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4</m:t>
              </m:r>
            </m:sub>
          </m:sSub>
          <m:r>
            <m:rPr>
              <m:sty m:val="p"/>
            </m:rPr>
            <w:rPr>
              <w:rFonts w:ascii="Cambria Math" w:eastAsiaTheme="minorEastAsia" w:hAnsi="Cambria Math" w:cs="Times New Roman"/>
              <w:szCs w:val="24"/>
            </w:rPr>
            <m:t>PGDP+</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5</m:t>
              </m:r>
            </m:sub>
          </m:sSub>
          <m:r>
            <m:rPr>
              <m:sty m:val="p"/>
            </m:rPr>
            <w:rPr>
              <w:rFonts w:ascii="Cambria Math" w:eastAsiaTheme="minorEastAsia" w:hAnsi="Cambria Math" w:cs="Times New Roman"/>
              <w:szCs w:val="24"/>
            </w:rPr>
            <m:t>Enterprise</m:t>
          </m:r>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6</m:t>
              </m:r>
            </m:sub>
          </m:sSub>
          <m:r>
            <m:rPr>
              <m:sty m:val="p"/>
            </m:rPr>
            <w:rPr>
              <w:rFonts w:ascii="Cambria Math" w:hAnsi="Cambria Math" w:cs="Times New Roman"/>
              <w:szCs w:val="24"/>
            </w:rPr>
            <m:t>Forward+</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7</m:t>
              </m:r>
            </m:sub>
          </m:sSub>
          <m:r>
            <m:rPr>
              <m:sty m:val="p"/>
            </m:rPr>
            <w:rPr>
              <w:rFonts w:ascii="Cambria Math" w:hAnsi="Cambria Math" w:cs="Times New Roman"/>
              <w:szCs w:val="24"/>
            </w:rPr>
            <m:t>Comment</m:t>
          </m:r>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8</m:t>
              </m:r>
            </m:sub>
          </m:sSub>
          <m:r>
            <m:rPr>
              <m:sty m:val="p"/>
            </m:rPr>
            <w:rPr>
              <w:rFonts w:ascii="Cambria Math" w:hAnsi="Cambria Math" w:cs="Times New Roman"/>
              <w:szCs w:val="24"/>
            </w:rPr>
            <m:t>Praise+</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9</m:t>
              </m:r>
            </m:sub>
          </m:sSub>
          <m:r>
            <m:rPr>
              <m:sty m:val="p"/>
            </m:rPr>
            <w:rPr>
              <w:rFonts w:ascii="Cambria Math" w:hAnsi="Cambria Math" w:cs="Times New Roman"/>
              <w:szCs w:val="24"/>
            </w:rPr>
            <m:t>Position+</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10</m:t>
              </m:r>
            </m:sub>
          </m:sSub>
          <m:r>
            <m:rPr>
              <m:sty m:val="p"/>
            </m:rPr>
            <w:rPr>
              <w:rFonts w:ascii="Cambria Math" w:eastAsiaTheme="minorEastAsia" w:hAnsi="Cambria Math" w:cs="Times New Roman"/>
              <w:szCs w:val="24"/>
            </w:rPr>
            <m:t>Forest+</m:t>
          </m:r>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11</m:t>
              </m:r>
            </m:sub>
          </m:sSub>
          <m:r>
            <m:rPr>
              <m:sty m:val="p"/>
            </m:rPr>
            <w:rPr>
              <w:rFonts w:ascii="Cambria Math" w:eastAsiaTheme="minorEastAsia" w:hAnsi="Cambria Math" w:cs="Times New Roman"/>
              <w:szCs w:val="24"/>
            </w:rPr>
            <m:t>Industry</m:t>
          </m:r>
          <m:r>
            <m:rPr>
              <m:sty m:val="p"/>
            </m:rPr>
            <w:rPr>
              <w:rFonts w:ascii="Cambria Math" w:hAnsi="Cambria Math" w:cs="Times New Roman"/>
              <w:szCs w:val="24"/>
            </w:rPr>
            <m:t>+</m:t>
          </m:r>
          <m:r>
            <w:rPr>
              <w:rFonts w:ascii="Cambria Math" w:eastAsiaTheme="minorEastAsia" w:hAnsi="Cambria Math" w:cs="Times New Roman"/>
              <w:szCs w:val="24"/>
            </w:rPr>
            <m:t>ε</m:t>
          </m:r>
        </m:oMath>
      </m:oMathPara>
    </w:p>
    <w:p w:rsidR="000B6C2D" w:rsidRPr="005674E3" w:rsidRDefault="000B6C2D" w:rsidP="000B6C2D">
      <w:pPr>
        <w:ind w:firstLine="480"/>
        <w:rPr>
          <w:szCs w:val="24"/>
        </w:rPr>
      </w:pPr>
      <w:r w:rsidRPr="005674E3">
        <w:rPr>
          <w:rFonts w:hint="eastAsia"/>
          <w:szCs w:val="24"/>
        </w:rPr>
        <w:t>Z1</w:t>
      </w:r>
      <w:r w:rsidRPr="005674E3">
        <w:rPr>
          <w:rFonts w:hint="eastAsia"/>
          <w:szCs w:val="24"/>
        </w:rPr>
        <w:t>：是投诉为</w:t>
      </w:r>
      <w:r w:rsidRPr="005674E3">
        <w:rPr>
          <w:rFonts w:hint="eastAsia"/>
          <w:szCs w:val="24"/>
        </w:rPr>
        <w:t>1</w:t>
      </w:r>
      <w:r w:rsidRPr="005674E3">
        <w:rPr>
          <w:rFonts w:hint="eastAsia"/>
          <w:szCs w:val="24"/>
        </w:rPr>
        <w:t>，不是为</w:t>
      </w:r>
      <w:r w:rsidRPr="005674E3">
        <w:rPr>
          <w:rFonts w:hint="eastAsia"/>
          <w:szCs w:val="24"/>
        </w:rPr>
        <w:t>0</w:t>
      </w:r>
      <w:r w:rsidRPr="005674E3">
        <w:rPr>
          <w:rFonts w:hint="eastAsia"/>
          <w:szCs w:val="24"/>
        </w:rPr>
        <w:t>；</w:t>
      </w:r>
    </w:p>
    <w:p w:rsidR="000B6C2D" w:rsidRPr="005674E3" w:rsidRDefault="000B6C2D" w:rsidP="000B6C2D">
      <w:pPr>
        <w:ind w:firstLine="480"/>
        <w:rPr>
          <w:szCs w:val="24"/>
        </w:rPr>
      </w:pPr>
      <w:r w:rsidRPr="005674E3">
        <w:rPr>
          <w:rFonts w:hint="eastAsia"/>
          <w:szCs w:val="24"/>
        </w:rPr>
        <w:t>Z2</w:t>
      </w:r>
      <w:r w:rsidRPr="005674E3">
        <w:rPr>
          <w:rFonts w:hint="eastAsia"/>
          <w:szCs w:val="24"/>
        </w:rPr>
        <w:t>：是建议为</w:t>
      </w:r>
      <w:r w:rsidRPr="005674E3">
        <w:rPr>
          <w:rFonts w:hint="eastAsia"/>
          <w:szCs w:val="24"/>
        </w:rPr>
        <w:t>1</w:t>
      </w:r>
      <w:r w:rsidRPr="005674E3">
        <w:rPr>
          <w:rFonts w:hint="eastAsia"/>
          <w:szCs w:val="24"/>
        </w:rPr>
        <w:t>，不是为</w:t>
      </w:r>
      <w:r w:rsidRPr="005674E3">
        <w:rPr>
          <w:rFonts w:hint="eastAsia"/>
          <w:szCs w:val="24"/>
        </w:rPr>
        <w:t>0</w:t>
      </w:r>
      <w:r w:rsidRPr="005674E3">
        <w:rPr>
          <w:rFonts w:hint="eastAsia"/>
          <w:szCs w:val="24"/>
        </w:rPr>
        <w:t>。</w:t>
      </w:r>
    </w:p>
    <w:p w:rsidR="000B6C2D" w:rsidRPr="005674E3" w:rsidRDefault="00141FEA" w:rsidP="00141FEA">
      <w:pPr>
        <w:ind w:firstLine="480"/>
        <w:rPr>
          <w:szCs w:val="24"/>
        </w:rPr>
      </w:pPr>
      <w:r w:rsidRPr="005674E3">
        <w:rPr>
          <w:rFonts w:hint="eastAsia"/>
          <w:szCs w:val="24"/>
        </w:rPr>
        <w:t>其中，</w:t>
      </w:r>
      <m:oMath>
        <m:sSub>
          <m:sSubPr>
            <m:ctrlPr>
              <w:rPr>
                <w:rFonts w:ascii="Cambria Math" w:hAnsi="Cambria Math"/>
                <w:szCs w:val="24"/>
              </w:rPr>
            </m:ctrlPr>
          </m:sSubPr>
          <m:e>
            <m:r>
              <m:rPr>
                <m:sty m:val="p"/>
              </m:rPr>
              <w:rPr>
                <w:rFonts w:ascii="Cambria Math" w:hAnsi="Cambria Math" w:cs="Times New Roman Uni"/>
                <w:szCs w:val="24"/>
              </w:rPr>
              <m:t>α</m:t>
            </m:r>
          </m:e>
          <m:sub>
            <m:r>
              <m:rPr>
                <m:sty m:val="p"/>
              </m:rPr>
              <w:rPr>
                <w:rFonts w:ascii="Cambria Math" w:hAnsi="Cambria Math"/>
                <w:szCs w:val="24"/>
              </w:rPr>
              <m:t>i</m:t>
            </m:r>
          </m:sub>
        </m:sSub>
      </m:oMath>
      <w:r w:rsidRPr="005674E3">
        <w:rPr>
          <w:rFonts w:hint="eastAsia"/>
          <w:szCs w:val="24"/>
        </w:rPr>
        <w:t>(i=1</w:t>
      </w:r>
      <w:r w:rsidRPr="005674E3">
        <w:rPr>
          <w:rFonts w:hint="eastAsia"/>
          <w:szCs w:val="24"/>
        </w:rPr>
        <w:t>，</w:t>
      </w:r>
      <w:r w:rsidRPr="005674E3">
        <w:rPr>
          <w:rFonts w:hint="eastAsia"/>
          <w:szCs w:val="24"/>
        </w:rPr>
        <w:t>2</w:t>
      </w:r>
      <w:r w:rsidRPr="005674E3">
        <w:rPr>
          <w:rFonts w:hint="eastAsia"/>
          <w:szCs w:val="24"/>
        </w:rPr>
        <w:t>，</w:t>
      </w:r>
      <w:r w:rsidRPr="005674E3">
        <w:rPr>
          <w:rFonts w:hint="eastAsia"/>
          <w:szCs w:val="24"/>
        </w:rPr>
        <w:t>3</w:t>
      </w:r>
      <w:r w:rsidRPr="005674E3">
        <w:rPr>
          <w:rFonts w:hint="eastAsia"/>
          <w:szCs w:val="24"/>
        </w:rPr>
        <w:t>，</w:t>
      </w:r>
      <w:r w:rsidRPr="005674E3">
        <w:rPr>
          <w:rFonts w:hint="eastAsia"/>
          <w:szCs w:val="24"/>
        </w:rPr>
        <w:t>4</w:t>
      </w:r>
      <w:r w:rsidRPr="005674E3">
        <w:rPr>
          <w:rFonts w:hint="eastAsia"/>
          <w:szCs w:val="24"/>
        </w:rPr>
        <w:t>，</w:t>
      </w:r>
      <w:r w:rsidRPr="005674E3">
        <w:rPr>
          <w:rFonts w:hint="eastAsia"/>
          <w:szCs w:val="24"/>
        </w:rPr>
        <w:t>5</w:t>
      </w:r>
      <w:r w:rsidRPr="005674E3">
        <w:rPr>
          <w:rFonts w:hint="eastAsia"/>
          <w:szCs w:val="24"/>
        </w:rPr>
        <w:t>，</w:t>
      </w:r>
      <w:r w:rsidRPr="005674E3">
        <w:rPr>
          <w:rFonts w:hint="eastAsia"/>
          <w:szCs w:val="24"/>
        </w:rPr>
        <w:t>6</w:t>
      </w:r>
      <w:r w:rsidRPr="005674E3">
        <w:rPr>
          <w:rFonts w:hint="eastAsia"/>
          <w:szCs w:val="24"/>
        </w:rPr>
        <w:t>，</w:t>
      </w:r>
      <w:r w:rsidRPr="005674E3">
        <w:rPr>
          <w:rFonts w:hint="eastAsia"/>
          <w:szCs w:val="24"/>
        </w:rPr>
        <w:t>7</w:t>
      </w:r>
      <w:r w:rsidRPr="005674E3">
        <w:rPr>
          <w:rFonts w:hint="eastAsia"/>
          <w:szCs w:val="24"/>
        </w:rPr>
        <w:t>，</w:t>
      </w:r>
      <w:r w:rsidRPr="005674E3">
        <w:rPr>
          <w:rFonts w:hint="eastAsia"/>
          <w:szCs w:val="24"/>
        </w:rPr>
        <w:t>8</w:t>
      </w:r>
      <w:r w:rsidRPr="005674E3">
        <w:rPr>
          <w:rFonts w:hint="eastAsia"/>
          <w:szCs w:val="24"/>
        </w:rPr>
        <w:t>，</w:t>
      </w:r>
      <w:r w:rsidRPr="005674E3">
        <w:rPr>
          <w:rFonts w:hint="eastAsia"/>
          <w:szCs w:val="24"/>
        </w:rPr>
        <w:t>9</w:t>
      </w:r>
      <w:r w:rsidRPr="005674E3">
        <w:rPr>
          <w:rFonts w:hint="eastAsia"/>
          <w:szCs w:val="24"/>
        </w:rPr>
        <w:t>，</w:t>
      </w:r>
      <w:r w:rsidRPr="005674E3">
        <w:rPr>
          <w:rFonts w:hint="eastAsia"/>
          <w:szCs w:val="24"/>
        </w:rPr>
        <w:t>10</w:t>
      </w:r>
      <w:r w:rsidRPr="005674E3">
        <w:rPr>
          <w:rFonts w:hint="eastAsia"/>
          <w:szCs w:val="24"/>
        </w:rPr>
        <w:t>，</w:t>
      </w:r>
      <w:r w:rsidRPr="005674E3">
        <w:rPr>
          <w:rFonts w:hint="eastAsia"/>
          <w:szCs w:val="24"/>
        </w:rPr>
        <w:t>11)</w:t>
      </w:r>
      <w:r w:rsidRPr="005674E3">
        <w:rPr>
          <w:rFonts w:hint="eastAsia"/>
          <w:szCs w:val="24"/>
        </w:rPr>
        <w:t>为回归系数，</w:t>
      </w:r>
      <m:oMath>
        <m:r>
          <w:rPr>
            <w:rFonts w:ascii="Cambria Math" w:eastAsiaTheme="minorEastAsia" w:hAnsi="Cambria Math"/>
            <w:szCs w:val="21"/>
          </w:rPr>
          <m:t>ε</m:t>
        </m:r>
      </m:oMath>
      <w:r w:rsidRPr="005674E3">
        <w:rPr>
          <w:rFonts w:hint="eastAsia"/>
          <w:szCs w:val="24"/>
        </w:rPr>
        <w:t>为干扰项，</w:t>
      </w:r>
      <m:oMath>
        <m:sSub>
          <m:sSubPr>
            <m:ctrlPr>
              <w:rPr>
                <w:rFonts w:ascii="Cambria Math" w:hAnsi="Cambria Math"/>
                <w:szCs w:val="24"/>
              </w:rPr>
            </m:ctrlPr>
          </m:sSubPr>
          <m:e>
            <m:r>
              <m:rPr>
                <m:sty m:val="p"/>
              </m:rPr>
              <w:rPr>
                <w:rFonts w:ascii="Cambria Math" w:hAnsi="Cambria Math" w:cs="Times New Roman Uni"/>
                <w:szCs w:val="24"/>
              </w:rPr>
              <m:t>α</m:t>
            </m:r>
          </m:e>
          <m:sub>
            <m:r>
              <m:rPr>
                <m:sty m:val="p"/>
              </m:rPr>
              <w:rPr>
                <w:rFonts w:ascii="Cambria Math" w:hAnsi="Cambria Math"/>
                <w:szCs w:val="24"/>
              </w:rPr>
              <m:t>0</m:t>
            </m:r>
          </m:sub>
        </m:sSub>
      </m:oMath>
      <w:r w:rsidRPr="005674E3">
        <w:rPr>
          <w:rFonts w:hint="eastAsia"/>
          <w:szCs w:val="24"/>
        </w:rPr>
        <w:t>为常数项。</w:t>
      </w:r>
    </w:p>
    <w:p w:rsidR="000B6C2D" w:rsidRPr="005674E3" w:rsidRDefault="000B6C2D" w:rsidP="000B6C2D">
      <w:pPr>
        <w:ind w:firstLine="480"/>
        <w:rPr>
          <w:szCs w:val="24"/>
        </w:rPr>
      </w:pPr>
      <w:r w:rsidRPr="005674E3">
        <w:rPr>
          <w:rFonts w:hint="eastAsia"/>
        </w:rPr>
        <w:t>根据地方政府所处的不同行政级别，探讨行政级别对地方政府回应的影响。</w:t>
      </w:r>
      <w:r w:rsidRPr="005674E3">
        <w:rPr>
          <w:rFonts w:hint="eastAsia"/>
          <w:szCs w:val="24"/>
        </w:rPr>
        <w:t>城市所在行政级别层次不同，享有的政府行政倾向以及投入会有较大差距。城市行政倾向是政府在行政管理过程中倾向于城市行政级别比较高的行为，具体可以表现在政策制度、权力配置、财力支持、资源配置等方面。本文将城市划分为县、地级市、省</w:t>
      </w:r>
      <w:r w:rsidRPr="005674E3">
        <w:rPr>
          <w:rFonts w:hint="eastAsia"/>
          <w:szCs w:val="24"/>
        </w:rPr>
        <w:t>/</w:t>
      </w:r>
      <w:r w:rsidRPr="005674E3">
        <w:rPr>
          <w:rFonts w:hint="eastAsia"/>
          <w:szCs w:val="24"/>
        </w:rPr>
        <w:t>市</w:t>
      </w:r>
      <w:r w:rsidRPr="005674E3">
        <w:rPr>
          <w:rFonts w:hint="eastAsia"/>
          <w:szCs w:val="24"/>
        </w:rPr>
        <w:t>/</w:t>
      </w:r>
      <w:r w:rsidRPr="005674E3">
        <w:rPr>
          <w:rFonts w:hint="eastAsia"/>
          <w:szCs w:val="24"/>
        </w:rPr>
        <w:t>自治区三个行政级别，比较不同行政级别地方政府对网络投诉的回应。</w:t>
      </w:r>
    </w:p>
    <w:p w:rsidR="000B6C2D" w:rsidRPr="005674E3" w:rsidRDefault="000B6C2D" w:rsidP="000B6C2D">
      <w:pPr>
        <w:ind w:firstLine="480"/>
        <w:rPr>
          <w:szCs w:val="24"/>
        </w:rPr>
      </w:pPr>
      <w:r w:rsidRPr="005674E3">
        <w:rPr>
          <w:rFonts w:hint="eastAsia"/>
          <w:szCs w:val="24"/>
        </w:rPr>
        <w:t>本研究可能继续讨论两个方面的问题，在政府做出回应的前提下，一是讨论地方政府回应的时间与</w:t>
      </w:r>
      <w:r w:rsidRPr="005674E3">
        <w:rPr>
          <w:rFonts w:hint="eastAsia"/>
          <w:szCs w:val="24"/>
        </w:rPr>
        <w:t>@</w:t>
      </w:r>
      <w:r w:rsidRPr="005674E3">
        <w:rPr>
          <w:rFonts w:hint="eastAsia"/>
          <w:szCs w:val="24"/>
        </w:rPr>
        <w:t>时间的间隔，即反应时间受什么因素影响；二是对于评论情感状况的分析，评论内容分为“赞成”、“中立”和“反对”三类，探讨评论的情感状态对于地方政府环境行为有何影响。</w:t>
      </w:r>
    </w:p>
    <w:p w:rsidR="000B6C2D" w:rsidRPr="005674E3" w:rsidRDefault="000B6C2D" w:rsidP="000B6C2D">
      <w:pPr>
        <w:ind w:firstLine="480"/>
      </w:pPr>
    </w:p>
    <w:p w:rsidR="000B6C2D" w:rsidRPr="005674E3" w:rsidRDefault="000B6C2D" w:rsidP="000B6C2D">
      <w:pPr>
        <w:pStyle w:val="1"/>
      </w:pPr>
      <w:bookmarkStart w:id="6" w:name="_Toc468845524"/>
      <w:r w:rsidRPr="005674E3">
        <w:rPr>
          <w:rFonts w:hint="eastAsia"/>
        </w:rPr>
        <w:lastRenderedPageBreak/>
        <w:t>数据</w:t>
      </w:r>
      <w:bookmarkEnd w:id="6"/>
    </w:p>
    <w:p w:rsidR="000B6C2D" w:rsidRPr="005674E3" w:rsidRDefault="000B6C2D" w:rsidP="000B6C2D">
      <w:pPr>
        <w:pStyle w:val="2"/>
        <w:rPr>
          <w:rFonts w:ascii="Times New Roman" w:hAnsi="Times New Roman"/>
        </w:rPr>
      </w:pPr>
      <w:bookmarkStart w:id="7" w:name="_Toc468845525"/>
      <w:r w:rsidRPr="005674E3">
        <w:rPr>
          <w:rFonts w:ascii="Times New Roman" w:hAnsi="Times New Roman" w:hint="eastAsia"/>
        </w:rPr>
        <w:t>数据收集</w:t>
      </w:r>
      <w:bookmarkEnd w:id="7"/>
    </w:p>
    <w:p w:rsidR="000B6C2D" w:rsidRPr="005674E3" w:rsidRDefault="000B6C2D" w:rsidP="000B6C2D">
      <w:pPr>
        <w:ind w:firstLine="480"/>
        <w:rPr>
          <w:szCs w:val="24"/>
        </w:rPr>
      </w:pPr>
      <w:r w:rsidRPr="005674E3">
        <w:rPr>
          <w:rFonts w:hint="eastAsia"/>
          <w:szCs w:val="24"/>
        </w:rPr>
        <w:t>数据收集的方法以新</w:t>
      </w:r>
      <w:proofErr w:type="gramStart"/>
      <w:r w:rsidRPr="005674E3">
        <w:rPr>
          <w:rFonts w:hint="eastAsia"/>
          <w:szCs w:val="24"/>
        </w:rPr>
        <w:t>浪微博</w:t>
      </w:r>
      <w:proofErr w:type="gramEnd"/>
      <w:r w:rsidRPr="005674E3">
        <w:rPr>
          <w:rFonts w:hint="eastAsia"/>
          <w:szCs w:val="24"/>
        </w:rPr>
        <w:t>为主要研究平台，采用爬虫算法、</w:t>
      </w:r>
      <w:proofErr w:type="gramStart"/>
      <w:r w:rsidRPr="005674E3">
        <w:rPr>
          <w:rFonts w:hint="eastAsia"/>
          <w:szCs w:val="24"/>
        </w:rPr>
        <w:t>微博自</w:t>
      </w:r>
      <w:proofErr w:type="gramEnd"/>
      <w:r w:rsidRPr="005674E3">
        <w:rPr>
          <w:rFonts w:hint="eastAsia"/>
          <w:szCs w:val="24"/>
        </w:rPr>
        <w:t>带搜索系统就环保组织</w:t>
      </w:r>
      <w:proofErr w:type="gramStart"/>
      <w:r w:rsidRPr="005674E3">
        <w:rPr>
          <w:rFonts w:hint="eastAsia"/>
          <w:szCs w:val="24"/>
        </w:rPr>
        <w:t>微博投诉</w:t>
      </w:r>
      <w:proofErr w:type="gramEnd"/>
      <w:r w:rsidRPr="005674E3">
        <w:rPr>
          <w:rFonts w:hint="eastAsia"/>
          <w:szCs w:val="24"/>
        </w:rPr>
        <w:t>/</w:t>
      </w:r>
      <w:r w:rsidRPr="005674E3">
        <w:rPr>
          <w:rFonts w:hint="eastAsia"/>
          <w:szCs w:val="24"/>
        </w:rPr>
        <w:t>建议、</w:t>
      </w:r>
      <w:proofErr w:type="gramStart"/>
      <w:r w:rsidRPr="005674E3">
        <w:rPr>
          <w:rFonts w:hint="eastAsia"/>
          <w:szCs w:val="24"/>
        </w:rPr>
        <w:t>地方政府微博回应</w:t>
      </w:r>
      <w:proofErr w:type="gramEnd"/>
      <w:r w:rsidRPr="005674E3">
        <w:rPr>
          <w:rFonts w:hint="eastAsia"/>
          <w:szCs w:val="24"/>
        </w:rPr>
        <w:t>相关的</w:t>
      </w:r>
      <w:r w:rsidRPr="005674E3">
        <w:rPr>
          <w:rFonts w:hint="eastAsia"/>
          <w:szCs w:val="24"/>
        </w:rPr>
        <w:t>@</w:t>
      </w:r>
      <w:r w:rsidR="00302B17" w:rsidRPr="005674E3">
        <w:rPr>
          <w:rFonts w:hint="eastAsia"/>
          <w:szCs w:val="24"/>
        </w:rPr>
        <w:t>、浏览、转发、评论等信息进行数据挖掘和跟踪</w:t>
      </w:r>
      <w:r w:rsidRPr="005674E3">
        <w:rPr>
          <w:rFonts w:hint="eastAsia"/>
          <w:szCs w:val="24"/>
        </w:rPr>
        <w:t>。情感状态分析方面</w:t>
      </w:r>
      <w:proofErr w:type="gramStart"/>
      <w:r w:rsidRPr="005674E3">
        <w:rPr>
          <w:rFonts w:hint="eastAsia"/>
          <w:szCs w:val="24"/>
        </w:rPr>
        <w:t>待初步</w:t>
      </w:r>
      <w:proofErr w:type="gramEnd"/>
      <w:r w:rsidRPr="005674E3">
        <w:rPr>
          <w:rFonts w:hint="eastAsia"/>
          <w:szCs w:val="24"/>
        </w:rPr>
        <w:t>机器筛选之后，再进行“人工识别”。</w:t>
      </w:r>
      <w:proofErr w:type="gramStart"/>
      <w:r w:rsidRPr="005674E3">
        <w:rPr>
          <w:rFonts w:hint="eastAsia"/>
          <w:szCs w:val="24"/>
        </w:rPr>
        <w:t>针对微博平台</w:t>
      </w:r>
      <w:proofErr w:type="gramEnd"/>
      <w:r w:rsidRPr="005674E3">
        <w:rPr>
          <w:rFonts w:hint="eastAsia"/>
          <w:szCs w:val="24"/>
        </w:rPr>
        <w:t>数据挖掘，初步拟采用</w:t>
      </w:r>
      <w:r w:rsidRPr="005674E3">
        <w:rPr>
          <w:rFonts w:hint="eastAsia"/>
          <w:szCs w:val="24"/>
        </w:rPr>
        <w:t>Python</w:t>
      </w:r>
      <w:r w:rsidRPr="005674E3">
        <w:rPr>
          <w:rFonts w:hint="eastAsia"/>
          <w:szCs w:val="24"/>
        </w:rPr>
        <w:t>语言、</w:t>
      </w:r>
      <w:proofErr w:type="spellStart"/>
      <w:r w:rsidRPr="005674E3">
        <w:rPr>
          <w:rFonts w:hint="eastAsia"/>
          <w:szCs w:val="24"/>
        </w:rPr>
        <w:t>Scrapy</w:t>
      </w:r>
      <w:proofErr w:type="spellEnd"/>
      <w:r w:rsidRPr="005674E3">
        <w:rPr>
          <w:rFonts w:hint="eastAsia"/>
          <w:szCs w:val="24"/>
        </w:rPr>
        <w:t>爬虫框架、</w:t>
      </w:r>
      <w:r w:rsidRPr="005674E3">
        <w:rPr>
          <w:rFonts w:hint="eastAsia"/>
          <w:szCs w:val="24"/>
        </w:rPr>
        <w:t>MongoDB</w:t>
      </w:r>
      <w:r w:rsidRPr="005674E3">
        <w:rPr>
          <w:rFonts w:hint="eastAsia"/>
          <w:szCs w:val="24"/>
        </w:rPr>
        <w:t>数据库以及</w:t>
      </w:r>
      <w:r w:rsidRPr="005674E3">
        <w:rPr>
          <w:rFonts w:hint="eastAsia"/>
          <w:szCs w:val="24"/>
        </w:rPr>
        <w:t>requests</w:t>
      </w:r>
      <w:r w:rsidRPr="005674E3">
        <w:rPr>
          <w:rFonts w:hint="eastAsia"/>
          <w:szCs w:val="24"/>
        </w:rPr>
        <w:t>网络请求库进行开发。</w:t>
      </w:r>
    </w:p>
    <w:p w:rsidR="00AF196A" w:rsidRPr="005674E3" w:rsidRDefault="00AF196A" w:rsidP="000B6C2D">
      <w:pPr>
        <w:ind w:firstLine="480"/>
      </w:pPr>
    </w:p>
    <w:sectPr w:rsidR="00AF196A" w:rsidRPr="005674E3" w:rsidSect="00920EB1">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C06" w:rsidRDefault="00A76C06" w:rsidP="00176E3E">
      <w:pPr>
        <w:spacing w:line="240" w:lineRule="auto"/>
        <w:ind w:firstLine="480"/>
      </w:pPr>
      <w:r>
        <w:separator/>
      </w:r>
    </w:p>
  </w:endnote>
  <w:endnote w:type="continuationSeparator" w:id="0">
    <w:p w:rsidR="00A76C06" w:rsidRDefault="00A76C06" w:rsidP="00176E3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Times New Roman Uni">
    <w:charset w:val="86"/>
    <w:family w:val="roman"/>
    <w:pitch w:val="variable"/>
    <w:sig w:usb0="B334AAFF" w:usb1="F9DFFFFF" w:usb2="0000003E" w:usb3="00000000" w:csb0="001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85D" w:rsidRDefault="00F5685D" w:rsidP="00F5685D">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85D" w:rsidRDefault="00F5685D" w:rsidP="00F5685D">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85D" w:rsidRDefault="00F5685D" w:rsidP="00F5685D">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C06" w:rsidRDefault="00A76C06" w:rsidP="00176E3E">
      <w:pPr>
        <w:spacing w:line="240" w:lineRule="auto"/>
        <w:ind w:firstLine="480"/>
      </w:pPr>
      <w:r>
        <w:separator/>
      </w:r>
    </w:p>
  </w:footnote>
  <w:footnote w:type="continuationSeparator" w:id="0">
    <w:p w:rsidR="00A76C06" w:rsidRDefault="00A76C06" w:rsidP="00176E3E">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85D" w:rsidRDefault="00F5685D" w:rsidP="00F5685D">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85D" w:rsidRDefault="00F5685D" w:rsidP="00F5685D">
    <w:pPr>
      <w:pStyle w:val="a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85D" w:rsidRDefault="00F5685D" w:rsidP="00F5685D">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CB14F8"/>
    <w:multiLevelType w:val="multilevel"/>
    <w:tmpl w:val="739CAC38"/>
    <w:lvl w:ilvl="0">
      <w:start w:val="1"/>
      <w:numFmt w:val="decimal"/>
      <w:pStyle w:val="1"/>
      <w:lvlText w:val="%1"/>
      <w:lvlJc w:val="left"/>
      <w:pPr>
        <w:ind w:left="425" w:hanging="425"/>
      </w:pPr>
      <w:rPr>
        <w:rFonts w:hint="eastAsia"/>
      </w:rPr>
    </w:lvl>
    <w:lvl w:ilvl="1">
      <w:start w:val="1"/>
      <w:numFmt w:val="decimal"/>
      <w:pStyle w:val="2"/>
      <w:lvlText w:val="%1.%2"/>
      <w:lvlJc w:val="left"/>
      <w:pPr>
        <w:ind w:left="1559" w:hanging="425"/>
      </w:pPr>
      <w:rPr>
        <w:rFonts w:hint="eastAsia"/>
      </w:rPr>
    </w:lvl>
    <w:lvl w:ilvl="2">
      <w:start w:val="1"/>
      <w:numFmt w:val="decimal"/>
      <w:pStyle w:val="3"/>
      <w:lvlText w:val="%1.%2.%3"/>
      <w:lvlJc w:val="left"/>
      <w:pPr>
        <w:ind w:left="1275" w:hanging="425"/>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602"/>
    <w:rsid w:val="000132BD"/>
    <w:rsid w:val="000161CA"/>
    <w:rsid w:val="000568D0"/>
    <w:rsid w:val="000B2DC6"/>
    <w:rsid w:val="000B6C2D"/>
    <w:rsid w:val="00141FEA"/>
    <w:rsid w:val="001544B2"/>
    <w:rsid w:val="00176E3E"/>
    <w:rsid w:val="001D1D96"/>
    <w:rsid w:val="002041DA"/>
    <w:rsid w:val="00296846"/>
    <w:rsid w:val="002D62F6"/>
    <w:rsid w:val="002E2C24"/>
    <w:rsid w:val="00302B17"/>
    <w:rsid w:val="00370E49"/>
    <w:rsid w:val="003C4BB7"/>
    <w:rsid w:val="0047487E"/>
    <w:rsid w:val="004925A7"/>
    <w:rsid w:val="004A5602"/>
    <w:rsid w:val="004B207F"/>
    <w:rsid w:val="004D1498"/>
    <w:rsid w:val="004E7EBD"/>
    <w:rsid w:val="00542701"/>
    <w:rsid w:val="005674E3"/>
    <w:rsid w:val="005F1DBC"/>
    <w:rsid w:val="00680004"/>
    <w:rsid w:val="00693B6F"/>
    <w:rsid w:val="00742DB8"/>
    <w:rsid w:val="00830000"/>
    <w:rsid w:val="0089279E"/>
    <w:rsid w:val="00920EB1"/>
    <w:rsid w:val="00A25923"/>
    <w:rsid w:val="00A76C06"/>
    <w:rsid w:val="00AF196A"/>
    <w:rsid w:val="00C57596"/>
    <w:rsid w:val="00C9739E"/>
    <w:rsid w:val="00C97E9C"/>
    <w:rsid w:val="00D73C56"/>
    <w:rsid w:val="00DD2751"/>
    <w:rsid w:val="00DE2D33"/>
    <w:rsid w:val="00E57F98"/>
    <w:rsid w:val="00F5685D"/>
    <w:rsid w:val="00F722EB"/>
    <w:rsid w:val="00FC0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6C2D"/>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Char"/>
    <w:uiPriority w:val="9"/>
    <w:qFormat/>
    <w:rsid w:val="000B6C2D"/>
    <w:pPr>
      <w:keepNext/>
      <w:keepLines/>
      <w:numPr>
        <w:numId w:val="1"/>
      </w:numPr>
      <w:spacing w:before="50" w:after="50"/>
      <w:ind w:firstLineChars="0" w:firstLine="0"/>
      <w:outlineLvl w:val="0"/>
    </w:pPr>
    <w:rPr>
      <w:b/>
      <w:bCs/>
      <w:kern w:val="44"/>
      <w:sz w:val="30"/>
      <w:szCs w:val="44"/>
    </w:rPr>
  </w:style>
  <w:style w:type="paragraph" w:styleId="2">
    <w:name w:val="heading 2"/>
    <w:basedOn w:val="a"/>
    <w:next w:val="a"/>
    <w:link w:val="2Char"/>
    <w:uiPriority w:val="9"/>
    <w:unhideWhenUsed/>
    <w:qFormat/>
    <w:rsid w:val="000B6C2D"/>
    <w:pPr>
      <w:keepNext/>
      <w:keepLines/>
      <w:numPr>
        <w:ilvl w:val="1"/>
        <w:numId w:val="1"/>
      </w:numPr>
      <w:spacing w:before="50" w:after="50"/>
      <w:ind w:left="425" w:firstLineChars="0" w:firstLine="0"/>
      <w:outlineLvl w:val="1"/>
    </w:pPr>
    <w:rPr>
      <w:rFonts w:asciiTheme="majorHAnsi" w:eastAsiaTheme="majorEastAsia" w:hAnsiTheme="majorHAnsi" w:cstheme="majorBidi"/>
      <w:b/>
      <w:bCs/>
      <w:sz w:val="28"/>
      <w:szCs w:val="32"/>
    </w:rPr>
  </w:style>
  <w:style w:type="paragraph" w:styleId="3">
    <w:name w:val="heading 3"/>
    <w:basedOn w:val="a"/>
    <w:next w:val="a"/>
    <w:link w:val="3Char"/>
    <w:uiPriority w:val="9"/>
    <w:unhideWhenUsed/>
    <w:qFormat/>
    <w:rsid w:val="000B6C2D"/>
    <w:pPr>
      <w:keepNext/>
      <w:keepLines/>
      <w:numPr>
        <w:ilvl w:val="2"/>
        <w:numId w:val="1"/>
      </w:numPr>
      <w:spacing w:before="50" w:after="50"/>
      <w:ind w:firstLineChars="0" w:firstLine="0"/>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B6C2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B6C2D"/>
    <w:rPr>
      <w:sz w:val="18"/>
      <w:szCs w:val="18"/>
    </w:rPr>
  </w:style>
  <w:style w:type="paragraph" w:styleId="a4">
    <w:name w:val="footer"/>
    <w:basedOn w:val="a"/>
    <w:link w:val="Char0"/>
    <w:uiPriority w:val="99"/>
    <w:unhideWhenUsed/>
    <w:rsid w:val="000B6C2D"/>
    <w:pPr>
      <w:tabs>
        <w:tab w:val="center" w:pos="4153"/>
        <w:tab w:val="right" w:pos="8306"/>
      </w:tabs>
      <w:snapToGrid w:val="0"/>
      <w:jc w:val="left"/>
    </w:pPr>
    <w:rPr>
      <w:sz w:val="18"/>
      <w:szCs w:val="18"/>
    </w:rPr>
  </w:style>
  <w:style w:type="character" w:customStyle="1" w:styleId="Char0">
    <w:name w:val="页脚 Char"/>
    <w:basedOn w:val="a0"/>
    <w:link w:val="a4"/>
    <w:uiPriority w:val="99"/>
    <w:rsid w:val="000B6C2D"/>
    <w:rPr>
      <w:sz w:val="18"/>
      <w:szCs w:val="18"/>
    </w:rPr>
  </w:style>
  <w:style w:type="character" w:customStyle="1" w:styleId="1Char">
    <w:name w:val="标题 1 Char"/>
    <w:basedOn w:val="a0"/>
    <w:link w:val="1"/>
    <w:uiPriority w:val="9"/>
    <w:rsid w:val="000B6C2D"/>
    <w:rPr>
      <w:rFonts w:ascii="Times New Roman" w:eastAsia="宋体" w:hAnsi="Times New Roman"/>
      <w:b/>
      <w:bCs/>
      <w:kern w:val="44"/>
      <w:sz w:val="30"/>
      <w:szCs w:val="44"/>
    </w:rPr>
  </w:style>
  <w:style w:type="character" w:customStyle="1" w:styleId="2Char">
    <w:name w:val="标题 2 Char"/>
    <w:basedOn w:val="a0"/>
    <w:link w:val="2"/>
    <w:uiPriority w:val="9"/>
    <w:rsid w:val="000B6C2D"/>
    <w:rPr>
      <w:rFonts w:asciiTheme="majorHAnsi" w:eastAsiaTheme="majorEastAsia" w:hAnsiTheme="majorHAnsi" w:cstheme="majorBidi"/>
      <w:b/>
      <w:bCs/>
      <w:sz w:val="28"/>
      <w:szCs w:val="32"/>
    </w:rPr>
  </w:style>
  <w:style w:type="character" w:customStyle="1" w:styleId="3Char">
    <w:name w:val="标题 3 Char"/>
    <w:basedOn w:val="a0"/>
    <w:link w:val="3"/>
    <w:uiPriority w:val="9"/>
    <w:rsid w:val="000B6C2D"/>
    <w:rPr>
      <w:rFonts w:ascii="Times New Roman" w:eastAsia="宋体" w:hAnsi="Times New Roman"/>
      <w:b/>
      <w:bCs/>
      <w:sz w:val="24"/>
      <w:szCs w:val="32"/>
    </w:rPr>
  </w:style>
  <w:style w:type="paragraph" w:styleId="a5">
    <w:name w:val="List Paragraph"/>
    <w:basedOn w:val="a"/>
    <w:link w:val="Char1"/>
    <w:uiPriority w:val="34"/>
    <w:qFormat/>
    <w:rsid w:val="000B6C2D"/>
    <w:pPr>
      <w:ind w:firstLine="420"/>
    </w:pPr>
  </w:style>
  <w:style w:type="character" w:customStyle="1" w:styleId="Char1">
    <w:name w:val="列出段落 Char"/>
    <w:link w:val="a5"/>
    <w:uiPriority w:val="34"/>
    <w:rsid w:val="000B6C2D"/>
    <w:rPr>
      <w:rFonts w:ascii="Times New Roman" w:eastAsia="宋体" w:hAnsi="Times New Roman"/>
      <w:sz w:val="24"/>
    </w:rPr>
  </w:style>
  <w:style w:type="table" w:customStyle="1" w:styleId="10">
    <w:name w:val="浅色底纹1"/>
    <w:basedOn w:val="a1"/>
    <w:uiPriority w:val="60"/>
    <w:rsid w:val="000B6C2D"/>
    <w:rPr>
      <w:rFonts w:ascii="Times New Roman" w:eastAsia="宋体" w:hAnsi="Times New Roman" w:cs="Times New Roman"/>
      <w:color w:val="000000" w:themeColor="text1" w:themeShade="BF"/>
      <w:kern w:val="0"/>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6">
    <w:name w:val="Balloon Text"/>
    <w:basedOn w:val="a"/>
    <w:link w:val="Char2"/>
    <w:uiPriority w:val="99"/>
    <w:semiHidden/>
    <w:unhideWhenUsed/>
    <w:rsid w:val="000B6C2D"/>
    <w:pPr>
      <w:spacing w:line="240" w:lineRule="auto"/>
    </w:pPr>
    <w:rPr>
      <w:sz w:val="18"/>
      <w:szCs w:val="18"/>
    </w:rPr>
  </w:style>
  <w:style w:type="character" w:customStyle="1" w:styleId="Char2">
    <w:name w:val="批注框文本 Char"/>
    <w:basedOn w:val="a0"/>
    <w:link w:val="a6"/>
    <w:uiPriority w:val="99"/>
    <w:semiHidden/>
    <w:rsid w:val="000B6C2D"/>
    <w:rPr>
      <w:rFonts w:ascii="Times New Roman" w:eastAsia="宋体"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6C2D"/>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Char"/>
    <w:uiPriority w:val="9"/>
    <w:qFormat/>
    <w:rsid w:val="000B6C2D"/>
    <w:pPr>
      <w:keepNext/>
      <w:keepLines/>
      <w:numPr>
        <w:numId w:val="1"/>
      </w:numPr>
      <w:spacing w:before="50" w:after="50"/>
      <w:ind w:firstLineChars="0" w:firstLine="0"/>
      <w:outlineLvl w:val="0"/>
    </w:pPr>
    <w:rPr>
      <w:b/>
      <w:bCs/>
      <w:kern w:val="44"/>
      <w:sz w:val="30"/>
      <w:szCs w:val="44"/>
    </w:rPr>
  </w:style>
  <w:style w:type="paragraph" w:styleId="2">
    <w:name w:val="heading 2"/>
    <w:basedOn w:val="a"/>
    <w:next w:val="a"/>
    <w:link w:val="2Char"/>
    <w:uiPriority w:val="9"/>
    <w:unhideWhenUsed/>
    <w:qFormat/>
    <w:rsid w:val="000B6C2D"/>
    <w:pPr>
      <w:keepNext/>
      <w:keepLines/>
      <w:numPr>
        <w:ilvl w:val="1"/>
        <w:numId w:val="1"/>
      </w:numPr>
      <w:spacing w:before="50" w:after="50"/>
      <w:ind w:left="425" w:firstLineChars="0" w:firstLine="0"/>
      <w:outlineLvl w:val="1"/>
    </w:pPr>
    <w:rPr>
      <w:rFonts w:asciiTheme="majorHAnsi" w:eastAsiaTheme="majorEastAsia" w:hAnsiTheme="majorHAnsi" w:cstheme="majorBidi"/>
      <w:b/>
      <w:bCs/>
      <w:sz w:val="28"/>
      <w:szCs w:val="32"/>
    </w:rPr>
  </w:style>
  <w:style w:type="paragraph" w:styleId="3">
    <w:name w:val="heading 3"/>
    <w:basedOn w:val="a"/>
    <w:next w:val="a"/>
    <w:link w:val="3Char"/>
    <w:uiPriority w:val="9"/>
    <w:unhideWhenUsed/>
    <w:qFormat/>
    <w:rsid w:val="000B6C2D"/>
    <w:pPr>
      <w:keepNext/>
      <w:keepLines/>
      <w:numPr>
        <w:ilvl w:val="2"/>
        <w:numId w:val="1"/>
      </w:numPr>
      <w:spacing w:before="50" w:after="50"/>
      <w:ind w:firstLineChars="0" w:firstLine="0"/>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B6C2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B6C2D"/>
    <w:rPr>
      <w:sz w:val="18"/>
      <w:szCs w:val="18"/>
    </w:rPr>
  </w:style>
  <w:style w:type="paragraph" w:styleId="a4">
    <w:name w:val="footer"/>
    <w:basedOn w:val="a"/>
    <w:link w:val="Char0"/>
    <w:uiPriority w:val="99"/>
    <w:unhideWhenUsed/>
    <w:rsid w:val="000B6C2D"/>
    <w:pPr>
      <w:tabs>
        <w:tab w:val="center" w:pos="4153"/>
        <w:tab w:val="right" w:pos="8306"/>
      </w:tabs>
      <w:snapToGrid w:val="0"/>
      <w:jc w:val="left"/>
    </w:pPr>
    <w:rPr>
      <w:sz w:val="18"/>
      <w:szCs w:val="18"/>
    </w:rPr>
  </w:style>
  <w:style w:type="character" w:customStyle="1" w:styleId="Char0">
    <w:name w:val="页脚 Char"/>
    <w:basedOn w:val="a0"/>
    <w:link w:val="a4"/>
    <w:uiPriority w:val="99"/>
    <w:rsid w:val="000B6C2D"/>
    <w:rPr>
      <w:sz w:val="18"/>
      <w:szCs w:val="18"/>
    </w:rPr>
  </w:style>
  <w:style w:type="character" w:customStyle="1" w:styleId="1Char">
    <w:name w:val="标题 1 Char"/>
    <w:basedOn w:val="a0"/>
    <w:link w:val="1"/>
    <w:uiPriority w:val="9"/>
    <w:rsid w:val="000B6C2D"/>
    <w:rPr>
      <w:rFonts w:ascii="Times New Roman" w:eastAsia="宋体" w:hAnsi="Times New Roman"/>
      <w:b/>
      <w:bCs/>
      <w:kern w:val="44"/>
      <w:sz w:val="30"/>
      <w:szCs w:val="44"/>
    </w:rPr>
  </w:style>
  <w:style w:type="character" w:customStyle="1" w:styleId="2Char">
    <w:name w:val="标题 2 Char"/>
    <w:basedOn w:val="a0"/>
    <w:link w:val="2"/>
    <w:uiPriority w:val="9"/>
    <w:rsid w:val="000B6C2D"/>
    <w:rPr>
      <w:rFonts w:asciiTheme="majorHAnsi" w:eastAsiaTheme="majorEastAsia" w:hAnsiTheme="majorHAnsi" w:cstheme="majorBidi"/>
      <w:b/>
      <w:bCs/>
      <w:sz w:val="28"/>
      <w:szCs w:val="32"/>
    </w:rPr>
  </w:style>
  <w:style w:type="character" w:customStyle="1" w:styleId="3Char">
    <w:name w:val="标题 3 Char"/>
    <w:basedOn w:val="a0"/>
    <w:link w:val="3"/>
    <w:uiPriority w:val="9"/>
    <w:rsid w:val="000B6C2D"/>
    <w:rPr>
      <w:rFonts w:ascii="Times New Roman" w:eastAsia="宋体" w:hAnsi="Times New Roman"/>
      <w:b/>
      <w:bCs/>
      <w:sz w:val="24"/>
      <w:szCs w:val="32"/>
    </w:rPr>
  </w:style>
  <w:style w:type="paragraph" w:styleId="a5">
    <w:name w:val="List Paragraph"/>
    <w:basedOn w:val="a"/>
    <w:link w:val="Char1"/>
    <w:uiPriority w:val="34"/>
    <w:qFormat/>
    <w:rsid w:val="000B6C2D"/>
    <w:pPr>
      <w:ind w:firstLine="420"/>
    </w:pPr>
  </w:style>
  <w:style w:type="character" w:customStyle="1" w:styleId="Char1">
    <w:name w:val="列出段落 Char"/>
    <w:link w:val="a5"/>
    <w:uiPriority w:val="34"/>
    <w:rsid w:val="000B6C2D"/>
    <w:rPr>
      <w:rFonts w:ascii="Times New Roman" w:eastAsia="宋体" w:hAnsi="Times New Roman"/>
      <w:sz w:val="24"/>
    </w:rPr>
  </w:style>
  <w:style w:type="table" w:customStyle="1" w:styleId="10">
    <w:name w:val="浅色底纹1"/>
    <w:basedOn w:val="a1"/>
    <w:uiPriority w:val="60"/>
    <w:rsid w:val="000B6C2D"/>
    <w:rPr>
      <w:rFonts w:ascii="Times New Roman" w:eastAsia="宋体" w:hAnsi="Times New Roman" w:cs="Times New Roman"/>
      <w:color w:val="000000" w:themeColor="text1" w:themeShade="BF"/>
      <w:kern w:val="0"/>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6">
    <w:name w:val="Balloon Text"/>
    <w:basedOn w:val="a"/>
    <w:link w:val="Char2"/>
    <w:uiPriority w:val="99"/>
    <w:semiHidden/>
    <w:unhideWhenUsed/>
    <w:rsid w:val="000B6C2D"/>
    <w:pPr>
      <w:spacing w:line="240" w:lineRule="auto"/>
    </w:pPr>
    <w:rPr>
      <w:sz w:val="18"/>
      <w:szCs w:val="18"/>
    </w:rPr>
  </w:style>
  <w:style w:type="character" w:customStyle="1" w:styleId="Char2">
    <w:name w:val="批注框文本 Char"/>
    <w:basedOn w:val="a0"/>
    <w:link w:val="a6"/>
    <w:uiPriority w:val="99"/>
    <w:semiHidden/>
    <w:rsid w:val="000B6C2D"/>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17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256</TotalTime>
  <Pages>4</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wcc</dc:creator>
  <cp:keywords/>
  <dc:description/>
  <cp:lastModifiedBy>wcc</cp:lastModifiedBy>
  <cp:revision>37</cp:revision>
  <cp:lastPrinted>2018-02-07T14:30:00Z</cp:lastPrinted>
  <dcterms:created xsi:type="dcterms:W3CDTF">2018-01-21T13:41:00Z</dcterms:created>
  <dcterms:modified xsi:type="dcterms:W3CDTF">2018-02-09T12:53:00Z</dcterms:modified>
</cp:coreProperties>
</file>