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CA1B9" w14:textId="5C67F17D" w:rsidR="002A5774" w:rsidRPr="00D74DFB" w:rsidRDefault="002A5774" w:rsidP="002A5774">
      <w:pPr>
        <w:jc w:val="center"/>
        <w:rPr>
          <w:b/>
          <w:bCs/>
          <w:sz w:val="28"/>
          <w:szCs w:val="28"/>
          <w:lang w:val="ru-RU"/>
        </w:rPr>
      </w:pPr>
      <w:r w:rsidRPr="00EB78C0">
        <w:rPr>
          <w:b/>
          <w:bCs/>
          <w:sz w:val="28"/>
          <w:szCs w:val="28"/>
          <w:lang w:val="ru-RU"/>
        </w:rPr>
        <w:t>Отчёт</w:t>
      </w:r>
      <w:r w:rsidRPr="00226D1A">
        <w:rPr>
          <w:b/>
          <w:bCs/>
          <w:sz w:val="28"/>
          <w:szCs w:val="28"/>
          <w:lang w:val="ru-RU"/>
        </w:rPr>
        <w:t xml:space="preserve">: </w:t>
      </w:r>
      <w:r w:rsidRPr="00EB78C0">
        <w:rPr>
          <w:b/>
          <w:bCs/>
          <w:sz w:val="28"/>
          <w:szCs w:val="28"/>
          <w:lang w:val="ru-RU"/>
        </w:rPr>
        <w:t>лабораторная работа №</w:t>
      </w:r>
      <w:r w:rsidR="00CA6C0D">
        <w:rPr>
          <w:b/>
          <w:bCs/>
          <w:sz w:val="28"/>
          <w:szCs w:val="28"/>
          <w:lang w:val="ru-RU"/>
        </w:rPr>
        <w:t>3</w:t>
      </w:r>
    </w:p>
    <w:p w14:paraId="76B4FF1C" w14:textId="77777777" w:rsidR="002A5774" w:rsidRPr="00C764FF" w:rsidRDefault="002A5774" w:rsidP="002A5774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>Студент: Золин И. М.</w:t>
      </w:r>
    </w:p>
    <w:p w14:paraId="18ABCB43" w14:textId="77777777" w:rsidR="002A5774" w:rsidRPr="005C6618" w:rsidRDefault="002A5774" w:rsidP="002A5774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>Группа: М4</w:t>
      </w:r>
      <w:r w:rsidRPr="005F2DFD">
        <w:rPr>
          <w:sz w:val="28"/>
          <w:szCs w:val="28"/>
          <w:lang w:val="ru-RU"/>
        </w:rPr>
        <w:t>2</w:t>
      </w:r>
      <w:r w:rsidRPr="00C764FF">
        <w:rPr>
          <w:sz w:val="28"/>
          <w:szCs w:val="28"/>
          <w:lang w:val="ru-RU"/>
        </w:rPr>
        <w:t>45</w:t>
      </w:r>
    </w:p>
    <w:p w14:paraId="4B8026C6" w14:textId="75F558FB" w:rsidR="00BB2801" w:rsidRPr="00BB2801" w:rsidRDefault="0000227C" w:rsidP="002A5774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en-US"/>
        </w:rPr>
        <w:t>GitHub</w:t>
      </w:r>
      <w:r w:rsidRPr="005C6618">
        <w:rPr>
          <w:sz w:val="28"/>
          <w:szCs w:val="28"/>
          <w:lang w:val="ru-RU"/>
        </w:rPr>
        <w:t xml:space="preserve">: </w:t>
      </w:r>
      <w:hyperlink r:id="rId5" w:history="1">
        <w:r w:rsidR="00BB2801" w:rsidRPr="009F2A46">
          <w:rPr>
            <w:rStyle w:val="Hyperlink"/>
            <w:sz w:val="28"/>
            <w:szCs w:val="28"/>
          </w:rPr>
          <w:t>https://github.com/IMZolin/genetic-algs-lab3</w:t>
        </w:r>
      </w:hyperlink>
    </w:p>
    <w:p w14:paraId="11A18702" w14:textId="77777777" w:rsidR="002A5774" w:rsidRPr="005C6618" w:rsidRDefault="002A5774" w:rsidP="002A5774">
      <w:pPr>
        <w:rPr>
          <w:sz w:val="28"/>
          <w:szCs w:val="28"/>
          <w:lang w:val="ru-RU"/>
        </w:rPr>
      </w:pPr>
    </w:p>
    <w:p w14:paraId="7CC51E02" w14:textId="77777777" w:rsidR="002A5774" w:rsidRDefault="002A5774" w:rsidP="002A5774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 xml:space="preserve">Задание: </w:t>
      </w:r>
      <w:r>
        <w:rPr>
          <w:sz w:val="28"/>
          <w:szCs w:val="28"/>
          <w:lang w:val="ru-RU"/>
        </w:rPr>
        <w:t>получить представления о возможностях применения эволюционных алгоритмов для решения различных классов задач и программных средств для их разработки.</w:t>
      </w:r>
    </w:p>
    <w:p w14:paraId="5666034B" w14:textId="77777777" w:rsidR="002A5774" w:rsidRDefault="002A5774" w:rsidP="002A5774">
      <w:pPr>
        <w:rPr>
          <w:sz w:val="28"/>
          <w:szCs w:val="28"/>
          <w:lang w:val="ru-RU"/>
        </w:rPr>
      </w:pPr>
    </w:p>
    <w:p w14:paraId="690E3939" w14:textId="17E2E113" w:rsidR="002A5774" w:rsidRDefault="002A5774" w:rsidP="002A577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Инициализация: используется равномерное распределение в области допустимых значений </w:t>
      </w:r>
      <w:r w:rsidRPr="002A5774">
        <w:rPr>
          <w:sz w:val="28"/>
          <w:szCs w:val="28"/>
          <w:lang w:val="ru-RU"/>
        </w:rPr>
        <w:t xml:space="preserve">[-5, 5]. </w:t>
      </w:r>
      <w:r>
        <w:rPr>
          <w:sz w:val="28"/>
          <w:szCs w:val="28"/>
          <w:lang w:val="ru-RU"/>
        </w:rPr>
        <w:t>Это обеспечивает хорошее покрытие пространства решений.</w:t>
      </w:r>
    </w:p>
    <w:p w14:paraId="5F5E592F" w14:textId="6E83A18A" w:rsidR="002A5774" w:rsidRDefault="002A5774" w:rsidP="002A577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Кроссовер: применён арифметический кроссовер, создающий потомков как линейную комбинацию родителей.</w:t>
      </w:r>
    </w:p>
    <w:p w14:paraId="07AB3C11" w14:textId="61ABC7CC" w:rsidR="002A5774" w:rsidRPr="00DA7EE2" w:rsidRDefault="002A5774" w:rsidP="002A577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Мутация: используется гауссовская мутация (случайные </w:t>
      </w:r>
      <w:r w:rsidR="00DA7EE2">
        <w:rPr>
          <w:sz w:val="28"/>
          <w:szCs w:val="28"/>
          <w:lang w:val="ru-RU"/>
        </w:rPr>
        <w:t xml:space="preserve">флуктуации, </w:t>
      </w:r>
      <m:oMath>
        <m:r>
          <w:rPr>
            <w:rFonts w:ascii="Cambria Math" w:hAnsi="Cambria Math"/>
            <w:sz w:val="28"/>
            <w:szCs w:val="28"/>
            <w:lang w:val="ru-RU"/>
          </w:rPr>
          <m:t>σ∈[0.1,  0.45]</m:t>
        </m:r>
      </m:oMath>
      <w:r w:rsidR="00DA7EE2">
        <w:rPr>
          <w:sz w:val="28"/>
          <w:szCs w:val="28"/>
          <w:lang w:val="ru-RU"/>
        </w:rPr>
        <w:t>)</w:t>
      </w:r>
      <w:r w:rsidR="00DA7EE2" w:rsidRPr="00DA7EE2">
        <w:rPr>
          <w:sz w:val="28"/>
          <w:szCs w:val="28"/>
          <w:lang w:val="ru-RU"/>
        </w:rPr>
        <w:t>.</w:t>
      </w:r>
    </w:p>
    <w:p w14:paraId="040B4266" w14:textId="77777777" w:rsidR="002A5774" w:rsidRDefault="002A5774" w:rsidP="002A5774">
      <w:pPr>
        <w:rPr>
          <w:sz w:val="28"/>
          <w:szCs w:val="28"/>
          <w:lang w:val="ru-RU"/>
        </w:rPr>
      </w:pPr>
    </w:p>
    <w:p w14:paraId="5347F37A" w14:textId="68AEFCA6" w:rsidR="002A5774" w:rsidRDefault="002A5774" w:rsidP="002A5774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Эксперименты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717"/>
        <w:gridCol w:w="1791"/>
      </w:tblGrid>
      <w:tr w:rsidR="00793F66" w14:paraId="16371386" w14:textId="77777777" w:rsidTr="009F5970">
        <w:tc>
          <w:tcPr>
            <w:tcW w:w="2254" w:type="dxa"/>
          </w:tcPr>
          <w:p w14:paraId="53233E7F" w14:textId="77777777" w:rsidR="00793F66" w:rsidRDefault="00793F66" w:rsidP="009F5970">
            <w:pPr>
              <w:rPr>
                <w:lang w:val="ru-RU"/>
              </w:rPr>
            </w:pPr>
            <w:r>
              <w:rPr>
                <w:lang w:val="ru-RU"/>
              </w:rPr>
              <w:t>Размер проблемы</w:t>
            </w:r>
          </w:p>
        </w:tc>
        <w:tc>
          <w:tcPr>
            <w:tcW w:w="2254" w:type="dxa"/>
          </w:tcPr>
          <w:p w14:paraId="0A2173D1" w14:textId="77777777" w:rsidR="00793F66" w:rsidRDefault="00793F66" w:rsidP="009F5970">
            <w:pPr>
              <w:rPr>
                <w:lang w:val="ru-RU"/>
              </w:rPr>
            </w:pPr>
            <w:r>
              <w:rPr>
                <w:lang w:val="ru-RU"/>
              </w:rPr>
              <w:t>Размер популяции</w:t>
            </w:r>
          </w:p>
        </w:tc>
        <w:tc>
          <w:tcPr>
            <w:tcW w:w="2717" w:type="dxa"/>
          </w:tcPr>
          <w:p w14:paraId="4064DF0F" w14:textId="77777777" w:rsidR="00793F66" w:rsidRDefault="00793F66" w:rsidP="009F5970">
            <w:pPr>
              <w:rPr>
                <w:lang w:val="ru-RU"/>
              </w:rPr>
            </w:pPr>
            <w:r>
              <w:rPr>
                <w:lang w:val="ru-RU"/>
              </w:rPr>
              <w:t>Количество итераций</w:t>
            </w:r>
          </w:p>
        </w:tc>
        <w:tc>
          <w:tcPr>
            <w:tcW w:w="1791" w:type="dxa"/>
          </w:tcPr>
          <w:p w14:paraId="78CE1CE2" w14:textId="77777777" w:rsidR="00793F66" w:rsidRDefault="00793F66" w:rsidP="009F5970">
            <w:pPr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</w:p>
        </w:tc>
      </w:tr>
      <w:tr w:rsidR="00793F66" w14:paraId="7207ECB5" w14:textId="77777777" w:rsidTr="009F5970">
        <w:tc>
          <w:tcPr>
            <w:tcW w:w="2254" w:type="dxa"/>
          </w:tcPr>
          <w:p w14:paraId="59F4B419" w14:textId="77777777" w:rsidR="00793F66" w:rsidRDefault="00793F66" w:rsidP="009F5970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254" w:type="dxa"/>
          </w:tcPr>
          <w:p w14:paraId="1BAE1AAC" w14:textId="0166746C" w:rsidR="00793F66" w:rsidRDefault="00AA45C9" w:rsidP="009F5970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717" w:type="dxa"/>
          </w:tcPr>
          <w:p w14:paraId="0141E811" w14:textId="411E45E2" w:rsidR="00793F66" w:rsidRDefault="00DA7EE2" w:rsidP="009F5970">
            <w:pPr>
              <w:rPr>
                <w:lang w:val="ru-RU"/>
              </w:rPr>
            </w:pPr>
            <w:r>
              <w:rPr>
                <w:lang w:val="en-US"/>
              </w:rPr>
              <w:t>2</w:t>
            </w:r>
            <w:r w:rsidR="00AA45C9">
              <w:rPr>
                <w:lang w:val="ru-RU"/>
              </w:rPr>
              <w:t>0</w:t>
            </w:r>
          </w:p>
        </w:tc>
        <w:tc>
          <w:tcPr>
            <w:tcW w:w="1791" w:type="dxa"/>
          </w:tcPr>
          <w:p w14:paraId="587094C3" w14:textId="11FA6C8A" w:rsidR="00793F66" w:rsidRPr="00AA45C9" w:rsidRDefault="00AA45C9" w:rsidP="009F5970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  <w:r>
              <w:rPr>
                <w:lang w:val="en-US"/>
              </w:rPr>
              <w:t>.94</w:t>
            </w:r>
          </w:p>
        </w:tc>
      </w:tr>
      <w:tr w:rsidR="00793F66" w14:paraId="67675A51" w14:textId="77777777" w:rsidTr="009F5970">
        <w:tc>
          <w:tcPr>
            <w:tcW w:w="2254" w:type="dxa"/>
          </w:tcPr>
          <w:p w14:paraId="3510C853" w14:textId="77777777" w:rsidR="00793F66" w:rsidRDefault="00793F66" w:rsidP="009F5970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254" w:type="dxa"/>
          </w:tcPr>
          <w:p w14:paraId="5FE1F9A2" w14:textId="49163BF9" w:rsidR="00793F66" w:rsidRPr="006D0133" w:rsidRDefault="00DA7EE2" w:rsidP="009F5970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6D0133">
              <w:rPr>
                <w:lang w:val="en-US"/>
              </w:rPr>
              <w:t>0</w:t>
            </w:r>
          </w:p>
        </w:tc>
        <w:tc>
          <w:tcPr>
            <w:tcW w:w="2717" w:type="dxa"/>
          </w:tcPr>
          <w:p w14:paraId="7B32A1C0" w14:textId="41FDAE59" w:rsidR="00793F66" w:rsidRPr="006D0133" w:rsidRDefault="00DA7EE2" w:rsidP="009F597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6D0133">
              <w:rPr>
                <w:lang w:val="en-US"/>
              </w:rPr>
              <w:t>00</w:t>
            </w:r>
          </w:p>
        </w:tc>
        <w:tc>
          <w:tcPr>
            <w:tcW w:w="1791" w:type="dxa"/>
          </w:tcPr>
          <w:p w14:paraId="60744426" w14:textId="000607A1" w:rsidR="00793F66" w:rsidRPr="00DA7EE2" w:rsidRDefault="00DA7EE2" w:rsidP="009F5970">
            <w:pPr>
              <w:rPr>
                <w:lang w:val="en-US"/>
              </w:rPr>
            </w:pPr>
            <w:r>
              <w:rPr>
                <w:lang w:val="en-US"/>
              </w:rPr>
              <w:t>9.</w:t>
            </w:r>
            <w:r w:rsidR="0000227C">
              <w:rPr>
                <w:lang w:val="en-US"/>
              </w:rPr>
              <w:t>64</w:t>
            </w:r>
          </w:p>
        </w:tc>
      </w:tr>
      <w:tr w:rsidR="00793F66" w14:paraId="437C8FC0" w14:textId="77777777" w:rsidTr="009F5970">
        <w:tc>
          <w:tcPr>
            <w:tcW w:w="2254" w:type="dxa"/>
          </w:tcPr>
          <w:p w14:paraId="0300C094" w14:textId="77777777" w:rsidR="00793F66" w:rsidRDefault="00793F66" w:rsidP="009F5970">
            <w:pPr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2254" w:type="dxa"/>
          </w:tcPr>
          <w:p w14:paraId="4EE89780" w14:textId="6C353320" w:rsidR="00793F66" w:rsidRPr="0000227C" w:rsidRDefault="0000227C" w:rsidP="009F5970">
            <w:pPr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2717" w:type="dxa"/>
          </w:tcPr>
          <w:p w14:paraId="4C08EA02" w14:textId="280CCC00" w:rsidR="00793F66" w:rsidRPr="0000227C" w:rsidRDefault="0000227C" w:rsidP="009F5970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791" w:type="dxa"/>
          </w:tcPr>
          <w:p w14:paraId="0D063DC6" w14:textId="1095086F" w:rsidR="00793F66" w:rsidRPr="0000227C" w:rsidRDefault="0000227C" w:rsidP="009F5970">
            <w:pPr>
              <w:rPr>
                <w:lang w:val="en-US"/>
              </w:rPr>
            </w:pPr>
            <w:r>
              <w:rPr>
                <w:lang w:val="en-US"/>
              </w:rPr>
              <w:t>9.52</w:t>
            </w:r>
          </w:p>
        </w:tc>
      </w:tr>
      <w:tr w:rsidR="00793F66" w14:paraId="21A83A1F" w14:textId="77777777" w:rsidTr="009F5970">
        <w:tc>
          <w:tcPr>
            <w:tcW w:w="2254" w:type="dxa"/>
          </w:tcPr>
          <w:p w14:paraId="1CA382C8" w14:textId="77777777" w:rsidR="00793F66" w:rsidRDefault="00793F66" w:rsidP="009F5970">
            <w:pPr>
              <w:rPr>
                <w:lang w:val="ru-RU"/>
              </w:rPr>
            </w:pPr>
            <w:r>
              <w:rPr>
                <w:lang w:val="ru-RU"/>
              </w:rPr>
              <w:t>50</w:t>
            </w:r>
          </w:p>
        </w:tc>
        <w:tc>
          <w:tcPr>
            <w:tcW w:w="2254" w:type="dxa"/>
          </w:tcPr>
          <w:p w14:paraId="47DCF7D1" w14:textId="69695A01" w:rsidR="00793F66" w:rsidRPr="0000227C" w:rsidRDefault="0000227C" w:rsidP="009F5970">
            <w:pPr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2717" w:type="dxa"/>
          </w:tcPr>
          <w:p w14:paraId="031BD982" w14:textId="288352D7" w:rsidR="00793F66" w:rsidRPr="0000227C" w:rsidRDefault="0000227C" w:rsidP="009F5970">
            <w:pPr>
              <w:rPr>
                <w:lang w:val="en-US"/>
              </w:rPr>
            </w:pPr>
            <w:r>
              <w:rPr>
                <w:lang w:val="en-US"/>
              </w:rPr>
              <w:t>1500</w:t>
            </w:r>
          </w:p>
        </w:tc>
        <w:tc>
          <w:tcPr>
            <w:tcW w:w="1791" w:type="dxa"/>
          </w:tcPr>
          <w:p w14:paraId="5E73F5C4" w14:textId="57600458" w:rsidR="00793F66" w:rsidRPr="0000227C" w:rsidRDefault="0000227C" w:rsidP="009F5970">
            <w:pPr>
              <w:rPr>
                <w:lang w:val="en-US"/>
              </w:rPr>
            </w:pPr>
            <w:r>
              <w:rPr>
                <w:lang w:val="en-US"/>
              </w:rPr>
              <w:t>9.55</w:t>
            </w:r>
          </w:p>
        </w:tc>
      </w:tr>
      <w:tr w:rsidR="00793F66" w14:paraId="0A7C4E61" w14:textId="77777777" w:rsidTr="009F5970">
        <w:tc>
          <w:tcPr>
            <w:tcW w:w="2254" w:type="dxa"/>
          </w:tcPr>
          <w:p w14:paraId="4DCA808B" w14:textId="77777777" w:rsidR="00793F66" w:rsidRDefault="00793F66" w:rsidP="009F5970">
            <w:pPr>
              <w:rPr>
                <w:lang w:val="ru-RU"/>
              </w:rPr>
            </w:pPr>
            <w:r>
              <w:rPr>
                <w:lang w:val="ru-RU"/>
              </w:rPr>
              <w:t>100</w:t>
            </w:r>
          </w:p>
        </w:tc>
        <w:tc>
          <w:tcPr>
            <w:tcW w:w="2254" w:type="dxa"/>
          </w:tcPr>
          <w:p w14:paraId="6CB220B2" w14:textId="473BDE2A" w:rsidR="00793F66" w:rsidRPr="004B43D1" w:rsidRDefault="004B43D1" w:rsidP="009F5970">
            <w:pPr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2717" w:type="dxa"/>
          </w:tcPr>
          <w:p w14:paraId="089D4274" w14:textId="4B2D1CE8" w:rsidR="00793F66" w:rsidRPr="004B43D1" w:rsidRDefault="004B43D1" w:rsidP="009F5970">
            <w:pPr>
              <w:rPr>
                <w:lang w:val="en-US"/>
              </w:rPr>
            </w:pPr>
            <w:r>
              <w:rPr>
                <w:lang w:val="en-US"/>
              </w:rPr>
              <w:t>5000</w:t>
            </w:r>
          </w:p>
        </w:tc>
        <w:tc>
          <w:tcPr>
            <w:tcW w:w="1791" w:type="dxa"/>
          </w:tcPr>
          <w:p w14:paraId="140B244D" w14:textId="6DF9D65F" w:rsidR="00793F66" w:rsidRPr="004B43D1" w:rsidRDefault="004B43D1" w:rsidP="009F5970">
            <w:pPr>
              <w:rPr>
                <w:lang w:val="en-US"/>
              </w:rPr>
            </w:pPr>
            <w:r>
              <w:rPr>
                <w:lang w:val="en-US"/>
              </w:rPr>
              <w:t>9.54</w:t>
            </w:r>
          </w:p>
        </w:tc>
      </w:tr>
    </w:tbl>
    <w:p w14:paraId="7B8FB517" w14:textId="77777777" w:rsidR="00793F66" w:rsidRPr="00793F66" w:rsidRDefault="00793F66" w:rsidP="002A5774">
      <w:pPr>
        <w:rPr>
          <w:sz w:val="28"/>
          <w:szCs w:val="28"/>
          <w:lang w:val="en-US"/>
        </w:rPr>
      </w:pPr>
    </w:p>
    <w:p w14:paraId="155B6547" w14:textId="77777777" w:rsidR="002A5774" w:rsidRDefault="002A5774" w:rsidP="002A5774">
      <w:pPr>
        <w:rPr>
          <w:sz w:val="28"/>
          <w:szCs w:val="28"/>
          <w:lang w:val="ru-RU"/>
        </w:rPr>
      </w:pPr>
    </w:p>
    <w:p w14:paraId="02F46F10" w14:textId="25D29E94" w:rsidR="002A5774" w:rsidRDefault="002A5774" w:rsidP="002A5774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Ответы на вопросы</w:t>
      </w:r>
      <w:r>
        <w:rPr>
          <w:sz w:val="28"/>
          <w:szCs w:val="28"/>
          <w:lang w:val="en-US"/>
        </w:rPr>
        <w:t>:</w:t>
      </w:r>
    </w:p>
    <w:p w14:paraId="38009DA0" w14:textId="33659C53" w:rsidR="002A5774" w:rsidRDefault="002A5774" w:rsidP="002A5774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Что важнее: кроссовер или мутация?</w:t>
      </w:r>
    </w:p>
    <w:p w14:paraId="72DC149B" w14:textId="2966FF30" w:rsidR="002A5774" w:rsidRPr="00DC4837" w:rsidRDefault="002A5774" w:rsidP="002A5774">
      <w:pPr>
        <w:pStyle w:val="ListParagrap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Оба важны</w:t>
      </w:r>
      <w:r w:rsidR="00DC4837">
        <w:rPr>
          <w:sz w:val="28"/>
          <w:szCs w:val="28"/>
          <w:lang w:val="ru-RU"/>
        </w:rPr>
        <w:t>, но выполняют разные роли. Кроссовер комбинирует хорошие решения – быстро улучшает фитнес функцию. Мутация предотвращает застревание в локальных оптимумах. Кроссовер важнее на первых этапах, мутация – для долгосрочной устойчивости.</w:t>
      </w:r>
    </w:p>
    <w:p w14:paraId="74EF2563" w14:textId="5EB48FF9" w:rsidR="002A5774" w:rsidRDefault="002A5774" w:rsidP="002A5774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влияет размер популяции?</w:t>
      </w:r>
    </w:p>
    <w:p w14:paraId="4B7FA047" w14:textId="129B9CBF" w:rsidR="002A5774" w:rsidRPr="00CA6C0D" w:rsidRDefault="00CA6C0D" w:rsidP="00CA6C0D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Маленькая популяция</w:t>
      </w:r>
      <w:r w:rsidRPr="00DC4837">
        <w:rPr>
          <w:sz w:val="28"/>
          <w:szCs w:val="28"/>
          <w:lang w:val="ru-RU"/>
        </w:rPr>
        <w:t xml:space="preserve">: </w:t>
      </w:r>
      <w:r w:rsidR="00DC4837">
        <w:rPr>
          <w:sz w:val="28"/>
          <w:szCs w:val="28"/>
          <w:lang w:val="ru-RU"/>
        </w:rPr>
        <w:t>быстрая сходимость, риск локального минимума, меньше вычислений.</w:t>
      </w:r>
    </w:p>
    <w:p w14:paraId="38512BE5" w14:textId="034F2341" w:rsidR="00CA6C0D" w:rsidRDefault="00CA6C0D" w:rsidP="00CA6C0D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Большая популяция: </w:t>
      </w:r>
      <w:r w:rsidR="00DC4837">
        <w:rPr>
          <w:sz w:val="28"/>
          <w:szCs w:val="28"/>
          <w:lang w:val="ru-RU"/>
        </w:rPr>
        <w:t>лучшее исследование, медленнее, стабильнее.</w:t>
      </w:r>
    </w:p>
    <w:p w14:paraId="02F0D4E7" w14:textId="7B46759F" w:rsidR="00DC4837" w:rsidRPr="00793F66" w:rsidRDefault="00DC4837" w:rsidP="00CA6C0D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росте размерности популяцию обязательно увеличивать.</w:t>
      </w:r>
    </w:p>
    <w:p w14:paraId="2C73D9A4" w14:textId="280A6B20" w:rsidR="00793F66" w:rsidRPr="00C1491D" w:rsidRDefault="00793F66" w:rsidP="00793F66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Важно ли знать </w:t>
      </w:r>
      <w:r w:rsidR="00C1491D">
        <w:rPr>
          <w:sz w:val="28"/>
          <w:szCs w:val="28"/>
          <w:lang w:val="ru-RU"/>
        </w:rPr>
        <w:t>область определения переменных целевой функции?</w:t>
      </w:r>
    </w:p>
    <w:p w14:paraId="0FB25667" w14:textId="099A754C" w:rsidR="002A5774" w:rsidRPr="005C6618" w:rsidRDefault="00497217" w:rsidP="00497217">
      <w:pPr>
        <w:ind w:left="720"/>
        <w:rPr>
          <w:sz w:val="28"/>
          <w:szCs w:val="28"/>
          <w:lang w:val="ru-RU"/>
        </w:rPr>
      </w:pPr>
      <w:r w:rsidRPr="00DC4837">
        <w:rPr>
          <w:sz w:val="28"/>
          <w:szCs w:val="28"/>
          <w:lang w:val="ru-RU"/>
        </w:rPr>
        <w:t>Да, важно. Знание области определения переменных</w:t>
      </w:r>
      <w:r w:rsidR="00DC4837">
        <w:rPr>
          <w:sz w:val="28"/>
          <w:szCs w:val="28"/>
          <w:lang w:val="ru-RU"/>
        </w:rPr>
        <w:t xml:space="preserve"> влияют на</w:t>
      </w:r>
      <w:r w:rsidR="00DC4837" w:rsidRPr="00DC4837">
        <w:rPr>
          <w:sz w:val="28"/>
          <w:szCs w:val="28"/>
          <w:lang w:val="ru-RU"/>
        </w:rPr>
        <w:t>:</w:t>
      </w:r>
    </w:p>
    <w:p w14:paraId="652906EB" w14:textId="6CBBBBC1" w:rsidR="00DC4837" w:rsidRPr="00DC4837" w:rsidRDefault="00DC4837" w:rsidP="00DC4837"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 w:rsidRPr="00DC4837">
        <w:rPr>
          <w:sz w:val="28"/>
          <w:szCs w:val="28"/>
          <w:lang w:val="ru-RU"/>
        </w:rPr>
        <w:t>Корректность инициализации</w:t>
      </w:r>
    </w:p>
    <w:p w14:paraId="43AA4285" w14:textId="02D416C7" w:rsidR="00DC4837" w:rsidRPr="00DC4837" w:rsidRDefault="00DC4837" w:rsidP="00DC4837"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 w:rsidRPr="00DC4837">
        <w:rPr>
          <w:sz w:val="28"/>
          <w:szCs w:val="28"/>
          <w:lang w:val="ru-RU"/>
        </w:rPr>
        <w:t>Контроль мутации и кроссовера</w:t>
      </w:r>
    </w:p>
    <w:p w14:paraId="00B64764" w14:textId="2A21C7FA" w:rsidR="00DC4837" w:rsidRPr="00DC4837" w:rsidRDefault="00DC4837" w:rsidP="00DC4837"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 w:rsidRPr="00DC4837">
        <w:rPr>
          <w:sz w:val="28"/>
          <w:szCs w:val="28"/>
          <w:lang w:val="ru-RU"/>
        </w:rPr>
        <w:t xml:space="preserve">Ускорение сходимости </w:t>
      </w:r>
    </w:p>
    <w:p w14:paraId="57D951B9" w14:textId="77777777" w:rsidR="002A5774" w:rsidRDefault="002A5774">
      <w:pPr>
        <w:rPr>
          <w:lang w:val="ru-RU"/>
        </w:rPr>
      </w:pPr>
    </w:p>
    <w:p w14:paraId="5C2A8E91" w14:textId="77777777" w:rsidR="002A5774" w:rsidRDefault="002A5774">
      <w:pPr>
        <w:rPr>
          <w:lang w:val="ru-RU"/>
        </w:rPr>
      </w:pPr>
    </w:p>
    <w:p w14:paraId="79C0E6CA" w14:textId="77777777" w:rsidR="002A5774" w:rsidRDefault="002A5774">
      <w:pPr>
        <w:rPr>
          <w:lang w:val="ru-RU"/>
        </w:rPr>
      </w:pPr>
    </w:p>
    <w:p w14:paraId="00E3641C" w14:textId="6D3FA3B8" w:rsidR="002A5774" w:rsidRPr="002A5774" w:rsidRDefault="002A5774">
      <w:pPr>
        <w:rPr>
          <w:lang w:val="ru-RU"/>
        </w:rPr>
      </w:pPr>
    </w:p>
    <w:sectPr w:rsidR="002A5774" w:rsidRPr="002A5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E71E1"/>
    <w:multiLevelType w:val="hybridMultilevel"/>
    <w:tmpl w:val="FD32EA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87301"/>
    <w:multiLevelType w:val="hybridMultilevel"/>
    <w:tmpl w:val="8E76F0F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B1651D9"/>
    <w:multiLevelType w:val="hybridMultilevel"/>
    <w:tmpl w:val="7198627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6813784">
    <w:abstractNumId w:val="0"/>
  </w:num>
  <w:num w:numId="2" w16cid:durableId="1789204854">
    <w:abstractNumId w:val="2"/>
  </w:num>
  <w:num w:numId="3" w16cid:durableId="1462188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74"/>
    <w:rsid w:val="0000227C"/>
    <w:rsid w:val="002A5774"/>
    <w:rsid w:val="004507A1"/>
    <w:rsid w:val="00497217"/>
    <w:rsid w:val="004B43D1"/>
    <w:rsid w:val="00514076"/>
    <w:rsid w:val="005C6618"/>
    <w:rsid w:val="006D0133"/>
    <w:rsid w:val="00793F66"/>
    <w:rsid w:val="008933FC"/>
    <w:rsid w:val="00AA45C9"/>
    <w:rsid w:val="00B97C06"/>
    <w:rsid w:val="00BB2801"/>
    <w:rsid w:val="00C1491D"/>
    <w:rsid w:val="00CA6C0D"/>
    <w:rsid w:val="00CE7B12"/>
    <w:rsid w:val="00DA7EE2"/>
    <w:rsid w:val="00DC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043A53"/>
  <w15:chartTrackingRefBased/>
  <w15:docId w15:val="{F2752DD1-DD59-ED46-B2A9-A4E50F993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7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7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7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7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7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7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7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7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5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A7EE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0022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MZolin/genetic-algs-lab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189</Words>
  <Characters>1380</Characters>
  <Application>Microsoft Office Word</Application>
  <DocSecurity>0</DocSecurity>
  <Lines>72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Золин Иван Максимович</dc:creator>
  <cp:keywords/>
  <dc:description/>
  <cp:lastModifiedBy>Золин Иван Максимович</cp:lastModifiedBy>
  <cp:revision>2</cp:revision>
  <dcterms:created xsi:type="dcterms:W3CDTF">2025-12-19T11:46:00Z</dcterms:created>
  <dcterms:modified xsi:type="dcterms:W3CDTF">2025-12-19T21:05:00Z</dcterms:modified>
</cp:coreProperties>
</file>