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625" w:rsidRDefault="005E0625" w:rsidP="005E0625">
      <w:pPr>
        <w:pStyle w:val="Default"/>
      </w:pPr>
    </w:p>
    <w:p w:rsidR="005E0625" w:rsidRDefault="005E0625" w:rsidP="005E0625">
      <w:r>
        <w:t xml:space="preserve"> </w:t>
      </w:r>
      <w:r>
        <w:rPr>
          <w:b/>
          <w:bCs/>
        </w:rPr>
        <w:t>Parte 1. Instrumentación Electrónica</w:t>
      </w:r>
    </w:p>
    <w:p w:rsidR="009A33B9" w:rsidRDefault="00574585" w:rsidP="00574585">
      <w:pPr>
        <w:pStyle w:val="Prrafodelista"/>
        <w:numPr>
          <w:ilvl w:val="0"/>
          <w:numId w:val="1"/>
        </w:numPr>
      </w:pPr>
      <w:r w:rsidRPr="00574585">
        <w:t>De un subsistema automotriz seleccione dos variables a medir relacionadas (ejemplo, velocidad y dirección) y realice el diagrama de bloques para controlarlas ¿Por qué es un sistema realimentado?</w:t>
      </w:r>
    </w:p>
    <w:p w:rsidR="00574585" w:rsidRDefault="00574585" w:rsidP="00574585">
      <w:pPr>
        <w:ind w:left="360"/>
      </w:pPr>
      <w:r>
        <w:t>Subsistema de combustible:</w:t>
      </w:r>
    </w:p>
    <w:p w:rsidR="00574585" w:rsidRDefault="00574585" w:rsidP="00574585">
      <w:pPr>
        <w:ind w:left="360"/>
      </w:pPr>
      <w:r>
        <w:tab/>
        <w:t xml:space="preserve">Nivel de gasolina y presión de los inyectores de gasolina. Estas dos variables son medidas para el funcionamiento correcto de un motor </w:t>
      </w:r>
      <w:r w:rsidR="00A23CD2">
        <w:t>de gasolina, ya que uno indica la capacidad del tanque y el otro verifica que la presión en el tanque sea correcto para evitar fugas de gasolina o que la gasolina no llegue a cubrir el recorrido del sistema.</w:t>
      </w:r>
    </w:p>
    <w:p w:rsidR="001A30C9" w:rsidRDefault="001A30C9" w:rsidP="00574585">
      <w:pPr>
        <w:ind w:left="360"/>
        <w:rPr>
          <w:noProof/>
          <w:lang w:eastAsia="es-CO"/>
        </w:rPr>
      </w:pPr>
    </w:p>
    <w:p w:rsidR="00A23CD2" w:rsidRDefault="00A23CD2" w:rsidP="00574585">
      <w:pPr>
        <w:ind w:left="360"/>
      </w:pPr>
      <w:r>
        <w:rPr>
          <w:noProof/>
          <w:lang w:eastAsia="es-CO"/>
        </w:rPr>
        <w:drawing>
          <wp:inline distT="0" distB="0" distL="0" distR="0" wp14:anchorId="56A8D19E" wp14:editId="15591229">
            <wp:extent cx="4987636" cy="3802189"/>
            <wp:effectExtent l="0" t="0" r="381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306" t="35014" r="17569" b="5158"/>
                    <a:stretch/>
                  </pic:blipFill>
                  <pic:spPr bwMode="auto">
                    <a:xfrm>
                      <a:off x="0" y="0"/>
                      <a:ext cx="5000656" cy="3812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30C9" w:rsidRDefault="001A30C9" w:rsidP="001A30C9">
      <w:pPr>
        <w:ind w:left="360"/>
      </w:pPr>
      <w:r>
        <w:t xml:space="preserve">3. Se define un sistema con la función de transferencia </w:t>
      </w:r>
      <w:proofErr w:type="gramStart"/>
      <w:r>
        <w:t>G(</w:t>
      </w:r>
      <w:proofErr w:type="gramEnd"/>
      <w:r>
        <w:t>w). Representar de forma aproximada el módulo de ganancia en dB en función del logaritmo de la frecuencia w</w:t>
      </w:r>
    </w:p>
    <w:p w:rsidR="001A30C9" w:rsidRDefault="001A30C9" w:rsidP="001A30C9">
      <w:pPr>
        <w:ind w:left="2484" w:firstLine="348"/>
      </w:pPr>
      <w:r>
        <w:t>(</w:t>
      </w:r>
      <w:r>
        <w:rPr>
          <w:rFonts w:ascii="Cambria Math" w:hAnsi="Cambria Math" w:cs="Cambria Math"/>
        </w:rPr>
        <w:t>𝑤</w:t>
      </w:r>
      <w:r>
        <w:t>)</w:t>
      </w:r>
      <w:proofErr w:type="gramStart"/>
      <w:r>
        <w:t>=(</w:t>
      </w:r>
      <w:proofErr w:type="gramEnd"/>
      <w:r>
        <w:rPr>
          <w:rFonts w:ascii="Cambria Math" w:hAnsi="Cambria Math" w:cs="Cambria Math"/>
        </w:rPr>
        <w:t>𝑤</w:t>
      </w:r>
      <w:r>
        <w:t>^2+15</w:t>
      </w:r>
      <w:r>
        <w:rPr>
          <w:rFonts w:ascii="Cambria Math" w:hAnsi="Cambria Math" w:cs="Cambria Math"/>
        </w:rPr>
        <w:t>𝑤</w:t>
      </w:r>
      <w:r>
        <w:t>+35)/(</w:t>
      </w:r>
      <w:r>
        <w:rPr>
          <w:rFonts w:ascii="Cambria Math" w:hAnsi="Cambria Math" w:cs="Cambria Math"/>
        </w:rPr>
        <w:t>𝑤</w:t>
      </w:r>
      <w:r>
        <w:t>^3+10</w:t>
      </w:r>
      <w:r>
        <w:rPr>
          <w:rFonts w:ascii="Cambria Math" w:hAnsi="Cambria Math" w:cs="Cambria Math"/>
        </w:rPr>
        <w:t>𝑤</w:t>
      </w:r>
      <w:r>
        <w:t>^2+10)</w:t>
      </w:r>
    </w:p>
    <w:p w:rsidR="001A30C9" w:rsidRDefault="001A30C9" w:rsidP="001A30C9">
      <w:pPr>
        <w:ind w:left="2484" w:firstLine="348"/>
      </w:pPr>
      <w:r>
        <w:rPr>
          <w:noProof/>
          <w:lang w:eastAsia="es-CO"/>
        </w:rPr>
        <w:drawing>
          <wp:inline distT="0" distB="0" distL="0" distR="0">
            <wp:extent cx="1762125" cy="419100"/>
            <wp:effectExtent l="0" t="0" r="9525" b="0"/>
            <wp:docPr id="2" name="Imagen 2" descr="https://latex.codecogs.com/gif.latex?dB%3D%2010%5C%3A%20log_%7B10%7D%5Cleft%20%28%20%5Cfrac%7BP%5C%2C%20Out%7D%7BP%5C%2C%20In%7D%20%5Cright%20%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atex.codecogs.com/gif.latex?dB%3D%2010%5C%3A%20log_%7B10%7D%5Cleft%20%28%20%5Cfrac%7BP%5C%2C%20Out%7D%7BP%5C%2C%20In%7D%20%5Cright%20%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625" w:rsidRDefault="005E0625" w:rsidP="001A30C9">
      <w:pPr>
        <w:rPr>
          <w:noProof/>
          <w:lang w:eastAsia="es-CO"/>
        </w:rPr>
      </w:pPr>
    </w:p>
    <w:p w:rsidR="001A30C9" w:rsidRDefault="005E0625" w:rsidP="001A30C9">
      <w:r>
        <w:rPr>
          <w:noProof/>
          <w:lang w:eastAsia="es-CO"/>
        </w:rPr>
        <w:lastRenderedPageBreak/>
        <w:drawing>
          <wp:inline distT="0" distB="0" distL="0" distR="0" wp14:anchorId="2ACB4269" wp14:editId="3B82B608">
            <wp:extent cx="4362450" cy="2736344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870" t="23243" r="4108" b="3100"/>
                    <a:stretch/>
                  </pic:blipFill>
                  <pic:spPr bwMode="auto">
                    <a:xfrm>
                      <a:off x="0" y="0"/>
                      <a:ext cx="4364725" cy="2737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625" w:rsidRDefault="005E0625" w:rsidP="005E0625">
      <w:pPr>
        <w:pStyle w:val="Default"/>
      </w:pPr>
    </w:p>
    <w:p w:rsidR="005E0625" w:rsidRDefault="005E0625" w:rsidP="005E0625">
      <w:pPr>
        <w:pStyle w:val="Default"/>
      </w:pPr>
      <w:r>
        <w:t xml:space="preserve"> </w:t>
      </w:r>
    </w:p>
    <w:p w:rsidR="005E0625" w:rsidRDefault="005E0625" w:rsidP="005E0625">
      <w:pPr>
        <w:pStyle w:val="Default"/>
        <w:rPr>
          <w:b/>
          <w:bCs/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>Parte 2. Repaso Amplificación y Filtrado</w:t>
      </w:r>
    </w:p>
    <w:p w:rsidR="005E0625" w:rsidRDefault="005E0625" w:rsidP="005E0625">
      <w:pPr>
        <w:pStyle w:val="Default"/>
      </w:pPr>
    </w:p>
    <w:p w:rsidR="009175C3" w:rsidRDefault="005E0625" w:rsidP="006309D5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Un operacional tienen una ganancia diferencial de 250 dB en continuo y se usa en un montaje no inversor de ganancia 10; cuando la entrada es de 0.1 V ¿Qué error se produce a la salida? </w:t>
      </w:r>
    </w:p>
    <w:p w:rsidR="006309D5" w:rsidRDefault="006309D5" w:rsidP="006309D5">
      <w:pPr>
        <w:pStyle w:val="Default"/>
        <w:ind w:left="720"/>
        <w:rPr>
          <w:sz w:val="22"/>
          <w:szCs w:val="22"/>
        </w:rPr>
      </w:pPr>
      <w:r>
        <w:rPr>
          <w:noProof/>
          <w:lang w:eastAsia="es-CO"/>
        </w:rPr>
        <w:drawing>
          <wp:inline distT="0" distB="0" distL="0" distR="0">
            <wp:extent cx="923925" cy="123825"/>
            <wp:effectExtent l="0" t="0" r="9525" b="9525"/>
            <wp:docPr id="11" name="Imagen 11" descr="https://latex.codecogs.com/gif.latex?Ad%3D250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atex.codecogs.com/gif.latex?Ad%3D250d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79C7">
        <w:rPr>
          <w:sz w:val="22"/>
          <w:szCs w:val="22"/>
        </w:rPr>
        <w:t xml:space="preserve">     </w:t>
      </w:r>
      <w:r w:rsidR="00B479C7" w:rsidRPr="00B479C7">
        <w:rPr>
          <w:sz w:val="22"/>
          <w:szCs w:val="22"/>
        </w:rPr>
        <w:sym w:font="Wingdings" w:char="F0E0"/>
      </w:r>
      <w:r w:rsidR="00B479C7">
        <w:rPr>
          <w:sz w:val="22"/>
          <w:szCs w:val="22"/>
        </w:rPr>
        <w:t xml:space="preserve">     </w:t>
      </w:r>
      <w:r w:rsidR="00B479C7">
        <w:rPr>
          <w:noProof/>
          <w:lang w:eastAsia="es-CO"/>
        </w:rPr>
        <w:drawing>
          <wp:inline distT="0" distB="0" distL="0" distR="0">
            <wp:extent cx="1428750" cy="190500"/>
            <wp:effectExtent l="0" t="0" r="0" b="0"/>
            <wp:docPr id="14" name="Imagen 14" descr="https://latex.codecogs.com/gif.latex?10%5E%7B%5Cfrac%7B250%7D%7B20%7D%7D%3D3.162*10%5E%7B1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atex.codecogs.com/gif.latex?10%5E%7B%5Cfrac%7B250%7D%7B20%7D%7D%3D3.162*10%5E%7B12%7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ab/>
      </w:r>
    </w:p>
    <w:p w:rsidR="005E0625" w:rsidRDefault="006309D5" w:rsidP="006309D5">
      <w:pPr>
        <w:pStyle w:val="Default"/>
        <w:ind w:left="720"/>
        <w:rPr>
          <w:sz w:val="22"/>
          <w:szCs w:val="22"/>
        </w:rPr>
      </w:pPr>
      <w:r>
        <w:rPr>
          <w:noProof/>
          <w:lang w:eastAsia="es-CO"/>
        </w:rPr>
        <w:drawing>
          <wp:inline distT="0" distB="0" distL="0" distR="0">
            <wp:extent cx="590550" cy="123825"/>
            <wp:effectExtent l="0" t="0" r="0" b="9525"/>
            <wp:docPr id="6" name="Imagen 6" descr="https://latex.codecogs.com/gif.latex?At%20%3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atex.codecogs.com/gif.latex?At%20%3D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6309D5" w:rsidRDefault="006309D5" w:rsidP="006309D5">
      <w:pPr>
        <w:pStyle w:val="Default"/>
        <w:ind w:left="720"/>
        <w:rPr>
          <w:sz w:val="22"/>
          <w:szCs w:val="22"/>
        </w:rPr>
      </w:pPr>
      <w:r>
        <w:rPr>
          <w:noProof/>
          <w:lang w:eastAsia="es-CO"/>
        </w:rPr>
        <w:drawing>
          <wp:inline distT="0" distB="0" distL="0" distR="0">
            <wp:extent cx="1285875" cy="123825"/>
            <wp:effectExtent l="0" t="0" r="9525" b="9525"/>
            <wp:docPr id="12" name="Imagen 12" descr="https://latex.codecogs.com/gif.latex?CMRR%3D100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atex.codecogs.com/gif.latex?CMRR%3D100d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9D5" w:rsidRDefault="00B479C7" w:rsidP="006309D5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noProof/>
          <w:lang w:eastAsia="es-CO"/>
        </w:rPr>
        <w:drawing>
          <wp:inline distT="0" distB="0" distL="0" distR="0">
            <wp:extent cx="3067050" cy="419100"/>
            <wp:effectExtent l="0" t="0" r="0" b="0"/>
            <wp:docPr id="16" name="Imagen 16" descr="https://latex.codecogs.com/gif.latex?Ac%3D%5Cfrac%7BAd%7D%7B10%5E%7B%5Cfrac%7BCMRR%7D%7B20%7D%7D%7D%3D%5Cfrac%7B3.162*10%5E%7B12%7D%7D%7B100%5E%7B%5Cfrac%7B100%7D%7B20%7D%7D%7D%3D3162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atex.codecogs.com/gif.latex?Ac%3D%5Cfrac%7BAd%7D%7B10%5E%7B%5Cfrac%7BCMRR%7D%7B20%7D%7D%7D%3D%5Cfrac%7B3.162*10%5E%7B12%7D%7D%7B100%5E%7B%5Cfrac%7B100%7D%7B20%7D%7D%7D%3D316200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9C7" w:rsidRDefault="00B479C7" w:rsidP="006309D5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noProof/>
          <w:lang w:eastAsia="es-CO"/>
        </w:rPr>
        <w:drawing>
          <wp:inline distT="0" distB="0" distL="0" distR="0">
            <wp:extent cx="2790825" cy="361950"/>
            <wp:effectExtent l="0" t="0" r="9525" b="0"/>
            <wp:docPr id="17" name="Imagen 17" descr="https://latex.codecogs.com/gif.latex?At%3D250%3D%281&amp;plus;%5Cfrac%7BR2%7D%7BR1%7D%29%5Crightarrow%20R2%3D249%5C%2C%20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atex.codecogs.com/gif.latex?At%3D250%3D%281&amp;plus;%5Cfrac%7BR2%7D%7BR1%7D%29%5Crightarrow%20R2%3D249%5C%2C%20R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9C7" w:rsidRDefault="00B479C7" w:rsidP="006309D5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noProof/>
          <w:lang w:eastAsia="es-CO"/>
        </w:rPr>
        <w:drawing>
          <wp:inline distT="0" distB="0" distL="0" distR="0">
            <wp:extent cx="2714625" cy="485775"/>
            <wp:effectExtent l="0" t="0" r="9525" b="9525"/>
            <wp:docPr id="18" name="Imagen 18" descr="https://latex.codecogs.com/gif.latex?Vout%3D%5Cfrac%7BAd&amp;plus;%28%5Cfrac%7BAc%7D%7B2%7D%29%7D%7B1&amp;plus;%28Ad&amp;plus;%5Cfrac%7BAc%7D%7B2%7D%29%28%5Cfrac%7BR1%7D%7BR1&amp;plus;R2%7D%29%7D*V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atex.codecogs.com/gif.latex?Vout%3D%5Cfrac%7BAd&amp;plus;%28%5Cfrac%7BAc%7D%7B2%7D%29%7D%7B1&amp;plus;%28Ad&amp;plus;%5Cfrac%7BAc%7D%7B2%7D%29%28%5Cfrac%7BR1%7D%7BR1&amp;plus;R2%7D%29%7D*Vi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8D4" w:rsidRDefault="001948D4" w:rsidP="006309D5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>
        <w:rPr>
          <w:noProof/>
          <w:lang w:eastAsia="es-CO"/>
        </w:rPr>
        <w:drawing>
          <wp:inline distT="0" distB="0" distL="0" distR="0">
            <wp:extent cx="4371975" cy="466725"/>
            <wp:effectExtent l="0" t="0" r="9525" b="9525"/>
            <wp:docPr id="20" name="Imagen 20" descr="https://latex.codecogs.com/gif.latex?Vout%3D%5Cfrac%7B3.612*10%5E%7B12%7D&amp;plus;%28%5Cfrac%7B31620000%7D%7B2%7D%29%7D%7B1&amp;plus;%283.612*10%5E%7B12%7D&amp;plus;%5Cfrac%7B31620000%7D%7B2%7D%29%28%5Cfrac%7B1%7D%7B250%7D%29%7D*0.1V%3D24.999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latex.codecogs.com/gif.latex?Vout%3D%5Cfrac%7B3.612*10%5E%7B12%7D&amp;plus;%28%5Cfrac%7B31620000%7D%7B2%7D%29%7D%7B1&amp;plus;%283.612*10%5E%7B12%7D&amp;plus;%5Cfrac%7B31620000%7D%7B2%7D%29%28%5Cfrac%7B1%7D%7B250%7D%29%7D*0.1V%3D24.999V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5C3" w:rsidRDefault="001948D4" w:rsidP="001948D4">
      <w:pPr>
        <w:pStyle w:val="Default"/>
        <w:ind w:left="708" w:firstLine="708"/>
        <w:rPr>
          <w:sz w:val="22"/>
          <w:szCs w:val="22"/>
        </w:rPr>
      </w:pPr>
      <w:r>
        <w:rPr>
          <w:noProof/>
          <w:lang w:eastAsia="es-CO"/>
        </w:rPr>
        <w:drawing>
          <wp:inline distT="0" distB="0" distL="0" distR="0">
            <wp:extent cx="2990850" cy="361950"/>
            <wp:effectExtent l="0" t="0" r="0" b="0"/>
            <wp:docPr id="21" name="Imagen 21" descr="https://latex.codecogs.com/gif.latex?Vout%3DVi%281&amp;plus;%5Cfrac%7BR2%7D%7BR1%7D%29%3D0.1V%28250%29%3D25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latex.codecogs.com/gif.latex?Vout%3DVi%281&amp;plus;%5Cfrac%7BR2%7D%7BR1%7D%29%3D0.1V%28250%29%3D25V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295" w:rsidRDefault="00F33295" w:rsidP="002C240E">
      <w:pPr>
        <w:pStyle w:val="Default"/>
        <w:rPr>
          <w:sz w:val="22"/>
          <w:szCs w:val="22"/>
        </w:rPr>
      </w:pPr>
    </w:p>
    <w:p w:rsidR="002C240E" w:rsidRPr="002C240E" w:rsidRDefault="00451901" w:rsidP="002C240E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451901">
        <w:rPr>
          <w:sz w:val="22"/>
          <w:szCs w:val="22"/>
        </w:rPr>
        <w:t>Un amplificador de entrada bipolar posee una resistencia de entrada mínima de 300K y típica de 1M. Si la ganancia diferencial es de 105 dB ¿Qué error se produce en la salida de un amplificador no inversor de ganancia 200 con resistencias de 1K y 200K cuando recibe una señal de entrada de 0.1V?</w:t>
      </w:r>
    </w:p>
    <w:p w:rsidR="007B4DC6" w:rsidRDefault="007B4DC6" w:rsidP="007B4DC6">
      <w:pPr>
        <w:pStyle w:val="Default"/>
        <w:ind w:left="720"/>
        <w:rPr>
          <w:sz w:val="22"/>
          <w:szCs w:val="22"/>
        </w:rPr>
      </w:pPr>
      <w:r>
        <w:rPr>
          <w:noProof/>
          <w:lang w:eastAsia="es-CO"/>
        </w:rPr>
        <w:drawing>
          <wp:inline distT="0" distB="0" distL="0" distR="0">
            <wp:extent cx="1199515" cy="118745"/>
            <wp:effectExtent l="0" t="0" r="635" b="0"/>
            <wp:docPr id="24" name="Imagen 24" descr="https://latex.codecogs.com/gif.latex?CMRR%3D70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latex.codecogs.com/gif.latex?CMRR%3D70d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DC6" w:rsidRDefault="00F37EB2" w:rsidP="007B4DC6">
      <w:pPr>
        <w:pStyle w:val="Default"/>
        <w:ind w:left="720"/>
        <w:rPr>
          <w:sz w:val="22"/>
          <w:szCs w:val="22"/>
        </w:rPr>
      </w:pPr>
      <w:r>
        <w:rPr>
          <w:noProof/>
          <w:lang w:eastAsia="es-CO"/>
        </w:rPr>
        <w:drawing>
          <wp:inline distT="0" distB="0" distL="0" distR="0">
            <wp:extent cx="2612390" cy="201930"/>
            <wp:effectExtent l="0" t="0" r="0" b="7620"/>
            <wp:docPr id="25" name="Imagen 25" descr="https://latex.codecogs.com/gif.latex?Ad%3D105dB%5Crightarrow%2010%5E%7B%5Cfrac%7B105%7D%7B20%7D%7D%3D177827.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latex.codecogs.com/gif.latex?Ad%3D105dB%5Crightarrow%2010%5E%7B%5Cfrac%7B105%7D%7B20%7D%7D%3D177827.9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EB2" w:rsidRDefault="00F37EB2" w:rsidP="007B4DC6">
      <w:pPr>
        <w:pStyle w:val="Default"/>
        <w:ind w:left="720"/>
        <w:rPr>
          <w:sz w:val="22"/>
          <w:szCs w:val="22"/>
        </w:rPr>
      </w:pPr>
      <w:r>
        <w:rPr>
          <w:noProof/>
          <w:lang w:eastAsia="es-CO"/>
        </w:rPr>
        <w:drawing>
          <wp:inline distT="0" distB="0" distL="0" distR="0">
            <wp:extent cx="676910" cy="118745"/>
            <wp:effectExtent l="0" t="0" r="8890" b="0"/>
            <wp:docPr id="26" name="Imagen 26" descr="https://latex.codecogs.com/gif.latex?At%3D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latex.codecogs.com/gif.latex?At%3D20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91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EB2" w:rsidRDefault="00F37EB2" w:rsidP="00F37EB2">
      <w:pPr>
        <w:pStyle w:val="Default"/>
        <w:ind w:left="1428" w:firstLine="696"/>
        <w:rPr>
          <w:sz w:val="22"/>
          <w:szCs w:val="22"/>
        </w:rPr>
      </w:pPr>
      <w:r>
        <w:rPr>
          <w:noProof/>
          <w:lang w:eastAsia="es-CO"/>
        </w:rPr>
        <w:lastRenderedPageBreak/>
        <w:drawing>
          <wp:inline distT="0" distB="0" distL="0" distR="0">
            <wp:extent cx="2814320" cy="391795"/>
            <wp:effectExtent l="0" t="0" r="5080" b="8255"/>
            <wp:docPr id="27" name="Imagen 27" descr="https://latex.codecogs.com/gif.latex?Ac%3D%5Cfrac%7BAd%7D%7B10%5E%7B%5Cfrac%7BCMRR%7D%7B20%7D%7D%7D%3D%5Cfrac%7B177827.941%7D%7B10%5E%7B%5Cfrac%7B70%7D%7B20%7D%7D%7D%3D56.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latex.codecogs.com/gif.latex?Ac%3D%5Cfrac%7BAd%7D%7B10%5E%7B%5Cfrac%7BCMRR%7D%7B20%7D%7D%7D%3D%5Cfrac%7B177827.941%7D%7B10%5E%7B%5Cfrac%7B70%7D%7B20%7D%7D%7D%3D56.2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EB2" w:rsidRDefault="00F37EB2" w:rsidP="00F37EB2">
      <w:pPr>
        <w:pStyle w:val="Default"/>
        <w:ind w:left="1428" w:firstLine="696"/>
        <w:rPr>
          <w:sz w:val="22"/>
          <w:szCs w:val="22"/>
        </w:rPr>
      </w:pPr>
      <w:r>
        <w:rPr>
          <w:noProof/>
          <w:lang w:eastAsia="es-CO"/>
        </w:rPr>
        <w:drawing>
          <wp:inline distT="0" distB="0" distL="0" distR="0">
            <wp:extent cx="3966210" cy="462915"/>
            <wp:effectExtent l="0" t="0" r="0" b="0"/>
            <wp:docPr id="28" name="Imagen 28" descr="https://latex.codecogs.com/gif.latex?Vout%3D%5Cfrac%7B177827.941&amp;plus;%28%5Cfrac%7B56.234%7D%7B2%7D%29%7D%7B1&amp;plus;%28177827.941&amp;plus;%5Cfrac%7B56.234%7D%7B2%7D%29%28%5Cfrac%7B1%7D%7B201%7D%29%7D*0.1%3D20.07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latex.codecogs.com/gif.latex?Vout%3D%5Cfrac%7B177827.941&amp;plus;%28%5Cfrac%7B56.234%7D%7B2%7D%29%7D%7B1&amp;plus;%28177827.941&amp;plus;%5Cfrac%7B56.234%7D%7B2%7D%29%28%5Cfrac%7B1%7D%7B201%7D%29%7D*0.1%3D20.07V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EB2" w:rsidRDefault="00F37EB2" w:rsidP="00F37EB2">
      <w:pPr>
        <w:pStyle w:val="Default"/>
        <w:ind w:left="1428" w:firstLine="696"/>
        <w:rPr>
          <w:sz w:val="22"/>
          <w:szCs w:val="22"/>
        </w:rPr>
      </w:pPr>
      <w:r>
        <w:rPr>
          <w:noProof/>
          <w:lang w:eastAsia="es-CO"/>
        </w:rPr>
        <w:drawing>
          <wp:inline distT="0" distB="0" distL="0" distR="0">
            <wp:extent cx="3016250" cy="356235"/>
            <wp:effectExtent l="0" t="0" r="0" b="5715"/>
            <wp:docPr id="29" name="Imagen 29" descr="https://latex.codecogs.com/gif.latex?Vout%3DVi%281&amp;plus;%5Cfrac%7BR2%7D%7BR1%7D%29%3D0.1V%28%5Cfrac%7B200%7D%7B1%7D%29%3D20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latex.codecogs.com/gif.latex?Vout%3DVi%281&amp;plus;%5Cfrac%7BR2%7D%7BR1%7D%29%3D0.1V%28%5Cfrac%7B200%7D%7B1%7D%29%3D20V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EB2" w:rsidRDefault="00F37EB2" w:rsidP="00F37EB2">
      <w:pPr>
        <w:pStyle w:val="Default"/>
        <w:ind w:left="1428" w:firstLine="696"/>
        <w:rPr>
          <w:sz w:val="22"/>
          <w:szCs w:val="22"/>
        </w:rPr>
      </w:pPr>
      <w:r>
        <w:rPr>
          <w:noProof/>
          <w:lang w:eastAsia="es-CO"/>
        </w:rPr>
        <w:drawing>
          <wp:inline distT="0" distB="0" distL="0" distR="0">
            <wp:extent cx="3907155" cy="356235"/>
            <wp:effectExtent l="0" t="0" r="0" b="5715"/>
            <wp:docPr id="30" name="Imagen 30" descr="https://latex.codecogs.com/gif.latex?E%25%3D%5Cfrac%7BTeo-Exp%7D%7BTeo%7D*100%3D%5Cfrac%7B20-20.07%7D%7B20%7D*100%3D0.35%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latex.codecogs.com/gif.latex?E%25%3D%5Cfrac%7BTeo-Exp%7D%7BTeo%7D*100%3D%5Cfrac%7B20-20.07%7D%7B20%7D*100%3D0.35%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EB2" w:rsidRDefault="00F37EB2" w:rsidP="00F37EB2">
      <w:pPr>
        <w:pStyle w:val="Default"/>
        <w:ind w:left="1428" w:firstLine="696"/>
        <w:rPr>
          <w:sz w:val="22"/>
          <w:szCs w:val="22"/>
        </w:rPr>
      </w:pPr>
    </w:p>
    <w:p w:rsidR="007B4DC6" w:rsidRDefault="007B4DC6" w:rsidP="007B4DC6">
      <w:pPr>
        <w:pStyle w:val="Default"/>
        <w:ind w:left="720"/>
        <w:rPr>
          <w:sz w:val="22"/>
          <w:szCs w:val="22"/>
        </w:rPr>
      </w:pPr>
    </w:p>
    <w:p w:rsidR="00451901" w:rsidRDefault="00451901" w:rsidP="00451901">
      <w:pPr>
        <w:pStyle w:val="Default"/>
        <w:numPr>
          <w:ilvl w:val="0"/>
          <w:numId w:val="2"/>
        </w:numPr>
      </w:pPr>
    </w:p>
    <w:p w:rsidR="00451901" w:rsidRDefault="00451901" w:rsidP="002C240E">
      <w:pPr>
        <w:pStyle w:val="Default"/>
        <w:rPr>
          <w:sz w:val="22"/>
          <w:szCs w:val="22"/>
        </w:rPr>
      </w:pPr>
    </w:p>
    <w:p w:rsidR="00D36DCC" w:rsidRDefault="00D36DCC" w:rsidP="00451901">
      <w:pPr>
        <w:pStyle w:val="Default"/>
        <w:numPr>
          <w:ilvl w:val="0"/>
          <w:numId w:val="2"/>
        </w:numPr>
        <w:rPr>
          <w:sz w:val="22"/>
          <w:szCs w:val="22"/>
        </w:rPr>
      </w:pPr>
    </w:p>
    <w:p w:rsidR="00451901" w:rsidRDefault="00451901" w:rsidP="00451901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451901">
        <w:rPr>
          <w:sz w:val="22"/>
          <w:szCs w:val="22"/>
        </w:rPr>
        <w:t>Diseñe un filtro pasa bajo conectado a un circuito amplificador no inversor y presente el diagrama de bode (modulo y fase)</w:t>
      </w:r>
    </w:p>
    <w:p w:rsidR="008C0EDC" w:rsidRPr="008C0EDC" w:rsidRDefault="008C0EDC" w:rsidP="008C0EDC">
      <w:pPr>
        <w:pStyle w:val="Default"/>
        <w:ind w:left="720"/>
        <w:rPr>
          <w:sz w:val="22"/>
          <w:szCs w:val="22"/>
        </w:rPr>
      </w:pPr>
    </w:p>
    <w:p w:rsidR="008C0EDC" w:rsidRDefault="008C0EDC" w:rsidP="008C0EDC">
      <w:pPr>
        <w:pStyle w:val="Default"/>
        <w:ind w:left="720"/>
        <w:rPr>
          <w:sz w:val="22"/>
          <w:szCs w:val="22"/>
        </w:rPr>
      </w:pPr>
      <w:r>
        <w:rPr>
          <w:noProof/>
          <w:lang w:eastAsia="es-CO"/>
        </w:rPr>
        <w:drawing>
          <wp:inline distT="0" distB="0" distL="0" distR="0" wp14:anchorId="3F349F48" wp14:editId="2DDCE73A">
            <wp:extent cx="3871356" cy="1888177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3119" t="17313" r="17886" b="22835"/>
                    <a:stretch/>
                  </pic:blipFill>
                  <pic:spPr bwMode="auto">
                    <a:xfrm>
                      <a:off x="0" y="0"/>
                      <a:ext cx="3872054" cy="1888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0EDC" w:rsidRDefault="008C0EDC" w:rsidP="008C0EDC">
      <w:pPr>
        <w:pStyle w:val="Default"/>
        <w:ind w:left="720"/>
        <w:rPr>
          <w:noProof/>
          <w:lang w:eastAsia="es-CO"/>
        </w:rPr>
      </w:pPr>
    </w:p>
    <w:p w:rsidR="008C0EDC" w:rsidRDefault="008C0EDC" w:rsidP="008C0EDC">
      <w:pPr>
        <w:pStyle w:val="Default"/>
        <w:ind w:left="720"/>
        <w:rPr>
          <w:sz w:val="22"/>
          <w:szCs w:val="22"/>
        </w:rPr>
      </w:pPr>
      <w:r>
        <w:rPr>
          <w:noProof/>
          <w:lang w:eastAsia="es-CO"/>
        </w:rPr>
        <w:drawing>
          <wp:inline distT="0" distB="0" distL="0" distR="0" wp14:anchorId="571811F1" wp14:editId="0A50174A">
            <wp:extent cx="5612130" cy="2727804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3549"/>
                    <a:stretch/>
                  </pic:blipFill>
                  <pic:spPr bwMode="auto">
                    <a:xfrm>
                      <a:off x="0" y="0"/>
                      <a:ext cx="5612130" cy="2727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0EDC" w:rsidRDefault="008C0EDC" w:rsidP="008C0EDC">
      <w:pPr>
        <w:pStyle w:val="Default"/>
        <w:ind w:left="720"/>
        <w:rPr>
          <w:sz w:val="22"/>
          <w:szCs w:val="22"/>
        </w:rPr>
      </w:pPr>
    </w:p>
    <w:p w:rsidR="00451901" w:rsidRDefault="00451901" w:rsidP="00451901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451901">
        <w:rPr>
          <w:sz w:val="22"/>
          <w:szCs w:val="22"/>
        </w:rPr>
        <w:lastRenderedPageBreak/>
        <w:t>Para el filtro pasa banda de la figura determine: i) Función de Transferencia, ii) Valores de los componentes para obtener una frecuencia de corte inferior de 10 KHz y superior de 100 KHz y una ganancia en la banda de 60 dB</w:t>
      </w:r>
    </w:p>
    <w:p w:rsidR="00451901" w:rsidRDefault="00451901" w:rsidP="00451901">
      <w:pPr>
        <w:pStyle w:val="Default"/>
        <w:ind w:left="720"/>
        <w:rPr>
          <w:sz w:val="22"/>
          <w:szCs w:val="22"/>
        </w:rPr>
      </w:pPr>
      <w:r w:rsidRPr="00451901">
        <w:rPr>
          <w:noProof/>
          <w:sz w:val="22"/>
          <w:szCs w:val="22"/>
          <w:lang w:eastAsia="es-CO"/>
        </w:rPr>
        <w:drawing>
          <wp:inline distT="0" distB="0" distL="0" distR="0">
            <wp:extent cx="4829175" cy="36861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EDC" w:rsidRDefault="008C0EDC" w:rsidP="00451901">
      <w:pPr>
        <w:pStyle w:val="Default"/>
        <w:ind w:left="720"/>
        <w:rPr>
          <w:sz w:val="22"/>
          <w:szCs w:val="22"/>
        </w:rPr>
      </w:pPr>
      <w:r>
        <w:rPr>
          <w:noProof/>
          <w:lang w:eastAsia="es-CO"/>
        </w:rPr>
        <w:drawing>
          <wp:inline distT="0" distB="0" distL="0" distR="0">
            <wp:extent cx="1805305" cy="379730"/>
            <wp:effectExtent l="0" t="0" r="4445" b="1270"/>
            <wp:docPr id="33" name="Imagen 33" descr="https://latex.codecogs.com/gif.latex?FCB%3D%5Cfrac%7B1%7D%7B2%5Cpi%20R_%7B2%7DC_%7B2%7D%7D%3D10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latex.codecogs.com/gif.latex?FCB%3D%5Cfrac%7B1%7D%7B2%5Cpi%20R_%7B2%7DC_%7B2%7D%7D%3D10K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3BBC">
        <w:rPr>
          <w:sz w:val="22"/>
          <w:szCs w:val="22"/>
        </w:rPr>
        <w:t xml:space="preserve">                </w:t>
      </w:r>
      <w:r w:rsidR="00BB3BBC">
        <w:rPr>
          <w:noProof/>
          <w:lang w:eastAsia="es-CO"/>
        </w:rPr>
        <w:drawing>
          <wp:inline distT="0" distB="0" distL="0" distR="0">
            <wp:extent cx="1876425" cy="379730"/>
            <wp:effectExtent l="0" t="0" r="9525" b="1270"/>
            <wp:docPr id="35" name="Imagen 35" descr="https://latex.codecogs.com/gif.latex?FCA%3D%5Cfrac%7B1%7D%7B2%5Cpi%20R_%7B1%7DC_%7B1%7D%7D%3D100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latex.codecogs.com/gif.latex?FCA%3D%5Cfrac%7B1%7D%7B2%5Cpi%20R_%7B1%7DC_%7B1%7D%7D%3D100K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BDD" w:rsidRDefault="00E05BDD" w:rsidP="00451901">
      <w:pPr>
        <w:pStyle w:val="Default"/>
        <w:ind w:left="720"/>
        <w:rPr>
          <w:sz w:val="22"/>
          <w:szCs w:val="22"/>
        </w:rPr>
      </w:pPr>
    </w:p>
    <w:p w:rsidR="00BB3BBC" w:rsidRDefault="00BB3BBC" w:rsidP="00451901">
      <w:pPr>
        <w:pStyle w:val="Default"/>
        <w:ind w:left="720"/>
        <w:rPr>
          <w:sz w:val="22"/>
          <w:szCs w:val="22"/>
        </w:rPr>
      </w:pPr>
      <w:r>
        <w:rPr>
          <w:noProof/>
          <w:lang w:eastAsia="es-CO"/>
        </w:rPr>
        <w:drawing>
          <wp:inline distT="0" distB="0" distL="0" distR="0">
            <wp:extent cx="3811905" cy="379730"/>
            <wp:effectExtent l="0" t="0" r="0" b="1270"/>
            <wp:docPr id="36" name="Imagen 36" descr="https://latex.codecogs.com/gif.latex?Ganancia%3D%5Cfrac%7B-R_%7B2%7D%7D%7BR_%7B1%7D%7D%3D60%5Crightarrow%20R1%3D1K%5COmega%20%5C%3A%20%5C%2C%20%5C%2C%20R2%3D60K%5COm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latex.codecogs.com/gif.latex?Ganancia%3D%5Cfrac%7B-R_%7B2%7D%7D%7BR_%7B1%7D%7D%3D60%5Crightarrow%20R1%3D1K%5COmega%20%5C%3A%20%5C%2C%20%5C%2C%20R2%3D60K%5COmeg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BBC" w:rsidRDefault="00BB3BBC" w:rsidP="00BB3BBC">
      <w:pPr>
        <w:pStyle w:val="Default"/>
        <w:ind w:left="720"/>
        <w:rPr>
          <w:sz w:val="22"/>
          <w:szCs w:val="22"/>
        </w:rPr>
      </w:pPr>
      <w:r>
        <w:rPr>
          <w:noProof/>
          <w:lang w:eastAsia="es-CO"/>
        </w:rPr>
        <w:drawing>
          <wp:inline distT="0" distB="0" distL="0" distR="0">
            <wp:extent cx="2482215" cy="356235"/>
            <wp:effectExtent l="0" t="0" r="0" b="5715"/>
            <wp:docPr id="37" name="Imagen 37" descr="https://latex.codecogs.com/gif.latex?C_%7B2%7D%3D%5Cfrac%7B1%7D%7B2%5Cpi%5C%3A%20%5C%3A%2060K%5COmega%5C%2C%20%5C%2C%2010KHz%7D%3D0.2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s://latex.codecogs.com/gif.latex?C_%7B2%7D%3D%5Cfrac%7B1%7D%7B2%5Cpi%5C%3A%20%5C%3A%2060K%5COmega%5C%2C%20%5C%2C%2010KHz%7D%3D0.2n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   </w:t>
      </w:r>
      <w:r>
        <w:rPr>
          <w:noProof/>
          <w:lang w:eastAsia="es-CO"/>
        </w:rPr>
        <w:drawing>
          <wp:inline distT="0" distB="0" distL="0" distR="0">
            <wp:extent cx="2482215" cy="356235"/>
            <wp:effectExtent l="0" t="0" r="0" b="5715"/>
            <wp:docPr id="38" name="Imagen 38" descr="https://latex.codecogs.com/gif.latex?C_%7B1%7D%3D%5Cfrac%7B1%7D%7B2%5Cpi%5C%3A%20%5C%3A%201K%5COmega%5C%2C%20%5C%2C%2010KHz%7D%3D15.9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latex.codecogs.com/gif.latex?C_%7B1%7D%3D%5Cfrac%7B1%7D%7B2%5Cpi%5C%3A%20%5C%3A%201K%5COmega%5C%2C%20%5C%2C%2010KHz%7D%3D15.9n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BBC" w:rsidRDefault="00BB3BBC" w:rsidP="00BB3BBC">
      <w:pPr>
        <w:pStyle w:val="Default"/>
        <w:ind w:left="720"/>
        <w:rPr>
          <w:sz w:val="22"/>
          <w:szCs w:val="22"/>
        </w:rPr>
      </w:pPr>
    </w:p>
    <w:p w:rsidR="00451901" w:rsidRDefault="00451901" w:rsidP="00451901">
      <w:pPr>
        <w:pStyle w:val="Default"/>
        <w:numPr>
          <w:ilvl w:val="0"/>
          <w:numId w:val="2"/>
        </w:numPr>
        <w:rPr>
          <w:sz w:val="22"/>
          <w:szCs w:val="22"/>
        </w:rPr>
      </w:pPr>
    </w:p>
    <w:p w:rsidR="00451901" w:rsidRDefault="00451901" w:rsidP="00451901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451901">
        <w:rPr>
          <w:sz w:val="22"/>
          <w:szCs w:val="22"/>
        </w:rPr>
        <w:t xml:space="preserve">Para la medida de luz de con un fotodiodo se emplea el circuito convertidor corriente tensión mostrado. Explique </w:t>
      </w:r>
      <w:r w:rsidR="00E05BDD" w:rsidRPr="00451901">
        <w:rPr>
          <w:sz w:val="22"/>
          <w:szCs w:val="22"/>
        </w:rPr>
        <w:t>qué</w:t>
      </w:r>
      <w:r w:rsidRPr="00451901">
        <w:rPr>
          <w:sz w:val="22"/>
          <w:szCs w:val="22"/>
        </w:rPr>
        <w:t xml:space="preserve"> tipo de filtro puede ser adecuado para eliminar el ruido de alta frecuencia</w:t>
      </w:r>
    </w:p>
    <w:p w:rsidR="00E05BDD" w:rsidRDefault="00E05BDD" w:rsidP="00E05BDD">
      <w:pPr>
        <w:pStyle w:val="Default"/>
        <w:ind w:left="720"/>
        <w:rPr>
          <w:sz w:val="22"/>
          <w:szCs w:val="22"/>
        </w:rPr>
      </w:pPr>
      <w:r w:rsidRPr="00E05BDD">
        <w:rPr>
          <w:noProof/>
          <w:sz w:val="22"/>
          <w:szCs w:val="22"/>
          <w:lang w:eastAsia="es-CO"/>
        </w:rPr>
        <w:lastRenderedPageBreak/>
        <w:drawing>
          <wp:inline distT="0" distB="0" distL="0" distR="0">
            <wp:extent cx="2576830" cy="295719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BDD" w:rsidRDefault="00E05BDD" w:rsidP="00E05BDD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Una de las mejores maneras de procesar el ruido de este circuito puede ser con un seguidor de voltaje seguido por un filtro pasa bajo con una frecuencia de corte </w:t>
      </w:r>
      <w:r w:rsidR="002C240E">
        <w:rPr>
          <w:sz w:val="22"/>
          <w:szCs w:val="22"/>
        </w:rPr>
        <w:t>que limite las frecuencias altas no deseadas.</w:t>
      </w:r>
    </w:p>
    <w:p w:rsidR="002C240E" w:rsidRDefault="002C240E" w:rsidP="00E05BDD">
      <w:pPr>
        <w:pStyle w:val="Default"/>
        <w:ind w:left="720"/>
        <w:rPr>
          <w:sz w:val="22"/>
          <w:szCs w:val="22"/>
        </w:rPr>
      </w:pPr>
    </w:p>
    <w:p w:rsidR="00451901" w:rsidRDefault="00451901" w:rsidP="0045190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Parte 3. Sensores Resistivos </w:t>
      </w:r>
    </w:p>
    <w:p w:rsidR="00451901" w:rsidRDefault="00451901" w:rsidP="00451901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Considérese el circuito de la figura y el sensor RTD de platino Pt100 que tiene un coeficiente de temperatura α=0.385%/</w:t>
      </w:r>
      <w:proofErr w:type="spellStart"/>
      <w:r>
        <w:rPr>
          <w:sz w:val="22"/>
          <w:szCs w:val="22"/>
        </w:rPr>
        <w:t>ºC</w:t>
      </w:r>
      <w:proofErr w:type="spellEnd"/>
      <w:r>
        <w:rPr>
          <w:sz w:val="22"/>
          <w:szCs w:val="22"/>
        </w:rPr>
        <w:t xml:space="preserve"> a 0 </w:t>
      </w:r>
      <w:proofErr w:type="spellStart"/>
      <w:r>
        <w:rPr>
          <w:sz w:val="22"/>
          <w:szCs w:val="22"/>
        </w:rPr>
        <w:t>ºC</w:t>
      </w:r>
      <w:proofErr w:type="spellEnd"/>
      <w:r>
        <w:rPr>
          <w:sz w:val="22"/>
          <w:szCs w:val="22"/>
        </w:rPr>
        <w:t xml:space="preserve">. Suponga </w:t>
      </w:r>
      <w:r>
        <w:rPr>
          <w:rFonts w:ascii="Cambria Math" w:hAnsi="Cambria Math" w:cs="Cambria Math"/>
          <w:sz w:val="22"/>
          <w:szCs w:val="22"/>
        </w:rPr>
        <w:t>𝑉</w:t>
      </w:r>
      <w:r>
        <w:rPr>
          <w:rFonts w:ascii="Cambria Math" w:hAnsi="Cambria Math" w:cs="Cambria Math"/>
          <w:sz w:val="16"/>
          <w:szCs w:val="16"/>
        </w:rPr>
        <w:t>𝑟𝑒𝑓</w:t>
      </w:r>
      <w:r>
        <w:rPr>
          <w:rFonts w:ascii="Cambria Math" w:hAnsi="Cambria Math" w:cs="Cambria Math"/>
          <w:sz w:val="22"/>
          <w:szCs w:val="22"/>
        </w:rPr>
        <w:t xml:space="preserve">=15 𝑉 </w:t>
      </w:r>
      <w:r>
        <w:rPr>
          <w:sz w:val="22"/>
          <w:szCs w:val="22"/>
        </w:rPr>
        <w:t xml:space="preserve">y el amplificador ideal. a. Diseñar los valores de R1 y A para conseguir una salida con sensibilidad 0.1 V/°C. Para limitar el auto calentamiento, restringir la disipación de potencia a menos de 0.2 </w:t>
      </w:r>
      <w:proofErr w:type="spellStart"/>
      <w:r>
        <w:rPr>
          <w:sz w:val="22"/>
          <w:szCs w:val="22"/>
        </w:rPr>
        <w:t>mW</w:t>
      </w:r>
      <w:proofErr w:type="spellEnd"/>
      <w:r>
        <w:rPr>
          <w:sz w:val="22"/>
          <w:szCs w:val="22"/>
        </w:rPr>
        <w:t xml:space="preserve"> a 0°C </w:t>
      </w:r>
      <w:r w:rsidRPr="00451901">
        <w:rPr>
          <w:sz w:val="22"/>
          <w:szCs w:val="22"/>
        </w:rPr>
        <w:t xml:space="preserve">b. Calcular </w:t>
      </w:r>
      <w:proofErr w:type="spellStart"/>
      <w:r w:rsidRPr="00451901">
        <w:rPr>
          <w:sz w:val="22"/>
          <w:szCs w:val="22"/>
        </w:rPr>
        <w:t>Vo</w:t>
      </w:r>
      <w:proofErr w:type="spellEnd"/>
      <w:r w:rsidRPr="00451901">
        <w:rPr>
          <w:sz w:val="22"/>
          <w:szCs w:val="22"/>
        </w:rPr>
        <w:t xml:space="preserve"> (100°C) y estimar el error equivalente en °C</w:t>
      </w:r>
      <w:r>
        <w:rPr>
          <w:sz w:val="22"/>
          <w:szCs w:val="22"/>
        </w:rPr>
        <w:t>.</w:t>
      </w:r>
    </w:p>
    <w:p w:rsidR="005E0625" w:rsidRPr="00E05BDD" w:rsidRDefault="00451901" w:rsidP="00E05BDD">
      <w:pPr>
        <w:pStyle w:val="Default"/>
        <w:ind w:left="720"/>
        <w:rPr>
          <w:sz w:val="22"/>
          <w:szCs w:val="22"/>
        </w:rPr>
      </w:pPr>
      <w:r w:rsidRPr="00451901">
        <w:rPr>
          <w:noProof/>
          <w:sz w:val="22"/>
          <w:szCs w:val="22"/>
          <w:lang w:eastAsia="es-CO"/>
        </w:rPr>
        <w:drawing>
          <wp:inline distT="0" distB="0" distL="0" distR="0">
            <wp:extent cx="5612130" cy="2251834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5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0625" w:rsidRPr="00E05B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97F34FF"/>
    <w:multiLevelType w:val="hybridMultilevel"/>
    <w:tmpl w:val="8D9E433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B036D4C"/>
    <w:multiLevelType w:val="hybridMultilevel"/>
    <w:tmpl w:val="2ACAE0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5D103"/>
    <w:multiLevelType w:val="hybridMultilevel"/>
    <w:tmpl w:val="408489AA"/>
    <w:lvl w:ilvl="0" w:tplc="FFFFFFFF">
      <w:start w:val="1"/>
      <w:numFmt w:val="ideographDigital"/>
      <w:lvlText w:val=""/>
      <w:lvlJc w:val="left"/>
    </w:lvl>
    <w:lvl w:ilvl="1" w:tplc="A70864AC">
      <w:start w:val="1"/>
      <w:numFmt w:val="decimal"/>
      <w:lvlText w:val="%2."/>
      <w:lvlJc w:val="left"/>
      <w:rPr>
        <w:rFonts w:ascii="Calibri" w:eastAsiaTheme="minorHAnsi" w:hAnsi="Calibri" w:cs="Calibri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5BB27B81"/>
    <w:multiLevelType w:val="hybridMultilevel"/>
    <w:tmpl w:val="76B472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016386"/>
    <w:multiLevelType w:val="hybridMultilevel"/>
    <w:tmpl w:val="F75AD5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585"/>
    <w:rsid w:val="001948D4"/>
    <w:rsid w:val="001A30C9"/>
    <w:rsid w:val="002C240E"/>
    <w:rsid w:val="00451901"/>
    <w:rsid w:val="004D2182"/>
    <w:rsid w:val="00574585"/>
    <w:rsid w:val="005E0625"/>
    <w:rsid w:val="006309D5"/>
    <w:rsid w:val="007B4DC6"/>
    <w:rsid w:val="008C0EDC"/>
    <w:rsid w:val="009175C3"/>
    <w:rsid w:val="009A33B9"/>
    <w:rsid w:val="00A23CD2"/>
    <w:rsid w:val="00A74BDC"/>
    <w:rsid w:val="00B479C7"/>
    <w:rsid w:val="00BB3BBC"/>
    <w:rsid w:val="00D36DCC"/>
    <w:rsid w:val="00E05BDD"/>
    <w:rsid w:val="00F33295"/>
    <w:rsid w:val="00F3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AA9F0-B35C-4101-AEEB-3BCBD42B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4585"/>
    <w:pPr>
      <w:ind w:left="720"/>
      <w:contextualSpacing/>
    </w:pPr>
  </w:style>
  <w:style w:type="paragraph" w:customStyle="1" w:styleId="Default">
    <w:name w:val="Default"/>
    <w:rsid w:val="005E062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png"/><Relationship Id="rId33" Type="http://schemas.openxmlformats.org/officeDocument/2006/relationships/image" Target="media/image29.em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image" Target="media/image25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png"/><Relationship Id="rId32" Type="http://schemas.openxmlformats.org/officeDocument/2006/relationships/image" Target="media/image28.emf"/><Relationship Id="rId5" Type="http://schemas.openxmlformats.org/officeDocument/2006/relationships/image" Target="media/image1.png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31" Type="http://schemas.openxmlformats.org/officeDocument/2006/relationships/image" Target="media/image27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gif"/><Relationship Id="rId35" Type="http://schemas.openxmlformats.org/officeDocument/2006/relationships/theme" Target="theme/theme1.xml"/><Relationship Id="rId8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408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HOGAR PC</dc:creator>
  <cp:keywords/>
  <dc:description/>
  <cp:lastModifiedBy>HOGAR PC</cp:lastModifiedBy>
  <cp:revision>3</cp:revision>
  <dcterms:created xsi:type="dcterms:W3CDTF">2023-02-23T01:10:00Z</dcterms:created>
  <dcterms:modified xsi:type="dcterms:W3CDTF">2023-02-25T19:50:00Z</dcterms:modified>
</cp:coreProperties>
</file>