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 ﱕﱖ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ﱛﱜ ﱝ ﱞ ﱟ ﱠ 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 ﱥ ﱦ ﱧ ﱨ ﱩ ﱪ ﱫ 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ﱮﱯ ﱰ ﱱ ﱲ ﱳ 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ﱸﱹ ﱺ ﱻ ﱼ ﱽ ﱾ</w:t>
      </w:r>
    </w:p>
    <w:p w:rsidR="00000000" w:rsidDel="00000000" w:rsidP="00000000" w:rsidRDefault="00000000" w:rsidRPr="00000000" w14:paraId="00000001">
      <w:pPr>
        <w:jc w:val="right"/>
        <w:rPr/>
      </w:pPr>
      <w:r>
        <w:t>ﱿ ﲀ ﲁ ﲂ ﲃ ﲄ ﲅ ﲆ</w:t>
      </w:r>
    </w:p>
    <w:p w:rsidR="00000000" w:rsidDel="00000000" w:rsidP="00000000" w:rsidRDefault="00000000" w:rsidRPr="00000000" w14:paraId="00000001">
      <w:pPr>
        <w:jc w:val="right"/>
        <w:rPr/>
      </w:pPr>
      <w:r>
        <w:t>ﲇ ﲈ ﲉ ﲊ ﲋ ﲌﲍ ﲎ ﲏ ﲐ ﲑ ﲒ</w:t>
      </w:r>
    </w:p>
    <w:p w:rsidR="00000000" w:rsidDel="00000000" w:rsidP="00000000" w:rsidRDefault="00000000" w:rsidRPr="00000000" w14:paraId="00000001">
      <w:pPr>
        <w:jc w:val="right"/>
        <w:rPr/>
      </w:pPr>
      <w:r>
        <w:t>ﲓ ﲔ ﲕ ﲖ ﲗ ﲘ ﲙ ﲚ ﲛﲜ ﲝ</w:t>
      </w:r>
    </w:p>
    <w:p w:rsidR="00000000" w:rsidDel="00000000" w:rsidP="00000000" w:rsidRDefault="00000000" w:rsidRPr="00000000" w14:paraId="00000001">
      <w:pPr>
        <w:jc w:val="right"/>
        <w:rPr/>
      </w:pPr>
      <w:r>
        <w:t>ﲞ ﲟ ﲠ ﲡ ﲢ ﲣ ﲤ ﲥ ﲦ</w:t>
      </w:r>
    </w:p>
    <w:p w:rsidR="00000000" w:rsidDel="00000000" w:rsidP="00000000" w:rsidRDefault="00000000" w:rsidRPr="00000000" w14:paraId="00000001">
      <w:pPr>
        <w:jc w:val="right"/>
        <w:rPr/>
      </w:pPr>
      <w:r>
        <w:t>ﲧ ﲨ ﲩ ﲪ ﲫ 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 ﲲ ﲳ ﲴ ﲵ ﲶ ﲷ ﲸ ﲹ</w:t>
      </w:r>
    </w:p>
    <w:p w:rsidR="00000000" w:rsidDel="00000000" w:rsidP="00000000" w:rsidRDefault="00000000" w:rsidRPr="00000000" w14:paraId="00000001">
      <w:pPr>
        <w:jc w:val="right"/>
        <w:rPr/>
      </w:pPr>
      <w:r>
        <w:t>ﲺ ﲻ ﲼ ﲽ ﲾ ﲿ ﳀ ﳁ ﳂ ﳃ ﳄ ﳅ</w:t>
      </w:r>
    </w:p>
    <w:p w:rsidR="00000000" w:rsidDel="00000000" w:rsidP="00000000" w:rsidRDefault="00000000" w:rsidRPr="00000000" w14:paraId="00000001">
      <w:pPr>
        <w:jc w:val="right"/>
        <w:rPr/>
      </w:pPr>
      <w:r>
        <w:t>ﳆ ﳇ ﳈ ﳉﳊ ﳋ ﳌ ﳍﳎ ﳏ ﳐ</w:t>
      </w:r>
    </w:p>
    <w:p w:rsidR="00000000" w:rsidDel="00000000" w:rsidP="00000000" w:rsidRDefault="00000000" w:rsidRPr="00000000" w14:paraId="00000001">
      <w:pPr>
        <w:jc w:val="right"/>
        <w:rPr/>
      </w:pPr>
      <w:r>
        <w:t>ﳑ ﳒ ﳓ ﳔ ﳕ ﳖ ﳗ ﳘ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