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82D" w:rsidRDefault="00976739" w:rsidP="0015582D">
      <w:pPr>
        <w:spacing w:line="240" w:lineRule="auto"/>
        <w:rPr>
          <w:b/>
        </w:rPr>
      </w:pPr>
      <w:r>
        <w:rPr>
          <w:b/>
        </w:rPr>
        <w:t>Summary Report</w:t>
      </w:r>
      <w:r w:rsidR="003E5A4E" w:rsidRPr="003E5A4E">
        <w:rPr>
          <w:b/>
        </w:rPr>
        <w:t>: Customer Shopping Trends</w:t>
      </w:r>
    </w:p>
    <w:p w:rsidR="003E5A4E" w:rsidRPr="0015582D" w:rsidRDefault="003E5A4E" w:rsidP="0015582D">
      <w:pPr>
        <w:spacing w:line="240" w:lineRule="auto"/>
        <w:rPr>
          <w:b/>
        </w:rPr>
      </w:pPr>
      <w:r>
        <w:t xml:space="preserve">This dashboard offers valuable insights into customer shopping trends, aiding the organization in understanding customer behaviors, preferences and satisfactions levels. By analyzing various facets such as </w:t>
      </w:r>
      <w:r w:rsidR="00205B1F">
        <w:t xml:space="preserve">purchased frequency, product preferences, seasonal trends, location based insights, payment methods and promotional activities, the organization can make informed decisions to enhance customer satisfaction and optimize business strategies.  </w:t>
      </w:r>
    </w:p>
    <w:p w:rsidR="0015582D" w:rsidRDefault="00B1378D" w:rsidP="0015582D">
      <w:pPr>
        <w:spacing w:after="0" w:line="240" w:lineRule="auto"/>
        <w:rPr>
          <w:b/>
          <w:u w:val="single"/>
        </w:rPr>
      </w:pPr>
      <w:r w:rsidRPr="00C46817">
        <w:rPr>
          <w:b/>
          <w:u w:val="single"/>
        </w:rPr>
        <w:t>Key Ins</w:t>
      </w:r>
      <w:r w:rsidR="00A6130C" w:rsidRPr="00C46817">
        <w:rPr>
          <w:b/>
          <w:u w:val="single"/>
        </w:rPr>
        <w:t>ights</w:t>
      </w:r>
    </w:p>
    <w:p w:rsidR="00A6130C" w:rsidRPr="000756DE" w:rsidRDefault="00A6130C" w:rsidP="00904A2C">
      <w:pPr>
        <w:spacing w:after="0" w:line="240" w:lineRule="auto"/>
        <w:rPr>
          <w:b/>
          <w:u w:val="single"/>
        </w:rPr>
      </w:pPr>
      <w:r w:rsidRPr="00A6130C">
        <w:rPr>
          <w:b/>
        </w:rPr>
        <w:t>Purchased Frequency</w:t>
      </w:r>
      <w:r>
        <w:t>:  This dashboard reveals h</w:t>
      </w:r>
      <w:r w:rsidR="000756DE">
        <w:t>ow often customer</w:t>
      </w:r>
      <w:r>
        <w:t xml:space="preserve"> make purchases, allowing the organization to identify patterns and tailor marketing strategies accordingly. </w:t>
      </w:r>
    </w:p>
    <w:p w:rsidR="00904A2C" w:rsidRDefault="00904A2C" w:rsidP="000756DE">
      <w:pPr>
        <w:spacing w:after="0" w:line="240" w:lineRule="auto"/>
        <w:rPr>
          <w:b/>
        </w:rPr>
      </w:pPr>
    </w:p>
    <w:p w:rsidR="003A20C9" w:rsidRPr="000756DE" w:rsidRDefault="003A20C9" w:rsidP="000756DE">
      <w:pPr>
        <w:spacing w:after="0" w:line="240" w:lineRule="auto"/>
        <w:rPr>
          <w:b/>
        </w:rPr>
      </w:pPr>
      <w:r w:rsidRPr="003A20C9">
        <w:rPr>
          <w:b/>
        </w:rPr>
        <w:t xml:space="preserve">Product Preferences: </w:t>
      </w:r>
      <w:r>
        <w:t xml:space="preserve">By analyzing the products frequently purchased by customers, the organization can optimize inventory management, product placement and promotional campaigns. </w:t>
      </w:r>
    </w:p>
    <w:p w:rsidR="00904A2C" w:rsidRDefault="00904A2C" w:rsidP="00904A2C">
      <w:pPr>
        <w:spacing w:after="0" w:line="240" w:lineRule="auto"/>
        <w:rPr>
          <w:b/>
        </w:rPr>
      </w:pPr>
    </w:p>
    <w:p w:rsidR="00C46817" w:rsidRPr="000756DE" w:rsidRDefault="00C46817" w:rsidP="00904A2C">
      <w:pPr>
        <w:spacing w:after="0" w:line="240" w:lineRule="auto"/>
        <w:rPr>
          <w:b/>
        </w:rPr>
      </w:pPr>
      <w:r w:rsidRPr="00C46817">
        <w:rPr>
          <w:b/>
        </w:rPr>
        <w:t>Seasonal Trends:</w:t>
      </w:r>
      <w:r w:rsidR="000756DE">
        <w:rPr>
          <w:b/>
        </w:rPr>
        <w:t xml:space="preserve"> </w:t>
      </w:r>
      <w:r w:rsidRPr="00C46817">
        <w:t>Understanding s</w:t>
      </w:r>
      <w:r>
        <w:t xml:space="preserve">easonal purchasing trends helps the organization to plan product launches, promotions and inventory stocking based on seasonal demands. </w:t>
      </w:r>
    </w:p>
    <w:p w:rsidR="00904A2C" w:rsidRDefault="00904A2C" w:rsidP="00904A2C">
      <w:pPr>
        <w:spacing w:after="0" w:line="240" w:lineRule="auto"/>
        <w:rPr>
          <w:b/>
        </w:rPr>
      </w:pPr>
    </w:p>
    <w:p w:rsidR="00C40AF4" w:rsidRDefault="00C40AF4" w:rsidP="00904A2C">
      <w:pPr>
        <w:spacing w:after="0" w:line="240" w:lineRule="auto"/>
      </w:pPr>
      <w:r w:rsidRPr="00C40AF4">
        <w:rPr>
          <w:b/>
        </w:rPr>
        <w:t>Location Based Insights:</w:t>
      </w:r>
      <w:r>
        <w:t xml:space="preserve"> The dashboard provides insights into customer preferences across different locations, enabling targeted marketing and localization strategies. </w:t>
      </w:r>
    </w:p>
    <w:p w:rsidR="00904A2C" w:rsidRDefault="00904A2C" w:rsidP="00904A2C">
      <w:pPr>
        <w:spacing w:after="0" w:line="240" w:lineRule="auto"/>
        <w:rPr>
          <w:b/>
        </w:rPr>
      </w:pPr>
    </w:p>
    <w:p w:rsidR="000756DE" w:rsidRPr="00904A2C" w:rsidRDefault="000756DE" w:rsidP="00904A2C">
      <w:pPr>
        <w:spacing w:after="0" w:line="240" w:lineRule="auto"/>
        <w:rPr>
          <w:b/>
        </w:rPr>
      </w:pPr>
      <w:r w:rsidRPr="000756DE">
        <w:rPr>
          <w:b/>
        </w:rPr>
        <w:t xml:space="preserve">Payment Methods: </w:t>
      </w:r>
      <w:r>
        <w:t>By analyzing the preferred payment methods, the organization can optimize payment processing systems and offer incentives or discounts for specific payment methods if necessary.</w:t>
      </w:r>
    </w:p>
    <w:p w:rsidR="000756DE" w:rsidRDefault="000756DE" w:rsidP="003A20C9">
      <w:pPr>
        <w:spacing w:after="0"/>
        <w:rPr>
          <w:b/>
        </w:rPr>
      </w:pPr>
    </w:p>
    <w:p w:rsidR="000756DE" w:rsidRDefault="000756DE" w:rsidP="0015582D">
      <w:pPr>
        <w:spacing w:after="0" w:line="240" w:lineRule="auto"/>
      </w:pPr>
      <w:r w:rsidRPr="000756DE">
        <w:rPr>
          <w:b/>
        </w:rPr>
        <w:t>Promotional Activities:</w:t>
      </w:r>
      <w:r>
        <w:t xml:space="preserve"> The dashboard highlights the use of promotional codes by customers, providing insights into the effectiveness of promotional campaigns and opportunities for targeted promotions. </w:t>
      </w:r>
    </w:p>
    <w:p w:rsidR="00587FC8" w:rsidRDefault="00587FC8" w:rsidP="003A20C9">
      <w:pPr>
        <w:spacing w:after="0"/>
        <w:rPr>
          <w:b/>
        </w:rPr>
      </w:pPr>
    </w:p>
    <w:p w:rsidR="000756DE" w:rsidRDefault="000756DE" w:rsidP="0015582D">
      <w:pPr>
        <w:spacing w:after="0" w:line="240" w:lineRule="auto"/>
      </w:pPr>
      <w:r w:rsidRPr="000756DE">
        <w:rPr>
          <w:b/>
        </w:rPr>
        <w:t>Customer Satisfaction:</w:t>
      </w:r>
      <w:r>
        <w:t xml:space="preserve"> The rating reviews allow the organization to gauge customer satisfaction levels and identify areas for improvement in products, services or overall customer experience. </w:t>
      </w:r>
    </w:p>
    <w:p w:rsidR="00940FAA" w:rsidRDefault="00940FAA" w:rsidP="003A20C9">
      <w:pPr>
        <w:spacing w:after="0"/>
        <w:rPr>
          <w:b/>
          <w:u w:val="single"/>
        </w:rPr>
      </w:pPr>
    </w:p>
    <w:p w:rsidR="00897A66" w:rsidRDefault="00897A66" w:rsidP="0015582D">
      <w:pPr>
        <w:spacing w:after="0" w:line="240" w:lineRule="auto"/>
        <w:rPr>
          <w:b/>
          <w:u w:val="single"/>
        </w:rPr>
      </w:pPr>
      <w:r w:rsidRPr="00897A66">
        <w:rPr>
          <w:b/>
          <w:u w:val="single"/>
        </w:rPr>
        <w:t>Recommendations</w:t>
      </w:r>
    </w:p>
    <w:p w:rsidR="00897A66" w:rsidRPr="00904A2C" w:rsidRDefault="00897A66" w:rsidP="00904A2C">
      <w:pPr>
        <w:spacing w:after="0" w:line="240" w:lineRule="auto"/>
        <w:rPr>
          <w:b/>
        </w:rPr>
      </w:pPr>
      <w:r w:rsidRPr="00897A66">
        <w:rPr>
          <w:b/>
        </w:rPr>
        <w:t xml:space="preserve">Personalized Marketing: </w:t>
      </w:r>
      <w:r>
        <w:t xml:space="preserve">Utilize insights on products preferences and purchase frequency to create personalized marketing campaigns targeting specific customer segments. </w:t>
      </w:r>
    </w:p>
    <w:p w:rsidR="00904A2C" w:rsidRDefault="00904A2C" w:rsidP="00904A2C">
      <w:pPr>
        <w:spacing w:after="0" w:line="240" w:lineRule="auto"/>
        <w:rPr>
          <w:b/>
        </w:rPr>
      </w:pPr>
    </w:p>
    <w:p w:rsidR="00897A66" w:rsidRDefault="00897A66" w:rsidP="00904A2C">
      <w:pPr>
        <w:spacing w:after="0" w:line="240" w:lineRule="auto"/>
      </w:pPr>
      <w:r w:rsidRPr="00897A66">
        <w:rPr>
          <w:b/>
        </w:rPr>
        <w:t>Seasonal Promotions:</w:t>
      </w:r>
      <w:r>
        <w:t xml:space="preserve"> Leverage seasonal trends data to plan timely promotions, product launches and marketing campaigns aligned with seasonal demands. </w:t>
      </w:r>
    </w:p>
    <w:p w:rsidR="00904A2C" w:rsidRDefault="00904A2C" w:rsidP="003A20C9">
      <w:pPr>
        <w:spacing w:after="0"/>
        <w:rPr>
          <w:b/>
        </w:rPr>
      </w:pPr>
    </w:p>
    <w:p w:rsidR="00897A66" w:rsidRPr="00904A2C" w:rsidRDefault="00897A66" w:rsidP="00904A2C">
      <w:pPr>
        <w:spacing w:after="0"/>
        <w:rPr>
          <w:b/>
        </w:rPr>
      </w:pPr>
      <w:r w:rsidRPr="00BD5F4B">
        <w:rPr>
          <w:b/>
        </w:rPr>
        <w:t>Location Based Strategies:</w:t>
      </w:r>
      <w:r w:rsidR="00904A2C">
        <w:rPr>
          <w:b/>
        </w:rPr>
        <w:t xml:space="preserve"> </w:t>
      </w:r>
      <w:r>
        <w:t xml:space="preserve">Implement location based marketing strategies and partnerships to cater to the unique preferences and demands of customers in different regions. </w:t>
      </w:r>
    </w:p>
    <w:p w:rsidR="00BD5F4B" w:rsidRDefault="00BD5F4B" w:rsidP="00904A2C">
      <w:pPr>
        <w:spacing w:after="0"/>
      </w:pPr>
      <w:r w:rsidRPr="00940FAA">
        <w:rPr>
          <w:b/>
        </w:rPr>
        <w:t>Enhanced Customer Experience:</w:t>
      </w:r>
      <w:r>
        <w:t xml:space="preserve"> </w:t>
      </w:r>
      <w:r w:rsidR="00E57D80">
        <w:t xml:space="preserve">Use feedback from ratings </w:t>
      </w:r>
      <w:r>
        <w:t xml:space="preserve">reviews to identify and address areas for improvement in products, services and </w:t>
      </w:r>
      <w:r w:rsidR="00D97E59">
        <w:t xml:space="preserve">overall customer experience. </w:t>
      </w:r>
    </w:p>
    <w:p w:rsidR="00904A2C" w:rsidRDefault="00904A2C" w:rsidP="0015582D">
      <w:pPr>
        <w:spacing w:after="0" w:line="240" w:lineRule="auto"/>
      </w:pPr>
    </w:p>
    <w:p w:rsidR="00A45F8C" w:rsidRDefault="00A45F8C" w:rsidP="0015582D">
      <w:pPr>
        <w:spacing w:after="0" w:line="240" w:lineRule="auto"/>
      </w:pPr>
      <w:r>
        <w:t xml:space="preserve">By leveraging the insights provided by this dashboard, the organization can enhance customer engagement, optimize business operations and drive growth by aligning strategies with customer preferences and feedback. </w:t>
      </w:r>
    </w:p>
    <w:p w:rsidR="00A45F8C" w:rsidRDefault="00A45F8C" w:rsidP="0015582D">
      <w:pPr>
        <w:spacing w:after="0" w:line="240" w:lineRule="auto"/>
      </w:pPr>
    </w:p>
    <w:p w:rsidR="00A45F8C" w:rsidRDefault="00A45F8C" w:rsidP="0015582D">
      <w:pPr>
        <w:spacing w:after="0" w:line="240" w:lineRule="auto"/>
      </w:pPr>
    </w:p>
    <w:sectPr w:rsidR="00A45F8C" w:rsidSect="00CE67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B2E1A"/>
    <w:multiLevelType w:val="multilevel"/>
    <w:tmpl w:val="98187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AD5CA5"/>
    <w:multiLevelType w:val="multilevel"/>
    <w:tmpl w:val="017EA9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591657B6"/>
    <w:multiLevelType w:val="multilevel"/>
    <w:tmpl w:val="62CE0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2A3729"/>
    <w:multiLevelType w:val="multilevel"/>
    <w:tmpl w:val="DA267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0F3150"/>
    <w:rsid w:val="000756DE"/>
    <w:rsid w:val="0009078F"/>
    <w:rsid w:val="000F3150"/>
    <w:rsid w:val="0015582D"/>
    <w:rsid w:val="00205B1F"/>
    <w:rsid w:val="003A20C9"/>
    <w:rsid w:val="003E5A4E"/>
    <w:rsid w:val="0047219F"/>
    <w:rsid w:val="00587FC8"/>
    <w:rsid w:val="00610921"/>
    <w:rsid w:val="00753DEB"/>
    <w:rsid w:val="007B61DB"/>
    <w:rsid w:val="00897A66"/>
    <w:rsid w:val="00904A2C"/>
    <w:rsid w:val="00940FAA"/>
    <w:rsid w:val="00976739"/>
    <w:rsid w:val="00A45F8C"/>
    <w:rsid w:val="00A6130C"/>
    <w:rsid w:val="00B1378D"/>
    <w:rsid w:val="00BD5F4B"/>
    <w:rsid w:val="00C40AF4"/>
    <w:rsid w:val="00C46817"/>
    <w:rsid w:val="00CE6736"/>
    <w:rsid w:val="00D97E59"/>
    <w:rsid w:val="00E57D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736"/>
  </w:style>
  <w:style w:type="paragraph" w:styleId="Heading3">
    <w:name w:val="heading 3"/>
    <w:basedOn w:val="Normal"/>
    <w:link w:val="Heading3Char"/>
    <w:uiPriority w:val="9"/>
    <w:qFormat/>
    <w:rsid w:val="007B61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B61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61DB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B61DB"/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B6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7B61D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6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Ida Mbye</dc:creator>
  <cp:lastModifiedBy>Ida Mbye</cp:lastModifiedBy>
  <cp:revision>21</cp:revision>
  <dcterms:created xsi:type="dcterms:W3CDTF">2023-12-26T14:51:00Z</dcterms:created>
  <dcterms:modified xsi:type="dcterms:W3CDTF">2023-12-26T17:34:00Z</dcterms:modified>
</cp:coreProperties>
</file>