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116_2100959794"/>
      <w:bookmarkStart w:id="1" w:name="__UnoMark__177_2100959794"/>
      <w:bookmarkStart w:id="2" w:name="__UnoMark__537_519706580"/>
      <w:bookmarkStart w:id="3" w:name="__UnoMark__137_2100959794"/>
      <w:bookmarkEnd w:id="0"/>
      <w:bookmarkEnd w:id="1"/>
      <w:bookmarkEnd w:id="2"/>
      <w:bookmarkEnd w:id="3"/>
      <w:r>
        <w:rPr/>
        <w:t>NODE.JS EXPRESS Y MONGO</w:t>
      </w:r>
    </w:p>
    <w:p>
      <w:pPr>
        <w:pStyle w:val="Ttulo1"/>
        <w:numPr>
          <w:ilvl w:val="0"/>
          <w:numId w:val="2"/>
        </w:numPr>
        <w:rPr/>
      </w:pPr>
      <w:bookmarkStart w:id="4" w:name="__UnoMark__538_519706580"/>
      <w:bookmarkStart w:id="5" w:name="__UnoMark__117_2100959794"/>
      <w:bookmarkEnd w:id="4"/>
      <w:bookmarkEnd w:id="5"/>
      <w:r>
        <w:rPr/>
        <w:t>INSTALAR NODE.JS</w:t>
      </w:r>
    </w:p>
    <w:p>
      <w:pPr>
        <w:pStyle w:val="Normal"/>
        <w:rPr/>
      </w:pPr>
      <w:bookmarkStart w:id="6" w:name="__UnoMark__179_2100959794"/>
      <w:bookmarkStart w:id="7" w:name="__UnoMark__139_2100959794"/>
      <w:bookmarkStart w:id="8" w:name="__UnoMark__118_2100959794"/>
      <w:bookmarkStart w:id="9" w:name="__UnoMark__539_519706580"/>
      <w:bookmarkEnd w:id="6"/>
      <w:bookmarkEnd w:id="7"/>
      <w:bookmarkEnd w:id="8"/>
      <w:bookmarkEnd w:id="9"/>
      <w:r>
        <w:rPr/>
        <w:t>Se recomienda siempre utilizar nvm (node version maanger) para instalar node.</w:t>
      </w:r>
    </w:p>
    <w:p>
      <w:pPr>
        <w:pStyle w:val="Normal"/>
        <w:rPr/>
      </w:pPr>
      <w:bookmarkStart w:id="10" w:name="__UnoMark__540_519706580"/>
      <w:bookmarkStart w:id="11" w:name="__UnoMark__119_2100959794"/>
      <w:bookmarkStart w:id="12" w:name="__UnoMark__180_2100959794"/>
      <w:bookmarkStart w:id="13" w:name="__UnoMark__140_2100959794"/>
      <w:bookmarkEnd w:id="10"/>
      <w:bookmarkEnd w:id="11"/>
      <w:bookmarkEnd w:id="12"/>
      <w:bookmarkEnd w:id="13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4" w:name="__UnoMark__541_519706580"/>
      <w:bookmarkStart w:id="15" w:name="__UnoMark__120_2100959794"/>
      <w:bookmarkStart w:id="16" w:name="__UnoMark__181_2100959794"/>
      <w:bookmarkStart w:id="17" w:name="__UnoMark__141_2100959794"/>
      <w:bookmarkStart w:id="18" w:name="__UnoMark__541_519706580"/>
      <w:bookmarkStart w:id="19" w:name="__UnoMark__120_2100959794"/>
      <w:bookmarkStart w:id="20" w:name="__UnoMark__181_2100959794"/>
      <w:bookmarkStart w:id="21" w:name="__UnoMark__141_2100959794"/>
      <w:bookmarkEnd w:id="18"/>
      <w:bookmarkEnd w:id="19"/>
      <w:bookmarkEnd w:id="20"/>
      <w:bookmarkEnd w:id="21"/>
    </w:p>
    <w:p>
      <w:pPr>
        <w:pStyle w:val="Ttulo2"/>
        <w:numPr>
          <w:ilvl w:val="1"/>
          <w:numId w:val="2"/>
        </w:numPr>
        <w:rPr/>
      </w:pPr>
      <w:bookmarkStart w:id="22" w:name="__UnoMark__142_2100959794"/>
      <w:bookmarkStart w:id="23" w:name="__UnoMark__542_519706580"/>
      <w:bookmarkStart w:id="24" w:name="__UnoMark__121_2100959794"/>
      <w:bookmarkStart w:id="25" w:name="__UnoMark__182_2100959794"/>
      <w:bookmarkEnd w:id="22"/>
      <w:bookmarkEnd w:id="23"/>
      <w:bookmarkEnd w:id="24"/>
      <w:bookmarkEnd w:id="25"/>
      <w:r>
        <w:rPr/>
        <w:t>NODEMON</w:t>
      </w:r>
    </w:p>
    <w:p>
      <w:pPr>
        <w:pStyle w:val="Normal"/>
        <w:rPr/>
      </w:pPr>
      <w:bookmarkStart w:id="26" w:name="__UnoMark__183_2100959794"/>
      <w:bookmarkStart w:id="27" w:name="__UnoMark__143_2100959794"/>
      <w:bookmarkStart w:id="28" w:name="__UnoMark__122_2100959794"/>
      <w:bookmarkStart w:id="29" w:name="__UnoMark__543_519706580"/>
      <w:bookmarkEnd w:id="26"/>
      <w:bookmarkEnd w:id="27"/>
      <w:bookmarkEnd w:id="28"/>
      <w:bookmarkEnd w:id="29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30" w:name="__UnoMark__123_2100959794"/>
      <w:bookmarkStart w:id="31" w:name="__UnoMark__144_2100959794"/>
      <w:bookmarkStart w:id="32" w:name="__UnoMark__184_2100959794"/>
      <w:bookmarkStart w:id="33" w:name="__UnoMark__544_519706580"/>
      <w:bookmarkEnd w:id="30"/>
      <w:bookmarkEnd w:id="31"/>
      <w:bookmarkEnd w:id="32"/>
      <w:bookmarkEnd w:id="33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34" w:name="__UnoMark__185_2100959794"/>
      <w:bookmarkStart w:id="35" w:name="__UnoMark__545_519706580"/>
      <w:bookmarkStart w:id="36" w:name="__UnoMark__145_2100959794"/>
      <w:bookmarkStart w:id="37" w:name="__UnoMark__124_2100959794"/>
      <w:bookmarkEnd w:id="34"/>
      <w:bookmarkEnd w:id="35"/>
      <w:bookmarkEnd w:id="36"/>
      <w:bookmarkEnd w:id="37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38" w:name="__UnoMark__146_2100959794"/>
      <w:bookmarkStart w:id="39" w:name="__UnoMark__125_2100959794"/>
      <w:bookmarkStart w:id="40" w:name="__UnoMark__546_519706580"/>
      <w:bookmarkEnd w:id="38"/>
      <w:bookmarkEnd w:id="39"/>
      <w:bookmarkEnd w:id="40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41" w:name="__UnoMark__547_519706580"/>
      <w:bookmarkStart w:id="42" w:name="__UnoMark__126_2100959794"/>
      <w:bookmarkStart w:id="43" w:name="__UnoMark__147_2100959794"/>
      <w:bookmarkEnd w:id="41"/>
      <w:bookmarkEnd w:id="42"/>
      <w:bookmarkEnd w:id="43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44" w:name="__UnoMark__548_519706580"/>
      <w:bookmarkStart w:id="45" w:name="__UnoMark__148_2100959794"/>
      <w:bookmarkStart w:id="46" w:name="__UnoMark__188_2100959794"/>
      <w:bookmarkEnd w:id="44"/>
      <w:bookmarkEnd w:id="45"/>
      <w:bookmarkEnd w:id="46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47" w:name="__UnoMark__149_2100959794"/>
      <w:bookmarkStart w:id="48" w:name="__UnoMark__549_519706580"/>
      <w:bookmarkStart w:id="49" w:name="__UnoMark__128_2100959794"/>
      <w:bookmarkStart w:id="50" w:name="__UnoMark__189_2100959794"/>
      <w:bookmarkEnd w:id="47"/>
      <w:bookmarkEnd w:id="48"/>
      <w:bookmarkEnd w:id="49"/>
      <w:bookmarkEnd w:id="5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51" w:name="__UnoMark__550_519706580"/>
      <w:bookmarkStart w:id="52" w:name="__UnoMark__150_2100959794"/>
      <w:bookmarkStart w:id="53" w:name="__UnoMark__129_2100959794"/>
      <w:bookmarkStart w:id="54" w:name="__UnoMark__190_2100959794"/>
      <w:bookmarkStart w:id="55" w:name="__UnoMark__550_519706580"/>
      <w:bookmarkStart w:id="56" w:name="__UnoMark__150_2100959794"/>
      <w:bookmarkStart w:id="57" w:name="__UnoMark__129_2100959794"/>
      <w:bookmarkStart w:id="58" w:name="__UnoMark__190_2100959794"/>
      <w:bookmarkEnd w:id="55"/>
      <w:bookmarkEnd w:id="56"/>
      <w:bookmarkEnd w:id="57"/>
      <w:bookmarkEnd w:id="58"/>
    </w:p>
    <w:p>
      <w:pPr>
        <w:pStyle w:val="Normal"/>
        <w:rPr/>
      </w:pPr>
      <w:bookmarkStart w:id="59" w:name="__UnoMark__151_2100959794"/>
      <w:bookmarkStart w:id="60" w:name="__UnoMark__191_2100959794"/>
      <w:bookmarkStart w:id="61" w:name="__UnoMark__130_2100959794"/>
      <w:bookmarkStart w:id="62" w:name="__UnoMark__551_519706580"/>
      <w:bookmarkEnd w:id="59"/>
      <w:bookmarkEnd w:id="60"/>
      <w:bookmarkEnd w:id="61"/>
      <w:bookmarkEnd w:id="62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63" w:name="__UnoMark__552_519706580"/>
      <w:bookmarkStart w:id="64" w:name="__UnoMark__536_519706580"/>
      <w:bookmarkStart w:id="65" w:name="__UnoMark__192_2100959794"/>
      <w:bookmarkStart w:id="66" w:name="__UnoMark__131_2100959794"/>
      <w:bookmarkEnd w:id="63"/>
      <w:bookmarkEnd w:id="64"/>
      <w:bookmarkEnd w:id="65"/>
      <w:bookmarkEnd w:id="66"/>
      <w:r>
        <w:rPr>
          <w:b w:val="false"/>
          <w:bCs w:val="false"/>
        </w:rPr>
        <w:tab/>
        <w:t>npm install -D nodemon</w:t>
      </w:r>
      <w:bookmarkStart w:id="67" w:name="__UnoMark__557_519706580"/>
      <w:bookmarkEnd w:id="67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68" w:name="__UnoMark__193_2100959794"/>
      <w:bookmarkStart w:id="69" w:name="__UnoMark__553_519706580"/>
      <w:bookmarkStart w:id="70" w:name="__UnoMark__132_2100959794"/>
      <w:bookmarkStart w:id="71" w:name="__UnoMark__153_2100959794"/>
      <w:bookmarkStart w:id="72" w:name="__UnoMark__193_2100959794"/>
      <w:bookmarkStart w:id="73" w:name="__UnoMark__553_519706580"/>
      <w:bookmarkStart w:id="74" w:name="__UnoMark__132_2100959794"/>
      <w:bookmarkStart w:id="75" w:name="__UnoMark__153_2100959794"/>
      <w:bookmarkEnd w:id="72"/>
      <w:bookmarkEnd w:id="73"/>
      <w:bookmarkEnd w:id="74"/>
      <w:bookmarkEnd w:id="75"/>
    </w:p>
    <w:p>
      <w:pPr>
        <w:pStyle w:val="Ttulo2"/>
        <w:numPr>
          <w:ilvl w:val="1"/>
          <w:numId w:val="2"/>
        </w:numPr>
        <w:rPr/>
      </w:pPr>
      <w:bookmarkStart w:id="76" w:name="__UnoMark__154_2100959794"/>
      <w:bookmarkStart w:id="77" w:name="__UnoMark__554_519706580"/>
      <w:bookmarkStart w:id="78" w:name="__UnoMark__133_2100959794"/>
      <w:bookmarkStart w:id="79" w:name="__UnoMark__194_2100959794"/>
      <w:bookmarkEnd w:id="76"/>
      <w:bookmarkEnd w:id="77"/>
      <w:bookmarkEnd w:id="78"/>
      <w:bookmarkEnd w:id="79"/>
      <w:r>
        <w:rPr/>
        <w:t>UTILIDADES DE NPM</w:t>
      </w:r>
    </w:p>
    <w:p>
      <w:pPr>
        <w:pStyle w:val="Normal"/>
        <w:rPr/>
      </w:pPr>
      <w:bookmarkStart w:id="80" w:name="__UnoMark__195_2100959794"/>
      <w:bookmarkStart w:id="81" w:name="__UnoMark__155_2100959794"/>
      <w:bookmarkStart w:id="82" w:name="__UnoMark__134_2100959794"/>
      <w:bookmarkStart w:id="83" w:name="__UnoMark__555_519706580"/>
      <w:bookmarkEnd w:id="80"/>
      <w:bookmarkEnd w:id="81"/>
      <w:bookmarkEnd w:id="82"/>
      <w:bookmarkEnd w:id="83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</w:t>
      </w:r>
    </w:p>
    <w:p>
      <w:pPr>
        <w:pStyle w:val="Normal"/>
        <w:rPr>
          <w:i w:val="false"/>
          <w:i w:val="false"/>
          <w:iCs w:val="false"/>
        </w:rPr>
      </w:pPr>
      <w:r>
        <w:rPr/>
      </w:r>
      <w:bookmarkStart w:id="84" w:name="__UnoMark__156_2100959794"/>
      <w:bookmarkStart w:id="85" w:name="__UnoMark__156_2100959794"/>
      <w:bookmarkEnd w:id="85"/>
    </w:p>
    <w:p>
      <w:pPr>
        <w:pStyle w:val="Ttulo2"/>
        <w:numPr>
          <w:ilvl w:val="1"/>
          <w:numId w:val="1"/>
        </w:numPr>
        <w:rPr/>
      </w:pPr>
      <w:bookmarkStart w:id="86" w:name="__UnoMark__197_2100959794"/>
      <w:bookmarkStart w:id="87" w:name="__UnoMark__157_2100959794"/>
      <w:bookmarkEnd w:id="86"/>
      <w:bookmarkEnd w:id="87"/>
      <w:r>
        <w:rPr/>
        <w:t>UTILIDA</w:t>
      </w:r>
      <w:bookmarkStart w:id="88" w:name="__UnoMark__162_2100959794"/>
      <w:bookmarkStart w:id="89" w:name="__UnoMark__161_2100959794"/>
      <w:bookmarkEnd w:id="88"/>
      <w:bookmarkEnd w:id="89"/>
      <w:r>
        <w:rPr/>
        <w:t>D</w:t>
      </w:r>
      <w:bookmarkStart w:id="90" w:name="__UnoMark__163_2100959794"/>
      <w:bookmarkEnd w:id="90"/>
      <w:r>
        <w:rPr/>
        <w:t xml:space="preserve">ES </w:t>
      </w:r>
      <w:bookmarkStart w:id="91" w:name="__UnoMark__165_2100959794"/>
      <w:bookmarkStart w:id="92" w:name="__UnoMark__166_2100959794"/>
      <w:bookmarkEnd w:id="91"/>
      <w:bookmarkEnd w:id="92"/>
      <w:r>
        <w:rPr/>
        <w:t xml:space="preserve">DE </w:t>
      </w:r>
      <w:bookmarkStart w:id="93" w:name="__UnoMark__169_2100959794"/>
      <w:bookmarkEnd w:id="93"/>
      <w:r>
        <w:rPr/>
        <w:t>J</w:t>
      </w:r>
      <w:bookmarkStart w:id="94" w:name="__UnoMark__170_2100959794"/>
      <w:bookmarkEnd w:id="94"/>
      <w:r>
        <w:rPr/>
        <w:t>A</w:t>
      </w:r>
      <w:bookmarkStart w:id="95" w:name="__UnoMark__171_2100959794"/>
      <w:bookmarkEnd w:id="95"/>
      <w:r>
        <w:rPr/>
        <w:t>V</w:t>
      </w:r>
      <w:bookmarkStart w:id="96" w:name="__UnoMark__172_2100959794"/>
      <w:bookmarkEnd w:id="96"/>
      <w:r>
        <w:rPr/>
        <w:t>A</w:t>
      </w:r>
      <w:bookmarkStart w:id="97" w:name="__UnoMark__173_2100959794"/>
      <w:bookmarkEnd w:id="97"/>
      <w:r>
        <w:rPr/>
        <w:t>S</w:t>
      </w:r>
      <w:bookmarkStart w:id="98" w:name="__UnoMark__174_2100959794"/>
      <w:bookmarkEnd w:id="98"/>
      <w:r>
        <w:rPr/>
        <w:t>CRIPT</w:t>
      </w:r>
    </w:p>
    <w:p>
      <w:pPr>
        <w:pStyle w:val="Normal"/>
        <w:rPr/>
      </w:pPr>
      <w:bookmarkStart w:id="99" w:name="__UnoMark__176_2100959794"/>
      <w:bookmarkStart w:id="100" w:name="__UnoMark__198_2100959794"/>
      <w:bookmarkStart w:id="101" w:name="__UnoMark__175_2100959794"/>
      <w:bookmarkEnd w:id="99"/>
      <w:bookmarkEnd w:id="100"/>
      <w:bookmarkEnd w:id="101"/>
      <w:r>
        <w:rPr/>
        <w:t>Libr</w:t>
      </w:r>
      <w:bookmarkStart w:id="102" w:name="__UnoMark__203_2100959794"/>
      <w:bookmarkEnd w:id="102"/>
      <w:r>
        <w:rPr/>
        <w:t>er</w:t>
      </w:r>
      <w:bookmarkStart w:id="103" w:name="__UnoMark__200_2100959794"/>
      <w:bookmarkEnd w:id="103"/>
      <w:r>
        <w:rPr/>
        <w:t xml:space="preserve">ía </w:t>
      </w:r>
      <w:bookmarkStart w:id="104" w:name="__UnoMark__201_2100959794"/>
      <w:bookmarkEnd w:id="104"/>
      <w:r>
        <w:rPr/>
        <w:t>a</w:t>
      </w:r>
      <w:bookmarkStart w:id="105" w:name="__UnoMark__204_2100959794"/>
      <w:bookmarkEnd w:id="105"/>
      <w:r>
        <w:rPr/>
        <w:t>s</w:t>
      </w:r>
      <w:bookmarkStart w:id="106" w:name="__UnoMark__207_2100959794"/>
      <w:bookmarkStart w:id="107" w:name="__UnoMark__206_2100959794"/>
      <w:bookmarkEnd w:id="106"/>
      <w:bookmarkEnd w:id="107"/>
      <w:r>
        <w:rPr/>
        <w:t>y</w:t>
      </w:r>
      <w:bookmarkStart w:id="108" w:name="__UnoMark__208_2100959794"/>
      <w:bookmarkEnd w:id="108"/>
      <w:r>
        <w:rPr/>
        <w:t>n</w:t>
      </w:r>
      <w:bookmarkStart w:id="109" w:name="__UnoMark__209_2100959794"/>
      <w:bookmarkEnd w:id="109"/>
      <w:r>
        <w:rPr/>
        <w:t>c</w:t>
      </w:r>
      <w:bookmarkStart w:id="110" w:name="__UnoMark__210_2100959794"/>
      <w:bookmarkEnd w:id="110"/>
      <w:r>
        <w:rPr/>
        <w:t xml:space="preserve"> </w:t>
      </w:r>
      <w:bookmarkStart w:id="111" w:name="__UnoMark__211_2100959794"/>
      <w:bookmarkEnd w:id="111"/>
      <w:r>
        <w:rPr/>
        <w:t>(</w:t>
      </w:r>
      <w:bookmarkStart w:id="112" w:name="__UnoMark__212_2100959794"/>
      <w:bookmarkEnd w:id="112"/>
      <w:r>
        <w:rPr/>
        <w:t>n</w:t>
      </w:r>
      <w:bookmarkStart w:id="113" w:name="__UnoMark__213_2100959794"/>
      <w:bookmarkEnd w:id="113"/>
      <w:r>
        <w:rPr/>
        <w:t>pm rep</w:t>
      </w:r>
      <w:bookmarkStart w:id="114" w:name="__UnoMark__214_2100959794"/>
      <w:bookmarkEnd w:id="114"/>
      <w:r>
        <w:rPr/>
        <w:t>o async)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OBJETO PROCESS DE NODE.JS</w:t>
      </w:r>
    </w:p>
    <w:p>
      <w:pPr>
        <w:pStyle w:val="Normal"/>
        <w:rPr/>
      </w:pPr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</w:t>
      </w:r>
      <w:bookmarkStart w:id="115" w:name="__UnoMark__1007_2100959794"/>
      <w:bookmarkEnd w:id="115"/>
      <w:r>
        <w:rPr>
          <w:b w:val="false"/>
          <w:bCs w:val="false"/>
        </w:rPr>
        <w:t>á</w:t>
      </w:r>
      <w:bookmarkStart w:id="116" w:name="__UnoMark__1008_2100959794"/>
      <w:bookmarkEnd w:id="116"/>
      <w:r>
        <w:rPr>
          <w:b w:val="false"/>
          <w:bCs w:val="false"/>
        </w:rPr>
        <w:t>n</w:t>
      </w:r>
      <w:bookmarkStart w:id="117" w:name="__UnoMark__1009_2100959794"/>
      <w:bookmarkEnd w:id="117"/>
      <w:r>
        <w:rPr>
          <w:b w:val="false"/>
          <w:bCs w:val="false"/>
        </w:rPr>
        <w:t>dar</w:t>
      </w:r>
      <w:bookmarkStart w:id="118" w:name="__UnoMark__1010_2100959794"/>
      <w:bookmarkEnd w:id="118"/>
      <w:r>
        <w:rPr>
          <w:b w:val="false"/>
          <w:bCs w:val="false"/>
        </w:rPr>
        <w:t>.</w:t>
      </w:r>
      <w:bookmarkStart w:id="119" w:name="__UnoMark__1011_2100959794"/>
      <w:bookmarkEnd w:id="119"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tulo2"/>
        <w:numPr>
          <w:ilvl w:val="1"/>
          <w:numId w:val="1"/>
        </w:numPr>
        <w:rPr/>
      </w:pPr>
      <w:r>
        <w:rPr/>
        <w:t>EVENTOS</w:t>
      </w:r>
    </w:p>
    <w:p>
      <w:pPr>
        <w:pStyle w:val="Normal"/>
        <w:rPr/>
      </w:pPr>
      <w:r>
        <w:rPr/>
        <w:t>Node trabaja en un solo hilo, con un event loop, y en cada vuelta atiende los eventos recibidos, pasándolos al manejador correspondiente.</w:t>
      </w:r>
    </w:p>
    <w:p>
      <w:pPr>
        <w:pStyle w:val="Cuerpodetexto"/>
        <w:spacing w:before="0" w:after="140"/>
        <w:rPr/>
      </w:pPr>
      <w:bookmarkStart w:id="120" w:name="__UnoMark__199_2100959794"/>
      <w:bookmarkStart w:id="121" w:name="__UnoMark__158_2100959794"/>
      <w:bookmarkStart w:id="122" w:name="__UnoMark__136_2100959794"/>
      <w:bookmarkStart w:id="123" w:name="__UnoMark__556_519706580"/>
      <w:bookmarkEnd w:id="120"/>
      <w:bookmarkEnd w:id="121"/>
      <w:bookmarkEnd w:id="122"/>
      <w:bookmarkEnd w:id="123"/>
      <w:r>
        <w:rPr/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  <Application>LibreOffice/6.0.7.3$Linux_X86_64 LibreOffice_project/00m0$Build-3</Application>
  <Pages>1</Pages>
  <Words>217</Words>
  <Characters>1167</Characters>
  <CharactersWithSpaces>1361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2022-08-30T22:33:15Z</dcterms:modified>
  <cp:revision>9</cp:revision>
  <dc:subject/>
  <dc:title/>
</cp:coreProperties>
</file>