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lang w:eastAsia="en-US"/>
        </w:rPr>
        <w:id w:val="-715736411"/>
        <w:docPartObj>
          <w:docPartGallery w:val="Cover Pages"/>
          <w:docPartUnique/>
        </w:docPartObj>
      </w:sdtPr>
      <w:sdtEndPr>
        <w:rPr>
          <w:color w:val="auto"/>
        </w:rPr>
      </w:sdtEndPr>
      <w:sdtContent>
        <w:p w:rsidR="00FE45D5" w:rsidRDefault="00FE45D5" w:rsidP="00B066F9">
          <w:pPr>
            <w:pStyle w:val="Geenafstand"/>
            <w:jc w:val="center"/>
            <w:rPr>
              <w:color w:val="4F81BD" w:themeColor="accent1"/>
            </w:rPr>
          </w:pPr>
          <w:r>
            <w:rPr>
              <w:noProof/>
              <w:color w:val="4F81BD" w:themeColor="accent1"/>
            </w:rPr>
            <w:drawing>
              <wp:inline distT="0" distB="0" distL="0" distR="0" wp14:anchorId="00D3357B" wp14:editId="41B74E7B">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eastAsiaTheme="majorEastAsia" w:hAnsi="Calibri Light" w:cstheme="majorBidi"/>
              <w:caps/>
              <w:color w:val="4F81BD"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E45D5" w:rsidRDefault="00FE45D5" w:rsidP="00B066F9">
              <w:pPr>
                <w:pStyle w:val="Geenafstand"/>
                <w:pBdr>
                  <w:top w:val="single" w:sz="6" w:space="6" w:color="4F81BD" w:themeColor="accent1"/>
                  <w:bottom w:val="single" w:sz="6" w:space="6" w:color="4F81BD" w:themeColor="accent1"/>
                </w:pBdr>
                <w:jc w:val="center"/>
                <w:rPr>
                  <w:rFonts w:asciiTheme="majorHAnsi" w:eastAsiaTheme="majorEastAsia" w:hAnsiTheme="majorHAnsi" w:cstheme="majorBidi"/>
                  <w:caps/>
                  <w:color w:val="4F81BD" w:themeColor="accent1"/>
                  <w:sz w:val="80"/>
                  <w:szCs w:val="80"/>
                </w:rPr>
              </w:pPr>
              <w:r>
                <w:rPr>
                  <w:rFonts w:ascii="Calibri Light" w:eastAsiaTheme="majorEastAsia" w:hAnsi="Calibri Light" w:cstheme="majorBidi"/>
                  <w:caps/>
                  <w:color w:val="4F81BD" w:themeColor="accent1"/>
                  <w:sz w:val="72"/>
                  <w:szCs w:val="72"/>
                </w:rPr>
                <w:t>Technical design</w:t>
              </w:r>
            </w:p>
          </w:sdtContent>
        </w:sdt>
        <w:sdt>
          <w:sdtPr>
            <w:rPr>
              <w:color w:val="4F81BD" w:themeColor="accent1"/>
              <w:sz w:val="28"/>
              <w:szCs w:val="28"/>
            </w:rPr>
            <w:alias w:val="Ond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FE45D5" w:rsidRDefault="00FE45D5" w:rsidP="00B066F9">
              <w:pPr>
                <w:pStyle w:val="Geenafstand"/>
                <w:jc w:val="center"/>
                <w:rPr>
                  <w:color w:val="4F81BD" w:themeColor="accent1"/>
                  <w:sz w:val="28"/>
                  <w:szCs w:val="28"/>
                </w:rPr>
              </w:pPr>
              <w:r>
                <w:rPr>
                  <w:color w:val="4F81BD" w:themeColor="accent1"/>
                  <w:sz w:val="28"/>
                  <w:szCs w:val="28"/>
                </w:rPr>
                <w:t>Groep IN103-1</w:t>
              </w:r>
            </w:p>
          </w:sdtContent>
        </w:sdt>
        <w:p w:rsidR="00FE45D5" w:rsidRDefault="00FE45D5" w:rsidP="00B066F9">
          <w:pPr>
            <w:pStyle w:val="Geenafstand"/>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304A9143" wp14:editId="37B38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5D5" w:rsidRPr="00FE3C56" w:rsidRDefault="00FE45D5" w:rsidP="00FE45D5">
                                <w:pPr>
                                  <w:pStyle w:val="Geenafstand"/>
                                  <w:rPr>
                                    <w:color w:val="4F81BD" w:themeColor="accent1"/>
                                  </w:rPr>
                                </w:pPr>
                                <w:r w:rsidRPr="00FE3C56">
                                  <w:rPr>
                                    <w:color w:val="4F81BD" w:themeColor="accent1"/>
                                  </w:rPr>
                                  <w:t>Groep IN103-1</w:t>
                                </w:r>
                              </w:p>
                              <w:p w:rsidR="00FE45D5" w:rsidRPr="00FE3C56" w:rsidRDefault="00FE45D5" w:rsidP="00FE45D5">
                                <w:pPr>
                                  <w:pStyle w:val="Geenafstand"/>
                                  <w:rPr>
                                    <w:color w:val="4F81BD" w:themeColor="accent1"/>
                                  </w:rPr>
                                </w:pPr>
                                <w:r w:rsidRPr="00FE3C56">
                                  <w:rPr>
                                    <w:color w:val="4F81BD" w:themeColor="accent1"/>
                                  </w:rPr>
                                  <w:t>Edwin Schouten</w:t>
                                </w:r>
                              </w:p>
                              <w:p w:rsidR="00FE45D5" w:rsidRPr="00FE3C56" w:rsidRDefault="00FE45D5" w:rsidP="00FE45D5">
                                <w:pPr>
                                  <w:pStyle w:val="Geenafstand"/>
                                  <w:rPr>
                                    <w:color w:val="4F81BD" w:themeColor="accent1"/>
                                  </w:rPr>
                                </w:pPr>
                                <w:r w:rsidRPr="00FE3C56">
                                  <w:rPr>
                                    <w:color w:val="4F81BD" w:themeColor="accent1"/>
                                  </w:rPr>
                                  <w:t>Quincy Schonenberg</w:t>
                                </w:r>
                              </w:p>
                              <w:p w:rsidR="00FE45D5" w:rsidRDefault="00FE45D5" w:rsidP="00FE45D5">
                                <w:pPr>
                                  <w:pStyle w:val="Geenafstand"/>
                                  <w:rPr>
                                    <w:color w:val="4F81BD" w:themeColor="accent1"/>
                                  </w:rPr>
                                </w:pPr>
                                <w:r>
                                  <w:rPr>
                                    <w:color w:val="4F81BD" w:themeColor="accent1"/>
                                  </w:rPr>
                                  <w:t>Bas Dijkstra</w:t>
                                </w:r>
                              </w:p>
                              <w:p w:rsidR="00FE45D5" w:rsidRDefault="00FE45D5" w:rsidP="00FE45D5">
                                <w:pPr>
                                  <w:pStyle w:val="Geenafstand"/>
                                  <w:rPr>
                                    <w:color w:val="4F81BD" w:themeColor="accent1"/>
                                  </w:rPr>
                                </w:pPr>
                                <w:proofErr w:type="spellStart"/>
                                <w:r>
                                  <w:rPr>
                                    <w:color w:val="4F81BD" w:themeColor="accent1"/>
                                  </w:rPr>
                                  <w:t>Somaye</w:t>
                                </w:r>
                                <w:proofErr w:type="spellEnd"/>
                                <w:r>
                                  <w:rPr>
                                    <w:color w:val="4F81BD" w:themeColor="accent1"/>
                                  </w:rPr>
                                  <w:t xml:space="preserve"> </w:t>
                                </w:r>
                                <w:proofErr w:type="spellStart"/>
                                <w:r>
                                  <w:rPr>
                                    <w:color w:val="4F81BD" w:themeColor="accent1"/>
                                  </w:rPr>
                                  <w:t>Dadkhodaie</w:t>
                                </w:r>
                                <w:proofErr w:type="spellEnd"/>
                              </w:p>
                              <w:p w:rsidR="00FE45D5" w:rsidRPr="00FE3C56" w:rsidRDefault="00FE45D5" w:rsidP="00FE45D5">
                                <w:pPr>
                                  <w:pStyle w:val="Geenafstand"/>
                                  <w:rPr>
                                    <w:color w:val="4F81BD" w:themeColor="accent1"/>
                                  </w:rPr>
                                </w:pPr>
                                <w:proofErr w:type="spellStart"/>
                                <w:r>
                                  <w:rPr>
                                    <w:color w:val="4F81BD" w:themeColor="accent1"/>
                                  </w:rPr>
                                  <w:t>Burhan</w:t>
                                </w:r>
                                <w:proofErr w:type="spellEnd"/>
                                <w:r>
                                  <w:rPr>
                                    <w:color w:val="4F81BD" w:themeColor="accent1"/>
                                  </w:rPr>
                                  <w:t xml:space="preserve"> </w:t>
                                </w:r>
                                <w:proofErr w:type="spellStart"/>
                                <w:r>
                                  <w:rPr>
                                    <w:color w:val="4F81BD" w:themeColor="accent1"/>
                                  </w:rPr>
                                  <w:t>zarinni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p w:rsidR="00FE45D5" w:rsidRPr="00FE3C56" w:rsidRDefault="00FE45D5" w:rsidP="00FE45D5">
                          <w:pPr>
                            <w:pStyle w:val="Geenafstand"/>
                            <w:rPr>
                              <w:color w:val="4F81BD" w:themeColor="accent1"/>
                            </w:rPr>
                          </w:pPr>
                          <w:r w:rsidRPr="00FE3C56">
                            <w:rPr>
                              <w:color w:val="4F81BD" w:themeColor="accent1"/>
                            </w:rPr>
                            <w:t>Groep IN103-1</w:t>
                          </w:r>
                        </w:p>
                        <w:p w:rsidR="00FE45D5" w:rsidRPr="00FE3C56" w:rsidRDefault="00FE45D5" w:rsidP="00FE45D5">
                          <w:pPr>
                            <w:pStyle w:val="Geenafstand"/>
                            <w:rPr>
                              <w:color w:val="4F81BD" w:themeColor="accent1"/>
                            </w:rPr>
                          </w:pPr>
                          <w:r w:rsidRPr="00FE3C56">
                            <w:rPr>
                              <w:color w:val="4F81BD" w:themeColor="accent1"/>
                            </w:rPr>
                            <w:t>Edwin Schouten</w:t>
                          </w:r>
                        </w:p>
                        <w:p w:rsidR="00FE45D5" w:rsidRPr="00FE3C56" w:rsidRDefault="00FE45D5" w:rsidP="00FE45D5">
                          <w:pPr>
                            <w:pStyle w:val="Geenafstand"/>
                            <w:rPr>
                              <w:color w:val="4F81BD" w:themeColor="accent1"/>
                            </w:rPr>
                          </w:pPr>
                          <w:r w:rsidRPr="00FE3C56">
                            <w:rPr>
                              <w:color w:val="4F81BD" w:themeColor="accent1"/>
                            </w:rPr>
                            <w:t>Quincy Schonenberg</w:t>
                          </w:r>
                        </w:p>
                        <w:p w:rsidR="00FE45D5" w:rsidRDefault="00FE45D5" w:rsidP="00FE45D5">
                          <w:pPr>
                            <w:pStyle w:val="Geenafstand"/>
                            <w:rPr>
                              <w:color w:val="4F81BD" w:themeColor="accent1"/>
                            </w:rPr>
                          </w:pPr>
                          <w:r>
                            <w:rPr>
                              <w:color w:val="4F81BD" w:themeColor="accent1"/>
                            </w:rPr>
                            <w:t>Bas Dijkstra</w:t>
                          </w:r>
                        </w:p>
                        <w:p w:rsidR="00FE45D5" w:rsidRDefault="00FE45D5" w:rsidP="00FE45D5">
                          <w:pPr>
                            <w:pStyle w:val="Geenafstand"/>
                            <w:rPr>
                              <w:color w:val="4F81BD" w:themeColor="accent1"/>
                            </w:rPr>
                          </w:pPr>
                          <w:proofErr w:type="spellStart"/>
                          <w:r>
                            <w:rPr>
                              <w:color w:val="4F81BD" w:themeColor="accent1"/>
                            </w:rPr>
                            <w:t>Somaye</w:t>
                          </w:r>
                          <w:proofErr w:type="spellEnd"/>
                          <w:r>
                            <w:rPr>
                              <w:color w:val="4F81BD" w:themeColor="accent1"/>
                            </w:rPr>
                            <w:t xml:space="preserve"> </w:t>
                          </w:r>
                          <w:proofErr w:type="spellStart"/>
                          <w:r>
                            <w:rPr>
                              <w:color w:val="4F81BD" w:themeColor="accent1"/>
                            </w:rPr>
                            <w:t>Dadkhodaie</w:t>
                          </w:r>
                          <w:proofErr w:type="spellEnd"/>
                        </w:p>
                        <w:p w:rsidR="00FE45D5" w:rsidRPr="00FE3C56" w:rsidRDefault="00FE45D5" w:rsidP="00FE45D5">
                          <w:pPr>
                            <w:pStyle w:val="Geenafstand"/>
                            <w:rPr>
                              <w:color w:val="4F81BD" w:themeColor="accent1"/>
                            </w:rPr>
                          </w:pPr>
                          <w:proofErr w:type="spellStart"/>
                          <w:r>
                            <w:rPr>
                              <w:color w:val="4F81BD" w:themeColor="accent1"/>
                            </w:rPr>
                            <w:t>Burhan</w:t>
                          </w:r>
                          <w:proofErr w:type="spellEnd"/>
                          <w:r>
                            <w:rPr>
                              <w:color w:val="4F81BD" w:themeColor="accent1"/>
                            </w:rPr>
                            <w:t xml:space="preserve"> </w:t>
                          </w:r>
                          <w:proofErr w:type="spellStart"/>
                          <w:r>
                            <w:rPr>
                              <w:color w:val="4F81BD" w:themeColor="accent1"/>
                            </w:rPr>
                            <w:t>zarinni</w:t>
                          </w:r>
                          <w:proofErr w:type="spellEnd"/>
                        </w:p>
                      </w:txbxContent>
                    </v:textbox>
                    <w10:wrap anchorx="margin" anchory="page"/>
                  </v:shape>
                </w:pict>
              </mc:Fallback>
            </mc:AlternateContent>
          </w:r>
          <w:r>
            <w:rPr>
              <w:noProof/>
              <w:color w:val="4F81BD" w:themeColor="accent1"/>
            </w:rPr>
            <w:drawing>
              <wp:inline distT="0" distB="0" distL="0" distR="0" wp14:anchorId="7E7687A6" wp14:editId="243ED99A">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45D5" w:rsidRDefault="00FE45D5" w:rsidP="00B066F9">
          <w:pPr>
            <w:spacing w:after="0"/>
          </w:pPr>
          <w:r>
            <w:br w:type="page"/>
          </w:r>
        </w:p>
      </w:sdtContent>
    </w:sdt>
    <w:p w:rsidR="00A74228" w:rsidRPr="00FE45D5" w:rsidRDefault="00FE45D5" w:rsidP="00B066F9">
      <w:pPr>
        <w:pStyle w:val="Kop1"/>
        <w:spacing w:before="0"/>
        <w:rPr>
          <w:rFonts w:ascii="Calibri Light" w:hAnsi="Calibri Light"/>
          <w:sz w:val="32"/>
        </w:rPr>
      </w:pPr>
      <w:bookmarkStart w:id="0" w:name="_Toc399933494"/>
      <w:r w:rsidRPr="00FE45D5">
        <w:rPr>
          <w:rFonts w:ascii="Calibri Light" w:hAnsi="Calibri Light"/>
          <w:sz w:val="32"/>
        </w:rPr>
        <w:lastRenderedPageBreak/>
        <w:t>Versiebeheer</w:t>
      </w:r>
      <w:bookmarkEnd w:id="0"/>
    </w:p>
    <w:p w:rsidR="00FE45D5" w:rsidRDefault="00FE45D5" w:rsidP="00B066F9">
      <w:pPr>
        <w:spacing w:after="0"/>
      </w:pPr>
    </w:p>
    <w:tbl>
      <w:tblPr>
        <w:tblStyle w:val="Tabelraster"/>
        <w:tblW w:w="9684" w:type="dxa"/>
        <w:tblLook w:val="04A0" w:firstRow="1" w:lastRow="0" w:firstColumn="1" w:lastColumn="0" w:noHBand="0" w:noVBand="1"/>
      </w:tblPr>
      <w:tblGrid>
        <w:gridCol w:w="1842"/>
        <w:gridCol w:w="1842"/>
        <w:gridCol w:w="2078"/>
        <w:gridCol w:w="2079"/>
        <w:gridCol w:w="1843"/>
      </w:tblGrid>
      <w:tr w:rsidR="00FE45D5" w:rsidTr="00FE45D5">
        <w:tc>
          <w:tcPr>
            <w:tcW w:w="1842" w:type="dxa"/>
          </w:tcPr>
          <w:p w:rsidR="00FE45D5" w:rsidRPr="00FE45D5" w:rsidRDefault="00FE45D5" w:rsidP="00B066F9">
            <w:pPr>
              <w:spacing w:after="0"/>
              <w:rPr>
                <w:b/>
              </w:rPr>
            </w:pPr>
            <w:r>
              <w:rPr>
                <w:b/>
              </w:rPr>
              <w:t>Versie</w:t>
            </w:r>
          </w:p>
        </w:tc>
        <w:tc>
          <w:tcPr>
            <w:tcW w:w="1842" w:type="dxa"/>
          </w:tcPr>
          <w:p w:rsidR="00FE45D5" w:rsidRPr="00FE45D5" w:rsidRDefault="00FE45D5" w:rsidP="00B066F9">
            <w:pPr>
              <w:spacing w:after="0"/>
              <w:rPr>
                <w:b/>
              </w:rPr>
            </w:pPr>
            <w:r>
              <w:rPr>
                <w:b/>
              </w:rPr>
              <w:t>Datum</w:t>
            </w:r>
          </w:p>
        </w:tc>
        <w:tc>
          <w:tcPr>
            <w:tcW w:w="2078" w:type="dxa"/>
          </w:tcPr>
          <w:p w:rsidR="00FE45D5" w:rsidRPr="00FE45D5" w:rsidRDefault="00FE45D5" w:rsidP="00B066F9">
            <w:pPr>
              <w:spacing w:after="0"/>
              <w:rPr>
                <w:b/>
              </w:rPr>
            </w:pPr>
            <w:r>
              <w:rPr>
                <w:b/>
              </w:rPr>
              <w:t>Auteur</w:t>
            </w:r>
          </w:p>
        </w:tc>
        <w:tc>
          <w:tcPr>
            <w:tcW w:w="2079" w:type="dxa"/>
          </w:tcPr>
          <w:p w:rsidR="00FE45D5" w:rsidRPr="00FE45D5" w:rsidRDefault="00FE45D5" w:rsidP="00B066F9">
            <w:pPr>
              <w:spacing w:after="0"/>
              <w:rPr>
                <w:b/>
              </w:rPr>
            </w:pPr>
            <w:r w:rsidRPr="00FE45D5">
              <w:rPr>
                <w:b/>
              </w:rPr>
              <w:t>Wijzigingen</w:t>
            </w:r>
          </w:p>
        </w:tc>
        <w:tc>
          <w:tcPr>
            <w:tcW w:w="1843" w:type="dxa"/>
          </w:tcPr>
          <w:p w:rsidR="00FE45D5" w:rsidRPr="00FE45D5" w:rsidRDefault="00FE45D5" w:rsidP="00B066F9">
            <w:pPr>
              <w:spacing w:after="0"/>
              <w:rPr>
                <w:b/>
              </w:rPr>
            </w:pPr>
            <w:r w:rsidRPr="00FE45D5">
              <w:rPr>
                <w:b/>
              </w:rPr>
              <w:t>Status</w:t>
            </w:r>
          </w:p>
        </w:tc>
      </w:tr>
      <w:tr w:rsidR="00FE45D5" w:rsidTr="00FE45D5">
        <w:tc>
          <w:tcPr>
            <w:tcW w:w="1842" w:type="dxa"/>
          </w:tcPr>
          <w:p w:rsidR="00FE45D5" w:rsidRDefault="00FE45D5" w:rsidP="00B066F9">
            <w:pPr>
              <w:spacing w:after="0"/>
            </w:pPr>
            <w:r>
              <w:t>0.1</w:t>
            </w:r>
          </w:p>
        </w:tc>
        <w:tc>
          <w:tcPr>
            <w:tcW w:w="1842" w:type="dxa"/>
          </w:tcPr>
          <w:p w:rsidR="00FE45D5" w:rsidRDefault="00FE45D5" w:rsidP="00B066F9">
            <w:pPr>
              <w:spacing w:after="0"/>
            </w:pPr>
            <w:r>
              <w:t>30-09-2014</w:t>
            </w:r>
          </w:p>
        </w:tc>
        <w:tc>
          <w:tcPr>
            <w:tcW w:w="2078" w:type="dxa"/>
          </w:tcPr>
          <w:p w:rsidR="00FE45D5" w:rsidRDefault="00FE45D5" w:rsidP="00B066F9">
            <w:pPr>
              <w:spacing w:after="0"/>
            </w:pPr>
            <w:r>
              <w:t>Quincy Schonenberg</w:t>
            </w:r>
          </w:p>
        </w:tc>
        <w:tc>
          <w:tcPr>
            <w:tcW w:w="2079" w:type="dxa"/>
          </w:tcPr>
          <w:p w:rsidR="00FE45D5" w:rsidRDefault="00E859F7" w:rsidP="00B066F9">
            <w:pPr>
              <w:spacing w:after="0"/>
            </w:pPr>
            <w:r>
              <w:t>Template</w:t>
            </w:r>
          </w:p>
        </w:tc>
        <w:tc>
          <w:tcPr>
            <w:tcW w:w="1843" w:type="dxa"/>
          </w:tcPr>
          <w:p w:rsidR="00FE45D5" w:rsidRDefault="00FE45D5" w:rsidP="00B066F9">
            <w:pPr>
              <w:spacing w:after="0"/>
            </w:pPr>
            <w:r>
              <w:t>Concept</w:t>
            </w:r>
          </w:p>
        </w:tc>
      </w:tr>
      <w:tr w:rsidR="00FE45D5" w:rsidTr="00FE45D5">
        <w:tc>
          <w:tcPr>
            <w:tcW w:w="1842" w:type="dxa"/>
          </w:tcPr>
          <w:p w:rsidR="00FE45D5" w:rsidRDefault="00E859F7" w:rsidP="00B066F9">
            <w:pPr>
              <w:spacing w:after="0"/>
            </w:pPr>
            <w:r>
              <w:t>0.2</w:t>
            </w:r>
          </w:p>
        </w:tc>
        <w:tc>
          <w:tcPr>
            <w:tcW w:w="1842" w:type="dxa"/>
          </w:tcPr>
          <w:p w:rsidR="00FE45D5" w:rsidRDefault="00E859F7" w:rsidP="00B066F9">
            <w:pPr>
              <w:spacing w:after="0"/>
            </w:pPr>
            <w:r>
              <w:t>01-10-2014</w:t>
            </w:r>
          </w:p>
        </w:tc>
        <w:tc>
          <w:tcPr>
            <w:tcW w:w="2078" w:type="dxa"/>
          </w:tcPr>
          <w:p w:rsidR="00FE45D5" w:rsidRDefault="00E859F7" w:rsidP="00B066F9">
            <w:pPr>
              <w:spacing w:after="0"/>
            </w:pPr>
            <w:r>
              <w:t>Quincy Schonenberg</w:t>
            </w:r>
          </w:p>
        </w:tc>
        <w:tc>
          <w:tcPr>
            <w:tcW w:w="2079" w:type="dxa"/>
          </w:tcPr>
          <w:p w:rsidR="00FE45D5" w:rsidRDefault="00E859F7" w:rsidP="00B066F9">
            <w:pPr>
              <w:spacing w:after="0"/>
            </w:pPr>
            <w:r>
              <w:t>Inleiding</w:t>
            </w:r>
            <w:r w:rsidR="00B066F9">
              <w:t xml:space="preserve"> + technisch ontwerp</w:t>
            </w:r>
          </w:p>
        </w:tc>
        <w:tc>
          <w:tcPr>
            <w:tcW w:w="1843" w:type="dxa"/>
          </w:tcPr>
          <w:p w:rsidR="00FE45D5" w:rsidRDefault="00E859F7" w:rsidP="00B066F9">
            <w:pPr>
              <w:spacing w:after="0"/>
            </w:pPr>
            <w:r>
              <w:t>Concept</w:t>
            </w:r>
          </w:p>
        </w:tc>
      </w:tr>
      <w:tr w:rsidR="00FE45D5" w:rsidTr="00FE45D5">
        <w:tc>
          <w:tcPr>
            <w:tcW w:w="1842" w:type="dxa"/>
          </w:tcPr>
          <w:p w:rsidR="00FE45D5" w:rsidRDefault="00FE45D5" w:rsidP="00B066F9">
            <w:pPr>
              <w:spacing w:after="0"/>
            </w:pPr>
          </w:p>
        </w:tc>
        <w:tc>
          <w:tcPr>
            <w:tcW w:w="1842" w:type="dxa"/>
          </w:tcPr>
          <w:p w:rsidR="00FE45D5" w:rsidRDefault="00FE45D5" w:rsidP="00B066F9">
            <w:pPr>
              <w:spacing w:after="0"/>
            </w:pPr>
          </w:p>
        </w:tc>
        <w:tc>
          <w:tcPr>
            <w:tcW w:w="2078" w:type="dxa"/>
          </w:tcPr>
          <w:p w:rsidR="00FE45D5" w:rsidRDefault="00FE45D5" w:rsidP="00B066F9">
            <w:pPr>
              <w:spacing w:after="0"/>
            </w:pPr>
          </w:p>
        </w:tc>
        <w:tc>
          <w:tcPr>
            <w:tcW w:w="2079" w:type="dxa"/>
          </w:tcPr>
          <w:p w:rsidR="00FE45D5" w:rsidRDefault="00FE45D5" w:rsidP="00B066F9">
            <w:pPr>
              <w:spacing w:after="0"/>
            </w:pPr>
          </w:p>
        </w:tc>
        <w:tc>
          <w:tcPr>
            <w:tcW w:w="1843" w:type="dxa"/>
          </w:tcPr>
          <w:p w:rsidR="00FE45D5" w:rsidRDefault="00FE45D5" w:rsidP="00B066F9">
            <w:pPr>
              <w:spacing w:after="0"/>
            </w:pPr>
          </w:p>
        </w:tc>
      </w:tr>
    </w:tbl>
    <w:p w:rsidR="00FE45D5" w:rsidRDefault="00FE45D5" w:rsidP="00B066F9">
      <w:pPr>
        <w:spacing w:after="0"/>
      </w:pPr>
    </w:p>
    <w:sdt>
      <w:sdtPr>
        <w:rPr>
          <w:rFonts w:asciiTheme="minorHAnsi" w:eastAsiaTheme="minorHAnsi" w:hAnsiTheme="minorHAnsi" w:cstheme="minorBidi"/>
          <w:b w:val="0"/>
          <w:bCs w:val="0"/>
          <w:color w:val="auto"/>
          <w:sz w:val="22"/>
          <w:szCs w:val="22"/>
          <w:lang w:eastAsia="en-US"/>
        </w:rPr>
        <w:id w:val="2004003221"/>
        <w:docPartObj>
          <w:docPartGallery w:val="Table of Contents"/>
          <w:docPartUnique/>
        </w:docPartObj>
      </w:sdtPr>
      <w:sdtEndPr/>
      <w:sdtContent>
        <w:p w:rsidR="00FE45D5" w:rsidRPr="00FE45D5" w:rsidRDefault="00FE45D5" w:rsidP="00B066F9">
          <w:pPr>
            <w:pStyle w:val="Kopvaninhoudsopgave"/>
            <w:rPr>
              <w:rFonts w:ascii="Calibri Light" w:hAnsi="Calibri Light"/>
              <w:sz w:val="32"/>
            </w:rPr>
          </w:pPr>
          <w:r w:rsidRPr="00FE45D5">
            <w:rPr>
              <w:rFonts w:ascii="Calibri Light" w:hAnsi="Calibri Light"/>
              <w:sz w:val="32"/>
            </w:rPr>
            <w:t>Inhoud</w:t>
          </w:r>
        </w:p>
        <w:p w:rsidR="00AD6849" w:rsidRDefault="00FE45D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9933494" w:history="1">
            <w:r w:rsidR="00AD6849" w:rsidRPr="00F366AB">
              <w:rPr>
                <w:rStyle w:val="Hyperlink"/>
                <w:rFonts w:ascii="Calibri Light" w:hAnsi="Calibri Light"/>
                <w:noProof/>
              </w:rPr>
              <w:t>Versiebeheer</w:t>
            </w:r>
            <w:r w:rsidR="00AD6849">
              <w:rPr>
                <w:noProof/>
                <w:webHidden/>
              </w:rPr>
              <w:tab/>
            </w:r>
            <w:r w:rsidR="00AD6849">
              <w:rPr>
                <w:noProof/>
                <w:webHidden/>
              </w:rPr>
              <w:fldChar w:fldCharType="begin"/>
            </w:r>
            <w:r w:rsidR="00AD6849">
              <w:rPr>
                <w:noProof/>
                <w:webHidden/>
              </w:rPr>
              <w:instrText xml:space="preserve"> PAGEREF _Toc399933494 \h </w:instrText>
            </w:r>
            <w:r w:rsidR="00AD6849">
              <w:rPr>
                <w:noProof/>
                <w:webHidden/>
              </w:rPr>
            </w:r>
            <w:r w:rsidR="00AD6849">
              <w:rPr>
                <w:noProof/>
                <w:webHidden/>
              </w:rPr>
              <w:fldChar w:fldCharType="separate"/>
            </w:r>
            <w:r w:rsidR="00AD6849">
              <w:rPr>
                <w:noProof/>
                <w:webHidden/>
              </w:rPr>
              <w:t>2</w:t>
            </w:r>
            <w:r w:rsidR="00AD6849">
              <w:rPr>
                <w:noProof/>
                <w:webHidden/>
              </w:rPr>
              <w:fldChar w:fldCharType="end"/>
            </w:r>
          </w:hyperlink>
        </w:p>
        <w:p w:rsidR="00AD6849" w:rsidRDefault="00AD6849">
          <w:pPr>
            <w:pStyle w:val="Inhopg1"/>
            <w:tabs>
              <w:tab w:val="right" w:leader="dot" w:pos="9062"/>
            </w:tabs>
            <w:rPr>
              <w:rFonts w:eastAsiaTheme="minorEastAsia"/>
              <w:noProof/>
              <w:lang w:eastAsia="nl-NL"/>
            </w:rPr>
          </w:pPr>
          <w:hyperlink w:anchor="_Toc399933495" w:history="1">
            <w:r w:rsidRPr="00F366AB">
              <w:rPr>
                <w:rStyle w:val="Hyperlink"/>
                <w:rFonts w:ascii="Calibri Light" w:hAnsi="Calibri Light"/>
                <w:noProof/>
              </w:rPr>
              <w:t>Inleiding</w:t>
            </w:r>
            <w:r>
              <w:rPr>
                <w:noProof/>
                <w:webHidden/>
              </w:rPr>
              <w:tab/>
            </w:r>
            <w:r>
              <w:rPr>
                <w:noProof/>
                <w:webHidden/>
              </w:rPr>
              <w:fldChar w:fldCharType="begin"/>
            </w:r>
            <w:r>
              <w:rPr>
                <w:noProof/>
                <w:webHidden/>
              </w:rPr>
              <w:instrText xml:space="preserve"> PAGEREF _Toc399933495 \h </w:instrText>
            </w:r>
            <w:r>
              <w:rPr>
                <w:noProof/>
                <w:webHidden/>
              </w:rPr>
            </w:r>
            <w:r>
              <w:rPr>
                <w:noProof/>
                <w:webHidden/>
              </w:rPr>
              <w:fldChar w:fldCharType="separate"/>
            </w:r>
            <w:r>
              <w:rPr>
                <w:noProof/>
                <w:webHidden/>
              </w:rPr>
              <w:t>3</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496" w:history="1">
            <w:r w:rsidRPr="00F366AB">
              <w:rPr>
                <w:rStyle w:val="Hyperlink"/>
                <w:noProof/>
              </w:rPr>
              <w:t>1.1</w:t>
            </w:r>
            <w:r>
              <w:rPr>
                <w:rFonts w:eastAsiaTheme="minorEastAsia"/>
                <w:noProof/>
                <w:lang w:eastAsia="nl-NL"/>
              </w:rPr>
              <w:tab/>
            </w:r>
            <w:r w:rsidRPr="00F366AB">
              <w:rPr>
                <w:rStyle w:val="Hyperlink"/>
                <w:noProof/>
              </w:rPr>
              <w:t>Aanleiding</w:t>
            </w:r>
            <w:r>
              <w:rPr>
                <w:noProof/>
                <w:webHidden/>
              </w:rPr>
              <w:tab/>
            </w:r>
            <w:r>
              <w:rPr>
                <w:noProof/>
                <w:webHidden/>
              </w:rPr>
              <w:fldChar w:fldCharType="begin"/>
            </w:r>
            <w:r>
              <w:rPr>
                <w:noProof/>
                <w:webHidden/>
              </w:rPr>
              <w:instrText xml:space="preserve"> PAGEREF _Toc399933496 \h </w:instrText>
            </w:r>
            <w:r>
              <w:rPr>
                <w:noProof/>
                <w:webHidden/>
              </w:rPr>
            </w:r>
            <w:r>
              <w:rPr>
                <w:noProof/>
                <w:webHidden/>
              </w:rPr>
              <w:fldChar w:fldCharType="separate"/>
            </w:r>
            <w:r>
              <w:rPr>
                <w:noProof/>
                <w:webHidden/>
              </w:rPr>
              <w:t>3</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497" w:history="1">
            <w:r w:rsidRPr="00F366AB">
              <w:rPr>
                <w:rStyle w:val="Hyperlink"/>
                <w:rFonts w:ascii="Calibri Light" w:hAnsi="Calibri Light"/>
                <w:noProof/>
              </w:rPr>
              <w:t>1.2</w:t>
            </w:r>
            <w:r>
              <w:rPr>
                <w:rFonts w:eastAsiaTheme="minorEastAsia"/>
                <w:noProof/>
                <w:lang w:eastAsia="nl-NL"/>
              </w:rPr>
              <w:tab/>
            </w:r>
            <w:r w:rsidRPr="00F366AB">
              <w:rPr>
                <w:rStyle w:val="Hyperlink"/>
                <w:rFonts w:ascii="Calibri Light" w:hAnsi="Calibri Light"/>
                <w:noProof/>
              </w:rPr>
              <w:t>Bron</w:t>
            </w:r>
            <w:r>
              <w:rPr>
                <w:noProof/>
                <w:webHidden/>
              </w:rPr>
              <w:tab/>
            </w:r>
            <w:r>
              <w:rPr>
                <w:noProof/>
                <w:webHidden/>
              </w:rPr>
              <w:fldChar w:fldCharType="begin"/>
            </w:r>
            <w:r>
              <w:rPr>
                <w:noProof/>
                <w:webHidden/>
              </w:rPr>
              <w:instrText xml:space="preserve"> PAGEREF _Toc399933497 \h </w:instrText>
            </w:r>
            <w:r>
              <w:rPr>
                <w:noProof/>
                <w:webHidden/>
              </w:rPr>
            </w:r>
            <w:r>
              <w:rPr>
                <w:noProof/>
                <w:webHidden/>
              </w:rPr>
              <w:fldChar w:fldCharType="separate"/>
            </w:r>
            <w:r>
              <w:rPr>
                <w:noProof/>
                <w:webHidden/>
              </w:rPr>
              <w:t>3</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498" w:history="1">
            <w:r w:rsidRPr="00F366AB">
              <w:rPr>
                <w:rStyle w:val="Hyperlink"/>
                <w:noProof/>
              </w:rPr>
              <w:t>1.3</w:t>
            </w:r>
            <w:r>
              <w:rPr>
                <w:rFonts w:eastAsiaTheme="minorEastAsia"/>
                <w:noProof/>
                <w:lang w:eastAsia="nl-NL"/>
              </w:rPr>
              <w:tab/>
            </w:r>
            <w:r w:rsidRPr="00F366AB">
              <w:rPr>
                <w:rStyle w:val="Hyperlink"/>
                <w:noProof/>
              </w:rPr>
              <w:t>Uitgangspunten</w:t>
            </w:r>
            <w:r>
              <w:rPr>
                <w:noProof/>
                <w:webHidden/>
              </w:rPr>
              <w:tab/>
            </w:r>
            <w:r>
              <w:rPr>
                <w:noProof/>
                <w:webHidden/>
              </w:rPr>
              <w:fldChar w:fldCharType="begin"/>
            </w:r>
            <w:r>
              <w:rPr>
                <w:noProof/>
                <w:webHidden/>
              </w:rPr>
              <w:instrText xml:space="preserve"> PAGEREF _Toc399933498 \h </w:instrText>
            </w:r>
            <w:r>
              <w:rPr>
                <w:noProof/>
                <w:webHidden/>
              </w:rPr>
            </w:r>
            <w:r>
              <w:rPr>
                <w:noProof/>
                <w:webHidden/>
              </w:rPr>
              <w:fldChar w:fldCharType="separate"/>
            </w:r>
            <w:r>
              <w:rPr>
                <w:noProof/>
                <w:webHidden/>
              </w:rPr>
              <w:t>4</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499" w:history="1">
            <w:r w:rsidRPr="00F366AB">
              <w:rPr>
                <w:rStyle w:val="Hyperlink"/>
                <w:noProof/>
              </w:rPr>
              <w:t>1.4</w:t>
            </w:r>
            <w:r>
              <w:rPr>
                <w:rFonts w:eastAsiaTheme="minorEastAsia"/>
                <w:noProof/>
                <w:lang w:eastAsia="nl-NL"/>
              </w:rPr>
              <w:tab/>
            </w:r>
            <w:r w:rsidRPr="00F366AB">
              <w:rPr>
                <w:rStyle w:val="Hyperlink"/>
                <w:noProof/>
              </w:rPr>
              <w:t>Aandachtspunten</w:t>
            </w:r>
            <w:r>
              <w:rPr>
                <w:noProof/>
                <w:webHidden/>
              </w:rPr>
              <w:tab/>
            </w:r>
            <w:r>
              <w:rPr>
                <w:noProof/>
                <w:webHidden/>
              </w:rPr>
              <w:fldChar w:fldCharType="begin"/>
            </w:r>
            <w:r>
              <w:rPr>
                <w:noProof/>
                <w:webHidden/>
              </w:rPr>
              <w:instrText xml:space="preserve"> PAGEREF _Toc399933499 \h </w:instrText>
            </w:r>
            <w:r>
              <w:rPr>
                <w:noProof/>
                <w:webHidden/>
              </w:rPr>
            </w:r>
            <w:r>
              <w:rPr>
                <w:noProof/>
                <w:webHidden/>
              </w:rPr>
              <w:fldChar w:fldCharType="separate"/>
            </w:r>
            <w:r>
              <w:rPr>
                <w:noProof/>
                <w:webHidden/>
              </w:rPr>
              <w:t>4</w:t>
            </w:r>
            <w:r>
              <w:rPr>
                <w:noProof/>
                <w:webHidden/>
              </w:rPr>
              <w:fldChar w:fldCharType="end"/>
            </w:r>
          </w:hyperlink>
        </w:p>
        <w:p w:rsidR="00AD6849" w:rsidRDefault="00AD6849">
          <w:pPr>
            <w:pStyle w:val="Inhopg1"/>
            <w:tabs>
              <w:tab w:val="right" w:leader="dot" w:pos="9062"/>
            </w:tabs>
            <w:rPr>
              <w:rFonts w:eastAsiaTheme="minorEastAsia"/>
              <w:noProof/>
              <w:lang w:eastAsia="nl-NL"/>
            </w:rPr>
          </w:pPr>
          <w:hyperlink w:anchor="_Toc399933500" w:history="1">
            <w:r w:rsidRPr="00F366AB">
              <w:rPr>
                <w:rStyle w:val="Hyperlink"/>
                <w:noProof/>
              </w:rPr>
              <w:t>Technisch Ontwerp</w:t>
            </w:r>
            <w:r>
              <w:rPr>
                <w:noProof/>
                <w:webHidden/>
              </w:rPr>
              <w:tab/>
            </w:r>
            <w:r>
              <w:rPr>
                <w:noProof/>
                <w:webHidden/>
              </w:rPr>
              <w:fldChar w:fldCharType="begin"/>
            </w:r>
            <w:r>
              <w:rPr>
                <w:noProof/>
                <w:webHidden/>
              </w:rPr>
              <w:instrText xml:space="preserve"> PAGEREF _Toc399933500 \h </w:instrText>
            </w:r>
            <w:r>
              <w:rPr>
                <w:noProof/>
                <w:webHidden/>
              </w:rPr>
            </w:r>
            <w:r>
              <w:rPr>
                <w:noProof/>
                <w:webHidden/>
              </w:rPr>
              <w:fldChar w:fldCharType="separate"/>
            </w:r>
            <w:r>
              <w:rPr>
                <w:noProof/>
                <w:webHidden/>
              </w:rPr>
              <w:t>6</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501" w:history="1">
            <w:r w:rsidRPr="00F366AB">
              <w:rPr>
                <w:rStyle w:val="Hyperlink"/>
                <w:noProof/>
              </w:rPr>
              <w:t>2.1</w:t>
            </w:r>
            <w:r>
              <w:rPr>
                <w:rFonts w:eastAsiaTheme="minorEastAsia"/>
                <w:noProof/>
                <w:lang w:eastAsia="nl-NL"/>
              </w:rPr>
              <w:tab/>
            </w:r>
            <w:r w:rsidRPr="00F366AB">
              <w:rPr>
                <w:rStyle w:val="Hyperlink"/>
                <w:noProof/>
              </w:rPr>
              <w:t>Server platform</w:t>
            </w:r>
            <w:r>
              <w:rPr>
                <w:noProof/>
                <w:webHidden/>
              </w:rPr>
              <w:tab/>
            </w:r>
            <w:r>
              <w:rPr>
                <w:noProof/>
                <w:webHidden/>
              </w:rPr>
              <w:fldChar w:fldCharType="begin"/>
            </w:r>
            <w:r>
              <w:rPr>
                <w:noProof/>
                <w:webHidden/>
              </w:rPr>
              <w:instrText xml:space="preserve"> PAGEREF _Toc399933501 \h </w:instrText>
            </w:r>
            <w:r>
              <w:rPr>
                <w:noProof/>
                <w:webHidden/>
              </w:rPr>
            </w:r>
            <w:r>
              <w:rPr>
                <w:noProof/>
                <w:webHidden/>
              </w:rPr>
              <w:fldChar w:fldCharType="separate"/>
            </w:r>
            <w:r>
              <w:rPr>
                <w:noProof/>
                <w:webHidden/>
              </w:rPr>
              <w:t>6</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502" w:history="1">
            <w:r w:rsidRPr="00F366AB">
              <w:rPr>
                <w:rStyle w:val="Hyperlink"/>
                <w:noProof/>
                <w:lang w:val="en-US"/>
              </w:rPr>
              <w:t>2.2</w:t>
            </w:r>
            <w:r>
              <w:rPr>
                <w:rFonts w:eastAsiaTheme="minorEastAsia"/>
                <w:noProof/>
                <w:lang w:eastAsia="nl-NL"/>
              </w:rPr>
              <w:tab/>
            </w:r>
            <w:r w:rsidRPr="00F366AB">
              <w:rPr>
                <w:rStyle w:val="Hyperlink"/>
                <w:noProof/>
                <w:lang w:val="en-US"/>
              </w:rPr>
              <w:t>Database</w:t>
            </w:r>
            <w:r>
              <w:rPr>
                <w:noProof/>
                <w:webHidden/>
              </w:rPr>
              <w:tab/>
            </w:r>
            <w:r>
              <w:rPr>
                <w:noProof/>
                <w:webHidden/>
              </w:rPr>
              <w:fldChar w:fldCharType="begin"/>
            </w:r>
            <w:r>
              <w:rPr>
                <w:noProof/>
                <w:webHidden/>
              </w:rPr>
              <w:instrText xml:space="preserve"> PAGEREF _Toc399933502 \h </w:instrText>
            </w:r>
            <w:r>
              <w:rPr>
                <w:noProof/>
                <w:webHidden/>
              </w:rPr>
            </w:r>
            <w:r>
              <w:rPr>
                <w:noProof/>
                <w:webHidden/>
              </w:rPr>
              <w:fldChar w:fldCharType="separate"/>
            </w:r>
            <w:r>
              <w:rPr>
                <w:noProof/>
                <w:webHidden/>
              </w:rPr>
              <w:t>6</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503" w:history="1">
            <w:r w:rsidRPr="00F366AB">
              <w:rPr>
                <w:rStyle w:val="Hyperlink"/>
                <w:noProof/>
                <w:lang w:val="en-US"/>
              </w:rPr>
              <w:t>2.3</w:t>
            </w:r>
            <w:r>
              <w:rPr>
                <w:rFonts w:eastAsiaTheme="minorEastAsia"/>
                <w:noProof/>
                <w:lang w:eastAsia="nl-NL"/>
              </w:rPr>
              <w:tab/>
            </w:r>
            <w:r w:rsidRPr="00F366AB">
              <w:rPr>
                <w:rStyle w:val="Hyperlink"/>
                <w:noProof/>
                <w:lang w:val="en-US"/>
              </w:rPr>
              <w:t>raspberry pi</w:t>
            </w:r>
            <w:r>
              <w:rPr>
                <w:noProof/>
                <w:webHidden/>
              </w:rPr>
              <w:tab/>
            </w:r>
            <w:r>
              <w:rPr>
                <w:noProof/>
                <w:webHidden/>
              </w:rPr>
              <w:fldChar w:fldCharType="begin"/>
            </w:r>
            <w:r>
              <w:rPr>
                <w:noProof/>
                <w:webHidden/>
              </w:rPr>
              <w:instrText xml:space="preserve"> PAGEREF _Toc399933503 \h </w:instrText>
            </w:r>
            <w:r>
              <w:rPr>
                <w:noProof/>
                <w:webHidden/>
              </w:rPr>
            </w:r>
            <w:r>
              <w:rPr>
                <w:noProof/>
                <w:webHidden/>
              </w:rPr>
              <w:fldChar w:fldCharType="separate"/>
            </w:r>
            <w:r>
              <w:rPr>
                <w:noProof/>
                <w:webHidden/>
              </w:rPr>
              <w:t>6</w:t>
            </w:r>
            <w:r>
              <w:rPr>
                <w:noProof/>
                <w:webHidden/>
              </w:rPr>
              <w:fldChar w:fldCharType="end"/>
            </w:r>
          </w:hyperlink>
        </w:p>
        <w:p w:rsidR="00AD6849" w:rsidRDefault="00AD6849">
          <w:pPr>
            <w:pStyle w:val="Inhopg2"/>
            <w:tabs>
              <w:tab w:val="left" w:pos="880"/>
              <w:tab w:val="right" w:leader="dot" w:pos="9062"/>
            </w:tabs>
            <w:rPr>
              <w:rFonts w:eastAsiaTheme="minorEastAsia"/>
              <w:noProof/>
              <w:lang w:eastAsia="nl-NL"/>
            </w:rPr>
          </w:pPr>
          <w:hyperlink w:anchor="_Toc399933504" w:history="1">
            <w:r w:rsidRPr="00F366AB">
              <w:rPr>
                <w:rStyle w:val="Hyperlink"/>
                <w:noProof/>
                <w:lang w:val="en-US"/>
              </w:rPr>
              <w:t>2.4</w:t>
            </w:r>
            <w:r>
              <w:rPr>
                <w:rFonts w:eastAsiaTheme="minorEastAsia"/>
                <w:noProof/>
                <w:lang w:eastAsia="nl-NL"/>
              </w:rPr>
              <w:tab/>
            </w:r>
            <w:r w:rsidRPr="00F366AB">
              <w:rPr>
                <w:rStyle w:val="Hyperlink"/>
                <w:noProof/>
                <w:lang w:val="en-US"/>
              </w:rPr>
              <w:t>Webserver</w:t>
            </w:r>
            <w:r>
              <w:rPr>
                <w:noProof/>
                <w:webHidden/>
              </w:rPr>
              <w:tab/>
            </w:r>
            <w:r>
              <w:rPr>
                <w:noProof/>
                <w:webHidden/>
              </w:rPr>
              <w:fldChar w:fldCharType="begin"/>
            </w:r>
            <w:r>
              <w:rPr>
                <w:noProof/>
                <w:webHidden/>
              </w:rPr>
              <w:instrText xml:space="preserve"> PAGEREF _Toc399933504 \h </w:instrText>
            </w:r>
            <w:r>
              <w:rPr>
                <w:noProof/>
                <w:webHidden/>
              </w:rPr>
            </w:r>
            <w:r>
              <w:rPr>
                <w:noProof/>
                <w:webHidden/>
              </w:rPr>
              <w:fldChar w:fldCharType="separate"/>
            </w:r>
            <w:r>
              <w:rPr>
                <w:noProof/>
                <w:webHidden/>
              </w:rPr>
              <w:t>6</w:t>
            </w:r>
            <w:r>
              <w:rPr>
                <w:noProof/>
                <w:webHidden/>
              </w:rPr>
              <w:fldChar w:fldCharType="end"/>
            </w:r>
          </w:hyperlink>
        </w:p>
        <w:p w:rsidR="00AD6849" w:rsidRDefault="00AD6849">
          <w:pPr>
            <w:pStyle w:val="Inhopg1"/>
            <w:tabs>
              <w:tab w:val="right" w:leader="dot" w:pos="9062"/>
            </w:tabs>
            <w:rPr>
              <w:rFonts w:eastAsiaTheme="minorEastAsia"/>
              <w:noProof/>
              <w:lang w:eastAsia="nl-NL"/>
            </w:rPr>
          </w:pPr>
          <w:hyperlink w:anchor="_Toc399933505" w:history="1">
            <w:r w:rsidRPr="00F366AB">
              <w:rPr>
                <w:rStyle w:val="Hyperlink"/>
                <w:rFonts w:ascii="Calibri Light" w:hAnsi="Calibri Light"/>
                <w:noProof/>
                <w:lang w:val="en-US"/>
              </w:rPr>
              <w:t>Project definitie</w:t>
            </w:r>
            <w:r>
              <w:rPr>
                <w:noProof/>
                <w:webHidden/>
              </w:rPr>
              <w:tab/>
            </w:r>
            <w:r>
              <w:rPr>
                <w:noProof/>
                <w:webHidden/>
              </w:rPr>
              <w:fldChar w:fldCharType="begin"/>
            </w:r>
            <w:r>
              <w:rPr>
                <w:noProof/>
                <w:webHidden/>
              </w:rPr>
              <w:instrText xml:space="preserve"> PAGEREF _Toc399933505 \h </w:instrText>
            </w:r>
            <w:r>
              <w:rPr>
                <w:noProof/>
                <w:webHidden/>
              </w:rPr>
            </w:r>
            <w:r>
              <w:rPr>
                <w:noProof/>
                <w:webHidden/>
              </w:rPr>
              <w:fldChar w:fldCharType="separate"/>
            </w:r>
            <w:r>
              <w:rPr>
                <w:noProof/>
                <w:webHidden/>
              </w:rPr>
              <w:t>7</w:t>
            </w:r>
            <w:r>
              <w:rPr>
                <w:noProof/>
                <w:webHidden/>
              </w:rPr>
              <w:fldChar w:fldCharType="end"/>
            </w:r>
          </w:hyperlink>
        </w:p>
        <w:p w:rsidR="00FE45D5" w:rsidRDefault="00FE45D5" w:rsidP="00B066F9">
          <w:pPr>
            <w:spacing w:after="0"/>
          </w:pPr>
          <w:r>
            <w:rPr>
              <w:b/>
              <w:bCs/>
            </w:rPr>
            <w:fldChar w:fldCharType="end"/>
          </w:r>
        </w:p>
      </w:sdtContent>
    </w:sdt>
    <w:p w:rsidR="00FE45D5" w:rsidRDefault="00FE45D5" w:rsidP="00B066F9">
      <w:pPr>
        <w:spacing w:after="0" w:line="276" w:lineRule="auto"/>
      </w:pPr>
      <w:r>
        <w:br w:type="page"/>
      </w:r>
      <w:bookmarkStart w:id="1" w:name="_GoBack"/>
      <w:bookmarkEnd w:id="1"/>
    </w:p>
    <w:p w:rsidR="00FE45D5" w:rsidRDefault="00FE45D5" w:rsidP="00B066F9">
      <w:pPr>
        <w:pStyle w:val="Kop1"/>
        <w:rPr>
          <w:rFonts w:ascii="Calibri Light" w:hAnsi="Calibri Light"/>
          <w:sz w:val="32"/>
        </w:rPr>
      </w:pPr>
      <w:bookmarkStart w:id="2" w:name="_Toc399933495"/>
      <w:r>
        <w:rPr>
          <w:rFonts w:ascii="Calibri Light" w:hAnsi="Calibri Light"/>
          <w:sz w:val="32"/>
        </w:rPr>
        <w:lastRenderedPageBreak/>
        <w:t>Inleiding</w:t>
      </w:r>
      <w:bookmarkEnd w:id="2"/>
    </w:p>
    <w:p w:rsidR="00FE45D5" w:rsidRDefault="00632851" w:rsidP="00B066F9">
      <w:pPr>
        <w:pStyle w:val="Kop2"/>
        <w:numPr>
          <w:ilvl w:val="1"/>
          <w:numId w:val="1"/>
        </w:numPr>
      </w:pPr>
      <w:bookmarkStart w:id="3" w:name="_Toc399933496"/>
      <w:r>
        <w:t>Aanleiding</w:t>
      </w:r>
      <w:bookmarkEnd w:id="3"/>
    </w:p>
    <w:p w:rsidR="00632851" w:rsidRDefault="00632851" w:rsidP="00B066F9">
      <w:pPr>
        <w:spacing w:after="0"/>
      </w:pPr>
      <w:r>
        <w:t xml:space="preserve">Dit jaar krijgt vliegtuigmaatschappij Corendon de functionaliteit om Wi-Fi aan te bieden aan hun reizigers. Dit kan voor multifunctionele doeleinden worden gebruikt, hieronder valt: email, </w:t>
      </w:r>
      <w:proofErr w:type="spellStart"/>
      <w:r>
        <w:t>social</w:t>
      </w:r>
      <w:proofErr w:type="spellEnd"/>
      <w:r>
        <w:t xml:space="preserve"> media, films en browsen.</w:t>
      </w:r>
    </w:p>
    <w:p w:rsidR="00632851" w:rsidRDefault="00632851" w:rsidP="00B066F9">
      <w:pPr>
        <w:spacing w:after="0"/>
      </w:pPr>
      <w:r>
        <w:t>We zullen naderhand uitleggen wat er allemaal bij komt kijken.</w:t>
      </w:r>
    </w:p>
    <w:p w:rsidR="00632851" w:rsidRPr="00632851" w:rsidRDefault="00632851" w:rsidP="00B066F9">
      <w:pPr>
        <w:spacing w:after="0"/>
      </w:pPr>
    </w:p>
    <w:p w:rsidR="00632851" w:rsidRPr="00632851" w:rsidRDefault="00632851" w:rsidP="00B066F9">
      <w:pPr>
        <w:pStyle w:val="Geenafstand"/>
      </w:pPr>
      <w:r w:rsidRPr="00632851">
        <w:t>Doelstelling</w:t>
      </w:r>
    </w:p>
    <w:p w:rsidR="00632851" w:rsidRPr="00632851" w:rsidRDefault="00632851" w:rsidP="00B066F9">
      <w:pPr>
        <w:pStyle w:val="Geenafstand"/>
      </w:pPr>
      <w:r w:rsidRPr="00632851">
        <w:t xml:space="preserve">Het FYS project vereist de realisatie van een systeem dat de passagiers in staat stelt om toegang tot het internet te krijgen tijdens hun vlucht met hun mobiele apparaten. Het proces van de realisatie en uiteindelijke levering aan de klant van een dergelijk systeem kan worden onderverdeeld in verschillende fasen. Allereerst moet het systeem worden ontwikkeld en getest. Indien dit succesvol voltooid is, kan het systeem in productie worden genomen. </w:t>
      </w:r>
    </w:p>
    <w:p w:rsidR="00632851" w:rsidRPr="00632851" w:rsidRDefault="00632851" w:rsidP="00B066F9">
      <w:pPr>
        <w:pStyle w:val="Geenafstand"/>
      </w:pPr>
      <w:r w:rsidRPr="00632851">
        <w:t>Er is een verschil tussen de omgeving waarin het systeem ontwikkelt en de productieomgeving in de echte wereld. Deze ontwikkelomgeving moet een realistische simulatie van de werkelijke productieomgeving zijn.</w:t>
      </w:r>
    </w:p>
    <w:p w:rsidR="00632851" w:rsidRPr="00632851" w:rsidRDefault="00632851" w:rsidP="00B066F9">
      <w:pPr>
        <w:pStyle w:val="Geenafstand"/>
      </w:pPr>
    </w:p>
    <w:p w:rsidR="00632851" w:rsidRPr="00632851" w:rsidRDefault="00632851" w:rsidP="00B066F9">
      <w:pPr>
        <w:pStyle w:val="Geenafstand"/>
      </w:pPr>
      <w:r w:rsidRPr="00632851">
        <w:t>Doelgroepen</w:t>
      </w:r>
    </w:p>
    <w:p w:rsidR="00632851" w:rsidRDefault="00632851" w:rsidP="00B066F9">
      <w:pPr>
        <w:pStyle w:val="Geenafstand"/>
        <w:rPr>
          <w:rFonts w:cs="Arial"/>
          <w:color w:val="252525"/>
          <w:shd w:val="clear" w:color="auto" w:fill="FFFFFF"/>
        </w:rPr>
      </w:pPr>
      <w:r w:rsidRPr="00632851">
        <w:t xml:space="preserve">Dit project is bedoeld voor internettoegang voor alle passagiers in het vliegtuig ( bv. In </w:t>
      </w:r>
      <w:r w:rsidRPr="00632851">
        <w:rPr>
          <w:rFonts w:cs="Arial"/>
          <w:color w:val="252525"/>
          <w:shd w:val="clear" w:color="auto" w:fill="FFFFFF"/>
        </w:rPr>
        <w:t>Boeing 737-800 zijn er 150-189 stoelen voor de passagiers).</w:t>
      </w:r>
    </w:p>
    <w:p w:rsidR="008104E7" w:rsidRPr="00632851" w:rsidRDefault="008104E7" w:rsidP="00B066F9">
      <w:pPr>
        <w:pStyle w:val="Kop2"/>
      </w:pPr>
    </w:p>
    <w:p w:rsidR="00632851" w:rsidRPr="008104E7" w:rsidRDefault="008104E7" w:rsidP="00B066F9">
      <w:pPr>
        <w:pStyle w:val="Kop2"/>
        <w:rPr>
          <w:rFonts w:ascii="Calibri Light" w:hAnsi="Calibri Light"/>
        </w:rPr>
      </w:pPr>
      <w:bookmarkStart w:id="4" w:name="_Toc399933497"/>
      <w:r>
        <w:rPr>
          <w:rFonts w:ascii="Calibri Light" w:hAnsi="Calibri Light"/>
        </w:rPr>
        <w:t>1.2</w:t>
      </w:r>
      <w:r>
        <w:rPr>
          <w:rFonts w:ascii="Calibri Light" w:hAnsi="Calibri Light"/>
        </w:rPr>
        <w:tab/>
        <w:t>Bron</w:t>
      </w:r>
      <w:bookmarkEnd w:id="4"/>
    </w:p>
    <w:tbl>
      <w:tblPr>
        <w:tblStyle w:val="Lichtearcering"/>
        <w:tblW w:w="0" w:type="auto"/>
        <w:tblLayout w:type="fixed"/>
        <w:tblLook w:val="04A0" w:firstRow="1" w:lastRow="0" w:firstColumn="1" w:lastColumn="0" w:noHBand="0" w:noVBand="1"/>
      </w:tblPr>
      <w:tblGrid>
        <w:gridCol w:w="1526"/>
        <w:gridCol w:w="2977"/>
        <w:gridCol w:w="4785"/>
      </w:tblGrid>
      <w:tr w:rsidR="008104E7" w:rsidTr="0081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auto"/>
            </w:tcBorders>
          </w:tcPr>
          <w:p w:rsidR="008104E7" w:rsidRDefault="008104E7" w:rsidP="00B066F9">
            <w:pPr>
              <w:spacing w:after="0"/>
            </w:pPr>
            <w:r>
              <w:t>Bron</w:t>
            </w:r>
          </w:p>
        </w:tc>
        <w:tc>
          <w:tcPr>
            <w:tcW w:w="2977" w:type="dxa"/>
            <w:tcBorders>
              <w:bottom w:val="single" w:sz="4" w:space="0" w:color="auto"/>
            </w:tcBorders>
          </w:tcPr>
          <w:p w:rsidR="008104E7" w:rsidRDefault="008104E7" w:rsidP="00B066F9">
            <w:pPr>
              <w:spacing w:after="0"/>
              <w:cnfStyle w:val="100000000000" w:firstRow="1" w:lastRow="0" w:firstColumn="0" w:lastColumn="0" w:oddVBand="0" w:evenVBand="0" w:oddHBand="0" w:evenHBand="0" w:firstRowFirstColumn="0" w:firstRowLastColumn="0" w:lastRowFirstColumn="0" w:lastRowLastColumn="0"/>
            </w:pPr>
            <w:r>
              <w:t>Omschrijving</w:t>
            </w:r>
          </w:p>
        </w:tc>
        <w:tc>
          <w:tcPr>
            <w:tcW w:w="4785" w:type="dxa"/>
            <w:tcBorders>
              <w:bottom w:val="single" w:sz="4" w:space="0" w:color="auto"/>
            </w:tcBorders>
          </w:tcPr>
          <w:p w:rsidR="008104E7" w:rsidRDefault="008104E7" w:rsidP="00B066F9">
            <w:pPr>
              <w:spacing w:after="0"/>
              <w:cnfStyle w:val="100000000000" w:firstRow="1" w:lastRow="0" w:firstColumn="0" w:lastColumn="0" w:oddVBand="0" w:evenVBand="0" w:oddHBand="0" w:evenHBand="0" w:firstRowFirstColumn="0" w:firstRowLastColumn="0" w:lastRowFirstColumn="0" w:lastRowLastColumn="0"/>
            </w:pPr>
            <w:r>
              <w:t>Links</w:t>
            </w:r>
          </w:p>
        </w:tc>
      </w:tr>
      <w:tr w:rsidR="008104E7" w:rsidTr="0081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tcPr>
          <w:p w:rsidR="008104E7" w:rsidRDefault="008104E7" w:rsidP="00B066F9">
            <w:pPr>
              <w:spacing w:after="0"/>
            </w:pPr>
            <w:proofErr w:type="spellStart"/>
            <w:r>
              <w:t>designdoc</w:t>
            </w:r>
            <w:proofErr w:type="spellEnd"/>
          </w:p>
        </w:tc>
        <w:tc>
          <w:tcPr>
            <w:tcW w:w="2977" w:type="dxa"/>
            <w:tcBorders>
              <w:top w:val="single" w:sz="4" w:space="0" w:color="auto"/>
              <w:left w:val="single" w:sz="4" w:space="0" w:color="auto"/>
              <w:bottom w:val="single" w:sz="4" w:space="0" w:color="auto"/>
              <w:right w:val="single" w:sz="4" w:space="0" w:color="auto"/>
            </w:tcBorders>
          </w:tcPr>
          <w:p w:rsidR="008104E7" w:rsidRDefault="00AE0F69" w:rsidP="00B066F9">
            <w:pPr>
              <w:spacing w:after="0"/>
              <w:cnfStyle w:val="000000100000" w:firstRow="0" w:lastRow="0" w:firstColumn="0" w:lastColumn="0" w:oddVBand="0" w:evenVBand="0" w:oddHBand="1" w:evenHBand="0" w:firstRowFirstColumn="0" w:firstRowLastColumn="0" w:lastRowFirstColumn="0" w:lastRowLastColumn="0"/>
            </w:pPr>
            <w:r>
              <w:t>Voorbeeld opbouw van technisch ontwerp</w:t>
            </w:r>
          </w:p>
        </w:tc>
        <w:tc>
          <w:tcPr>
            <w:tcW w:w="4785" w:type="dxa"/>
            <w:tcBorders>
              <w:top w:val="single" w:sz="4" w:space="0" w:color="auto"/>
              <w:left w:val="single" w:sz="4" w:space="0" w:color="auto"/>
              <w:bottom w:val="single" w:sz="4" w:space="0" w:color="auto"/>
              <w:right w:val="single" w:sz="4" w:space="0" w:color="auto"/>
            </w:tcBorders>
          </w:tcPr>
          <w:p w:rsidR="008104E7" w:rsidRDefault="0043513F" w:rsidP="00B066F9">
            <w:pPr>
              <w:spacing w:after="0"/>
              <w:cnfStyle w:val="000000100000" w:firstRow="0" w:lastRow="0" w:firstColumn="0" w:lastColumn="0" w:oddVBand="0" w:evenVBand="0" w:oddHBand="1" w:evenHBand="0" w:firstRowFirstColumn="0" w:firstRowLastColumn="0" w:lastRowFirstColumn="0" w:lastRowLastColumn="0"/>
            </w:pPr>
            <w:hyperlink r:id="rId11" w:history="1">
              <w:r w:rsidR="008104E7" w:rsidRPr="009844B7">
                <w:rPr>
                  <w:rStyle w:val="Hyperlink"/>
                </w:rPr>
                <w:t>https://www.dropbox.com/s/mdafaphbj48rfnc/designdoc_info.pdf?dl=0</w:t>
              </w:r>
            </w:hyperlink>
          </w:p>
          <w:p w:rsidR="008104E7" w:rsidRDefault="008104E7" w:rsidP="00B066F9">
            <w:pPr>
              <w:spacing w:after="0"/>
              <w:cnfStyle w:val="000000100000" w:firstRow="0" w:lastRow="0" w:firstColumn="0" w:lastColumn="0" w:oddVBand="0" w:evenVBand="0" w:oddHBand="1" w:evenHBand="0" w:firstRowFirstColumn="0" w:firstRowLastColumn="0" w:lastRowFirstColumn="0" w:lastRowLastColumn="0"/>
            </w:pPr>
          </w:p>
        </w:tc>
      </w:tr>
      <w:tr w:rsidR="008104E7" w:rsidTr="008104E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tcPr>
          <w:p w:rsidR="008104E7" w:rsidRPr="008104E7" w:rsidRDefault="008104E7" w:rsidP="00B066F9">
            <w:pPr>
              <w:spacing w:after="0"/>
              <w:rPr>
                <w:lang w:val="en-US"/>
              </w:rPr>
            </w:pPr>
            <w:r w:rsidRPr="008104E7">
              <w:rPr>
                <w:lang w:val="en-US"/>
              </w:rPr>
              <w:t>FINAL_0905_fto_iam_opencourseware_V04</w:t>
            </w:r>
          </w:p>
        </w:tc>
        <w:tc>
          <w:tcPr>
            <w:tcW w:w="2977" w:type="dxa"/>
            <w:tcBorders>
              <w:top w:val="single" w:sz="4" w:space="0" w:color="auto"/>
              <w:left w:val="single" w:sz="4" w:space="0" w:color="auto"/>
              <w:bottom w:val="single" w:sz="4" w:space="0" w:color="auto"/>
              <w:right w:val="single" w:sz="4" w:space="0" w:color="auto"/>
            </w:tcBorders>
          </w:tcPr>
          <w:p w:rsidR="008104E7" w:rsidRPr="00AE0F69" w:rsidRDefault="00AE0F69" w:rsidP="00B066F9">
            <w:pPr>
              <w:spacing w:after="0"/>
              <w:cnfStyle w:val="000000000000" w:firstRow="0" w:lastRow="0" w:firstColumn="0" w:lastColumn="0" w:oddVBand="0" w:evenVBand="0" w:oddHBand="0" w:evenHBand="0" w:firstRowFirstColumn="0" w:firstRowLastColumn="0" w:lastRowFirstColumn="0" w:lastRowLastColumn="0"/>
            </w:pPr>
            <w:r>
              <w:t>Voorbeeld opbouw van technisch ontwerp</w:t>
            </w:r>
          </w:p>
        </w:tc>
        <w:tc>
          <w:tcPr>
            <w:tcW w:w="4785" w:type="dxa"/>
            <w:tcBorders>
              <w:top w:val="single" w:sz="4" w:space="0" w:color="auto"/>
              <w:left w:val="single" w:sz="4" w:space="0" w:color="auto"/>
              <w:bottom w:val="single" w:sz="4" w:space="0" w:color="auto"/>
              <w:right w:val="single" w:sz="4" w:space="0" w:color="auto"/>
            </w:tcBorders>
          </w:tcPr>
          <w:p w:rsidR="008104E7" w:rsidRDefault="0043513F" w:rsidP="00B066F9">
            <w:pPr>
              <w:spacing w:after="0"/>
              <w:cnfStyle w:val="000000000000" w:firstRow="0" w:lastRow="0" w:firstColumn="0" w:lastColumn="0" w:oddVBand="0" w:evenVBand="0" w:oddHBand="0" w:evenHBand="0" w:firstRowFirstColumn="0" w:firstRowLastColumn="0" w:lastRowFirstColumn="0" w:lastRowLastColumn="0"/>
            </w:pPr>
            <w:hyperlink r:id="rId12" w:history="1">
              <w:r w:rsidR="008104E7" w:rsidRPr="009844B7">
                <w:rPr>
                  <w:rStyle w:val="Hyperlink"/>
                </w:rPr>
                <w:t>https://www.dropbox.com/s/070n0kglp8tctmc/FINAL_0905_fto_iam_opencourseware_V04.pdf?dl=0</w:t>
              </w:r>
            </w:hyperlink>
          </w:p>
        </w:tc>
      </w:tr>
    </w:tbl>
    <w:p w:rsidR="00814BEC" w:rsidRDefault="00814BEC" w:rsidP="00B066F9">
      <w:pPr>
        <w:spacing w:after="0"/>
      </w:pPr>
    </w:p>
    <w:p w:rsidR="00814BEC" w:rsidRDefault="00814BEC" w:rsidP="00B066F9">
      <w:pPr>
        <w:spacing w:after="0" w:line="276" w:lineRule="auto"/>
      </w:pPr>
      <w:r>
        <w:br w:type="page"/>
      </w:r>
    </w:p>
    <w:p w:rsidR="00632851" w:rsidRDefault="00DB10E0" w:rsidP="00B066F9">
      <w:pPr>
        <w:pStyle w:val="Kop2"/>
      </w:pPr>
      <w:bookmarkStart w:id="5" w:name="_Toc399933498"/>
      <w:r>
        <w:lastRenderedPageBreak/>
        <w:t>1.3</w:t>
      </w:r>
      <w:r>
        <w:tab/>
      </w:r>
      <w:r w:rsidR="00134B78">
        <w:t>Uitgangspunten</w:t>
      </w:r>
      <w:bookmarkEnd w:id="5"/>
    </w:p>
    <w:p w:rsidR="00134B78" w:rsidRPr="00134B78" w:rsidRDefault="00134B78" w:rsidP="00B066F9">
      <w:pPr>
        <w:spacing w:after="0"/>
      </w:pPr>
    </w:p>
    <w:p w:rsidR="00DB10E0" w:rsidRDefault="00814BEC" w:rsidP="00B066F9">
      <w:pPr>
        <w:spacing w:after="0"/>
      </w:pPr>
      <w:r>
        <w:t>Uit het concept die wij gaan uitvoeren, zijn de volgende technische eisen uitgelegd. Het is belangrijk dat de juiste keuzes worden gemaakt.</w:t>
      </w:r>
    </w:p>
    <w:p w:rsidR="00814BEC" w:rsidRDefault="00814BEC" w:rsidP="00B066F9">
      <w:pPr>
        <w:pStyle w:val="Lijstalinea"/>
        <w:numPr>
          <w:ilvl w:val="0"/>
          <w:numId w:val="2"/>
        </w:numPr>
        <w:spacing w:after="0"/>
      </w:pPr>
      <w:r>
        <w:t>Implementatie</w:t>
      </w:r>
    </w:p>
    <w:p w:rsidR="00814BEC" w:rsidRDefault="00814BEC" w:rsidP="00B066F9">
      <w:pPr>
        <w:pStyle w:val="Lijstalinea"/>
        <w:numPr>
          <w:ilvl w:val="0"/>
          <w:numId w:val="2"/>
        </w:numPr>
        <w:spacing w:after="0"/>
      </w:pPr>
      <w:r>
        <w:t>Beheer van de werkomgeving moet minimaal zijn.</w:t>
      </w:r>
    </w:p>
    <w:p w:rsidR="00814BEC" w:rsidRDefault="00814BEC" w:rsidP="00B066F9">
      <w:pPr>
        <w:pStyle w:val="Lijstalinea"/>
        <w:numPr>
          <w:ilvl w:val="0"/>
          <w:numId w:val="2"/>
        </w:numPr>
        <w:spacing w:after="0"/>
      </w:pPr>
      <w:r>
        <w:t>De netwerkomgeving moet toekomst vast zijn en schaalbaar om toekomstige ontwikkelingen hierop te kunnen aansluiten</w:t>
      </w:r>
    </w:p>
    <w:p w:rsidR="00814BEC" w:rsidRDefault="00814BEC" w:rsidP="00B066F9">
      <w:pPr>
        <w:pStyle w:val="Lijstalinea"/>
        <w:numPr>
          <w:ilvl w:val="0"/>
          <w:numId w:val="2"/>
        </w:numPr>
        <w:spacing w:after="0"/>
      </w:pPr>
      <w:r>
        <w:t>De informatie/ICT omgeving moet in een geval van een calamiteit (storing HW of SW) binnen 10 uur weer beschikbaar zijn;</w:t>
      </w:r>
    </w:p>
    <w:p w:rsidR="00134B78" w:rsidRDefault="00134B78" w:rsidP="00B066F9">
      <w:pPr>
        <w:pStyle w:val="Lijstalinea"/>
        <w:numPr>
          <w:ilvl w:val="0"/>
          <w:numId w:val="2"/>
        </w:numPr>
        <w:spacing w:after="0"/>
      </w:pPr>
      <w:r>
        <w:t>De omgeving moet voor gebruikers makkelijk toegankelijk zijn</w:t>
      </w:r>
    </w:p>
    <w:p w:rsidR="00134B78" w:rsidRPr="00DB10E0" w:rsidRDefault="00134B78" w:rsidP="00B066F9">
      <w:pPr>
        <w:spacing w:after="0"/>
      </w:pPr>
    </w:p>
    <w:p w:rsidR="00632851" w:rsidRDefault="00134B78" w:rsidP="00B066F9">
      <w:pPr>
        <w:pStyle w:val="Kop2"/>
      </w:pPr>
      <w:bookmarkStart w:id="6" w:name="_Toc399933499"/>
      <w:r>
        <w:t>1.4</w:t>
      </w:r>
      <w:r>
        <w:tab/>
        <w:t>Aandachtspunten</w:t>
      </w:r>
      <w:bookmarkEnd w:id="6"/>
    </w:p>
    <w:p w:rsidR="009A3F27" w:rsidRPr="009A3F27" w:rsidRDefault="009A3F27" w:rsidP="00B066F9">
      <w:pPr>
        <w:spacing w:after="0"/>
      </w:pPr>
    </w:p>
    <w:p w:rsidR="009A3F27" w:rsidRDefault="009A3F27" w:rsidP="00B066F9">
      <w:pPr>
        <w:pStyle w:val="Geenafstand"/>
      </w:pPr>
      <w:r>
        <w:t>Bij het ontwerpen van de nieuwe ICT architectuur is het belangrijk dat de juiste keuzes</w:t>
      </w:r>
    </w:p>
    <w:p w:rsidR="009A3F27" w:rsidRDefault="009A3F27" w:rsidP="00B066F9">
      <w:pPr>
        <w:pStyle w:val="Geenafstand"/>
      </w:pPr>
      <w:r>
        <w:t>worden gemaakt voor de technologieën die voorhanden zijn. Een groot aantal factoren</w:t>
      </w:r>
    </w:p>
    <w:p w:rsidR="009A3F27" w:rsidRDefault="009A3F27" w:rsidP="00B066F9">
      <w:pPr>
        <w:pStyle w:val="Geenafstand"/>
      </w:pPr>
      <w:r>
        <w:t>spelen hierbij een rol. Denk aan kosten, beheersbaarheid, betrouwbaarheid, etc. Van de</w:t>
      </w:r>
    </w:p>
    <w:p w:rsidR="009A3F27" w:rsidRDefault="009A3F27" w:rsidP="00B066F9">
      <w:pPr>
        <w:pStyle w:val="Geenafstand"/>
      </w:pPr>
      <w:r>
        <w:t>volgende factoren heeft Anna Paulowna aangegeven dat ze erg belangrijk zijn bij het</w:t>
      </w:r>
    </w:p>
    <w:p w:rsidR="009A3F27" w:rsidRDefault="009A3F27" w:rsidP="00B066F9">
      <w:pPr>
        <w:pStyle w:val="Geenafstand"/>
      </w:pPr>
      <w:r>
        <w:t>maken van de keuzes binnen dit ontwerp:</w:t>
      </w:r>
    </w:p>
    <w:p w:rsidR="009A3F27" w:rsidRDefault="009A3F27" w:rsidP="00B066F9">
      <w:pPr>
        <w:pStyle w:val="Geenafstand"/>
        <w:numPr>
          <w:ilvl w:val="0"/>
          <w:numId w:val="3"/>
        </w:numPr>
      </w:pPr>
      <w:proofErr w:type="spellStart"/>
      <w:r>
        <w:t>Flexibaliteit</w:t>
      </w:r>
      <w:proofErr w:type="spellEnd"/>
    </w:p>
    <w:p w:rsidR="009A3F27" w:rsidRDefault="009A3F27" w:rsidP="00B066F9">
      <w:pPr>
        <w:pStyle w:val="Geenafstand"/>
        <w:numPr>
          <w:ilvl w:val="0"/>
          <w:numId w:val="3"/>
        </w:numPr>
      </w:pPr>
      <w:r>
        <w:t>Betrouwbaar</w:t>
      </w:r>
    </w:p>
    <w:p w:rsidR="009A3F27" w:rsidRDefault="009A3F27" w:rsidP="00B066F9">
      <w:pPr>
        <w:pStyle w:val="Geenafstand"/>
        <w:numPr>
          <w:ilvl w:val="0"/>
          <w:numId w:val="3"/>
        </w:numPr>
      </w:pPr>
      <w:r>
        <w:t>Veilig/</w:t>
      </w:r>
      <w:proofErr w:type="spellStart"/>
      <w:r>
        <w:t>safety</w:t>
      </w:r>
      <w:proofErr w:type="spellEnd"/>
    </w:p>
    <w:p w:rsidR="009A3F27" w:rsidRDefault="009A3F27" w:rsidP="00B066F9">
      <w:pPr>
        <w:pStyle w:val="Geenafstand"/>
        <w:numPr>
          <w:ilvl w:val="0"/>
          <w:numId w:val="3"/>
        </w:numPr>
      </w:pPr>
      <w:r>
        <w:t>Beschikbaarheid</w:t>
      </w:r>
    </w:p>
    <w:p w:rsidR="00892287" w:rsidRDefault="00892287" w:rsidP="00892287">
      <w:pPr>
        <w:pStyle w:val="Geenafstand"/>
      </w:pPr>
    </w:p>
    <w:p w:rsidR="00892287" w:rsidRDefault="00892287" w:rsidP="00892287">
      <w:pPr>
        <w:pStyle w:val="Geenafstand"/>
      </w:pPr>
      <w:r>
        <w:object w:dxaOrig="6685" w:dyaOrig="7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5in" o:ole="">
            <v:imagedata r:id="rId13" o:title=""/>
          </v:shape>
          <o:OLEObject Type="Embed" ProgID="Visio.Drawing.15" ShapeID="_x0000_i1025" DrawAspect="Content" ObjectID="_1473675339" r:id="rId14"/>
        </w:object>
      </w:r>
    </w:p>
    <w:p w:rsidR="00B066F9" w:rsidRDefault="00B066F9" w:rsidP="00B066F9">
      <w:pPr>
        <w:spacing w:after="0" w:line="276" w:lineRule="auto"/>
        <w:rPr>
          <w:rFonts w:eastAsiaTheme="minorEastAsia"/>
          <w:lang w:eastAsia="nl-NL"/>
        </w:rPr>
      </w:pPr>
      <w:r>
        <w:br w:type="page"/>
      </w:r>
    </w:p>
    <w:p w:rsidR="009A3F27" w:rsidRDefault="00B066F9" w:rsidP="00B066F9">
      <w:pPr>
        <w:pStyle w:val="Kop1"/>
      </w:pPr>
      <w:bookmarkStart w:id="7" w:name="_Toc399933500"/>
      <w:r>
        <w:lastRenderedPageBreak/>
        <w:t>Technisch Ontwerp</w:t>
      </w:r>
      <w:bookmarkEnd w:id="7"/>
    </w:p>
    <w:p w:rsidR="00B066F9" w:rsidRDefault="00B066F9" w:rsidP="00B066F9">
      <w:r>
        <w:t>Dit docu</w:t>
      </w:r>
      <w:r w:rsidR="005D512D">
        <w:t>ment bevat een functieomschrijving van de componenten welke benodigd zijn voor het opbouwen van de nieuwe infrastructuur voor de vliegtuigen van Corendon. Verder is er een overzicht van de basis opgesteld.</w:t>
      </w:r>
    </w:p>
    <w:p w:rsidR="005D512D" w:rsidRDefault="005D512D" w:rsidP="00B066F9">
      <w:r>
        <w:t>Onderstaande illustratie is een overzicht van de nieuwe infrastructuur voor Corendon.</w:t>
      </w:r>
    </w:p>
    <w:p w:rsidR="008D715E" w:rsidRPr="00B066F9" w:rsidRDefault="008D715E" w:rsidP="00B066F9">
      <w:r>
        <w:object w:dxaOrig="15613" w:dyaOrig="8821">
          <v:shape id="_x0000_i1026" type="#_x0000_t75" style="width:453.6pt;height:256.2pt" o:ole="">
            <v:imagedata r:id="rId15" o:title=""/>
          </v:shape>
          <o:OLEObject Type="Embed" ProgID="Visio.Drawing.15" ShapeID="_x0000_i1026" DrawAspect="Content" ObjectID="_1473675340" r:id="rId16"/>
        </w:object>
      </w:r>
    </w:p>
    <w:p w:rsidR="00B066F9" w:rsidRDefault="00B066F9" w:rsidP="00B066F9">
      <w:pPr>
        <w:pStyle w:val="Kop2"/>
      </w:pPr>
      <w:bookmarkStart w:id="8" w:name="_Toc399933501"/>
      <w:r>
        <w:t>2.1</w:t>
      </w:r>
      <w:r>
        <w:tab/>
        <w:t>Server platform</w:t>
      </w:r>
      <w:bookmarkEnd w:id="8"/>
    </w:p>
    <w:p w:rsidR="00B066F9" w:rsidRDefault="002F74ED" w:rsidP="00B066F9">
      <w:pPr>
        <w:spacing w:after="0"/>
      </w:pPr>
      <w:r>
        <w:t>De keuze van het serverplatform is gebaseerd op twee strategieën:</w:t>
      </w:r>
    </w:p>
    <w:p w:rsidR="002F74ED" w:rsidRDefault="002F74ED" w:rsidP="002F74ED">
      <w:pPr>
        <w:pStyle w:val="Lijstalinea"/>
        <w:numPr>
          <w:ilvl w:val="0"/>
          <w:numId w:val="4"/>
        </w:numPr>
        <w:spacing w:after="0"/>
      </w:pPr>
      <w:r>
        <w:t>Toekomst vast server platform: maximale support van de leverancier;</w:t>
      </w:r>
    </w:p>
    <w:p w:rsidR="002F74ED" w:rsidRDefault="002F74ED" w:rsidP="002F74ED">
      <w:pPr>
        <w:pStyle w:val="Lijstalinea"/>
        <w:numPr>
          <w:ilvl w:val="0"/>
          <w:numId w:val="4"/>
        </w:numPr>
        <w:spacing w:after="0"/>
      </w:pPr>
      <w:r>
        <w:t>Software Compatibiliteit: afhankelijk van software wordt het serverplatform aangepast.</w:t>
      </w:r>
    </w:p>
    <w:p w:rsidR="002F74ED" w:rsidRDefault="002F74ED" w:rsidP="002F74ED">
      <w:pPr>
        <w:spacing w:after="0"/>
      </w:pPr>
    </w:p>
    <w:p w:rsidR="00B066F9" w:rsidRPr="002F74ED" w:rsidRDefault="00B066F9" w:rsidP="00B066F9">
      <w:pPr>
        <w:pStyle w:val="Kop2"/>
        <w:rPr>
          <w:lang w:val="en-US"/>
        </w:rPr>
      </w:pPr>
      <w:bookmarkStart w:id="9" w:name="_Toc399933502"/>
      <w:r w:rsidRPr="002F74ED">
        <w:rPr>
          <w:lang w:val="en-US"/>
        </w:rPr>
        <w:t>2.2</w:t>
      </w:r>
      <w:r w:rsidRPr="002F74ED">
        <w:rPr>
          <w:lang w:val="en-US"/>
        </w:rPr>
        <w:tab/>
        <w:t>Database</w:t>
      </w:r>
      <w:bookmarkEnd w:id="9"/>
    </w:p>
    <w:p w:rsidR="00B066F9" w:rsidRPr="002F74ED" w:rsidRDefault="002F74ED" w:rsidP="00B066F9">
      <w:pPr>
        <w:spacing w:after="0"/>
        <w:rPr>
          <w:lang w:val="en-US"/>
        </w:rPr>
      </w:pPr>
      <w:r w:rsidRPr="002F74ED">
        <w:rPr>
          <w:lang w:val="en-US"/>
        </w:rPr>
        <w:t>MySQL</w:t>
      </w:r>
    </w:p>
    <w:p w:rsidR="00B066F9" w:rsidRPr="002F74ED" w:rsidRDefault="002F74ED" w:rsidP="002F74ED">
      <w:pPr>
        <w:pStyle w:val="Kop2"/>
        <w:rPr>
          <w:lang w:val="en-US"/>
        </w:rPr>
      </w:pPr>
      <w:bookmarkStart w:id="10" w:name="_Toc399933503"/>
      <w:r w:rsidRPr="002F74ED">
        <w:rPr>
          <w:lang w:val="en-US"/>
        </w:rPr>
        <w:t>2.3</w:t>
      </w:r>
      <w:r w:rsidRPr="002F74ED">
        <w:rPr>
          <w:lang w:val="en-US"/>
        </w:rPr>
        <w:tab/>
        <w:t>raspberry pi</w:t>
      </w:r>
      <w:bookmarkEnd w:id="10"/>
    </w:p>
    <w:p w:rsidR="002F74ED" w:rsidRDefault="00EF24FE" w:rsidP="002F74ED">
      <w:pPr>
        <w:rPr>
          <w:lang w:val="en-US"/>
        </w:rPr>
      </w:pPr>
      <w:proofErr w:type="spellStart"/>
      <w:r>
        <w:rPr>
          <w:lang w:val="en-US"/>
        </w:rPr>
        <w:t>Iptables</w:t>
      </w:r>
      <w:proofErr w:type="spellEnd"/>
    </w:p>
    <w:p w:rsidR="00EF24FE" w:rsidRDefault="00EF24FE" w:rsidP="002F74ED">
      <w:pPr>
        <w:rPr>
          <w:lang w:val="en-US"/>
        </w:rPr>
      </w:pPr>
      <w:proofErr w:type="spellStart"/>
      <w:r>
        <w:rPr>
          <w:lang w:val="en-US"/>
        </w:rPr>
        <w:t>Dhcp</w:t>
      </w:r>
      <w:proofErr w:type="spellEnd"/>
    </w:p>
    <w:p w:rsidR="00EF24FE" w:rsidRPr="002F74ED" w:rsidRDefault="00EF24FE" w:rsidP="002F74ED">
      <w:pPr>
        <w:rPr>
          <w:lang w:val="en-US"/>
        </w:rPr>
      </w:pPr>
    </w:p>
    <w:p w:rsidR="002F74ED" w:rsidRDefault="002F74ED" w:rsidP="002F74ED">
      <w:pPr>
        <w:pStyle w:val="Kop2"/>
        <w:rPr>
          <w:lang w:val="en-US"/>
        </w:rPr>
      </w:pPr>
      <w:bookmarkStart w:id="11" w:name="_Toc399933504"/>
      <w:r w:rsidRPr="002F74ED">
        <w:rPr>
          <w:lang w:val="en-US"/>
        </w:rPr>
        <w:t>2.4</w:t>
      </w:r>
      <w:r>
        <w:rPr>
          <w:lang w:val="en-US"/>
        </w:rPr>
        <w:tab/>
        <w:t>Webserver</w:t>
      </w:r>
      <w:bookmarkEnd w:id="11"/>
    </w:p>
    <w:p w:rsidR="002F74ED" w:rsidRDefault="002F74ED" w:rsidP="002F74ED">
      <w:pPr>
        <w:rPr>
          <w:lang w:val="en-US"/>
        </w:rPr>
      </w:pPr>
      <w:r>
        <w:rPr>
          <w:lang w:val="en-US"/>
        </w:rPr>
        <w:t>Tomcat</w:t>
      </w:r>
    </w:p>
    <w:p w:rsidR="002F74ED" w:rsidRDefault="002F74ED" w:rsidP="002F74ED">
      <w:pPr>
        <w:rPr>
          <w:lang w:val="en-US"/>
        </w:rPr>
      </w:pPr>
      <w:r>
        <w:rPr>
          <w:lang w:val="en-US"/>
        </w:rPr>
        <w:t>Apache2</w:t>
      </w:r>
    </w:p>
    <w:p w:rsidR="002F74ED" w:rsidRPr="002F74ED" w:rsidRDefault="002F74ED" w:rsidP="002F74ED">
      <w:pPr>
        <w:rPr>
          <w:lang w:val="en-US"/>
        </w:rPr>
      </w:pPr>
      <w:proofErr w:type="spellStart"/>
      <w:r>
        <w:rPr>
          <w:lang w:val="en-US"/>
        </w:rPr>
        <w:t>Rasbian</w:t>
      </w:r>
      <w:proofErr w:type="spellEnd"/>
    </w:p>
    <w:p w:rsidR="00FE45D5" w:rsidRPr="002F74ED" w:rsidRDefault="00FE45D5" w:rsidP="00B066F9">
      <w:pPr>
        <w:spacing w:after="0" w:line="276" w:lineRule="auto"/>
        <w:rPr>
          <w:lang w:val="en-US"/>
        </w:rPr>
      </w:pPr>
      <w:r w:rsidRPr="002F74ED">
        <w:rPr>
          <w:lang w:val="en-US"/>
        </w:rPr>
        <w:br w:type="page"/>
      </w:r>
    </w:p>
    <w:p w:rsidR="00FE45D5" w:rsidRPr="002F74ED" w:rsidRDefault="00FE45D5" w:rsidP="00B066F9">
      <w:pPr>
        <w:pStyle w:val="Kop1"/>
        <w:rPr>
          <w:rFonts w:ascii="Calibri Light" w:hAnsi="Calibri Light"/>
          <w:sz w:val="32"/>
          <w:lang w:val="en-US"/>
        </w:rPr>
      </w:pPr>
      <w:bookmarkStart w:id="12" w:name="_Toc399933505"/>
      <w:r w:rsidRPr="002F74ED">
        <w:rPr>
          <w:rFonts w:ascii="Calibri Light" w:hAnsi="Calibri Light"/>
          <w:sz w:val="32"/>
          <w:lang w:val="en-US"/>
        </w:rPr>
        <w:lastRenderedPageBreak/>
        <w:t xml:space="preserve">Project </w:t>
      </w:r>
      <w:proofErr w:type="spellStart"/>
      <w:r w:rsidRPr="002F74ED">
        <w:rPr>
          <w:rFonts w:ascii="Calibri Light" w:hAnsi="Calibri Light"/>
          <w:sz w:val="32"/>
          <w:lang w:val="en-US"/>
        </w:rPr>
        <w:t>definitie</w:t>
      </w:r>
      <w:bookmarkEnd w:id="12"/>
      <w:proofErr w:type="spellEnd"/>
    </w:p>
    <w:p w:rsidR="00FE45D5" w:rsidRPr="002F74ED" w:rsidRDefault="00FE45D5" w:rsidP="00B066F9">
      <w:pPr>
        <w:spacing w:after="0"/>
        <w:rPr>
          <w:lang w:val="en-US"/>
        </w:rPr>
      </w:pPr>
    </w:p>
    <w:sectPr w:rsidR="00FE45D5" w:rsidRPr="002F74ED" w:rsidSect="00FE45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13F" w:rsidRDefault="0043513F" w:rsidP="003A07E7">
      <w:pPr>
        <w:spacing w:after="0" w:line="240" w:lineRule="auto"/>
      </w:pPr>
      <w:r>
        <w:separator/>
      </w:r>
    </w:p>
  </w:endnote>
  <w:endnote w:type="continuationSeparator" w:id="0">
    <w:p w:rsidR="0043513F" w:rsidRDefault="0043513F" w:rsidP="003A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13F" w:rsidRDefault="0043513F" w:rsidP="003A07E7">
      <w:pPr>
        <w:spacing w:after="0" w:line="240" w:lineRule="auto"/>
      </w:pPr>
      <w:r>
        <w:separator/>
      </w:r>
    </w:p>
  </w:footnote>
  <w:footnote w:type="continuationSeparator" w:id="0">
    <w:p w:rsidR="0043513F" w:rsidRDefault="0043513F" w:rsidP="003A0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87E9F"/>
    <w:multiLevelType w:val="hybridMultilevel"/>
    <w:tmpl w:val="01B618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C1196E"/>
    <w:multiLevelType w:val="multilevel"/>
    <w:tmpl w:val="9DC2BBB4"/>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F9452AE"/>
    <w:multiLevelType w:val="hybridMultilevel"/>
    <w:tmpl w:val="3CB099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9C2807"/>
    <w:multiLevelType w:val="hybridMultilevel"/>
    <w:tmpl w:val="B756D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28"/>
    <w:rsid w:val="000C676F"/>
    <w:rsid w:val="001141DF"/>
    <w:rsid w:val="00134B78"/>
    <w:rsid w:val="00242129"/>
    <w:rsid w:val="002F74ED"/>
    <w:rsid w:val="003A07E7"/>
    <w:rsid w:val="00414F96"/>
    <w:rsid w:val="0043513F"/>
    <w:rsid w:val="0056783F"/>
    <w:rsid w:val="005D512D"/>
    <w:rsid w:val="00632851"/>
    <w:rsid w:val="006D0E3E"/>
    <w:rsid w:val="00732262"/>
    <w:rsid w:val="008104E7"/>
    <w:rsid w:val="00814BEC"/>
    <w:rsid w:val="00823BA6"/>
    <w:rsid w:val="00864172"/>
    <w:rsid w:val="00892287"/>
    <w:rsid w:val="008D715E"/>
    <w:rsid w:val="009A3F27"/>
    <w:rsid w:val="00A74228"/>
    <w:rsid w:val="00AD598E"/>
    <w:rsid w:val="00AD6849"/>
    <w:rsid w:val="00AE0F69"/>
    <w:rsid w:val="00B066F9"/>
    <w:rsid w:val="00B86B08"/>
    <w:rsid w:val="00D17B80"/>
    <w:rsid w:val="00DB10E0"/>
    <w:rsid w:val="00E23A49"/>
    <w:rsid w:val="00E859F7"/>
    <w:rsid w:val="00EF24FE"/>
    <w:rsid w:val="00F9375F"/>
    <w:rsid w:val="00FE45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E45D5"/>
    <w:pPr>
      <w:spacing w:after="160" w:line="259" w:lineRule="auto"/>
    </w:pPr>
  </w:style>
  <w:style w:type="paragraph" w:styleId="Kop1">
    <w:name w:val="heading 1"/>
    <w:basedOn w:val="Standaard"/>
    <w:next w:val="Standaard"/>
    <w:link w:val="Kop1Char"/>
    <w:uiPriority w:val="9"/>
    <w:qFormat/>
    <w:rsid w:val="00A74228"/>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3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4228"/>
    <w:rPr>
      <w:rFonts w:asciiTheme="majorHAnsi" w:eastAsiaTheme="majorEastAsia" w:hAnsiTheme="majorHAnsi" w:cstheme="majorBidi"/>
      <w:b/>
      <w:bCs/>
      <w:color w:val="365F91" w:themeColor="accent1" w:themeShade="BF"/>
      <w:sz w:val="28"/>
      <w:szCs w:val="28"/>
    </w:rPr>
  </w:style>
  <w:style w:type="paragraph" w:styleId="Geenafstand">
    <w:name w:val="No Spacing"/>
    <w:link w:val="GeenafstandChar"/>
    <w:uiPriority w:val="1"/>
    <w:qFormat/>
    <w:rsid w:val="00FE45D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E45D5"/>
    <w:rPr>
      <w:rFonts w:eastAsiaTheme="minorEastAsia"/>
      <w:lang w:eastAsia="nl-NL"/>
    </w:rPr>
  </w:style>
  <w:style w:type="paragraph" w:styleId="Ballontekst">
    <w:name w:val="Balloon Text"/>
    <w:basedOn w:val="Standaard"/>
    <w:link w:val="BallontekstChar"/>
    <w:uiPriority w:val="99"/>
    <w:semiHidden/>
    <w:unhideWhenUsed/>
    <w:rsid w:val="00FE45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E45D5"/>
    <w:rPr>
      <w:rFonts w:ascii="Tahoma" w:hAnsi="Tahoma" w:cs="Tahoma"/>
      <w:sz w:val="16"/>
      <w:szCs w:val="16"/>
    </w:rPr>
  </w:style>
  <w:style w:type="table" w:styleId="Tabelraster">
    <w:name w:val="Table Grid"/>
    <w:basedOn w:val="Standaardtabel"/>
    <w:uiPriority w:val="59"/>
    <w:rsid w:val="00FE4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FE45D5"/>
    <w:pPr>
      <w:outlineLvl w:val="9"/>
    </w:pPr>
    <w:rPr>
      <w:lang w:eastAsia="nl-NL"/>
    </w:rPr>
  </w:style>
  <w:style w:type="paragraph" w:styleId="Inhopg1">
    <w:name w:val="toc 1"/>
    <w:basedOn w:val="Standaard"/>
    <w:next w:val="Standaard"/>
    <w:autoRedefine/>
    <w:uiPriority w:val="39"/>
    <w:unhideWhenUsed/>
    <w:rsid w:val="00FE45D5"/>
    <w:pPr>
      <w:spacing w:after="100"/>
    </w:pPr>
  </w:style>
  <w:style w:type="character" w:styleId="Hyperlink">
    <w:name w:val="Hyperlink"/>
    <w:basedOn w:val="Standaardalinea-lettertype"/>
    <w:uiPriority w:val="99"/>
    <w:unhideWhenUsed/>
    <w:rsid w:val="00FE45D5"/>
    <w:rPr>
      <w:color w:val="0000FF" w:themeColor="hyperlink"/>
      <w:u w:val="single"/>
    </w:rPr>
  </w:style>
  <w:style w:type="paragraph" w:styleId="Voetnoottekst">
    <w:name w:val="footnote text"/>
    <w:basedOn w:val="Standaard"/>
    <w:link w:val="VoetnoottekstChar"/>
    <w:uiPriority w:val="99"/>
    <w:semiHidden/>
    <w:unhideWhenUsed/>
    <w:rsid w:val="003A07E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A07E7"/>
    <w:rPr>
      <w:sz w:val="20"/>
      <w:szCs w:val="20"/>
    </w:rPr>
  </w:style>
  <w:style w:type="character" w:styleId="Voetnootmarkering">
    <w:name w:val="footnote reference"/>
    <w:basedOn w:val="Standaardalinea-lettertype"/>
    <w:uiPriority w:val="99"/>
    <w:semiHidden/>
    <w:unhideWhenUsed/>
    <w:rsid w:val="003A07E7"/>
    <w:rPr>
      <w:vertAlign w:val="superscript"/>
    </w:rPr>
  </w:style>
  <w:style w:type="character" w:customStyle="1" w:styleId="Kop2Char">
    <w:name w:val="Kop 2 Char"/>
    <w:basedOn w:val="Standaardalinea-lettertype"/>
    <w:link w:val="Kop2"/>
    <w:uiPriority w:val="9"/>
    <w:rsid w:val="0063285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32851"/>
    <w:pPr>
      <w:ind w:left="720"/>
      <w:contextualSpacing/>
    </w:pPr>
  </w:style>
  <w:style w:type="table" w:styleId="Lichtearcering">
    <w:name w:val="Light Shading"/>
    <w:basedOn w:val="Standaardtabel"/>
    <w:uiPriority w:val="60"/>
    <w:rsid w:val="008104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hopg2">
    <w:name w:val="toc 2"/>
    <w:basedOn w:val="Standaard"/>
    <w:next w:val="Standaard"/>
    <w:autoRedefine/>
    <w:uiPriority w:val="39"/>
    <w:unhideWhenUsed/>
    <w:rsid w:val="00B066F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E45D5"/>
    <w:pPr>
      <w:spacing w:after="160" w:line="259" w:lineRule="auto"/>
    </w:pPr>
  </w:style>
  <w:style w:type="paragraph" w:styleId="Kop1">
    <w:name w:val="heading 1"/>
    <w:basedOn w:val="Standaard"/>
    <w:next w:val="Standaard"/>
    <w:link w:val="Kop1Char"/>
    <w:uiPriority w:val="9"/>
    <w:qFormat/>
    <w:rsid w:val="00A74228"/>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32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4228"/>
    <w:rPr>
      <w:rFonts w:asciiTheme="majorHAnsi" w:eastAsiaTheme="majorEastAsia" w:hAnsiTheme="majorHAnsi" w:cstheme="majorBidi"/>
      <w:b/>
      <w:bCs/>
      <w:color w:val="365F91" w:themeColor="accent1" w:themeShade="BF"/>
      <w:sz w:val="28"/>
      <w:szCs w:val="28"/>
    </w:rPr>
  </w:style>
  <w:style w:type="paragraph" w:styleId="Geenafstand">
    <w:name w:val="No Spacing"/>
    <w:link w:val="GeenafstandChar"/>
    <w:uiPriority w:val="1"/>
    <w:qFormat/>
    <w:rsid w:val="00FE45D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E45D5"/>
    <w:rPr>
      <w:rFonts w:eastAsiaTheme="minorEastAsia"/>
      <w:lang w:eastAsia="nl-NL"/>
    </w:rPr>
  </w:style>
  <w:style w:type="paragraph" w:styleId="Ballontekst">
    <w:name w:val="Balloon Text"/>
    <w:basedOn w:val="Standaard"/>
    <w:link w:val="BallontekstChar"/>
    <w:uiPriority w:val="99"/>
    <w:semiHidden/>
    <w:unhideWhenUsed/>
    <w:rsid w:val="00FE45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E45D5"/>
    <w:rPr>
      <w:rFonts w:ascii="Tahoma" w:hAnsi="Tahoma" w:cs="Tahoma"/>
      <w:sz w:val="16"/>
      <w:szCs w:val="16"/>
    </w:rPr>
  </w:style>
  <w:style w:type="table" w:styleId="Tabelraster">
    <w:name w:val="Table Grid"/>
    <w:basedOn w:val="Standaardtabel"/>
    <w:uiPriority w:val="59"/>
    <w:rsid w:val="00FE4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FE45D5"/>
    <w:pPr>
      <w:outlineLvl w:val="9"/>
    </w:pPr>
    <w:rPr>
      <w:lang w:eastAsia="nl-NL"/>
    </w:rPr>
  </w:style>
  <w:style w:type="paragraph" w:styleId="Inhopg1">
    <w:name w:val="toc 1"/>
    <w:basedOn w:val="Standaard"/>
    <w:next w:val="Standaard"/>
    <w:autoRedefine/>
    <w:uiPriority w:val="39"/>
    <w:unhideWhenUsed/>
    <w:rsid w:val="00FE45D5"/>
    <w:pPr>
      <w:spacing w:after="100"/>
    </w:pPr>
  </w:style>
  <w:style w:type="character" w:styleId="Hyperlink">
    <w:name w:val="Hyperlink"/>
    <w:basedOn w:val="Standaardalinea-lettertype"/>
    <w:uiPriority w:val="99"/>
    <w:unhideWhenUsed/>
    <w:rsid w:val="00FE45D5"/>
    <w:rPr>
      <w:color w:val="0000FF" w:themeColor="hyperlink"/>
      <w:u w:val="single"/>
    </w:rPr>
  </w:style>
  <w:style w:type="paragraph" w:styleId="Voetnoottekst">
    <w:name w:val="footnote text"/>
    <w:basedOn w:val="Standaard"/>
    <w:link w:val="VoetnoottekstChar"/>
    <w:uiPriority w:val="99"/>
    <w:semiHidden/>
    <w:unhideWhenUsed/>
    <w:rsid w:val="003A07E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A07E7"/>
    <w:rPr>
      <w:sz w:val="20"/>
      <w:szCs w:val="20"/>
    </w:rPr>
  </w:style>
  <w:style w:type="character" w:styleId="Voetnootmarkering">
    <w:name w:val="footnote reference"/>
    <w:basedOn w:val="Standaardalinea-lettertype"/>
    <w:uiPriority w:val="99"/>
    <w:semiHidden/>
    <w:unhideWhenUsed/>
    <w:rsid w:val="003A07E7"/>
    <w:rPr>
      <w:vertAlign w:val="superscript"/>
    </w:rPr>
  </w:style>
  <w:style w:type="character" w:customStyle="1" w:styleId="Kop2Char">
    <w:name w:val="Kop 2 Char"/>
    <w:basedOn w:val="Standaardalinea-lettertype"/>
    <w:link w:val="Kop2"/>
    <w:uiPriority w:val="9"/>
    <w:rsid w:val="0063285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32851"/>
    <w:pPr>
      <w:ind w:left="720"/>
      <w:contextualSpacing/>
    </w:pPr>
  </w:style>
  <w:style w:type="table" w:styleId="Lichtearcering">
    <w:name w:val="Light Shading"/>
    <w:basedOn w:val="Standaardtabel"/>
    <w:uiPriority w:val="60"/>
    <w:rsid w:val="008104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hopg2">
    <w:name w:val="toc 2"/>
    <w:basedOn w:val="Standaard"/>
    <w:next w:val="Standaard"/>
    <w:autoRedefine/>
    <w:uiPriority w:val="39"/>
    <w:unhideWhenUsed/>
    <w:rsid w:val="00B066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opbox.com/s/070n0kglp8tctmc/FINAL_0905_fto_iam_opencourseware_V04.pdf?d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teken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mdafaphbj48rfnc/designdoc_info.pdf?dl=0"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tekening1.vsdx"/></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88AC3-4946-481F-B58C-52242183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708</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Technical design</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Groep IN103-1</dc:subject>
  <dc:creator>Quincy Schonenberg</dc:creator>
  <cp:lastModifiedBy>Quincy Schonenberg</cp:lastModifiedBy>
  <cp:revision>13</cp:revision>
  <dcterms:created xsi:type="dcterms:W3CDTF">2014-10-01T07:34:00Z</dcterms:created>
  <dcterms:modified xsi:type="dcterms:W3CDTF">2014-10-01T11:29:00Z</dcterms:modified>
</cp:coreProperties>
</file>