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color w:val="008080"/>
          <w:sz w:val="22"/>
          <w:szCs w:val="22"/>
        </w:rPr>
      </w:pPr>
      <w:bookmarkStart w:colFirst="0" w:colLast="0" w:name="_gjdgxs" w:id="0"/>
      <w:bookmarkEnd w:id="0"/>
      <w:r w:rsidDel="00000000" w:rsidR="00000000" w:rsidRPr="00000000">
        <w:rPr>
          <w:rtl w:val="0"/>
        </w:rPr>
      </w:r>
    </w:p>
    <w:p w:rsidR="00000000" w:rsidDel="00000000" w:rsidP="00000000" w:rsidRDefault="00000000" w:rsidRPr="00000000" w14:paraId="00000002">
      <w:pPr>
        <w:keepNext w:val="1"/>
        <w:keepLines w:val="1"/>
        <w:pBdr>
          <w:top w:space="0" w:sz="0" w:val="nil"/>
          <w:left w:space="0" w:sz="0" w:val="nil"/>
          <w:bottom w:space="0" w:sz="0" w:val="nil"/>
          <w:right w:space="0" w:sz="0" w:val="nil"/>
          <w:between w:space="0" w:sz="0" w:val="nil"/>
        </w:pBdr>
        <w:ind w:left="924" w:hanging="357"/>
        <w:jc w:val="center"/>
        <w:rPr>
          <w:rFonts w:ascii="Arial" w:cs="Arial" w:eastAsia="Arial" w:hAnsi="Arial"/>
          <w:b w:val="1"/>
          <w:color w:val="008080"/>
          <w:sz w:val="22"/>
          <w:szCs w:val="22"/>
        </w:rPr>
      </w:pPr>
      <w:r w:rsidDel="00000000" w:rsidR="00000000" w:rsidRPr="00000000">
        <w:rPr>
          <w:rtl w:val="0"/>
        </w:rPr>
      </w:r>
    </w:p>
    <w:p w:rsidR="00000000" w:rsidDel="00000000" w:rsidP="00000000" w:rsidRDefault="00000000" w:rsidRPr="00000000" w14:paraId="00000003">
      <w:pPr>
        <w:keepNext w:val="1"/>
        <w:keepLines w:val="1"/>
        <w:pBdr>
          <w:top w:space="0" w:sz="0" w:val="nil"/>
          <w:left w:space="0" w:sz="0" w:val="nil"/>
          <w:bottom w:space="0" w:sz="0" w:val="nil"/>
          <w:right w:space="0" w:sz="0" w:val="nil"/>
          <w:between w:space="0" w:sz="0" w:val="nil"/>
        </w:pBdr>
        <w:ind w:left="924" w:hanging="357"/>
        <w:jc w:val="center"/>
        <w:rPr>
          <w:rFonts w:ascii="Arial" w:cs="Arial" w:eastAsia="Arial" w:hAnsi="Arial"/>
          <w:color w:val="008080"/>
          <w:sz w:val="28"/>
          <w:szCs w:val="28"/>
        </w:rPr>
      </w:pPr>
      <w:r w:rsidDel="00000000" w:rsidR="00000000" w:rsidRPr="00000000">
        <w:rPr>
          <w:rFonts w:ascii="Arial" w:cs="Arial" w:eastAsia="Arial" w:hAnsi="Arial"/>
          <w:color w:val="008080"/>
          <w:sz w:val="28"/>
          <w:szCs w:val="28"/>
          <w:rtl w:val="0"/>
        </w:rPr>
        <w:t xml:space="preserve">Contenido</w:t>
      </w:r>
    </w:p>
    <w:p w:rsidR="00000000" w:rsidDel="00000000" w:rsidP="00000000" w:rsidRDefault="00000000" w:rsidRPr="00000000" w14:paraId="00000004">
      <w:pPr>
        <w:keepNext w:val="1"/>
        <w:keepLines w:val="1"/>
        <w:pBdr>
          <w:top w:space="0" w:sz="0" w:val="nil"/>
          <w:left w:space="0" w:sz="0" w:val="nil"/>
          <w:bottom w:space="0" w:sz="0" w:val="nil"/>
          <w:right w:space="0" w:sz="0" w:val="nil"/>
          <w:between w:space="0" w:sz="0" w:val="nil"/>
        </w:pBdr>
        <w:ind w:left="924" w:hanging="357"/>
        <w:jc w:val="center"/>
        <w:rPr>
          <w:rFonts w:ascii="Arial" w:cs="Arial" w:eastAsia="Arial" w:hAnsi="Arial"/>
          <w:color w:val="008080"/>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tabs>
              <w:tab w:val="right" w:pos="8838"/>
            </w:tabs>
            <w:spacing w:before="8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Arquitectura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8838"/>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p108n7n4imb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Creación de la base de datos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_p108n7n4imb9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8838"/>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Descargar el archivo del código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8838"/>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vpk8h4uwil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Configuración de variables de conexión a la base de datos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_vpk8h4uwil72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8838"/>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Creación de la base de datos edca y del esquema public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8838"/>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oktvabjhfpa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Configuración del usuario propietario para el esquema public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_oktvabjhfpa0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8838"/>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simy1dsmay5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Creación del esquema dashboard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_simy1dsmay53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8838"/>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si7uotw8zk5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Configuración del usuario propietario para el esquema dashboard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_si7uotw8zk5l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8838"/>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38gp1qermhb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Validación de conexión a base de datos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_38gp1qermhba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8838"/>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Asignación de variables para conexión a la API de la Plataforma Nacional de Transparencia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8838"/>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Asignación de variables MAPTOKEN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8838"/>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Instalación de Object Relational Mapping del módulo de Infraestructura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8838"/>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86zl5romdev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Crear usuario del aplicativo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_86zl5romdevr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8838"/>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Iniciar los servicios de los módulos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8838"/>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Acceder a los módulos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8838"/>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1i7c4kum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Módulo sistema de captura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_a1i7c4kumya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8838"/>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Módulo de visualización (dashboard)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8838"/>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v0eihh7i4e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Configuración de Google Analytics para ambiente productivo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_v0eihh7i4evu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8838"/>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2xg3k7ippo3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1. Errores comunes.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_2xg3k7ippo39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8838"/>
            </w:tabs>
            <w:spacing w:after="80"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4r0lqgwfpo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2. Configuraciones Generales para más de una instancia en el mismo servidor.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_4r0lqgwfpo83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A">
      <w:pPr>
        <w:keepNext w:val="1"/>
        <w:keepLines w:val="1"/>
        <w:pBdr>
          <w:top w:space="0" w:sz="0" w:val="nil"/>
          <w:left w:space="0" w:sz="0" w:val="nil"/>
          <w:bottom w:space="0" w:sz="0" w:val="nil"/>
          <w:right w:space="0" w:sz="0" w:val="nil"/>
          <w:between w:space="0" w:sz="0" w:val="nil"/>
        </w:pBdr>
        <w:ind w:left="924" w:hanging="357"/>
        <w:rPr>
          <w:rFonts w:ascii="Arial" w:cs="Arial" w:eastAsia="Arial" w:hAnsi="Arial"/>
          <w:b w:val="1"/>
          <w:color w:val="008080"/>
          <w:sz w:val="22"/>
          <w:szCs w:val="22"/>
        </w:rPr>
      </w:pPr>
      <w:r w:rsidDel="00000000" w:rsidR="00000000" w:rsidRPr="00000000">
        <w:rPr>
          <w:rtl w:val="0"/>
        </w:rPr>
      </w:r>
    </w:p>
    <w:p w:rsidR="00000000" w:rsidDel="00000000" w:rsidP="00000000" w:rsidRDefault="00000000" w:rsidRPr="00000000" w14:paraId="0000001B">
      <w:pPr>
        <w:keepNext w:val="1"/>
        <w:keepLines w:val="1"/>
        <w:pBdr>
          <w:top w:space="0" w:sz="0" w:val="nil"/>
          <w:left w:space="0" w:sz="0" w:val="nil"/>
          <w:bottom w:space="0" w:sz="0" w:val="nil"/>
          <w:right w:space="0" w:sz="0" w:val="nil"/>
          <w:between w:space="0" w:sz="0" w:val="nil"/>
        </w:pBdr>
        <w:ind w:left="924" w:hanging="357"/>
        <w:rPr>
          <w:rFonts w:ascii="Arial" w:cs="Arial" w:eastAsia="Arial" w:hAnsi="Arial"/>
          <w:b w:val="1"/>
          <w:color w:val="008080"/>
          <w:sz w:val="22"/>
          <w:szCs w:val="22"/>
        </w:rPr>
      </w:pPr>
      <w:r w:rsidDel="00000000" w:rsidR="00000000" w:rsidRPr="00000000">
        <w:rPr>
          <w:rtl w:val="0"/>
        </w:rPr>
      </w:r>
    </w:p>
    <w:p w:rsidR="00000000" w:rsidDel="00000000" w:rsidP="00000000" w:rsidRDefault="00000000" w:rsidRPr="00000000" w14:paraId="0000001C">
      <w:pPr>
        <w:spacing w:after="160" w:line="259" w:lineRule="auto"/>
        <w:jc w:val="right"/>
        <w:rPr>
          <w:rFonts w:ascii="Arial" w:cs="Arial" w:eastAsia="Arial" w:hAnsi="Arial"/>
          <w:b w:val="1"/>
          <w:color w:val="008080"/>
          <w:sz w:val="22"/>
          <w:szCs w:val="22"/>
        </w:rPr>
      </w:pPr>
      <w:r w:rsidDel="00000000" w:rsidR="00000000" w:rsidRPr="00000000">
        <w:rPr>
          <w:rFonts w:ascii="Arial" w:cs="Arial" w:eastAsia="Arial" w:hAnsi="Arial"/>
          <w:i w:val="1"/>
          <w:sz w:val="22"/>
          <w:szCs w:val="22"/>
          <w:rtl w:val="0"/>
        </w:rPr>
        <w:t xml:space="preserve">Fecha de actualización: 16-Febrero-2021</w:t>
      </w:r>
      <w:r w:rsidDel="00000000" w:rsidR="00000000" w:rsidRPr="00000000">
        <w:rPr>
          <w:rtl w:val="0"/>
        </w:rPr>
      </w:r>
    </w:p>
    <w:p w:rsidR="00000000" w:rsidDel="00000000" w:rsidP="00000000" w:rsidRDefault="00000000" w:rsidRPr="00000000" w14:paraId="0000001D">
      <w:pPr>
        <w:keepNext w:val="1"/>
        <w:keepLines w:val="1"/>
        <w:pBdr>
          <w:top w:space="0" w:sz="0" w:val="nil"/>
          <w:left w:space="0" w:sz="0" w:val="nil"/>
          <w:bottom w:space="0" w:sz="0" w:val="nil"/>
          <w:right w:space="0" w:sz="0" w:val="nil"/>
          <w:between w:space="0" w:sz="0" w:val="nil"/>
        </w:pBdr>
        <w:ind w:left="924" w:hanging="357"/>
        <w:rPr>
          <w:rFonts w:ascii="Arial" w:cs="Arial" w:eastAsia="Arial" w:hAnsi="Arial"/>
          <w:b w:val="1"/>
          <w:color w:val="008080"/>
          <w:sz w:val="22"/>
          <w:szCs w:val="22"/>
        </w:rPr>
      </w:pPr>
      <w:r w:rsidDel="00000000" w:rsidR="00000000" w:rsidRPr="00000000">
        <w:rPr>
          <w:rtl w:val="0"/>
        </w:rPr>
      </w:r>
    </w:p>
    <w:p w:rsidR="00000000" w:rsidDel="00000000" w:rsidP="00000000" w:rsidRDefault="00000000" w:rsidRPr="00000000" w14:paraId="0000001E">
      <w:pPr>
        <w:pStyle w:val="Heading1"/>
        <w:spacing w:after="0" w:before="0" w:lineRule="auto"/>
        <w:ind w:left="0" w:firstLine="0"/>
        <w:jc w:val="center"/>
        <w:rPr>
          <w:rFonts w:ascii="Arial" w:cs="Arial" w:eastAsia="Arial" w:hAnsi="Arial"/>
        </w:rPr>
      </w:pPr>
      <w:bookmarkStart w:colFirst="0" w:colLast="0" w:name="_gjdgxs" w:id="0"/>
      <w:bookmarkEnd w:id="0"/>
      <w:r w:rsidDel="00000000" w:rsidR="00000000" w:rsidRPr="00000000">
        <w:rPr>
          <w:rFonts w:ascii="Arial" w:cs="Arial" w:eastAsia="Arial" w:hAnsi="Arial"/>
          <w:rtl w:val="0"/>
        </w:rPr>
        <w:t xml:space="preserve">Control de cambios</w:t>
      </w:r>
    </w:p>
    <w:p w:rsidR="00000000" w:rsidDel="00000000" w:rsidP="00000000" w:rsidRDefault="00000000" w:rsidRPr="00000000" w14:paraId="0000001F">
      <w:pPr>
        <w:rPr/>
      </w:pPr>
      <w:r w:rsidDel="00000000" w:rsidR="00000000" w:rsidRPr="00000000">
        <w:rPr>
          <w:rtl w:val="0"/>
        </w:rPr>
      </w:r>
    </w:p>
    <w:tbl>
      <w:tblPr>
        <w:tblStyle w:val="Table1"/>
        <w:tblW w:w="94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590"/>
        <w:gridCol w:w="6030"/>
        <w:tblGridChange w:id="0">
          <w:tblGrid>
            <w:gridCol w:w="1785"/>
            <w:gridCol w:w="1590"/>
            <w:gridCol w:w="6030"/>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20">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Fecha</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21">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22">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Resumen del cambio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23/12/2020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Integración del módulo de Infraestructura Abierta y la funcionalidad de interconexión con la PNT.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16/02/2021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Integración de la sección “Datos Abiertos”.</w:t>
            </w:r>
          </w:p>
        </w:tc>
      </w:tr>
    </w:tbl>
    <w:p w:rsidR="00000000" w:rsidDel="00000000" w:rsidP="00000000" w:rsidRDefault="00000000" w:rsidRPr="00000000" w14:paraId="00000029">
      <w:pPr>
        <w:spacing w:after="160"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A">
      <w:pPr>
        <w:pStyle w:val="Heading1"/>
        <w:spacing w:before="0" w:line="259" w:lineRule="auto"/>
        <w:ind w:left="0" w:firstLine="0"/>
        <w:rPr>
          <w:rFonts w:ascii="Arial" w:cs="Arial" w:eastAsia="Arial" w:hAnsi="Arial"/>
        </w:rPr>
      </w:pPr>
      <w:bookmarkStart w:colFirst="0" w:colLast="0" w:name="_hjlw3takqrkf" w:id="1"/>
      <w:bookmarkEnd w:id="1"/>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spacing w:after="0" w:before="0" w:lineRule="auto"/>
        <w:ind w:left="0" w:firstLine="0"/>
        <w:rPr>
          <w:rFonts w:ascii="Arial" w:cs="Arial" w:eastAsia="Arial" w:hAnsi="Arial"/>
        </w:rPr>
      </w:pPr>
      <w:bookmarkStart w:colFirst="0" w:colLast="0" w:name="_wv66dbnnbqvs" w:id="2"/>
      <w:bookmarkEnd w:id="2"/>
      <w:r w:rsidDel="00000000" w:rsidR="00000000" w:rsidRPr="00000000">
        <w:rPr>
          <w:rtl w:val="0"/>
        </w:rPr>
      </w:r>
    </w:p>
    <w:p w:rsidR="00000000" w:rsidDel="00000000" w:rsidP="00000000" w:rsidRDefault="00000000" w:rsidRPr="00000000" w14:paraId="0000002C">
      <w:pPr>
        <w:pStyle w:val="Heading1"/>
        <w:spacing w:after="0" w:before="0" w:lineRule="auto"/>
        <w:ind w:left="0" w:firstLine="0"/>
        <w:rPr>
          <w:rFonts w:ascii="Arial" w:cs="Arial" w:eastAsia="Arial" w:hAnsi="Arial"/>
        </w:rPr>
      </w:pPr>
      <w:bookmarkStart w:colFirst="0" w:colLast="0" w:name="_c2vh6ipdv0fv" w:id="3"/>
      <w:bookmarkEnd w:id="3"/>
      <w:r w:rsidDel="00000000" w:rsidR="00000000" w:rsidRPr="00000000">
        <w:rPr>
          <w:rFonts w:ascii="Arial" w:cs="Arial" w:eastAsia="Arial" w:hAnsi="Arial"/>
          <w:rtl w:val="0"/>
        </w:rPr>
        <w:t xml:space="preserve">1. Arquitectura</w:t>
      </w:r>
    </w:p>
    <w:p w:rsidR="00000000" w:rsidDel="00000000" w:rsidP="00000000" w:rsidRDefault="00000000" w:rsidRPr="00000000" w14:paraId="0000002D">
      <w:pPr>
        <w:ind w:left="3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E">
      <w:pPr>
        <w:ind w:left="36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Requerimientos mínimos de hardware:</w:t>
      </w:r>
    </w:p>
    <w:p w:rsidR="00000000" w:rsidDel="00000000" w:rsidP="00000000" w:rsidRDefault="00000000" w:rsidRPr="00000000" w14:paraId="0000002F">
      <w:pPr>
        <w:ind w:left="360" w:firstLine="0"/>
        <w:jc w:val="both"/>
        <w:rPr>
          <w:rFonts w:ascii="Arial" w:cs="Arial" w:eastAsia="Arial" w:hAnsi="Arial"/>
          <w:sz w:val="22"/>
          <w:szCs w:val="22"/>
        </w:rPr>
      </w:pPr>
      <w:r w:rsidDel="00000000" w:rsidR="00000000" w:rsidRPr="00000000">
        <w:rPr>
          <w:rtl w:val="0"/>
        </w:rPr>
      </w:r>
    </w:p>
    <w:tbl>
      <w:tblPr>
        <w:tblStyle w:val="Table2"/>
        <w:tblW w:w="7489.0" w:type="dxa"/>
        <w:jc w:val="center"/>
        <w:tblBorders>
          <w:top w:color="666666" w:space="0" w:sz="4" w:val="single"/>
          <w:left w:color="000000" w:space="0" w:sz="4" w:val="single"/>
          <w:bottom w:color="666666" w:space="0" w:sz="4" w:val="single"/>
          <w:right w:color="000000" w:space="0" w:sz="4" w:val="single"/>
          <w:insideH w:color="666666" w:space="0" w:sz="4" w:val="single"/>
          <w:insideV w:color="000000" w:space="0" w:sz="4" w:val="single"/>
        </w:tblBorders>
        <w:tblLayout w:type="fixed"/>
        <w:tblLook w:val="0400"/>
      </w:tblPr>
      <w:tblGrid>
        <w:gridCol w:w="3744"/>
        <w:gridCol w:w="3745"/>
        <w:tblGridChange w:id="0">
          <w:tblGrid>
            <w:gridCol w:w="3744"/>
            <w:gridCol w:w="3745"/>
          </w:tblGrid>
        </w:tblGridChange>
      </w:tblGrid>
      <w:tr>
        <w:trPr>
          <w:trHeight w:val="400" w:hRule="atLeast"/>
        </w:trPr>
        <w:tc>
          <w:tcPr>
            <w:vAlign w:val="center"/>
          </w:tcPr>
          <w:p w:rsidR="00000000" w:rsidDel="00000000" w:rsidP="00000000" w:rsidRDefault="00000000" w:rsidRPr="00000000" w14:paraId="00000030">
            <w:pPr>
              <w:rPr>
                <w:rFonts w:ascii="Arial" w:cs="Arial" w:eastAsia="Arial" w:hAnsi="Arial"/>
                <w:sz w:val="22"/>
                <w:szCs w:val="22"/>
              </w:rPr>
            </w:pPr>
            <w:r w:rsidDel="00000000" w:rsidR="00000000" w:rsidRPr="00000000">
              <w:rPr>
                <w:rFonts w:ascii="Arial" w:cs="Arial" w:eastAsia="Arial" w:hAnsi="Arial"/>
                <w:sz w:val="22"/>
                <w:szCs w:val="22"/>
                <w:rtl w:val="0"/>
              </w:rPr>
              <w:t xml:space="preserve">Memoria RAM.</w:t>
            </w:r>
          </w:p>
        </w:tc>
        <w:tc>
          <w:tcPr>
            <w:vAlign w:val="center"/>
          </w:tcPr>
          <w:p w:rsidR="00000000" w:rsidDel="00000000" w:rsidP="00000000" w:rsidRDefault="00000000" w:rsidRPr="00000000" w14:paraId="00000031">
            <w:pPr>
              <w:rPr>
                <w:rFonts w:ascii="Arial" w:cs="Arial" w:eastAsia="Arial" w:hAnsi="Arial"/>
                <w:sz w:val="22"/>
                <w:szCs w:val="22"/>
              </w:rPr>
            </w:pPr>
            <w:r w:rsidDel="00000000" w:rsidR="00000000" w:rsidRPr="00000000">
              <w:rPr>
                <w:rFonts w:ascii="Arial" w:cs="Arial" w:eastAsia="Arial" w:hAnsi="Arial"/>
                <w:sz w:val="22"/>
                <w:szCs w:val="22"/>
                <w:rtl w:val="0"/>
              </w:rPr>
              <w:t xml:space="preserve">4 GB o superior.</w:t>
            </w:r>
          </w:p>
        </w:tc>
      </w:tr>
      <w:tr>
        <w:trPr>
          <w:trHeight w:val="380" w:hRule="atLeast"/>
        </w:trPr>
        <w:tc>
          <w:tcPr>
            <w:shd w:fill="cccccc" w:val="clear"/>
            <w:vAlign w:val="center"/>
          </w:tcPr>
          <w:p w:rsidR="00000000" w:rsidDel="00000000" w:rsidP="00000000" w:rsidRDefault="00000000" w:rsidRPr="00000000" w14:paraId="00000032">
            <w:pPr>
              <w:rPr>
                <w:rFonts w:ascii="Arial" w:cs="Arial" w:eastAsia="Arial" w:hAnsi="Arial"/>
                <w:sz w:val="22"/>
                <w:szCs w:val="22"/>
              </w:rPr>
            </w:pPr>
            <w:r w:rsidDel="00000000" w:rsidR="00000000" w:rsidRPr="00000000">
              <w:rPr>
                <w:rFonts w:ascii="Arial" w:cs="Arial" w:eastAsia="Arial" w:hAnsi="Arial"/>
                <w:sz w:val="22"/>
                <w:szCs w:val="22"/>
                <w:rtl w:val="0"/>
              </w:rPr>
              <w:t xml:space="preserve">Velocidad del procesador.</w:t>
            </w:r>
          </w:p>
        </w:tc>
        <w:tc>
          <w:tcPr>
            <w:shd w:fill="cccccc" w:val="clear"/>
            <w:vAlign w:val="center"/>
          </w:tcPr>
          <w:p w:rsidR="00000000" w:rsidDel="00000000" w:rsidP="00000000" w:rsidRDefault="00000000" w:rsidRPr="00000000" w14:paraId="00000033">
            <w:pPr>
              <w:rPr>
                <w:rFonts w:ascii="Arial" w:cs="Arial" w:eastAsia="Arial" w:hAnsi="Arial"/>
                <w:sz w:val="22"/>
                <w:szCs w:val="22"/>
              </w:rPr>
            </w:pPr>
            <w:r w:rsidDel="00000000" w:rsidR="00000000" w:rsidRPr="00000000">
              <w:rPr>
                <w:rFonts w:ascii="Arial" w:cs="Arial" w:eastAsia="Arial" w:hAnsi="Arial"/>
                <w:sz w:val="22"/>
                <w:szCs w:val="22"/>
                <w:rtl w:val="0"/>
              </w:rPr>
              <w:t xml:space="preserve">2.0 GHz o superior.</w:t>
            </w:r>
          </w:p>
        </w:tc>
      </w:tr>
      <w:tr>
        <w:trPr>
          <w:trHeight w:val="380" w:hRule="atLeast"/>
        </w:trPr>
        <w:tc>
          <w:tcPr>
            <w:vAlign w:val="center"/>
          </w:tcPr>
          <w:p w:rsidR="00000000" w:rsidDel="00000000" w:rsidP="00000000" w:rsidRDefault="00000000" w:rsidRPr="00000000" w14:paraId="00000034">
            <w:pPr>
              <w:rPr>
                <w:rFonts w:ascii="Arial" w:cs="Arial" w:eastAsia="Arial" w:hAnsi="Arial"/>
                <w:sz w:val="22"/>
                <w:szCs w:val="22"/>
              </w:rPr>
            </w:pPr>
            <w:r w:rsidDel="00000000" w:rsidR="00000000" w:rsidRPr="00000000">
              <w:rPr>
                <w:rFonts w:ascii="Arial" w:cs="Arial" w:eastAsia="Arial" w:hAnsi="Arial"/>
                <w:sz w:val="22"/>
                <w:szCs w:val="22"/>
                <w:rtl w:val="0"/>
              </w:rPr>
              <w:t xml:space="preserve">Almacenamiento.</w:t>
            </w:r>
          </w:p>
        </w:tc>
        <w:tc>
          <w:tcPr>
            <w:vAlign w:val="center"/>
          </w:tcPr>
          <w:p w:rsidR="00000000" w:rsidDel="00000000" w:rsidP="00000000" w:rsidRDefault="00000000" w:rsidRPr="00000000" w14:paraId="00000035">
            <w:pPr>
              <w:rPr>
                <w:rFonts w:ascii="Arial" w:cs="Arial" w:eastAsia="Arial" w:hAnsi="Arial"/>
                <w:sz w:val="22"/>
                <w:szCs w:val="22"/>
              </w:rPr>
            </w:pPr>
            <w:r w:rsidDel="00000000" w:rsidR="00000000" w:rsidRPr="00000000">
              <w:rPr>
                <w:rFonts w:ascii="Arial" w:cs="Arial" w:eastAsia="Arial" w:hAnsi="Arial"/>
                <w:sz w:val="22"/>
                <w:szCs w:val="22"/>
                <w:rtl w:val="0"/>
              </w:rPr>
              <w:t xml:space="preserve">250 GB o superior.</w:t>
            </w:r>
          </w:p>
        </w:tc>
      </w:tr>
    </w:tbl>
    <w:p w:rsidR="00000000" w:rsidDel="00000000" w:rsidP="00000000" w:rsidRDefault="00000000" w:rsidRPr="00000000" w14:paraId="00000036">
      <w:pPr>
        <w:ind w:left="3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Requerimientos específicos de software:</w:t>
      </w:r>
    </w:p>
    <w:p w:rsidR="00000000" w:rsidDel="00000000" w:rsidP="00000000" w:rsidRDefault="00000000" w:rsidRPr="00000000" w14:paraId="00000038">
      <w:pPr>
        <w:jc w:val="both"/>
        <w:rPr>
          <w:rFonts w:ascii="Arial" w:cs="Arial" w:eastAsia="Arial" w:hAnsi="Arial"/>
          <w:sz w:val="22"/>
          <w:szCs w:val="22"/>
        </w:rPr>
      </w:pPr>
      <w:r w:rsidDel="00000000" w:rsidR="00000000" w:rsidRPr="00000000">
        <w:rPr>
          <w:rtl w:val="0"/>
        </w:rPr>
      </w:r>
    </w:p>
    <w:tbl>
      <w:tblPr>
        <w:tblStyle w:val="Table3"/>
        <w:tblW w:w="7433.0" w:type="dxa"/>
        <w:jc w:val="center"/>
        <w:tblBorders>
          <w:top w:color="666666" w:space="0" w:sz="4" w:val="single"/>
          <w:left w:color="000000" w:space="0" w:sz="4" w:val="single"/>
          <w:bottom w:color="666666" w:space="0" w:sz="4" w:val="single"/>
          <w:right w:color="000000" w:space="0" w:sz="4" w:val="single"/>
          <w:insideH w:color="666666" w:space="0" w:sz="4" w:val="single"/>
          <w:insideV w:color="000000" w:space="0" w:sz="4" w:val="single"/>
        </w:tblBorders>
        <w:tblLayout w:type="fixed"/>
        <w:tblLook w:val="0400"/>
      </w:tblPr>
      <w:tblGrid>
        <w:gridCol w:w="3716"/>
        <w:gridCol w:w="3717"/>
        <w:tblGridChange w:id="0">
          <w:tblGrid>
            <w:gridCol w:w="3716"/>
            <w:gridCol w:w="3717"/>
          </w:tblGrid>
        </w:tblGridChange>
      </w:tblGrid>
      <w:tr>
        <w:trPr>
          <w:trHeight w:val="405" w:hRule="atLeast"/>
        </w:trPr>
        <w:tc>
          <w:tcPr>
            <w:vAlign w:val="center"/>
          </w:tcPr>
          <w:p w:rsidR="00000000" w:rsidDel="00000000" w:rsidP="00000000" w:rsidRDefault="00000000" w:rsidRPr="00000000" w14:paraId="00000039">
            <w:pPr>
              <w:rPr>
                <w:rFonts w:ascii="Arial" w:cs="Arial" w:eastAsia="Arial" w:hAnsi="Arial"/>
                <w:sz w:val="22"/>
                <w:szCs w:val="22"/>
              </w:rPr>
            </w:pPr>
            <w:r w:rsidDel="00000000" w:rsidR="00000000" w:rsidRPr="00000000">
              <w:rPr>
                <w:rFonts w:ascii="Arial" w:cs="Arial" w:eastAsia="Arial" w:hAnsi="Arial"/>
                <w:sz w:val="22"/>
                <w:szCs w:val="22"/>
                <w:rtl w:val="0"/>
              </w:rPr>
              <w:t xml:space="preserve">Sistema Operativo</w:t>
            </w:r>
          </w:p>
        </w:tc>
        <w:tc>
          <w:tcPr>
            <w:vAlign w:val="center"/>
          </w:tcPr>
          <w:p w:rsidR="00000000" w:rsidDel="00000000" w:rsidP="00000000" w:rsidRDefault="00000000" w:rsidRPr="00000000" w14:paraId="0000003A">
            <w:pPr>
              <w:rPr>
                <w:rFonts w:ascii="Arial" w:cs="Arial" w:eastAsia="Arial" w:hAnsi="Arial"/>
                <w:sz w:val="22"/>
                <w:szCs w:val="22"/>
              </w:rPr>
            </w:pPr>
            <w:r w:rsidDel="00000000" w:rsidR="00000000" w:rsidRPr="00000000">
              <w:rPr>
                <w:rFonts w:ascii="Arial" w:cs="Arial" w:eastAsia="Arial" w:hAnsi="Arial"/>
                <w:sz w:val="22"/>
                <w:szCs w:val="22"/>
                <w:rtl w:val="0"/>
              </w:rPr>
              <w:t xml:space="preserve">CentOS 7 </w:t>
            </w:r>
          </w:p>
        </w:tc>
      </w:tr>
      <w:tr>
        <w:trPr>
          <w:trHeight w:val="400" w:hRule="atLeast"/>
        </w:trPr>
        <w:tc>
          <w:tcPr>
            <w:shd w:fill="cccccc" w:val="clear"/>
            <w:vAlign w:val="center"/>
          </w:tcPr>
          <w:p w:rsidR="00000000" w:rsidDel="00000000" w:rsidP="00000000" w:rsidRDefault="00000000" w:rsidRPr="00000000" w14:paraId="0000003B">
            <w:pPr>
              <w:rPr>
                <w:rFonts w:ascii="Arial" w:cs="Arial" w:eastAsia="Arial" w:hAnsi="Arial"/>
                <w:sz w:val="22"/>
                <w:szCs w:val="22"/>
              </w:rPr>
            </w:pPr>
            <w:r w:rsidDel="00000000" w:rsidR="00000000" w:rsidRPr="00000000">
              <w:rPr>
                <w:rFonts w:ascii="Arial" w:cs="Arial" w:eastAsia="Arial" w:hAnsi="Arial"/>
                <w:sz w:val="22"/>
                <w:szCs w:val="22"/>
                <w:rtl w:val="0"/>
              </w:rPr>
              <w:t xml:space="preserve">Base de datos relacional</w:t>
            </w:r>
          </w:p>
        </w:tc>
        <w:tc>
          <w:tcPr>
            <w:shd w:fill="cccccc" w:val="clear"/>
            <w:vAlign w:val="center"/>
          </w:tcPr>
          <w:p w:rsidR="00000000" w:rsidDel="00000000" w:rsidP="00000000" w:rsidRDefault="00000000" w:rsidRPr="00000000" w14:paraId="0000003C">
            <w:pPr>
              <w:rPr>
                <w:rFonts w:ascii="Arial" w:cs="Arial" w:eastAsia="Arial" w:hAnsi="Arial"/>
                <w:sz w:val="22"/>
                <w:szCs w:val="22"/>
              </w:rPr>
            </w:pPr>
            <w:r w:rsidDel="00000000" w:rsidR="00000000" w:rsidRPr="00000000">
              <w:rPr>
                <w:rFonts w:ascii="Arial" w:cs="Arial" w:eastAsia="Arial" w:hAnsi="Arial"/>
                <w:sz w:val="22"/>
                <w:szCs w:val="22"/>
                <w:rtl w:val="0"/>
              </w:rPr>
              <w:t xml:space="preserve">PostgreSQL 10</w:t>
            </w:r>
          </w:p>
        </w:tc>
      </w:tr>
      <w:tr>
        <w:trPr>
          <w:trHeight w:val="420" w:hRule="atLeast"/>
        </w:trPr>
        <w:tc>
          <w:tcPr>
            <w:vAlign w:val="center"/>
          </w:tcPr>
          <w:p w:rsidR="00000000" w:rsidDel="00000000" w:rsidP="00000000" w:rsidRDefault="00000000" w:rsidRPr="00000000" w14:paraId="0000003D">
            <w:pPr>
              <w:rPr>
                <w:rFonts w:ascii="Arial" w:cs="Arial" w:eastAsia="Arial" w:hAnsi="Arial"/>
                <w:sz w:val="22"/>
                <w:szCs w:val="22"/>
              </w:rPr>
            </w:pPr>
            <w:r w:rsidDel="00000000" w:rsidR="00000000" w:rsidRPr="00000000">
              <w:rPr>
                <w:rFonts w:ascii="Arial" w:cs="Arial" w:eastAsia="Arial" w:hAnsi="Arial"/>
                <w:sz w:val="22"/>
                <w:szCs w:val="22"/>
                <w:rtl w:val="0"/>
              </w:rPr>
              <w:t xml:space="preserve">Base de datos de documentos</w:t>
            </w:r>
          </w:p>
        </w:tc>
        <w:tc>
          <w:tcPr>
            <w:vAlign w:val="center"/>
          </w:tcPr>
          <w:p w:rsidR="00000000" w:rsidDel="00000000" w:rsidP="00000000" w:rsidRDefault="00000000" w:rsidRPr="00000000" w14:paraId="0000003E">
            <w:pPr>
              <w:rPr>
                <w:rFonts w:ascii="Arial" w:cs="Arial" w:eastAsia="Arial" w:hAnsi="Arial"/>
                <w:sz w:val="22"/>
                <w:szCs w:val="22"/>
                <w:shd w:fill="fcfcfc" w:val="clear"/>
              </w:rPr>
            </w:pPr>
            <w:r w:rsidDel="00000000" w:rsidR="00000000" w:rsidRPr="00000000">
              <w:rPr>
                <w:rFonts w:ascii="Arial" w:cs="Arial" w:eastAsia="Arial" w:hAnsi="Arial"/>
                <w:sz w:val="22"/>
                <w:szCs w:val="22"/>
                <w:shd w:fill="fcfcfc" w:val="clear"/>
                <w:rtl w:val="0"/>
              </w:rPr>
              <w:t xml:space="preserve">MongoDB v3 </w:t>
            </w:r>
          </w:p>
        </w:tc>
      </w:tr>
      <w:tr>
        <w:trPr>
          <w:trHeight w:val="400" w:hRule="atLeast"/>
        </w:trPr>
        <w:tc>
          <w:tcPr>
            <w:shd w:fill="cccccc" w:val="clear"/>
            <w:vAlign w:val="center"/>
          </w:tcPr>
          <w:p w:rsidR="00000000" w:rsidDel="00000000" w:rsidP="00000000" w:rsidRDefault="00000000" w:rsidRPr="00000000" w14:paraId="0000003F">
            <w:pPr>
              <w:rPr>
                <w:rFonts w:ascii="Arial" w:cs="Arial" w:eastAsia="Arial" w:hAnsi="Arial"/>
                <w:sz w:val="22"/>
                <w:szCs w:val="22"/>
              </w:rPr>
            </w:pPr>
            <w:r w:rsidDel="00000000" w:rsidR="00000000" w:rsidRPr="00000000">
              <w:rPr>
                <w:rFonts w:ascii="Arial" w:cs="Arial" w:eastAsia="Arial" w:hAnsi="Arial"/>
                <w:sz w:val="22"/>
                <w:szCs w:val="22"/>
                <w:rtl w:val="0"/>
              </w:rPr>
              <w:t xml:space="preserve">Lenguaje de programación</w:t>
            </w:r>
          </w:p>
        </w:tc>
        <w:tc>
          <w:tcPr>
            <w:shd w:fill="cccccc" w:val="clear"/>
            <w:vAlign w:val="center"/>
          </w:tcPr>
          <w:p w:rsidR="00000000" w:rsidDel="00000000" w:rsidP="00000000" w:rsidRDefault="00000000" w:rsidRPr="00000000" w14:paraId="00000040">
            <w:pPr>
              <w:rPr>
                <w:rFonts w:ascii="Arial" w:cs="Arial" w:eastAsia="Arial" w:hAnsi="Arial"/>
                <w:sz w:val="22"/>
                <w:szCs w:val="22"/>
              </w:rPr>
            </w:pPr>
            <w:r w:rsidDel="00000000" w:rsidR="00000000" w:rsidRPr="00000000">
              <w:rPr>
                <w:rFonts w:ascii="Arial" w:cs="Arial" w:eastAsia="Arial" w:hAnsi="Arial"/>
                <w:sz w:val="22"/>
                <w:szCs w:val="22"/>
                <w:rtl w:val="0"/>
              </w:rPr>
              <w:t xml:space="preserve">Nodejs v10</w:t>
            </w:r>
          </w:p>
        </w:tc>
      </w:tr>
      <w:tr>
        <w:trPr>
          <w:trHeight w:val="400" w:hRule="atLeast"/>
        </w:trPr>
        <w:tc>
          <w:tcPr>
            <w:vAlign w:val="center"/>
          </w:tcPr>
          <w:p w:rsidR="00000000" w:rsidDel="00000000" w:rsidP="00000000" w:rsidRDefault="00000000" w:rsidRPr="00000000" w14:paraId="00000041">
            <w:pPr>
              <w:rPr>
                <w:rFonts w:ascii="Arial" w:cs="Arial" w:eastAsia="Arial" w:hAnsi="Arial"/>
                <w:sz w:val="22"/>
                <w:szCs w:val="22"/>
              </w:rPr>
            </w:pPr>
            <w:r w:rsidDel="00000000" w:rsidR="00000000" w:rsidRPr="00000000">
              <w:rPr>
                <w:rFonts w:ascii="Arial" w:cs="Arial" w:eastAsia="Arial" w:hAnsi="Arial"/>
                <w:sz w:val="22"/>
                <w:szCs w:val="22"/>
                <w:rtl w:val="0"/>
              </w:rPr>
              <w:t xml:space="preserve">Servidor web </w:t>
            </w:r>
          </w:p>
        </w:tc>
        <w:tc>
          <w:tcPr>
            <w:vAlign w:val="center"/>
          </w:tcPr>
          <w:p w:rsidR="00000000" w:rsidDel="00000000" w:rsidP="00000000" w:rsidRDefault="00000000" w:rsidRPr="00000000" w14:paraId="00000042">
            <w:pPr>
              <w:rPr>
                <w:rFonts w:ascii="Arial" w:cs="Arial" w:eastAsia="Arial" w:hAnsi="Arial"/>
                <w:sz w:val="22"/>
                <w:szCs w:val="22"/>
              </w:rPr>
            </w:pPr>
            <w:r w:rsidDel="00000000" w:rsidR="00000000" w:rsidRPr="00000000">
              <w:rPr>
                <w:rFonts w:ascii="Arial" w:cs="Arial" w:eastAsia="Arial" w:hAnsi="Arial"/>
                <w:sz w:val="22"/>
                <w:szCs w:val="22"/>
                <w:rtl w:val="0"/>
              </w:rPr>
              <w:t xml:space="preserve">NGINX</w:t>
            </w:r>
          </w:p>
        </w:tc>
      </w:tr>
    </w:tbl>
    <w:p w:rsidR="00000000" w:rsidDel="00000000" w:rsidP="00000000" w:rsidRDefault="00000000" w:rsidRPr="00000000" w14:paraId="00000043">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4">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5">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6">
      <w:pPr>
        <w:spacing w:after="160" w:line="259"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NOTA: </w:t>
      </w:r>
    </w:p>
    <w:p w:rsidR="00000000" w:rsidDel="00000000" w:rsidP="00000000" w:rsidRDefault="00000000" w:rsidRPr="00000000" w14:paraId="00000047">
      <w:pPr>
        <w:numPr>
          <w:ilvl w:val="0"/>
          <w:numId w:val="3"/>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requiere que el servidor tenga salida a internet, esto permitirá la descarga de dependencias que existen para el funcionamiento de las gráficas del visualizador.</w:t>
      </w:r>
    </w:p>
    <w:p w:rsidR="00000000" w:rsidDel="00000000" w:rsidP="00000000" w:rsidRDefault="00000000" w:rsidRPr="00000000" w14:paraId="00000048">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9">
      <w:pPr>
        <w:numPr>
          <w:ilvl w:val="0"/>
          <w:numId w:val="3"/>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servidor  requiere de la configuración de dos puertos para permitir el acceso a los módulos de captura y dashboard. Actualmente, usa el puerto 3000 para el sistema de captura y el 4000 para el dashboard, sin embargo, estos puertos son parametrizables con la finalidad de poder tener más de una instancia en el mismo servidor.</w:t>
      </w:r>
    </w:p>
    <w:p w:rsidR="00000000" w:rsidDel="00000000" w:rsidP="00000000" w:rsidRDefault="00000000" w:rsidRPr="00000000" w14:paraId="0000004A">
      <w:pPr>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configurar más de una instancia en el servidor, revisar el </w:t>
      </w:r>
      <w:r w:rsidDel="00000000" w:rsidR="00000000" w:rsidRPr="00000000">
        <w:rPr>
          <w:rFonts w:ascii="Arial" w:cs="Arial" w:eastAsia="Arial" w:hAnsi="Arial"/>
          <w:b w:val="1"/>
          <w:sz w:val="22"/>
          <w:szCs w:val="22"/>
          <w:rtl w:val="0"/>
        </w:rPr>
        <w:t xml:space="preserve">Anexo 2</w:t>
      </w:r>
      <w:r w:rsidDel="00000000" w:rsidR="00000000" w:rsidRPr="00000000">
        <w:rPr>
          <w:rFonts w:ascii="Arial" w:cs="Arial" w:eastAsia="Arial" w:hAnsi="Arial"/>
          <w:sz w:val="22"/>
          <w:szCs w:val="22"/>
          <w:rtl w:val="0"/>
        </w:rPr>
        <w:t xml:space="preserve">, al final de este documento.</w:t>
      </w:r>
    </w:p>
    <w:p w:rsidR="00000000" w:rsidDel="00000000" w:rsidP="00000000" w:rsidRDefault="00000000" w:rsidRPr="00000000" w14:paraId="0000004B">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C">
      <w:pPr>
        <w:numPr>
          <w:ilvl w:val="0"/>
          <w:numId w:val="3"/>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necesita tener instalado el software: </w:t>
      </w:r>
      <w:r w:rsidDel="00000000" w:rsidR="00000000" w:rsidRPr="00000000">
        <w:rPr>
          <w:rFonts w:ascii="Arial" w:cs="Arial" w:eastAsia="Arial" w:hAnsi="Arial"/>
          <w:b w:val="1"/>
          <w:sz w:val="22"/>
          <w:szCs w:val="22"/>
          <w:rtl w:val="0"/>
        </w:rPr>
        <w:t xml:space="preserve">git</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b w:val="1"/>
          <w:sz w:val="22"/>
          <w:szCs w:val="22"/>
          <w:rtl w:val="0"/>
        </w:rPr>
        <w:t xml:space="preserve">pm2</w:t>
      </w:r>
      <w:r w:rsidDel="00000000" w:rsidR="00000000" w:rsidRPr="00000000">
        <w:rPr>
          <w:rFonts w:ascii="Arial" w:cs="Arial" w:eastAsia="Arial" w:hAnsi="Arial"/>
          <w:sz w:val="22"/>
          <w:szCs w:val="22"/>
          <w:rtl w:val="0"/>
        </w:rPr>
        <w:t xml:space="preserve">. Para mayor referencia se pueden consultar las siguientes ligas: </w:t>
      </w:r>
      <w:hyperlink r:id="rId6">
        <w:r w:rsidDel="00000000" w:rsidR="00000000" w:rsidRPr="00000000">
          <w:rPr>
            <w:rFonts w:ascii="Arial" w:cs="Arial" w:eastAsia="Arial" w:hAnsi="Arial"/>
            <w:sz w:val="22"/>
            <w:szCs w:val="22"/>
            <w:rtl w:val="0"/>
          </w:rPr>
          <w:t xml:space="preserve">https://desktop.github.com/</w:t>
        </w:r>
      </w:hyperlink>
      <w:r w:rsidDel="00000000" w:rsidR="00000000" w:rsidRPr="00000000">
        <w:rPr>
          <w:rFonts w:ascii="Arial" w:cs="Arial" w:eastAsia="Arial" w:hAnsi="Arial"/>
          <w:sz w:val="22"/>
          <w:szCs w:val="22"/>
          <w:rtl w:val="0"/>
        </w:rPr>
        <w:t xml:space="preserve">, </w:t>
      </w:r>
      <w:hyperlink r:id="rId7">
        <w:r w:rsidDel="00000000" w:rsidR="00000000" w:rsidRPr="00000000">
          <w:rPr>
            <w:rFonts w:ascii="Arial" w:cs="Arial" w:eastAsia="Arial" w:hAnsi="Arial"/>
            <w:sz w:val="22"/>
            <w:szCs w:val="22"/>
            <w:rtl w:val="0"/>
          </w:rPr>
          <w:t xml:space="preserve"> https://git-lfs.github.com/</w:t>
        </w:r>
      </w:hyperlink>
      <w:r w:rsidDel="00000000" w:rsidR="00000000" w:rsidRPr="00000000">
        <w:rPr>
          <w:rFonts w:ascii="Arial" w:cs="Arial" w:eastAsia="Arial" w:hAnsi="Arial"/>
          <w:sz w:val="22"/>
          <w:szCs w:val="22"/>
          <w:rtl w:val="0"/>
        </w:rPr>
        <w:t xml:space="preserve">  y https://www.npmjs.com/package/pm2.</w:t>
      </w:r>
    </w:p>
    <w:p w:rsidR="00000000" w:rsidDel="00000000" w:rsidP="00000000" w:rsidRDefault="00000000" w:rsidRPr="00000000" w14:paraId="0000004D">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E">
      <w:pPr>
        <w:numPr>
          <w:ilvl w:val="0"/>
          <w:numId w:val="3"/>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PostgreSQL debe de configurar los métodos de conexión</w:t>
      </w:r>
      <w:r w:rsidDel="00000000" w:rsidR="00000000" w:rsidRPr="00000000">
        <w:rPr>
          <w:rFonts w:ascii="Arial" w:cs="Arial" w:eastAsia="Arial" w:hAnsi="Arial"/>
          <w:b w:val="1"/>
          <w:sz w:val="22"/>
          <w:szCs w:val="22"/>
          <w:rtl w:val="0"/>
        </w:rPr>
        <w:t xml:space="preserve"> local</w:t>
      </w:r>
      <w:r w:rsidDel="00000000" w:rsidR="00000000" w:rsidRPr="00000000">
        <w:rPr>
          <w:rFonts w:ascii="Arial" w:cs="Arial" w:eastAsia="Arial" w:hAnsi="Arial"/>
          <w:sz w:val="22"/>
          <w:szCs w:val="22"/>
          <w:rtl w:val="0"/>
        </w:rPr>
        <w:t xml:space="preserve"> e </w:t>
      </w:r>
      <w:r w:rsidDel="00000000" w:rsidR="00000000" w:rsidRPr="00000000">
        <w:rPr>
          <w:rFonts w:ascii="Arial" w:cs="Arial" w:eastAsia="Arial" w:hAnsi="Arial"/>
          <w:b w:val="1"/>
          <w:sz w:val="22"/>
          <w:szCs w:val="22"/>
          <w:rtl w:val="0"/>
        </w:rPr>
        <w:t xml:space="preserve">IPv4</w:t>
      </w:r>
      <w:r w:rsidDel="00000000" w:rsidR="00000000" w:rsidRPr="00000000">
        <w:rPr>
          <w:rFonts w:ascii="Arial" w:cs="Arial" w:eastAsia="Arial" w:hAnsi="Arial"/>
          <w:sz w:val="22"/>
          <w:szCs w:val="22"/>
          <w:rtl w:val="0"/>
        </w:rPr>
        <w:t xml:space="preserve"> como </w:t>
      </w:r>
      <w:r w:rsidDel="00000000" w:rsidR="00000000" w:rsidRPr="00000000">
        <w:rPr>
          <w:rFonts w:ascii="Arial" w:cs="Arial" w:eastAsia="Arial" w:hAnsi="Arial"/>
          <w:b w:val="1"/>
          <w:sz w:val="22"/>
          <w:szCs w:val="22"/>
          <w:rtl w:val="0"/>
        </w:rPr>
        <w:t xml:space="preserve">trust.</w:t>
      </w:r>
    </w:p>
    <w:p w:rsidR="00000000" w:rsidDel="00000000" w:rsidP="00000000" w:rsidRDefault="00000000" w:rsidRPr="00000000" w14:paraId="0000004F">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0">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1">
      <w:pPr>
        <w:pStyle w:val="Heading1"/>
        <w:spacing w:after="0" w:before="0" w:lineRule="auto"/>
        <w:ind w:left="0" w:firstLine="0"/>
        <w:rPr>
          <w:rFonts w:ascii="Arial" w:cs="Arial" w:eastAsia="Arial" w:hAnsi="Arial"/>
        </w:rPr>
      </w:pPr>
      <w:bookmarkStart w:colFirst="0" w:colLast="0" w:name="_p108n7n4imb9" w:id="4"/>
      <w:bookmarkEnd w:id="4"/>
      <w:r w:rsidDel="00000000" w:rsidR="00000000" w:rsidRPr="00000000">
        <w:rPr>
          <w:rFonts w:ascii="Arial" w:cs="Arial" w:eastAsia="Arial" w:hAnsi="Arial"/>
          <w:rtl w:val="0"/>
        </w:rPr>
        <w:t xml:space="preserve">2. Creación de la base de datos</w:t>
      </w:r>
    </w:p>
    <w:p w:rsidR="00000000" w:rsidDel="00000000" w:rsidP="00000000" w:rsidRDefault="00000000" w:rsidRPr="00000000" w14:paraId="00000052">
      <w:pPr>
        <w:ind w:left="3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3">
      <w:pPr>
        <w:ind w:left="360"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1.</w:t>
      </w:r>
      <w:r w:rsidDel="00000000" w:rsidR="00000000" w:rsidRPr="00000000">
        <w:rPr>
          <w:rFonts w:ascii="Arial" w:cs="Arial" w:eastAsia="Arial" w:hAnsi="Arial"/>
          <w:sz w:val="22"/>
          <w:szCs w:val="22"/>
          <w:rtl w:val="0"/>
        </w:rPr>
        <w:t xml:space="preserve"> Conectarse al servidor con el usuario root y abrir una terminal.</w:t>
      </w:r>
    </w:p>
    <w:p w:rsidR="00000000" w:rsidDel="00000000" w:rsidP="00000000" w:rsidRDefault="00000000" w:rsidRPr="00000000" w14:paraId="00000054">
      <w:pPr>
        <w:ind w:left="3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5">
      <w:pPr>
        <w:ind w:left="360" w:firstLine="0"/>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2130" cy="1981200"/>
            <wp:effectExtent b="0" l="0" r="0" t="0"/>
            <wp:docPr id="44"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561213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3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7">
      <w:pPr>
        <w:ind w:left="360"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2.</w:t>
      </w:r>
      <w:r w:rsidDel="00000000" w:rsidR="00000000" w:rsidRPr="00000000">
        <w:rPr>
          <w:rFonts w:ascii="Arial" w:cs="Arial" w:eastAsia="Arial" w:hAnsi="Arial"/>
          <w:sz w:val="22"/>
          <w:szCs w:val="22"/>
          <w:rtl w:val="0"/>
        </w:rPr>
        <w:t xml:space="preserve"> ingresar a postgres para crear la base de datos, ejecutando los siguientes comandos:</w:t>
      </w:r>
    </w:p>
    <w:p w:rsidR="00000000" w:rsidDel="00000000" w:rsidP="00000000" w:rsidRDefault="00000000" w:rsidRPr="00000000" w14:paraId="00000058">
      <w:pPr>
        <w:ind w:left="360" w:firstLine="0"/>
        <w:jc w:val="both"/>
        <w:rPr>
          <w:rFonts w:ascii="Arial" w:cs="Arial" w:eastAsia="Arial" w:hAnsi="Arial"/>
          <w:sz w:val="22"/>
          <w:szCs w:val="22"/>
        </w:rPr>
      </w:pPr>
      <w:r w:rsidDel="00000000" w:rsidR="00000000" w:rsidRPr="00000000">
        <w:rPr>
          <w:rtl w:val="0"/>
        </w:rPr>
      </w:r>
    </w:p>
    <w:tbl>
      <w:tblPr>
        <w:tblStyle w:val="Table4"/>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420" w:hRule="atLeast"/>
        </w:trPr>
        <w:tc>
          <w:tcPr>
            <w:shd w:fill="d9d9d9" w:val="clear"/>
            <w:vAlign w:val="center"/>
          </w:tcPr>
          <w:p w:rsidR="00000000" w:rsidDel="00000000" w:rsidP="00000000" w:rsidRDefault="00000000" w:rsidRPr="00000000" w14:paraId="00000059">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su postgres</w:t>
            </w:r>
          </w:p>
          <w:p w:rsidR="00000000" w:rsidDel="00000000" w:rsidP="00000000" w:rsidRDefault="00000000" w:rsidRPr="00000000" w14:paraId="0000005A">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psql</w:t>
            </w:r>
          </w:p>
        </w:tc>
      </w:tr>
    </w:tbl>
    <w:p w:rsidR="00000000" w:rsidDel="00000000" w:rsidP="00000000" w:rsidRDefault="00000000" w:rsidRPr="00000000" w14:paraId="0000005B">
      <w:pPr>
        <w:ind w:left="3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C">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381500" cy="1123950"/>
            <wp:effectExtent b="0" l="0" r="0" t="0"/>
            <wp:docPr id="15"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3815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3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E">
      <w:pPr>
        <w:ind w:left="360"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3.</w:t>
      </w:r>
      <w:r w:rsidDel="00000000" w:rsidR="00000000" w:rsidRPr="00000000">
        <w:rPr>
          <w:rFonts w:ascii="Arial" w:cs="Arial" w:eastAsia="Arial" w:hAnsi="Arial"/>
          <w:sz w:val="22"/>
          <w:szCs w:val="22"/>
          <w:rtl w:val="0"/>
        </w:rPr>
        <w:t xml:space="preserve"> Una vez dentro de postgres, crear la base de datos llamándola “</w:t>
      </w:r>
      <w:r w:rsidDel="00000000" w:rsidR="00000000" w:rsidRPr="00000000">
        <w:rPr>
          <w:rFonts w:ascii="Arial" w:cs="Arial" w:eastAsia="Arial" w:hAnsi="Arial"/>
          <w:i w:val="1"/>
          <w:sz w:val="22"/>
          <w:szCs w:val="22"/>
          <w:rtl w:val="0"/>
        </w:rPr>
        <w:t xml:space="preserve">edca”</w:t>
      </w:r>
      <w:r w:rsidDel="00000000" w:rsidR="00000000" w:rsidRPr="00000000">
        <w:rPr>
          <w:rFonts w:ascii="Arial" w:cs="Arial" w:eastAsia="Arial" w:hAnsi="Arial"/>
          <w:sz w:val="22"/>
          <w:szCs w:val="22"/>
          <w:rtl w:val="0"/>
        </w:rPr>
        <w:t xml:space="preserve"> utilizando el siguiente comando:</w:t>
      </w:r>
    </w:p>
    <w:p w:rsidR="00000000" w:rsidDel="00000000" w:rsidP="00000000" w:rsidRDefault="00000000" w:rsidRPr="00000000" w14:paraId="0000005F">
      <w:pPr>
        <w:ind w:left="360" w:firstLine="0"/>
        <w:jc w:val="both"/>
        <w:rPr>
          <w:rFonts w:ascii="Arial" w:cs="Arial" w:eastAsia="Arial" w:hAnsi="Arial"/>
          <w:sz w:val="22"/>
          <w:szCs w:val="22"/>
        </w:rPr>
      </w:pPr>
      <w:r w:rsidDel="00000000" w:rsidR="00000000" w:rsidRPr="00000000">
        <w:rPr>
          <w:rtl w:val="0"/>
        </w:rPr>
      </w:r>
    </w:p>
    <w:tbl>
      <w:tblPr>
        <w:tblStyle w:val="Table5"/>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420" w:hRule="atLeast"/>
        </w:trPr>
        <w:tc>
          <w:tcPr>
            <w:shd w:fill="d9d9d9" w:val="clear"/>
            <w:vAlign w:val="center"/>
          </w:tcPr>
          <w:p w:rsidR="00000000" w:rsidDel="00000000" w:rsidP="00000000" w:rsidRDefault="00000000" w:rsidRPr="00000000" w14:paraId="00000060">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create database edca;</w:t>
            </w:r>
          </w:p>
        </w:tc>
      </w:tr>
    </w:tbl>
    <w:p w:rsidR="00000000" w:rsidDel="00000000" w:rsidP="00000000" w:rsidRDefault="00000000" w:rsidRPr="00000000" w14:paraId="00000061">
      <w:pPr>
        <w:ind w:left="284" w:firstLine="76.00000000000001"/>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2">
      <w:pPr>
        <w:ind w:left="284" w:firstLine="76.00000000000001"/>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552700" cy="581025"/>
            <wp:effectExtent b="0" l="0" r="0" t="0"/>
            <wp:docPr id="51"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255270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284" w:firstLine="76.00000000000001"/>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4">
      <w:pPr>
        <w:ind w:left="360"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NOTA:</w:t>
      </w:r>
      <w:r w:rsidDel="00000000" w:rsidR="00000000" w:rsidRPr="00000000">
        <w:rPr>
          <w:rFonts w:ascii="Arial" w:cs="Arial" w:eastAsia="Arial" w:hAnsi="Arial"/>
          <w:sz w:val="22"/>
          <w:szCs w:val="22"/>
          <w:rtl w:val="0"/>
        </w:rPr>
        <w:t xml:space="preserve"> Los nombres de “usuario” y la “contraseña” para  esta configuración son de ejemplo. </w:t>
      </w:r>
    </w:p>
    <w:p w:rsidR="00000000" w:rsidDel="00000000" w:rsidP="00000000" w:rsidRDefault="00000000" w:rsidRPr="00000000" w14:paraId="00000065">
      <w:pPr>
        <w:ind w:left="3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6">
      <w:pPr>
        <w:ind w:left="360"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4.</w:t>
      </w:r>
      <w:r w:rsidDel="00000000" w:rsidR="00000000" w:rsidRPr="00000000">
        <w:rPr>
          <w:rFonts w:ascii="Arial" w:cs="Arial" w:eastAsia="Arial" w:hAnsi="Arial"/>
          <w:sz w:val="22"/>
          <w:szCs w:val="22"/>
          <w:rtl w:val="0"/>
        </w:rPr>
        <w:t xml:space="preserve"> Crear el usuario que se asignará como propietario del esquema public de la base y otorgarle todos los permisos sobre la base. </w:t>
      </w:r>
    </w:p>
    <w:p w:rsidR="00000000" w:rsidDel="00000000" w:rsidP="00000000" w:rsidRDefault="00000000" w:rsidRPr="00000000" w14:paraId="00000067">
      <w:pPr>
        <w:ind w:left="3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8">
      <w:pPr>
        <w:ind w:left="36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asignar el password, considerar usar solamente caracteres alfanuméricos y en minúsculas.</w:t>
      </w:r>
    </w:p>
    <w:p w:rsidR="00000000" w:rsidDel="00000000" w:rsidP="00000000" w:rsidRDefault="00000000" w:rsidRPr="00000000" w14:paraId="00000069">
      <w:pPr>
        <w:ind w:left="3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A">
      <w:pPr>
        <w:ind w:left="36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deben ejecutar los siguientes comandos:</w:t>
      </w:r>
    </w:p>
    <w:p w:rsidR="00000000" w:rsidDel="00000000" w:rsidP="00000000" w:rsidRDefault="00000000" w:rsidRPr="00000000" w14:paraId="0000006B">
      <w:pPr>
        <w:ind w:left="360" w:firstLine="0"/>
        <w:jc w:val="both"/>
        <w:rPr>
          <w:rFonts w:ascii="Arial" w:cs="Arial" w:eastAsia="Arial" w:hAnsi="Arial"/>
          <w:sz w:val="22"/>
          <w:szCs w:val="22"/>
        </w:rPr>
      </w:pPr>
      <w:r w:rsidDel="00000000" w:rsidR="00000000" w:rsidRPr="00000000">
        <w:rPr>
          <w:rtl w:val="0"/>
        </w:rPr>
      </w:r>
    </w:p>
    <w:tbl>
      <w:tblPr>
        <w:tblStyle w:val="Table6"/>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420" w:hRule="atLeast"/>
        </w:trPr>
        <w:tc>
          <w:tcPr>
            <w:shd w:fill="d9d9d9" w:val="clear"/>
            <w:vAlign w:val="center"/>
          </w:tcPr>
          <w:p w:rsidR="00000000" w:rsidDel="00000000" w:rsidP="00000000" w:rsidRDefault="00000000" w:rsidRPr="00000000" w14:paraId="0000006C">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create user </w:t>
            </w:r>
            <w:r w:rsidDel="00000000" w:rsidR="00000000" w:rsidRPr="00000000">
              <w:rPr>
                <w:rFonts w:ascii="Arial" w:cs="Arial" w:eastAsia="Arial" w:hAnsi="Arial"/>
                <w:i w:val="1"/>
                <w:sz w:val="22"/>
                <w:szCs w:val="22"/>
                <w:rtl w:val="0"/>
              </w:rPr>
              <w:t xml:space="preserve">prueba_captura</w:t>
            </w:r>
            <w:r w:rsidDel="00000000" w:rsidR="00000000" w:rsidRPr="00000000">
              <w:rPr>
                <w:rFonts w:ascii="Arial" w:cs="Arial" w:eastAsia="Arial" w:hAnsi="Arial"/>
                <w:sz w:val="22"/>
                <w:szCs w:val="22"/>
                <w:rtl w:val="0"/>
              </w:rPr>
              <w:t xml:space="preserve"> with password 'p4ssw0rd';</w:t>
            </w:r>
          </w:p>
          <w:p w:rsidR="00000000" w:rsidDel="00000000" w:rsidP="00000000" w:rsidRDefault="00000000" w:rsidRPr="00000000" w14:paraId="0000006D">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E">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grant all privileges on database edca to </w:t>
            </w:r>
            <w:r w:rsidDel="00000000" w:rsidR="00000000" w:rsidRPr="00000000">
              <w:rPr>
                <w:rFonts w:ascii="Arial" w:cs="Arial" w:eastAsia="Arial" w:hAnsi="Arial"/>
                <w:i w:val="1"/>
                <w:sz w:val="22"/>
                <w:szCs w:val="22"/>
                <w:rtl w:val="0"/>
              </w:rPr>
              <w:t xml:space="preserve">prueba_captura</w:t>
            </w:r>
            <w:r w:rsidDel="00000000" w:rsidR="00000000" w:rsidRPr="00000000">
              <w:rPr>
                <w:rFonts w:ascii="Arial" w:cs="Arial" w:eastAsia="Arial" w:hAnsi="Arial"/>
                <w:sz w:val="22"/>
                <w:szCs w:val="22"/>
                <w:rtl w:val="0"/>
              </w:rPr>
              <w:t xml:space="preserve">;</w:t>
            </w:r>
          </w:p>
        </w:tc>
      </w:tr>
    </w:tbl>
    <w:p w:rsidR="00000000" w:rsidDel="00000000" w:rsidP="00000000" w:rsidRDefault="00000000" w:rsidRPr="00000000" w14:paraId="0000006F">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0">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295900" cy="866775"/>
            <wp:effectExtent b="0" l="0" r="0" t="0"/>
            <wp:docPr id="30"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529590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3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2">
      <w:pPr>
        <w:ind w:left="360"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5.</w:t>
      </w:r>
      <w:r w:rsidDel="00000000" w:rsidR="00000000" w:rsidRPr="00000000">
        <w:rPr>
          <w:rFonts w:ascii="Arial" w:cs="Arial" w:eastAsia="Arial" w:hAnsi="Arial"/>
          <w:sz w:val="22"/>
          <w:szCs w:val="22"/>
          <w:rtl w:val="0"/>
        </w:rPr>
        <w:t xml:space="preserve"> Crear el usuario que se asignará como propietario del esquema dashboard de la base y otorgarle todos los permisos sobre la base. </w:t>
      </w:r>
    </w:p>
    <w:p w:rsidR="00000000" w:rsidDel="00000000" w:rsidP="00000000" w:rsidRDefault="00000000" w:rsidRPr="00000000" w14:paraId="00000073">
      <w:pPr>
        <w:ind w:left="3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4">
      <w:pPr>
        <w:ind w:left="36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asignar el password, considerar usar solamente caracteres alfanuméricos y en minúsculas.</w:t>
      </w:r>
    </w:p>
    <w:p w:rsidR="00000000" w:rsidDel="00000000" w:rsidP="00000000" w:rsidRDefault="00000000" w:rsidRPr="00000000" w14:paraId="00000075">
      <w:pPr>
        <w:ind w:left="3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6">
      <w:pPr>
        <w:ind w:left="36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deben ejecutar los siguientes comandos:</w:t>
      </w:r>
    </w:p>
    <w:p w:rsidR="00000000" w:rsidDel="00000000" w:rsidP="00000000" w:rsidRDefault="00000000" w:rsidRPr="00000000" w14:paraId="00000077">
      <w:pPr>
        <w:ind w:left="360" w:firstLine="0"/>
        <w:jc w:val="both"/>
        <w:rPr>
          <w:rFonts w:ascii="Arial" w:cs="Arial" w:eastAsia="Arial" w:hAnsi="Arial"/>
          <w:sz w:val="22"/>
          <w:szCs w:val="22"/>
        </w:rPr>
      </w:pPr>
      <w:r w:rsidDel="00000000" w:rsidR="00000000" w:rsidRPr="00000000">
        <w:rPr>
          <w:rtl w:val="0"/>
        </w:rPr>
      </w:r>
    </w:p>
    <w:tbl>
      <w:tblPr>
        <w:tblStyle w:val="Table7"/>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420" w:hRule="atLeast"/>
        </w:trPr>
        <w:tc>
          <w:tcPr>
            <w:shd w:fill="d9d9d9" w:val="clear"/>
            <w:vAlign w:val="center"/>
          </w:tcPr>
          <w:p w:rsidR="00000000" w:rsidDel="00000000" w:rsidP="00000000" w:rsidRDefault="00000000" w:rsidRPr="00000000" w14:paraId="00000078">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create user </w:t>
            </w:r>
            <w:r w:rsidDel="00000000" w:rsidR="00000000" w:rsidRPr="00000000">
              <w:rPr>
                <w:rFonts w:ascii="Arial" w:cs="Arial" w:eastAsia="Arial" w:hAnsi="Arial"/>
                <w:i w:val="1"/>
                <w:sz w:val="22"/>
                <w:szCs w:val="22"/>
                <w:rtl w:val="0"/>
              </w:rPr>
              <w:t xml:space="preserve">prueba_dashboard</w:t>
            </w:r>
            <w:r w:rsidDel="00000000" w:rsidR="00000000" w:rsidRPr="00000000">
              <w:rPr>
                <w:rFonts w:ascii="Arial" w:cs="Arial" w:eastAsia="Arial" w:hAnsi="Arial"/>
                <w:sz w:val="22"/>
                <w:szCs w:val="22"/>
                <w:rtl w:val="0"/>
              </w:rPr>
              <w:t xml:space="preserve"> with password 'p4ssw0rd';</w:t>
            </w:r>
          </w:p>
          <w:p w:rsidR="00000000" w:rsidDel="00000000" w:rsidP="00000000" w:rsidRDefault="00000000" w:rsidRPr="00000000" w14:paraId="00000079">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A">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grant all privileges on database edca to </w:t>
            </w:r>
            <w:r w:rsidDel="00000000" w:rsidR="00000000" w:rsidRPr="00000000">
              <w:rPr>
                <w:rFonts w:ascii="Arial" w:cs="Arial" w:eastAsia="Arial" w:hAnsi="Arial"/>
                <w:i w:val="1"/>
                <w:sz w:val="22"/>
                <w:szCs w:val="22"/>
                <w:rtl w:val="0"/>
              </w:rPr>
              <w:t xml:space="preserve">prueba_dashboard</w:t>
            </w:r>
            <w:r w:rsidDel="00000000" w:rsidR="00000000" w:rsidRPr="00000000">
              <w:rPr>
                <w:rFonts w:ascii="Arial" w:cs="Arial" w:eastAsia="Arial" w:hAnsi="Arial"/>
                <w:sz w:val="22"/>
                <w:szCs w:val="22"/>
                <w:rtl w:val="0"/>
              </w:rPr>
              <w:t xml:space="preserve">;</w:t>
            </w:r>
          </w:p>
        </w:tc>
      </w:tr>
    </w:tbl>
    <w:p w:rsidR="00000000" w:rsidDel="00000000" w:rsidP="00000000" w:rsidRDefault="00000000" w:rsidRPr="00000000" w14:paraId="0000007B">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C">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381625" cy="809625"/>
            <wp:effectExtent b="0" l="0" r="0" t="0"/>
            <wp:docPr id="35"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3816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36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E">
      <w:pPr>
        <w:ind w:left="360"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6.</w:t>
      </w:r>
      <w:r w:rsidDel="00000000" w:rsidR="00000000" w:rsidRPr="00000000">
        <w:rPr>
          <w:rFonts w:ascii="Arial" w:cs="Arial" w:eastAsia="Arial" w:hAnsi="Arial"/>
          <w:sz w:val="22"/>
          <w:szCs w:val="22"/>
          <w:rtl w:val="0"/>
        </w:rPr>
        <w:t xml:space="preserve"> Salir de postgres ejecutando los comandos:</w:t>
      </w:r>
    </w:p>
    <w:p w:rsidR="00000000" w:rsidDel="00000000" w:rsidP="00000000" w:rsidRDefault="00000000" w:rsidRPr="00000000" w14:paraId="0000007F">
      <w:pPr>
        <w:ind w:left="360" w:firstLine="0"/>
        <w:jc w:val="both"/>
        <w:rPr>
          <w:rFonts w:ascii="Arial" w:cs="Arial" w:eastAsia="Arial" w:hAnsi="Arial"/>
          <w:sz w:val="22"/>
          <w:szCs w:val="22"/>
        </w:rPr>
      </w:pPr>
      <w:r w:rsidDel="00000000" w:rsidR="00000000" w:rsidRPr="00000000">
        <w:rPr>
          <w:rtl w:val="0"/>
        </w:rPr>
      </w:r>
    </w:p>
    <w:tbl>
      <w:tblPr>
        <w:tblStyle w:val="Table8"/>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420" w:hRule="atLeast"/>
        </w:trPr>
        <w:tc>
          <w:tcPr>
            <w:shd w:fill="d9d9d9" w:val="clear"/>
            <w:vAlign w:val="center"/>
          </w:tcPr>
          <w:p w:rsidR="00000000" w:rsidDel="00000000" w:rsidP="00000000" w:rsidRDefault="00000000" w:rsidRPr="00000000" w14:paraId="00000080">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\q</w:t>
            </w:r>
          </w:p>
          <w:p w:rsidR="00000000" w:rsidDel="00000000" w:rsidP="00000000" w:rsidRDefault="00000000" w:rsidRPr="00000000" w14:paraId="00000081">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exit</w:t>
            </w:r>
          </w:p>
        </w:tc>
      </w:tr>
    </w:tbl>
    <w:p w:rsidR="00000000" w:rsidDel="00000000" w:rsidP="00000000" w:rsidRDefault="00000000" w:rsidRPr="00000000" w14:paraId="00000082">
      <w:pPr>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3">
      <w:pPr>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1914525" cy="676275"/>
            <wp:effectExtent b="0" l="0" r="0" t="0"/>
            <wp:docPr id="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191452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5">
      <w:pPr>
        <w:pStyle w:val="Heading1"/>
        <w:spacing w:after="0" w:before="0" w:lineRule="auto"/>
        <w:ind w:left="0" w:firstLine="0"/>
        <w:rPr>
          <w:rFonts w:ascii="Arial" w:cs="Arial" w:eastAsia="Arial" w:hAnsi="Arial"/>
        </w:rPr>
      </w:pPr>
      <w:bookmarkStart w:colFirst="0" w:colLast="0" w:name="_1fob9te" w:id="5"/>
      <w:bookmarkEnd w:id="5"/>
      <w:r w:rsidDel="00000000" w:rsidR="00000000" w:rsidRPr="00000000">
        <w:rPr>
          <w:rFonts w:ascii="Arial" w:cs="Arial" w:eastAsia="Arial" w:hAnsi="Arial"/>
          <w:rtl w:val="0"/>
        </w:rPr>
        <w:t xml:space="preserve">3. Descargar el archivo del código</w:t>
      </w:r>
    </w:p>
    <w:p w:rsidR="00000000" w:rsidDel="00000000" w:rsidP="00000000" w:rsidRDefault="00000000" w:rsidRPr="00000000" w14:paraId="0000008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7">
      <w:pPr>
        <w:ind w:left="360"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1.</w:t>
      </w:r>
      <w:r w:rsidDel="00000000" w:rsidR="00000000" w:rsidRPr="00000000">
        <w:rPr>
          <w:rFonts w:ascii="Arial" w:cs="Arial" w:eastAsia="Arial" w:hAnsi="Arial"/>
          <w:sz w:val="22"/>
          <w:szCs w:val="22"/>
          <w:rtl w:val="0"/>
        </w:rPr>
        <w:t xml:space="preserve"> Crear la carpeta en donde se realizará la instalación del código ejecutando el siguiente comando:</w:t>
      </w:r>
    </w:p>
    <w:p w:rsidR="00000000" w:rsidDel="00000000" w:rsidP="00000000" w:rsidRDefault="00000000" w:rsidRPr="00000000" w14:paraId="00000088">
      <w:pPr>
        <w:ind w:firstLine="708"/>
        <w:rPr>
          <w:rFonts w:ascii="Arial" w:cs="Arial" w:eastAsia="Arial" w:hAnsi="Arial"/>
          <w:sz w:val="22"/>
          <w:szCs w:val="22"/>
        </w:rPr>
      </w:pPr>
      <w:r w:rsidDel="00000000" w:rsidR="00000000" w:rsidRPr="00000000">
        <w:rPr>
          <w:rtl w:val="0"/>
        </w:rPr>
      </w:r>
    </w:p>
    <w:tbl>
      <w:tblPr>
        <w:tblStyle w:val="Table9"/>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420" w:hRule="atLeast"/>
        </w:trPr>
        <w:tc>
          <w:tcPr>
            <w:shd w:fill="d9d9d9" w:val="clear"/>
            <w:vAlign w:val="center"/>
          </w:tcPr>
          <w:p w:rsidR="00000000" w:rsidDel="00000000" w:rsidP="00000000" w:rsidRDefault="00000000" w:rsidRPr="00000000" w14:paraId="00000089">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mkdir /var/www/html/contratacionesabiertas</w:t>
            </w:r>
          </w:p>
        </w:tc>
      </w:tr>
    </w:tbl>
    <w:p w:rsidR="00000000" w:rsidDel="00000000" w:rsidP="00000000" w:rsidRDefault="00000000" w:rsidRPr="00000000" w14:paraId="0000008A">
      <w:pPr>
        <w:ind w:firstLine="708"/>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B">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4877481" cy="504895"/>
            <wp:effectExtent b="0" l="0" r="0" t="0"/>
            <wp:docPr id="70" name="image55.png"/>
            <a:graphic>
              <a:graphicData uri="http://schemas.openxmlformats.org/drawingml/2006/picture">
                <pic:pic>
                  <pic:nvPicPr>
                    <pic:cNvPr id="0" name="image55.png"/>
                    <pic:cNvPicPr preferRelativeResize="0"/>
                  </pic:nvPicPr>
                  <pic:blipFill>
                    <a:blip r:embed="rId14"/>
                    <a:srcRect b="0" l="0" r="0" t="0"/>
                    <a:stretch>
                      <a:fillRect/>
                    </a:stretch>
                  </pic:blipFill>
                  <pic:spPr>
                    <a:xfrm>
                      <a:off x="0" y="0"/>
                      <a:ext cx="4877481" cy="50489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D">
      <w:pPr>
        <w:ind w:left="360"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2.</w:t>
      </w:r>
      <w:r w:rsidDel="00000000" w:rsidR="00000000" w:rsidRPr="00000000">
        <w:rPr>
          <w:rFonts w:ascii="Arial" w:cs="Arial" w:eastAsia="Arial" w:hAnsi="Arial"/>
          <w:sz w:val="22"/>
          <w:szCs w:val="22"/>
          <w:rtl w:val="0"/>
        </w:rPr>
        <w:t xml:space="preserve"> Ingresar a la carpeta recién creada y ejecutar el siguiente comando para clonar el repositorio con los archivos de instalación:</w:t>
      </w:r>
    </w:p>
    <w:p w:rsidR="00000000" w:rsidDel="00000000" w:rsidP="00000000" w:rsidRDefault="00000000" w:rsidRPr="00000000" w14:paraId="0000008E">
      <w:pPr>
        <w:ind w:firstLine="708"/>
        <w:rPr>
          <w:rFonts w:ascii="Arial" w:cs="Arial" w:eastAsia="Arial" w:hAnsi="Arial"/>
          <w:sz w:val="22"/>
          <w:szCs w:val="22"/>
        </w:rPr>
      </w:pPr>
      <w:r w:rsidDel="00000000" w:rsidR="00000000" w:rsidRPr="00000000">
        <w:rPr>
          <w:rtl w:val="0"/>
        </w:rPr>
      </w:r>
    </w:p>
    <w:tbl>
      <w:tblPr>
        <w:tblStyle w:val="Table10"/>
        <w:tblW w:w="8640.0" w:type="dxa"/>
        <w:jc w:val="left"/>
        <w:tblInd w:w="229.00000000000006"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640"/>
        <w:tblGridChange w:id="0">
          <w:tblGrid>
            <w:gridCol w:w="8640"/>
          </w:tblGrid>
        </w:tblGridChange>
      </w:tblGrid>
      <w:tr>
        <w:trPr>
          <w:trHeight w:val="420" w:hRule="atLeast"/>
        </w:trPr>
        <w:tc>
          <w:tcPr>
            <w:shd w:fill="d9d9d9" w:val="clear"/>
            <w:vAlign w:val="center"/>
          </w:tcPr>
          <w:p w:rsidR="00000000" w:rsidDel="00000000" w:rsidP="00000000" w:rsidRDefault="00000000" w:rsidRPr="00000000" w14:paraId="0000008F">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cd /var/www/html/contratacionesabiertas</w:t>
            </w:r>
          </w:p>
          <w:p w:rsidR="00000000" w:rsidDel="00000000" w:rsidP="00000000" w:rsidRDefault="00000000" w:rsidRPr="00000000" w14:paraId="00000090">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1">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git clone https://github.com/INAImexico/contrataciones-abiertas-infraestructura.git</w:t>
            </w:r>
          </w:p>
        </w:tc>
      </w:tr>
    </w:tbl>
    <w:p w:rsidR="00000000" w:rsidDel="00000000" w:rsidP="00000000" w:rsidRDefault="00000000" w:rsidRPr="00000000" w14:paraId="0000009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3">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4706007" cy="371527"/>
            <wp:effectExtent b="0" l="0" r="0" t="0"/>
            <wp:docPr id="69" name="image59.png"/>
            <a:graphic>
              <a:graphicData uri="http://schemas.openxmlformats.org/drawingml/2006/picture">
                <pic:pic>
                  <pic:nvPicPr>
                    <pic:cNvPr id="0" name="image59.png"/>
                    <pic:cNvPicPr preferRelativeResize="0"/>
                  </pic:nvPicPr>
                  <pic:blipFill>
                    <a:blip r:embed="rId15"/>
                    <a:srcRect b="0" l="0" r="0" t="0"/>
                    <a:stretch>
                      <a:fillRect/>
                    </a:stretch>
                  </pic:blipFill>
                  <pic:spPr>
                    <a:xfrm>
                      <a:off x="0" y="0"/>
                      <a:ext cx="4706007" cy="371527"/>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5">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0225" cy="914400"/>
            <wp:effectExtent b="0" l="0" r="0" t="0"/>
            <wp:docPr id="42"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561022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7">
      <w:pPr>
        <w:ind w:left="426"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3.</w:t>
      </w:r>
      <w:r w:rsidDel="00000000" w:rsidR="00000000" w:rsidRPr="00000000">
        <w:rPr>
          <w:rFonts w:ascii="Arial" w:cs="Arial" w:eastAsia="Arial" w:hAnsi="Arial"/>
          <w:sz w:val="22"/>
          <w:szCs w:val="22"/>
          <w:rtl w:val="0"/>
        </w:rPr>
        <w:t xml:space="preserve"> Acceder a la ruta que contiene los directorios </w:t>
      </w:r>
      <w:r w:rsidDel="00000000" w:rsidR="00000000" w:rsidRPr="00000000">
        <w:rPr>
          <w:rFonts w:ascii="Arial" w:cs="Arial" w:eastAsia="Arial" w:hAnsi="Arial"/>
          <w:i w:val="1"/>
          <w:sz w:val="22"/>
          <w:szCs w:val="22"/>
          <w:rtl w:val="0"/>
        </w:rPr>
        <w:t xml:space="preserve">captura</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i w:val="1"/>
          <w:sz w:val="22"/>
          <w:szCs w:val="22"/>
          <w:rtl w:val="0"/>
        </w:rPr>
        <w:t xml:space="preserve">dashboard,</w:t>
      </w:r>
      <w:r w:rsidDel="00000000" w:rsidR="00000000" w:rsidRPr="00000000">
        <w:rPr>
          <w:rFonts w:ascii="Arial" w:cs="Arial" w:eastAsia="Arial" w:hAnsi="Arial"/>
          <w:sz w:val="22"/>
          <w:szCs w:val="22"/>
          <w:rtl w:val="0"/>
        </w:rPr>
        <w:t xml:space="preserve"> ejecutando el siguiente comando:</w:t>
      </w:r>
    </w:p>
    <w:p w:rsidR="00000000" w:rsidDel="00000000" w:rsidP="00000000" w:rsidRDefault="00000000" w:rsidRPr="00000000" w14:paraId="00000098">
      <w:pPr>
        <w:ind w:firstLine="708"/>
        <w:rPr>
          <w:rFonts w:ascii="Arial" w:cs="Arial" w:eastAsia="Arial" w:hAnsi="Arial"/>
          <w:sz w:val="22"/>
          <w:szCs w:val="22"/>
        </w:rPr>
      </w:pPr>
      <w:r w:rsidDel="00000000" w:rsidR="00000000" w:rsidRPr="00000000">
        <w:rPr>
          <w:rtl w:val="0"/>
        </w:rPr>
      </w:r>
    </w:p>
    <w:tbl>
      <w:tblPr>
        <w:tblStyle w:val="Table11"/>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420" w:hRule="atLeast"/>
        </w:trPr>
        <w:tc>
          <w:tcPr>
            <w:shd w:fill="d9d9d9" w:val="clear"/>
            <w:vAlign w:val="center"/>
          </w:tcPr>
          <w:p w:rsidR="00000000" w:rsidDel="00000000" w:rsidP="00000000" w:rsidRDefault="00000000" w:rsidRPr="00000000" w14:paraId="00000099">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cd contrataciones-abiertas-infraestructura/contratacionesabiertas/</w:t>
            </w:r>
          </w:p>
        </w:tc>
      </w:tr>
    </w:tbl>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ind w:left="720" w:hanging="72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ind w:left="720" w:hanging="720"/>
        <w:jc w:val="both"/>
        <w:rPr>
          <w:rFonts w:ascii="Arial" w:cs="Arial" w:eastAsia="Arial" w:hAnsi="Arial"/>
          <w:color w:val="000000"/>
          <w:sz w:val="22"/>
          <w:szCs w:val="22"/>
        </w:rPr>
      </w:pPr>
      <w:r w:rsidDel="00000000" w:rsidR="00000000" w:rsidRPr="00000000">
        <w:rPr>
          <w:rFonts w:ascii="Arial" w:cs="Arial" w:eastAsia="Arial" w:hAnsi="Arial"/>
          <w:sz w:val="22"/>
          <w:szCs w:val="22"/>
        </w:rPr>
        <w:drawing>
          <wp:inline distB="114300" distT="114300" distL="114300" distR="114300">
            <wp:extent cx="5610225" cy="476250"/>
            <wp:effectExtent b="0" l="0" r="0" t="0"/>
            <wp:docPr id="50" name="image50.png"/>
            <a:graphic>
              <a:graphicData uri="http://schemas.openxmlformats.org/drawingml/2006/picture">
                <pic:pic>
                  <pic:nvPicPr>
                    <pic:cNvPr id="0" name="image50.png"/>
                    <pic:cNvPicPr preferRelativeResize="0"/>
                  </pic:nvPicPr>
                  <pic:blipFill>
                    <a:blip r:embed="rId17"/>
                    <a:srcRect b="0" l="0" r="0" t="0"/>
                    <a:stretch>
                      <a:fillRect/>
                    </a:stretch>
                  </pic:blipFill>
                  <pic:spPr>
                    <a:xfrm>
                      <a:off x="0" y="0"/>
                      <a:ext cx="561022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ind w:left="720" w:hanging="72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ind w:left="426" w:firstLine="0"/>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Paso 4.</w:t>
      </w:r>
      <w:r w:rsidDel="00000000" w:rsidR="00000000" w:rsidRPr="00000000">
        <w:rPr>
          <w:rFonts w:ascii="Arial" w:cs="Arial" w:eastAsia="Arial" w:hAnsi="Arial"/>
          <w:color w:val="000000"/>
          <w:sz w:val="22"/>
          <w:szCs w:val="22"/>
          <w:rtl w:val="0"/>
        </w:rPr>
        <w:t xml:space="preserve"> Mover los directorios </w:t>
      </w:r>
      <w:r w:rsidDel="00000000" w:rsidR="00000000" w:rsidRPr="00000000">
        <w:rPr>
          <w:rFonts w:ascii="Arial" w:cs="Arial" w:eastAsia="Arial" w:hAnsi="Arial"/>
          <w:i w:val="1"/>
          <w:color w:val="000000"/>
          <w:sz w:val="22"/>
          <w:szCs w:val="22"/>
          <w:rtl w:val="0"/>
        </w:rPr>
        <w:t xml:space="preserve">captura</w:t>
      </w:r>
      <w:r w:rsidDel="00000000" w:rsidR="00000000" w:rsidRPr="00000000">
        <w:rPr>
          <w:rFonts w:ascii="Arial" w:cs="Arial" w:eastAsia="Arial" w:hAnsi="Arial"/>
          <w:color w:val="000000"/>
          <w:sz w:val="22"/>
          <w:szCs w:val="22"/>
          <w:rtl w:val="0"/>
        </w:rPr>
        <w:t xml:space="preserve"> y </w:t>
      </w:r>
      <w:r w:rsidDel="00000000" w:rsidR="00000000" w:rsidRPr="00000000">
        <w:rPr>
          <w:rFonts w:ascii="Arial" w:cs="Arial" w:eastAsia="Arial" w:hAnsi="Arial"/>
          <w:i w:val="1"/>
          <w:color w:val="000000"/>
          <w:sz w:val="22"/>
          <w:szCs w:val="22"/>
          <w:rtl w:val="0"/>
        </w:rPr>
        <w:t xml:space="preserve">dashboard</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color w:val="000000"/>
          <w:sz w:val="22"/>
          <w:szCs w:val="22"/>
          <w:rtl w:val="0"/>
        </w:rPr>
        <w:t xml:space="preserve">a la carpeta raíz, ejecutando el siguiente comando:</w:t>
      </w:r>
    </w:p>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ind w:left="720" w:hanging="720"/>
        <w:jc w:val="both"/>
        <w:rPr>
          <w:rFonts w:ascii="Arial" w:cs="Arial" w:eastAsia="Arial" w:hAnsi="Arial"/>
          <w:color w:val="000000"/>
          <w:sz w:val="22"/>
          <w:szCs w:val="22"/>
        </w:rPr>
      </w:pPr>
      <w:r w:rsidDel="00000000" w:rsidR="00000000" w:rsidRPr="00000000">
        <w:rPr>
          <w:rtl w:val="0"/>
        </w:rPr>
      </w:r>
    </w:p>
    <w:tbl>
      <w:tblPr>
        <w:tblStyle w:val="Table12"/>
        <w:tblW w:w="864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647"/>
        <w:tblGridChange w:id="0">
          <w:tblGrid>
            <w:gridCol w:w="8647"/>
          </w:tblGrid>
        </w:tblGridChange>
      </w:tblGrid>
      <w:tr>
        <w:trPr>
          <w:trHeight w:val="560" w:hRule="atLeast"/>
        </w:trPr>
        <w:tc>
          <w:tcPr>
            <w:shd w:fill="d9d9d9" w:val="clear"/>
            <w:vAlign w:val="center"/>
          </w:tcPr>
          <w:p w:rsidR="00000000" w:rsidDel="00000000" w:rsidP="00000000" w:rsidRDefault="00000000" w:rsidRPr="00000000" w14:paraId="0000009F">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mv -v captura dashboard /var/www/html/contratacionesabiertas</w:t>
            </w:r>
          </w:p>
        </w:tc>
      </w:tr>
    </w:tbl>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sz w:val="22"/>
          <w:szCs w:val="22"/>
        </w:rPr>
        <w:drawing>
          <wp:inline distB="114300" distT="114300" distL="114300" distR="114300">
            <wp:extent cx="5612130" cy="736600"/>
            <wp:effectExtent b="0" l="0" r="0" t="0"/>
            <wp:docPr id="64" name="image56.png"/>
            <a:graphic>
              <a:graphicData uri="http://schemas.openxmlformats.org/drawingml/2006/picture">
                <pic:pic>
                  <pic:nvPicPr>
                    <pic:cNvPr id="0" name="image56.png"/>
                    <pic:cNvPicPr preferRelativeResize="0"/>
                  </pic:nvPicPr>
                  <pic:blipFill>
                    <a:blip r:embed="rId18"/>
                    <a:srcRect b="0" l="0" r="0" t="0"/>
                    <a:stretch>
                      <a:fillRect/>
                    </a:stretch>
                  </pic:blipFill>
                  <pic:spPr>
                    <a:xfrm>
                      <a:off x="0" y="0"/>
                      <a:ext cx="561213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ind w:left="426" w:firstLine="0"/>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Paso 5.</w:t>
      </w:r>
      <w:r w:rsidDel="00000000" w:rsidR="00000000" w:rsidRPr="00000000">
        <w:rPr>
          <w:rFonts w:ascii="Arial" w:cs="Arial" w:eastAsia="Arial" w:hAnsi="Arial"/>
          <w:color w:val="000000"/>
          <w:sz w:val="22"/>
          <w:szCs w:val="22"/>
          <w:rtl w:val="0"/>
        </w:rPr>
        <w:t xml:space="preserve"> Posicionarse en la carpeta donde se clonó el repositorio para eliminarlo, ejecutando los siguientes comandos.</w:t>
      </w:r>
    </w:p>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ind w:left="720" w:hanging="10.999999999999943"/>
        <w:jc w:val="both"/>
        <w:rPr>
          <w:rFonts w:ascii="Arial" w:cs="Arial" w:eastAsia="Arial" w:hAnsi="Arial"/>
          <w:color w:val="000000"/>
          <w:sz w:val="22"/>
          <w:szCs w:val="22"/>
        </w:rPr>
      </w:pPr>
      <w:r w:rsidDel="00000000" w:rsidR="00000000" w:rsidRPr="00000000">
        <w:rPr>
          <w:rtl w:val="0"/>
        </w:rPr>
      </w:r>
    </w:p>
    <w:tbl>
      <w:tblPr>
        <w:tblStyle w:val="Table13"/>
        <w:tblW w:w="850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505"/>
        <w:tblGridChange w:id="0">
          <w:tblGrid>
            <w:gridCol w:w="8505"/>
          </w:tblGrid>
        </w:tblGridChange>
      </w:tblGrid>
      <w:tr>
        <w:trPr>
          <w:trHeight w:val="739" w:hRule="atLeast"/>
        </w:trPr>
        <w:tc>
          <w:tcPr>
            <w:shd w:fill="d9d9d9" w:val="clear"/>
            <w:vAlign w:val="center"/>
          </w:tcPr>
          <w:p w:rsidR="00000000" w:rsidDel="00000000" w:rsidP="00000000" w:rsidRDefault="00000000" w:rsidRPr="00000000" w14:paraId="000000A5">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cd ../..</w:t>
            </w:r>
          </w:p>
          <w:p w:rsidR="00000000" w:rsidDel="00000000" w:rsidP="00000000" w:rsidRDefault="00000000" w:rsidRPr="00000000" w14:paraId="000000A6">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rm -rf contrataciones-abiertas-infraestructura/</w:t>
            </w:r>
          </w:p>
        </w:tc>
      </w:tr>
    </w:tbl>
    <w:p w:rsidR="00000000" w:rsidDel="00000000" w:rsidP="00000000" w:rsidRDefault="00000000" w:rsidRPr="00000000" w14:paraId="000000A7">
      <w:pP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A8">
      <w:pPr>
        <w:rPr>
          <w:rFonts w:ascii="Arial" w:cs="Arial" w:eastAsia="Arial" w:hAnsi="Arial"/>
          <w:i w:val="1"/>
          <w:sz w:val="22"/>
          <w:szCs w:val="22"/>
        </w:rPr>
      </w:pPr>
      <w:r w:rsidDel="00000000" w:rsidR="00000000" w:rsidRPr="00000000">
        <w:rPr>
          <w:rFonts w:ascii="Arial" w:cs="Arial" w:eastAsia="Arial" w:hAnsi="Arial"/>
          <w:i w:val="1"/>
          <w:sz w:val="22"/>
          <w:szCs w:val="22"/>
        </w:rPr>
        <w:drawing>
          <wp:inline distB="114300" distT="114300" distL="114300" distR="114300">
            <wp:extent cx="5610225" cy="771525"/>
            <wp:effectExtent b="0" l="0" r="0" t="0"/>
            <wp:docPr id="47" name="image42.png"/>
            <a:graphic>
              <a:graphicData uri="http://schemas.openxmlformats.org/drawingml/2006/picture">
                <pic:pic>
                  <pic:nvPicPr>
                    <pic:cNvPr id="0" name="image42.png"/>
                    <pic:cNvPicPr preferRelativeResize="0"/>
                  </pic:nvPicPr>
                  <pic:blipFill>
                    <a:blip r:embed="rId19"/>
                    <a:srcRect b="0" l="0" r="0" t="0"/>
                    <a:stretch>
                      <a:fillRect/>
                    </a:stretch>
                  </pic:blipFill>
                  <pic:spPr>
                    <a:xfrm>
                      <a:off x="0" y="0"/>
                      <a:ext cx="561022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AA">
      <w:pPr>
        <w:pStyle w:val="Heading1"/>
        <w:spacing w:after="0" w:before="0" w:lineRule="auto"/>
        <w:ind w:left="0" w:firstLine="0"/>
        <w:rPr>
          <w:rFonts w:ascii="Arial" w:cs="Arial" w:eastAsia="Arial" w:hAnsi="Arial"/>
        </w:rPr>
      </w:pPr>
      <w:bookmarkStart w:colFirst="0" w:colLast="0" w:name="_3znysh7" w:id="6"/>
      <w:bookmarkEnd w:id="6"/>
      <w:r w:rsidDel="00000000" w:rsidR="00000000" w:rsidRPr="00000000">
        <w:rPr>
          <w:rtl w:val="0"/>
        </w:rPr>
      </w:r>
    </w:p>
    <w:p w:rsidR="00000000" w:rsidDel="00000000" w:rsidP="00000000" w:rsidRDefault="00000000" w:rsidRPr="00000000" w14:paraId="000000AB">
      <w:pPr>
        <w:pStyle w:val="Heading1"/>
        <w:spacing w:after="0" w:before="0" w:lineRule="auto"/>
        <w:ind w:left="0" w:firstLine="0"/>
        <w:rPr>
          <w:rFonts w:ascii="Arial" w:cs="Arial" w:eastAsia="Arial" w:hAnsi="Arial"/>
        </w:rPr>
      </w:pPr>
      <w:bookmarkStart w:colFirst="0" w:colLast="0" w:name="_vpk8h4uwil72" w:id="7"/>
      <w:bookmarkEnd w:id="7"/>
      <w:r w:rsidDel="00000000" w:rsidR="00000000" w:rsidRPr="00000000">
        <w:rPr>
          <w:rFonts w:ascii="Arial" w:cs="Arial" w:eastAsia="Arial" w:hAnsi="Arial"/>
          <w:rtl w:val="0"/>
        </w:rPr>
        <w:t xml:space="preserve">4. Configuración de variables de conexión a la base de datos</w:t>
      </w:r>
    </w:p>
    <w:p w:rsidR="00000000" w:rsidDel="00000000" w:rsidP="00000000" w:rsidRDefault="00000000" w:rsidRPr="00000000" w14:paraId="000000A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D">
      <w:pPr>
        <w:ind w:left="426"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1.</w:t>
      </w:r>
      <w:r w:rsidDel="00000000" w:rsidR="00000000" w:rsidRPr="00000000">
        <w:rPr>
          <w:rFonts w:ascii="Arial" w:cs="Arial" w:eastAsia="Arial" w:hAnsi="Arial"/>
          <w:sz w:val="22"/>
          <w:szCs w:val="22"/>
          <w:rtl w:val="0"/>
        </w:rPr>
        <w:t xml:space="preserve"> Entrar a la ruta /contratacionesabiertas/captura/config y editar el archivo config.json, para colocar la cadena de conexión pertinente al ambiente.</w:t>
      </w:r>
    </w:p>
    <w:p w:rsidR="00000000" w:rsidDel="00000000" w:rsidP="00000000" w:rsidRDefault="00000000" w:rsidRPr="00000000" w14:paraId="000000AE">
      <w:pPr>
        <w:ind w:left="426"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F">
      <w:pPr>
        <w:ind w:left="426"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295775" cy="1095375"/>
            <wp:effectExtent b="0" l="0" r="0" t="0"/>
            <wp:docPr id="40"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42957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426"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1">
      <w:pPr>
        <w:ind w:left="426"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2">
      <w:pPr>
        <w:ind w:left="426"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Modificar las variables “username”, “password” y “database” correspondientes al usuario y password creados en el paso 4 del apartado 2, para el esquema public, módulo Sistema de captura.</w:t>
      </w:r>
    </w:p>
    <w:p w:rsidR="00000000" w:rsidDel="00000000" w:rsidP="00000000" w:rsidRDefault="00000000" w:rsidRPr="00000000" w14:paraId="000000B3">
      <w:pPr>
        <w:ind w:left="426"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4">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254851" cy="2469198"/>
            <wp:effectExtent b="12700" l="12700" r="12700" t="12700"/>
            <wp:docPr id="56" name="image51.png"/>
            <a:graphic>
              <a:graphicData uri="http://schemas.openxmlformats.org/drawingml/2006/picture">
                <pic:pic>
                  <pic:nvPicPr>
                    <pic:cNvPr id="0" name="image51.png"/>
                    <pic:cNvPicPr preferRelativeResize="0"/>
                  </pic:nvPicPr>
                  <pic:blipFill>
                    <a:blip r:embed="rId21"/>
                    <a:srcRect b="43753" l="0" r="0" t="0"/>
                    <a:stretch>
                      <a:fillRect/>
                    </a:stretch>
                  </pic:blipFill>
                  <pic:spPr>
                    <a:xfrm>
                      <a:off x="0" y="0"/>
                      <a:ext cx="3254851" cy="246919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5">
      <w:pPr>
        <w:jc w:val="center"/>
        <w:rPr>
          <w:rFonts w:ascii="Arial" w:cs="Arial" w:eastAsia="Arial" w:hAnsi="Arial"/>
        </w:rPr>
      </w:pPr>
      <w:r w:rsidDel="00000000" w:rsidR="00000000" w:rsidRPr="00000000">
        <w:rPr>
          <w:rtl w:val="0"/>
        </w:rPr>
      </w:r>
    </w:p>
    <w:p w:rsidR="00000000" w:rsidDel="00000000" w:rsidP="00000000" w:rsidRDefault="00000000" w:rsidRPr="00000000" w14:paraId="000000B6">
      <w:pPr>
        <w:ind w:left="426"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Salimos de la edición del archivo con el siguiente comando</w:t>
      </w:r>
    </w:p>
    <w:p w:rsidR="00000000" w:rsidDel="00000000" w:rsidP="00000000" w:rsidRDefault="00000000" w:rsidRPr="00000000" w14:paraId="000000B7">
      <w:pPr>
        <w:ind w:left="426" w:firstLine="0"/>
        <w:jc w:val="cente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B8">
      <w:pPr>
        <w:ind w:left="426" w:firstLine="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&gt; :wq</w:t>
      </w:r>
    </w:p>
    <w:p w:rsidR="00000000" w:rsidDel="00000000" w:rsidP="00000000" w:rsidRDefault="00000000" w:rsidRPr="00000000" w14:paraId="000000B9">
      <w:pPr>
        <w:ind w:left="426"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A">
      <w:pPr>
        <w:ind w:left="426"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2.</w:t>
      </w:r>
      <w:r w:rsidDel="00000000" w:rsidR="00000000" w:rsidRPr="00000000">
        <w:rPr>
          <w:rFonts w:ascii="Arial" w:cs="Arial" w:eastAsia="Arial" w:hAnsi="Arial"/>
          <w:sz w:val="22"/>
          <w:szCs w:val="22"/>
          <w:rtl w:val="0"/>
        </w:rPr>
        <w:t xml:space="preserve"> Ingresar a la carpeta /captura/ y editar en el archivo llamado “db_conf.js” los datos de acuerdo a su configuración propia, HOST, PORT, DATABASE, USER y PASSWORD, para la conexión a la base de datos, los usuarios y contraseñas corresponden a los creados para los esquemas public y dashboard respectivamente; y configurar las “</w:t>
      </w:r>
      <w:r w:rsidDel="00000000" w:rsidR="00000000" w:rsidRPr="00000000">
        <w:rPr>
          <w:rFonts w:ascii="Arial" w:cs="Arial" w:eastAsia="Arial" w:hAnsi="Arial"/>
          <w:b w:val="1"/>
          <w:sz w:val="22"/>
          <w:szCs w:val="22"/>
          <w:rtl w:val="0"/>
        </w:rPr>
        <w:t xml:space="preserve">const globals</w:t>
      </w:r>
      <w:r w:rsidDel="00000000" w:rsidR="00000000" w:rsidRPr="00000000">
        <w:rPr>
          <w:rFonts w:ascii="Arial" w:cs="Arial" w:eastAsia="Arial" w:hAnsi="Arial"/>
          <w:sz w:val="22"/>
          <w:szCs w:val="22"/>
          <w:rtl w:val="0"/>
        </w:rPr>
        <w:t xml:space="preserve">” con los puertos designados para la instalación, ejecutando los comandos siguientes:</w:t>
      </w:r>
    </w:p>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tbl>
      <w:tblPr>
        <w:tblStyle w:val="Table14"/>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0BC">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cd captura</w:t>
            </w:r>
          </w:p>
          <w:p w:rsidR="00000000" w:rsidDel="00000000" w:rsidP="00000000" w:rsidRDefault="00000000" w:rsidRPr="00000000" w14:paraId="000000BD">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E">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vi db_conf.js</w:t>
            </w:r>
          </w:p>
        </w:tc>
      </w:tr>
    </w:tbl>
    <w:p w:rsidR="00000000" w:rsidDel="00000000" w:rsidP="00000000" w:rsidRDefault="00000000" w:rsidRPr="00000000" w14:paraId="000000BF">
      <w:pPr>
        <w:ind w:left="42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0">
      <w:pPr>
        <w:ind w:left="426"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2130" cy="584200"/>
            <wp:effectExtent b="0" l="0" r="0" t="0"/>
            <wp:docPr id="63" name="image54.png"/>
            <a:graphic>
              <a:graphicData uri="http://schemas.openxmlformats.org/drawingml/2006/picture">
                <pic:pic>
                  <pic:nvPicPr>
                    <pic:cNvPr id="0" name="image54.png"/>
                    <pic:cNvPicPr preferRelativeResize="0"/>
                  </pic:nvPicPr>
                  <pic:blipFill>
                    <a:blip r:embed="rId22"/>
                    <a:srcRect b="0" l="0" r="0" t="0"/>
                    <a:stretch>
                      <a:fillRect/>
                    </a:stretch>
                  </pic:blipFill>
                  <pic:spPr>
                    <a:xfrm>
                      <a:off x="0" y="0"/>
                      <a:ext cx="561213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42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2">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162233" cy="5804424"/>
            <wp:effectExtent b="12700" l="12700" r="12700" t="12700"/>
            <wp:docPr id="8"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162233" cy="580442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3">
      <w:pPr>
        <w:ind w:left="42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4">
      <w:pPr>
        <w:ind w:left="426"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Actualizar, y guardar los cambios con el siguiente comando:</w:t>
      </w:r>
    </w:p>
    <w:p w:rsidR="00000000" w:rsidDel="00000000" w:rsidP="00000000" w:rsidRDefault="00000000" w:rsidRPr="00000000" w14:paraId="000000C5">
      <w:pPr>
        <w:ind w:left="426"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6">
      <w:pPr>
        <w:ind w:left="426" w:firstLine="0"/>
        <w:jc w:val="center"/>
        <w:rPr>
          <w:rFonts w:ascii="Arial" w:cs="Arial" w:eastAsia="Arial" w:hAnsi="Arial"/>
          <w:i w:val="1"/>
          <w:sz w:val="22"/>
          <w:szCs w:val="22"/>
        </w:rPr>
      </w:pPr>
      <w:r w:rsidDel="00000000" w:rsidR="00000000" w:rsidRPr="00000000">
        <w:rPr>
          <w:rFonts w:ascii="Arial" w:cs="Arial" w:eastAsia="Arial" w:hAnsi="Arial"/>
          <w:sz w:val="22"/>
          <w:szCs w:val="22"/>
          <w:rtl w:val="0"/>
        </w:rPr>
        <w:t xml:space="preserve">&gt; </w:t>
      </w:r>
      <w:r w:rsidDel="00000000" w:rsidR="00000000" w:rsidRPr="00000000">
        <w:rPr>
          <w:rFonts w:ascii="Arial" w:cs="Arial" w:eastAsia="Arial" w:hAnsi="Arial"/>
          <w:i w:val="1"/>
          <w:sz w:val="22"/>
          <w:szCs w:val="22"/>
          <w:rtl w:val="0"/>
        </w:rPr>
        <w:t xml:space="preserve">:wq</w:t>
      </w:r>
    </w:p>
    <w:p w:rsidR="00000000" w:rsidDel="00000000" w:rsidP="00000000" w:rsidRDefault="00000000" w:rsidRPr="00000000" w14:paraId="000000C7">
      <w:pPr>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8">
      <w:pPr>
        <w:ind w:left="426"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3.</w:t>
      </w:r>
      <w:r w:rsidDel="00000000" w:rsidR="00000000" w:rsidRPr="00000000">
        <w:rPr>
          <w:rFonts w:ascii="Arial" w:cs="Arial" w:eastAsia="Arial" w:hAnsi="Arial"/>
          <w:sz w:val="22"/>
          <w:szCs w:val="22"/>
          <w:rtl w:val="0"/>
        </w:rPr>
        <w:t xml:space="preserve"> Salir de la carpeta /carpeta/sql/ e ingresar a la carpeta /dashboard/, ejecutar los siguientes comandos:</w:t>
      </w:r>
    </w:p>
    <w:p w:rsidR="00000000" w:rsidDel="00000000" w:rsidP="00000000" w:rsidRDefault="00000000" w:rsidRPr="00000000" w14:paraId="000000C9">
      <w:pPr>
        <w:ind w:left="426"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A">
      <w:pPr>
        <w:ind w:left="426" w:firstLine="0"/>
        <w:jc w:val="both"/>
        <w:rPr>
          <w:rFonts w:ascii="Arial" w:cs="Arial" w:eastAsia="Arial" w:hAnsi="Arial"/>
          <w:sz w:val="22"/>
          <w:szCs w:val="22"/>
        </w:rPr>
      </w:pPr>
      <w:r w:rsidDel="00000000" w:rsidR="00000000" w:rsidRPr="00000000">
        <w:rPr>
          <w:rtl w:val="0"/>
        </w:rPr>
      </w:r>
    </w:p>
    <w:tbl>
      <w:tblPr>
        <w:tblStyle w:val="Table15"/>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0CB">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cd ..</w:t>
            </w:r>
          </w:p>
          <w:p w:rsidR="00000000" w:rsidDel="00000000" w:rsidP="00000000" w:rsidRDefault="00000000" w:rsidRPr="00000000" w14:paraId="000000CC">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D">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cd dashboard</w:t>
            </w:r>
          </w:p>
        </w:tc>
      </w:tr>
    </w:tbl>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ind w:left="720" w:hanging="72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CF">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972050" cy="1152525"/>
            <wp:effectExtent b="0" l="0" r="0" t="0"/>
            <wp:docPr id="43"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497205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1">
      <w:pPr>
        <w:ind w:left="426"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4. </w:t>
      </w:r>
      <w:r w:rsidDel="00000000" w:rsidR="00000000" w:rsidRPr="00000000">
        <w:rPr>
          <w:rFonts w:ascii="Arial" w:cs="Arial" w:eastAsia="Arial" w:hAnsi="Arial"/>
          <w:sz w:val="22"/>
          <w:szCs w:val="22"/>
          <w:rtl w:val="0"/>
        </w:rPr>
        <w:t xml:space="preserve">Editar en el archivo llamado “dash_conf.js” los datos de acuerdo a su configuración propia, HOST, PORT, USER y PASSWORD, para la conexión a la base de datos, el usuario y contraseña corresponde al creado para el schema dashboard; y configurar las “</w:t>
      </w:r>
      <w:r w:rsidDel="00000000" w:rsidR="00000000" w:rsidRPr="00000000">
        <w:rPr>
          <w:rFonts w:ascii="Arial" w:cs="Arial" w:eastAsia="Arial" w:hAnsi="Arial"/>
          <w:b w:val="1"/>
          <w:sz w:val="22"/>
          <w:szCs w:val="22"/>
          <w:rtl w:val="0"/>
        </w:rPr>
        <w:t xml:space="preserve">const globals</w:t>
      </w:r>
      <w:r w:rsidDel="00000000" w:rsidR="00000000" w:rsidRPr="00000000">
        <w:rPr>
          <w:rFonts w:ascii="Arial" w:cs="Arial" w:eastAsia="Arial" w:hAnsi="Arial"/>
          <w:sz w:val="22"/>
          <w:szCs w:val="22"/>
          <w:rtl w:val="0"/>
        </w:rPr>
        <w:t xml:space="preserve">” con los puertos designados para la instalación, ejecutar el comando siguiente:</w:t>
      </w:r>
    </w:p>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tbl>
      <w:tblPr>
        <w:tblStyle w:val="Table16"/>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0D3">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vi dash_conf.js</w:t>
            </w:r>
          </w:p>
        </w:tc>
      </w:tr>
    </w:tbl>
    <w:p w:rsidR="00000000" w:rsidDel="00000000" w:rsidP="00000000" w:rsidRDefault="00000000" w:rsidRPr="00000000" w14:paraId="000000D4">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5">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180651" cy="2840673"/>
            <wp:effectExtent b="12700" l="12700" r="12700" t="12700"/>
            <wp:docPr id="60" name="image48.png"/>
            <a:graphic>
              <a:graphicData uri="http://schemas.openxmlformats.org/drawingml/2006/picture">
                <pic:pic>
                  <pic:nvPicPr>
                    <pic:cNvPr id="0" name="image48.png"/>
                    <pic:cNvPicPr preferRelativeResize="0"/>
                  </pic:nvPicPr>
                  <pic:blipFill>
                    <a:blip r:embed="rId25"/>
                    <a:srcRect b="0" l="0" r="0" t="0"/>
                    <a:stretch>
                      <a:fillRect/>
                    </a:stretch>
                  </pic:blipFill>
                  <pic:spPr>
                    <a:xfrm>
                      <a:off x="0" y="0"/>
                      <a:ext cx="5180651" cy="284067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6">
      <w:pPr>
        <w:ind w:left="42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7">
      <w:pPr>
        <w:ind w:left="426"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Actualizar, y guardar los cambios con el comando:</w:t>
      </w:r>
    </w:p>
    <w:p w:rsidR="00000000" w:rsidDel="00000000" w:rsidP="00000000" w:rsidRDefault="00000000" w:rsidRPr="00000000" w14:paraId="000000D8">
      <w:pPr>
        <w:ind w:left="426"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9">
      <w:pPr>
        <w:ind w:left="426" w:firstLine="0"/>
        <w:jc w:val="center"/>
        <w:rPr>
          <w:rFonts w:ascii="Arial" w:cs="Arial" w:eastAsia="Arial" w:hAnsi="Arial"/>
          <w:i w:val="1"/>
          <w:sz w:val="22"/>
          <w:szCs w:val="22"/>
        </w:rPr>
      </w:pPr>
      <w:r w:rsidDel="00000000" w:rsidR="00000000" w:rsidRPr="00000000">
        <w:rPr>
          <w:rFonts w:ascii="Arial" w:cs="Arial" w:eastAsia="Arial" w:hAnsi="Arial"/>
          <w:sz w:val="22"/>
          <w:szCs w:val="22"/>
          <w:rtl w:val="0"/>
        </w:rPr>
        <w:t xml:space="preserve">&gt; </w:t>
      </w:r>
      <w:r w:rsidDel="00000000" w:rsidR="00000000" w:rsidRPr="00000000">
        <w:rPr>
          <w:rFonts w:ascii="Arial" w:cs="Arial" w:eastAsia="Arial" w:hAnsi="Arial"/>
          <w:i w:val="1"/>
          <w:sz w:val="22"/>
          <w:szCs w:val="22"/>
          <w:rtl w:val="0"/>
        </w:rPr>
        <w:t xml:space="preserve">:wq</w:t>
      </w:r>
    </w:p>
    <w:p w:rsidR="00000000" w:rsidDel="00000000" w:rsidP="00000000" w:rsidRDefault="00000000" w:rsidRPr="00000000" w14:paraId="000000DA">
      <w:pPr>
        <w:ind w:left="42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B">
      <w:pPr>
        <w:pStyle w:val="Heading1"/>
        <w:spacing w:after="0" w:before="0" w:lineRule="auto"/>
        <w:ind w:left="0" w:firstLine="0"/>
        <w:jc w:val="both"/>
        <w:rPr>
          <w:rFonts w:ascii="Arial" w:cs="Arial" w:eastAsia="Arial" w:hAnsi="Arial"/>
        </w:rPr>
      </w:pPr>
      <w:bookmarkStart w:colFirst="0" w:colLast="0" w:name="_2et92p0" w:id="8"/>
      <w:bookmarkEnd w:id="8"/>
      <w:r w:rsidDel="00000000" w:rsidR="00000000" w:rsidRPr="00000000">
        <w:rPr>
          <w:rFonts w:ascii="Arial" w:cs="Arial" w:eastAsia="Arial" w:hAnsi="Arial"/>
          <w:rtl w:val="0"/>
        </w:rPr>
        <w:t xml:space="preserve">5. Creación de la base de datos edca y del esquema public</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spacing w:after="0" w:before="0" w:lineRule="auto"/>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Editar y ejecutar el script “edca.sql” para crear la estructura en la base edca</w:t>
      </w:r>
    </w:p>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ind w:left="426"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ind w:left="426" w:firstLine="0"/>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Paso 1. </w:t>
      </w:r>
      <w:r w:rsidDel="00000000" w:rsidR="00000000" w:rsidRPr="00000000">
        <w:rPr>
          <w:rFonts w:ascii="Arial" w:cs="Arial" w:eastAsia="Arial" w:hAnsi="Arial"/>
          <w:color w:val="000000"/>
          <w:sz w:val="22"/>
          <w:szCs w:val="22"/>
          <w:rtl w:val="0"/>
        </w:rPr>
        <w:t xml:space="preserve">Ingresar a la carpeta /captura/sql/ y </w:t>
      </w:r>
      <w:r w:rsidDel="00000000" w:rsidR="00000000" w:rsidRPr="00000000">
        <w:rPr>
          <w:rFonts w:ascii="Arial" w:cs="Arial" w:eastAsia="Arial" w:hAnsi="Arial"/>
          <w:sz w:val="22"/>
          <w:szCs w:val="22"/>
          <w:rtl w:val="0"/>
        </w:rPr>
        <w:t xml:space="preserve">editar</w:t>
      </w:r>
      <w:r w:rsidDel="00000000" w:rsidR="00000000" w:rsidRPr="00000000">
        <w:rPr>
          <w:rFonts w:ascii="Arial" w:cs="Arial" w:eastAsia="Arial" w:hAnsi="Arial"/>
          <w:color w:val="000000"/>
          <w:sz w:val="22"/>
          <w:szCs w:val="22"/>
          <w:rtl w:val="0"/>
        </w:rPr>
        <w:t xml:space="preserve"> el </w:t>
      </w:r>
      <w:r w:rsidDel="00000000" w:rsidR="00000000" w:rsidRPr="00000000">
        <w:rPr>
          <w:rFonts w:ascii="Arial" w:cs="Arial" w:eastAsia="Arial" w:hAnsi="Arial"/>
          <w:sz w:val="22"/>
          <w:szCs w:val="22"/>
          <w:rtl w:val="0"/>
        </w:rPr>
        <w:t xml:space="preserve">archivo edca.sql</w:t>
      </w:r>
      <w:r w:rsidDel="00000000" w:rsidR="00000000" w:rsidRPr="00000000">
        <w:rPr>
          <w:rFonts w:ascii="Arial" w:cs="Arial" w:eastAsia="Arial" w:hAnsi="Arial"/>
          <w:color w:val="000000"/>
          <w:sz w:val="22"/>
          <w:szCs w:val="22"/>
          <w:rtl w:val="0"/>
        </w:rPr>
        <w:t xml:space="preserve"> que contiene la estructura de la base de datos: </w:t>
      </w:r>
    </w:p>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tbl>
      <w:tblPr>
        <w:tblStyle w:val="Table17"/>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0E1">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cd captura</w:t>
            </w:r>
          </w:p>
          <w:p w:rsidR="00000000" w:rsidDel="00000000" w:rsidP="00000000" w:rsidRDefault="00000000" w:rsidRPr="00000000" w14:paraId="000000E2">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3">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cd sql</w:t>
            </w:r>
          </w:p>
        </w:tc>
      </w:tr>
    </w:tbl>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ind w:left="720" w:hanging="72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ind w:left="720" w:hanging="72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2130" cy="914400"/>
            <wp:effectExtent b="0" l="0" r="0" t="0"/>
            <wp:docPr id="3"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61213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ind w:left="720" w:hanging="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ind w:left="426" w:firstLine="0"/>
        <w:jc w:val="both"/>
        <w:rPr>
          <w:rFonts w:ascii="Arial" w:cs="Arial" w:eastAsia="Arial" w:hAnsi="Arial"/>
          <w:b w:val="1"/>
          <w:sz w:val="22"/>
          <w:szCs w:val="22"/>
        </w:rPr>
      </w:pPr>
      <w:r w:rsidDel="00000000" w:rsidR="00000000" w:rsidRPr="00000000">
        <w:rPr>
          <w:rFonts w:ascii="Arial" w:cs="Arial" w:eastAsia="Arial" w:hAnsi="Arial"/>
          <w:b w:val="1"/>
          <w:color w:val="000000"/>
          <w:sz w:val="22"/>
          <w:szCs w:val="22"/>
          <w:rtl w:val="0"/>
        </w:rPr>
        <w:t xml:space="preserve">Paso 2.</w:t>
      </w:r>
      <w:r w:rsidDel="00000000" w:rsidR="00000000" w:rsidRPr="00000000">
        <w:rPr>
          <w:rFonts w:ascii="Arial" w:cs="Arial" w:eastAsia="Arial" w:hAnsi="Arial"/>
          <w:color w:val="000000"/>
          <w:sz w:val="22"/>
          <w:szCs w:val="22"/>
          <w:rtl w:val="0"/>
        </w:rPr>
        <w:t xml:space="preserve"> Editar el ar</w:t>
      </w:r>
      <w:r w:rsidDel="00000000" w:rsidR="00000000" w:rsidRPr="00000000">
        <w:rPr>
          <w:rFonts w:ascii="Arial" w:cs="Arial" w:eastAsia="Arial" w:hAnsi="Arial"/>
          <w:sz w:val="22"/>
          <w:szCs w:val="22"/>
          <w:rtl w:val="0"/>
        </w:rPr>
        <w:t xml:space="preserve">chivo para actualizar el nombre del usuario del esquema public y del esquema dashboard respectivamente, con los usuarios creados en el paso: </w:t>
      </w:r>
      <w:r w:rsidDel="00000000" w:rsidR="00000000" w:rsidRPr="00000000">
        <w:rPr>
          <w:rFonts w:ascii="Arial" w:cs="Arial" w:eastAsia="Arial" w:hAnsi="Arial"/>
          <w:b w:val="1"/>
          <w:sz w:val="22"/>
          <w:szCs w:val="22"/>
          <w:rtl w:val="0"/>
        </w:rPr>
        <w:t xml:space="preserve">“2. Creación y configuración de la base de datos.”</w:t>
      </w:r>
    </w:p>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ind w:left="426" w:firstLine="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ind w:left="426"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vi edca.sql</w:t>
      </w:r>
    </w:p>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ind w:left="426"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ind w:left="426"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Actualizar el nombre del usuario del esquema dashboard</w:t>
      </w:r>
    </w:p>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ind w:left="426"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ind w:left="426" w:firstLine="0"/>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2130" cy="2844800"/>
            <wp:effectExtent b="0" l="0" r="0" t="0"/>
            <wp:docPr id="27"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61213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ind w:left="426"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F">
      <w:pPr>
        <w:widowControl w:val="0"/>
        <w:ind w:left="426"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Actualizar el nombre del usuario del esquema public, que se encuentra en la parte final del documento.</w:t>
      </w:r>
    </w:p>
    <w:p w:rsidR="00000000" w:rsidDel="00000000" w:rsidP="00000000" w:rsidRDefault="00000000" w:rsidRPr="00000000" w14:paraId="000000F0">
      <w:pPr>
        <w:widowControl w:val="0"/>
        <w:ind w:left="426"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1">
      <w:pPr>
        <w:widowControl w:val="0"/>
        <w:ind w:left="426"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781550" cy="1866900"/>
            <wp:effectExtent b="0" l="0" r="0" t="0"/>
            <wp:docPr id="37"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47815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ind w:left="426"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ind w:left="426"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ind w:left="426" w:firstLine="0"/>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Paso 3.</w:t>
      </w:r>
      <w:r w:rsidDel="00000000" w:rsidR="00000000" w:rsidRPr="00000000">
        <w:rPr>
          <w:rFonts w:ascii="Arial" w:cs="Arial" w:eastAsia="Arial" w:hAnsi="Arial"/>
          <w:color w:val="000000"/>
          <w:sz w:val="22"/>
          <w:szCs w:val="22"/>
          <w:rtl w:val="0"/>
        </w:rPr>
        <w:t xml:space="preserve"> Ejecutar el script ya actualizado </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color w:val="000000"/>
          <w:sz w:val="22"/>
          <w:szCs w:val="22"/>
          <w:rtl w:val="0"/>
        </w:rPr>
        <w:t xml:space="preserve">edca.sql</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que contiene la estructura de la base de datos, ejecutar el siguiente comando:</w:t>
      </w:r>
    </w:p>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ind w:left="426" w:firstLine="0"/>
        <w:jc w:val="both"/>
        <w:rPr>
          <w:rFonts w:ascii="Arial" w:cs="Arial" w:eastAsia="Arial" w:hAnsi="Arial"/>
          <w:color w:val="000000"/>
          <w:sz w:val="22"/>
          <w:szCs w:val="22"/>
        </w:rPr>
      </w:pPr>
      <w:r w:rsidDel="00000000" w:rsidR="00000000" w:rsidRPr="00000000">
        <w:rPr>
          <w:rtl w:val="0"/>
        </w:rPr>
      </w:r>
    </w:p>
    <w:tbl>
      <w:tblPr>
        <w:tblStyle w:val="Table18"/>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0F6">
            <w:pPr>
              <w:jc w:val="center"/>
              <w:rPr>
                <w:rFonts w:ascii="Arial" w:cs="Arial" w:eastAsia="Arial" w:hAnsi="Arial"/>
                <w:sz w:val="22"/>
                <w:szCs w:val="22"/>
              </w:rPr>
            </w:pPr>
            <w:r w:rsidDel="00000000" w:rsidR="00000000" w:rsidRPr="00000000">
              <w:rPr>
                <w:rFonts w:ascii="Arial" w:cs="Arial" w:eastAsia="Arial" w:hAnsi="Arial"/>
                <w:i w:val="1"/>
                <w:sz w:val="22"/>
                <w:szCs w:val="22"/>
                <w:rtl w:val="0"/>
              </w:rPr>
              <w:t xml:space="preserve">psql -U postgres edca &lt; edca.sql</w:t>
            </w:r>
            <w:r w:rsidDel="00000000" w:rsidR="00000000" w:rsidRPr="00000000">
              <w:rPr>
                <w:rtl w:val="0"/>
              </w:rPr>
            </w:r>
          </w:p>
        </w:tc>
      </w:tr>
    </w:tbl>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ind w:left="720" w:hanging="72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ind w:left="426" w:firstLine="0"/>
        <w:jc w:val="center"/>
        <w:rPr>
          <w:rFonts w:ascii="Arial" w:cs="Arial" w:eastAsia="Arial" w:hAnsi="Arial"/>
          <w:color w:val="000000"/>
          <w:sz w:val="22"/>
          <w:szCs w:val="22"/>
        </w:rPr>
      </w:pPr>
      <w:r w:rsidDel="00000000" w:rsidR="00000000" w:rsidRPr="00000000">
        <w:rPr>
          <w:rFonts w:ascii="Arial" w:cs="Arial" w:eastAsia="Arial" w:hAnsi="Arial"/>
          <w:sz w:val="22"/>
          <w:szCs w:val="22"/>
        </w:rPr>
        <w:drawing>
          <wp:inline distB="114300" distT="114300" distL="114300" distR="114300">
            <wp:extent cx="4524375" cy="6638925"/>
            <wp:effectExtent b="0" l="0" r="0" t="0"/>
            <wp:docPr id="28"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4524375" cy="663892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ind w:left="426"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076450" cy="1924050"/>
            <wp:effectExtent b="0" l="0" r="0" t="0"/>
            <wp:docPr id="68" name="image63.png"/>
            <a:graphic>
              <a:graphicData uri="http://schemas.openxmlformats.org/drawingml/2006/picture">
                <pic:pic>
                  <pic:nvPicPr>
                    <pic:cNvPr id="0" name="image63.png"/>
                    <pic:cNvPicPr preferRelativeResize="0"/>
                  </pic:nvPicPr>
                  <pic:blipFill>
                    <a:blip r:embed="rId30"/>
                    <a:srcRect b="0" l="0" r="0" t="0"/>
                    <a:stretch>
                      <a:fillRect/>
                    </a:stretch>
                  </pic:blipFill>
                  <pic:spPr>
                    <a:xfrm>
                      <a:off x="0" y="0"/>
                      <a:ext cx="207645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ind w:left="426"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B">
      <w:pPr>
        <w:widowControl w:val="0"/>
        <w:ind w:left="283.46456692913375"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ejecución de este script no debe de mostrar error.</w:t>
      </w:r>
    </w:p>
    <w:p w:rsidR="00000000" w:rsidDel="00000000" w:rsidP="00000000" w:rsidRDefault="00000000" w:rsidRPr="00000000" w14:paraId="000000FC">
      <w:pPr>
        <w:widowControl w:val="0"/>
        <w:pBdr>
          <w:top w:space="0" w:sz="0" w:val="nil"/>
          <w:left w:space="0" w:sz="0" w:val="nil"/>
          <w:bottom w:space="0" w:sz="0" w:val="nil"/>
          <w:right w:space="0" w:sz="0" w:val="nil"/>
          <w:between w:space="0" w:sz="0" w:val="nil"/>
        </w:pBdr>
        <w:ind w:left="426" w:firstLine="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FD">
      <w:pPr>
        <w:ind w:left="284"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4.</w:t>
      </w:r>
      <w:r w:rsidDel="00000000" w:rsidR="00000000" w:rsidRPr="00000000">
        <w:rPr>
          <w:rFonts w:ascii="Arial" w:cs="Arial" w:eastAsia="Arial" w:hAnsi="Arial"/>
          <w:sz w:val="22"/>
          <w:szCs w:val="22"/>
          <w:rtl w:val="0"/>
        </w:rPr>
        <w:t xml:space="preserve"> Para verificar la creación correcta de la base de datos, ingresamos a postgres y a la base de datos, ejecutando los comandos:</w:t>
      </w:r>
    </w:p>
    <w:p w:rsidR="00000000" w:rsidDel="00000000" w:rsidP="00000000" w:rsidRDefault="00000000" w:rsidRPr="00000000" w14:paraId="000000FE">
      <w:pPr>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F">
      <w:pPr>
        <w:ind w:left="284"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su postgres</w:t>
      </w:r>
    </w:p>
    <w:p w:rsidR="00000000" w:rsidDel="00000000" w:rsidP="00000000" w:rsidRDefault="00000000" w:rsidRPr="00000000" w14:paraId="00000100">
      <w:pPr>
        <w:ind w:left="284"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psql edca</w:t>
      </w:r>
    </w:p>
    <w:p w:rsidR="00000000" w:rsidDel="00000000" w:rsidP="00000000" w:rsidRDefault="00000000" w:rsidRPr="00000000" w14:paraId="00000101">
      <w:pPr>
        <w:ind w:left="284"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2">
      <w:pPr>
        <w:widowControl w:val="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762250" cy="933450"/>
            <wp:effectExtent b="0" l="0" r="0" t="0"/>
            <wp:docPr id="12"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27622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widowControl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4">
      <w:pPr>
        <w:ind w:left="284"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5.</w:t>
      </w:r>
      <w:r w:rsidDel="00000000" w:rsidR="00000000" w:rsidRPr="00000000">
        <w:rPr>
          <w:rFonts w:ascii="Arial" w:cs="Arial" w:eastAsia="Arial" w:hAnsi="Arial"/>
          <w:sz w:val="22"/>
          <w:szCs w:val="22"/>
          <w:rtl w:val="0"/>
        </w:rPr>
        <w:t xml:space="preserve"> Consultar el usuario propietario del esquema public, con el comando:</w:t>
      </w:r>
    </w:p>
    <w:p w:rsidR="00000000" w:rsidDel="00000000" w:rsidP="00000000" w:rsidRDefault="00000000" w:rsidRPr="00000000" w14:paraId="00000105">
      <w:pPr>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6">
      <w:pPr>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\d</w:t>
      </w:r>
    </w:p>
    <w:p w:rsidR="00000000" w:rsidDel="00000000" w:rsidP="00000000" w:rsidRDefault="00000000" w:rsidRPr="00000000" w14:paraId="00000107">
      <w:pPr>
        <w:ind w:left="3401.574803149606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ind w:left="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0225" cy="2560320"/>
            <wp:effectExtent b="0" l="0" r="0" t="0"/>
            <wp:docPr id="66" name="image58.png"/>
            <a:graphic>
              <a:graphicData uri="http://schemas.openxmlformats.org/drawingml/2006/picture">
                <pic:pic>
                  <pic:nvPicPr>
                    <pic:cNvPr id="0" name="image58.png"/>
                    <pic:cNvPicPr preferRelativeResize="0"/>
                  </pic:nvPicPr>
                  <pic:blipFill>
                    <a:blip r:embed="rId32"/>
                    <a:srcRect b="45090" l="0" r="0" t="0"/>
                    <a:stretch>
                      <a:fillRect/>
                    </a:stretch>
                  </pic:blipFill>
                  <pic:spPr>
                    <a:xfrm>
                      <a:off x="0" y="0"/>
                      <a:ext cx="5610225" cy="256032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A">
      <w:pPr>
        <w:widowControl w:val="0"/>
        <w:pBdr>
          <w:top w:space="0" w:sz="0" w:val="nil"/>
          <w:left w:space="0" w:sz="0" w:val="nil"/>
          <w:bottom w:space="0" w:sz="0" w:val="nil"/>
          <w:right w:space="0" w:sz="0" w:val="nil"/>
          <w:between w:space="0" w:sz="0" w:val="nil"/>
        </w:pBd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Para salir de postgres, ejecutamos los comandos:</w:t>
      </w:r>
    </w:p>
    <w:p w:rsidR="00000000" w:rsidDel="00000000" w:rsidP="00000000" w:rsidRDefault="00000000" w:rsidRPr="00000000" w14:paraId="0000010B">
      <w:pPr>
        <w:widowControl w:val="0"/>
        <w:pBdr>
          <w:top w:space="0" w:sz="0" w:val="nil"/>
          <w:left w:space="0" w:sz="0" w:val="nil"/>
          <w:bottom w:space="0" w:sz="0" w:val="nil"/>
          <w:right w:space="0" w:sz="0" w:val="nil"/>
          <w:between w:space="0" w:sz="0" w:val="nil"/>
        </w:pBd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C">
      <w:pPr>
        <w:widowControl w:val="0"/>
        <w:pBdr>
          <w:top w:space="0" w:sz="0" w:val="nil"/>
          <w:left w:space="0" w:sz="0" w:val="nil"/>
          <w:bottom w:space="0" w:sz="0" w:val="nil"/>
          <w:right w:space="0" w:sz="0" w:val="nil"/>
          <w:between w:space="0" w:sz="0" w:val="nil"/>
        </w:pBdr>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\q</w:t>
      </w:r>
    </w:p>
    <w:p w:rsidR="00000000" w:rsidDel="00000000" w:rsidP="00000000" w:rsidRDefault="00000000" w:rsidRPr="00000000" w14:paraId="0000010D">
      <w:pPr>
        <w:widowControl w:val="0"/>
        <w:pBdr>
          <w:top w:space="0" w:sz="0" w:val="nil"/>
          <w:left w:space="0" w:sz="0" w:val="nil"/>
          <w:bottom w:space="0" w:sz="0" w:val="nil"/>
          <w:right w:space="0" w:sz="0" w:val="nil"/>
          <w:between w:space="0" w:sz="0" w:val="nil"/>
        </w:pBdr>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exit</w:t>
      </w:r>
    </w:p>
    <w:p w:rsidR="00000000" w:rsidDel="00000000" w:rsidP="00000000" w:rsidRDefault="00000000" w:rsidRPr="00000000" w14:paraId="0000010E">
      <w:pPr>
        <w:widowControl w:val="0"/>
        <w:pBdr>
          <w:top w:space="0" w:sz="0" w:val="nil"/>
          <w:left w:space="0" w:sz="0" w:val="nil"/>
          <w:bottom w:space="0" w:sz="0" w:val="nil"/>
          <w:right w:space="0" w:sz="0" w:val="nil"/>
          <w:between w:space="0" w:sz="0" w:val="nil"/>
        </w:pBd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F">
      <w:pPr>
        <w:widowControl w:val="0"/>
        <w:pBdr>
          <w:top w:space="0" w:sz="0" w:val="nil"/>
          <w:left w:space="0" w:sz="0" w:val="nil"/>
          <w:bottom w:space="0" w:sz="0" w:val="nil"/>
          <w:right w:space="0" w:sz="0" w:val="nil"/>
          <w:between w:space="0" w:sz="0" w:val="nil"/>
        </w:pBdr>
        <w:ind w:left="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905000" cy="628650"/>
            <wp:effectExtent b="0" l="0" r="0" t="0"/>
            <wp:docPr id="36"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19050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widowControl w:val="0"/>
        <w:pBdr>
          <w:top w:space="0" w:sz="0" w:val="nil"/>
          <w:left w:space="0" w:sz="0" w:val="nil"/>
          <w:bottom w:space="0" w:sz="0" w:val="nil"/>
          <w:right w:space="0" w:sz="0" w:val="nil"/>
          <w:between w:space="0" w:sz="0" w:val="nil"/>
        </w:pBd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1">
      <w:pPr>
        <w:pStyle w:val="Heading1"/>
        <w:spacing w:after="0" w:before="0" w:lineRule="auto"/>
        <w:ind w:left="0" w:firstLine="0"/>
        <w:rPr>
          <w:rFonts w:ascii="Arial" w:cs="Arial" w:eastAsia="Arial" w:hAnsi="Arial"/>
        </w:rPr>
      </w:pPr>
      <w:bookmarkStart w:colFirst="0" w:colLast="0" w:name="_3rdcrjn" w:id="9"/>
      <w:bookmarkEnd w:id="9"/>
      <w:r w:rsidDel="00000000" w:rsidR="00000000" w:rsidRPr="00000000">
        <w:rPr>
          <w:rtl w:val="0"/>
        </w:rPr>
      </w:r>
    </w:p>
    <w:p w:rsidR="00000000" w:rsidDel="00000000" w:rsidP="00000000" w:rsidRDefault="00000000" w:rsidRPr="00000000" w14:paraId="00000112">
      <w:pPr>
        <w:pStyle w:val="Heading1"/>
        <w:spacing w:after="0" w:before="0" w:lineRule="auto"/>
        <w:ind w:left="0" w:firstLine="0"/>
        <w:rPr>
          <w:rFonts w:ascii="Arial" w:cs="Arial" w:eastAsia="Arial" w:hAnsi="Arial"/>
        </w:rPr>
      </w:pPr>
      <w:bookmarkStart w:colFirst="0" w:colLast="0" w:name="_oktvabjhfpa0" w:id="10"/>
      <w:bookmarkEnd w:id="10"/>
      <w:r w:rsidDel="00000000" w:rsidR="00000000" w:rsidRPr="00000000">
        <w:rPr>
          <w:rFonts w:ascii="Arial" w:cs="Arial" w:eastAsia="Arial" w:hAnsi="Arial"/>
          <w:rtl w:val="0"/>
        </w:rPr>
        <w:t xml:space="preserve">6. Configuración del usuario propietario para el esquema public</w:t>
      </w:r>
    </w:p>
    <w:p w:rsidR="00000000" w:rsidDel="00000000" w:rsidP="00000000" w:rsidRDefault="00000000" w:rsidRPr="00000000" w14:paraId="00000113">
      <w:pPr>
        <w:pStyle w:val="Heading1"/>
        <w:spacing w:after="0" w:before="0" w:lineRule="auto"/>
        <w:ind w:left="0" w:firstLine="0"/>
        <w:rPr>
          <w:rFonts w:ascii="Arial" w:cs="Arial" w:eastAsia="Arial" w:hAnsi="Arial"/>
        </w:rPr>
      </w:pPr>
      <w:bookmarkStart w:colFirst="0" w:colLast="0" w:name="_668oug2z4sl" w:id="11"/>
      <w:bookmarkEnd w:id="11"/>
      <w:r w:rsidDel="00000000" w:rsidR="00000000" w:rsidRPr="00000000">
        <w:rPr>
          <w:rtl w:val="0"/>
        </w:rPr>
      </w:r>
    </w:p>
    <w:p w:rsidR="00000000" w:rsidDel="00000000" w:rsidP="00000000" w:rsidRDefault="00000000" w:rsidRPr="00000000" w14:paraId="00000114">
      <w:pPr>
        <w:spacing w:after="0" w:before="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Editar y ejecutar el script “owner_public.sql” para actualizar el propietario del esquema public, con el usuario creado previamente</w:t>
      </w:r>
    </w:p>
    <w:p w:rsidR="00000000" w:rsidDel="00000000" w:rsidP="00000000" w:rsidRDefault="00000000" w:rsidRPr="00000000" w14:paraId="00000115">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6">
      <w:pPr>
        <w:widowControl w:val="0"/>
        <w:ind w:left="426" w:hanging="142.53543307086625"/>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1. </w:t>
      </w:r>
      <w:r w:rsidDel="00000000" w:rsidR="00000000" w:rsidRPr="00000000">
        <w:rPr>
          <w:rFonts w:ascii="Arial" w:cs="Arial" w:eastAsia="Arial" w:hAnsi="Arial"/>
          <w:sz w:val="22"/>
          <w:szCs w:val="22"/>
          <w:rtl w:val="0"/>
        </w:rPr>
        <w:t xml:space="preserve">Editar el archivo “owner_public.sql” con el comando:</w:t>
      </w:r>
    </w:p>
    <w:p w:rsidR="00000000" w:rsidDel="00000000" w:rsidP="00000000" w:rsidRDefault="00000000" w:rsidRPr="00000000" w14:paraId="00000117">
      <w:pPr>
        <w:widowControl w:val="0"/>
        <w:ind w:left="426"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8">
      <w:pPr>
        <w:widowControl w:val="0"/>
        <w:ind w:left="426"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vi owner_public.sql</w:t>
      </w:r>
    </w:p>
    <w:p w:rsidR="00000000" w:rsidDel="00000000" w:rsidP="00000000" w:rsidRDefault="00000000" w:rsidRPr="00000000" w14:paraId="00000119">
      <w:pPr>
        <w:widowControl w:val="0"/>
        <w:ind w:left="426"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A">
      <w:pPr>
        <w:spacing w:line="259" w:lineRule="auto"/>
        <w:ind w:left="284" w:firstLine="0"/>
        <w:rPr>
          <w:rFonts w:ascii="Arial" w:cs="Arial" w:eastAsia="Arial" w:hAnsi="Arial"/>
          <w:sz w:val="22"/>
          <w:szCs w:val="22"/>
        </w:rPr>
      </w:pPr>
      <w:r w:rsidDel="00000000" w:rsidR="00000000" w:rsidRPr="00000000">
        <w:rPr>
          <w:rFonts w:ascii="Arial" w:cs="Arial" w:eastAsia="Arial" w:hAnsi="Arial"/>
          <w:b w:val="1"/>
          <w:sz w:val="22"/>
          <w:szCs w:val="22"/>
        </w:rPr>
        <w:drawing>
          <wp:inline distB="114300" distT="114300" distL="114300" distR="114300">
            <wp:extent cx="5612130" cy="3467100"/>
            <wp:effectExtent b="0" l="0" r="0" t="0"/>
            <wp:docPr id="45"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561213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C">
      <w:pPr>
        <w:ind w:left="283.4645669291337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Guardar y salir con el comando:</w:t>
      </w:r>
    </w:p>
    <w:p w:rsidR="00000000" w:rsidDel="00000000" w:rsidP="00000000" w:rsidRDefault="00000000" w:rsidRPr="00000000" w14:paraId="0000011D">
      <w:pPr>
        <w:ind w:left="425.1968503937008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E">
      <w:pPr>
        <w:ind w:left="425.19685039370086"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:wq</w:t>
      </w:r>
    </w:p>
    <w:p w:rsidR="00000000" w:rsidDel="00000000" w:rsidP="00000000" w:rsidRDefault="00000000" w:rsidRPr="00000000" w14:paraId="0000011F">
      <w:pPr>
        <w:ind w:left="425.19685039370086"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0">
      <w:pPr>
        <w:ind w:left="283.46456692913375" w:firstLine="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2.</w:t>
      </w:r>
      <w:r w:rsidDel="00000000" w:rsidR="00000000" w:rsidRPr="00000000">
        <w:rPr>
          <w:rFonts w:ascii="Arial" w:cs="Arial" w:eastAsia="Arial" w:hAnsi="Arial"/>
          <w:sz w:val="22"/>
          <w:szCs w:val="22"/>
          <w:rtl w:val="0"/>
        </w:rPr>
        <w:t xml:space="preserve"> Ejecutar el script actualizado con el comando:</w:t>
      </w:r>
    </w:p>
    <w:p w:rsidR="00000000" w:rsidDel="00000000" w:rsidP="00000000" w:rsidRDefault="00000000" w:rsidRPr="00000000" w14:paraId="00000121">
      <w:pPr>
        <w:ind w:left="425.19685039370086"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2">
      <w:pPr>
        <w:ind w:left="425.19685039370086"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psql -U postgres edca &lt; owner_public.sql</w:t>
      </w:r>
    </w:p>
    <w:p w:rsidR="00000000" w:rsidDel="00000000" w:rsidP="00000000" w:rsidRDefault="00000000" w:rsidRPr="00000000" w14:paraId="00000123">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4">
      <w:pPr>
        <w:ind w:left="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886325" cy="600075"/>
            <wp:effectExtent b="0" l="0" r="0" t="0"/>
            <wp:docPr id="4"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488632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6">
      <w:pPr>
        <w:widowControl w:val="0"/>
        <w:ind w:left="283.46456692913375"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ejecución de este script no debe de mostrar error.</w:t>
      </w:r>
    </w:p>
    <w:p w:rsidR="00000000" w:rsidDel="00000000" w:rsidP="00000000" w:rsidRDefault="00000000" w:rsidRPr="00000000" w14:paraId="00000127">
      <w:pPr>
        <w:widowControl w:val="0"/>
        <w:ind w:left="283.46456692913375" w:firstLine="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28">
      <w:pPr>
        <w:ind w:left="284"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3.</w:t>
      </w:r>
      <w:r w:rsidDel="00000000" w:rsidR="00000000" w:rsidRPr="00000000">
        <w:rPr>
          <w:rFonts w:ascii="Arial" w:cs="Arial" w:eastAsia="Arial" w:hAnsi="Arial"/>
          <w:sz w:val="22"/>
          <w:szCs w:val="22"/>
          <w:rtl w:val="0"/>
        </w:rPr>
        <w:t xml:space="preserve"> Para verificar la creación correcta de la base de datos, ingresamos a postgres y a la base de datos, ejecutando los comandos:</w:t>
      </w:r>
    </w:p>
    <w:p w:rsidR="00000000" w:rsidDel="00000000" w:rsidP="00000000" w:rsidRDefault="00000000" w:rsidRPr="00000000" w14:paraId="00000129">
      <w:pPr>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A">
      <w:pPr>
        <w:ind w:left="284"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su postgres</w:t>
      </w:r>
    </w:p>
    <w:p w:rsidR="00000000" w:rsidDel="00000000" w:rsidP="00000000" w:rsidRDefault="00000000" w:rsidRPr="00000000" w14:paraId="0000012B">
      <w:pPr>
        <w:ind w:left="284"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psql edca</w:t>
      </w:r>
    </w:p>
    <w:p w:rsidR="00000000" w:rsidDel="00000000" w:rsidP="00000000" w:rsidRDefault="00000000" w:rsidRPr="00000000" w14:paraId="0000012C">
      <w:pPr>
        <w:ind w:left="284"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D">
      <w:pPr>
        <w:widowControl w:val="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762250" cy="933450"/>
            <wp:effectExtent b="0" l="0" r="0" t="0"/>
            <wp:docPr id="72"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27622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widowControl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F">
      <w:pPr>
        <w:ind w:left="284"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4.</w:t>
      </w:r>
      <w:r w:rsidDel="00000000" w:rsidR="00000000" w:rsidRPr="00000000">
        <w:rPr>
          <w:rFonts w:ascii="Arial" w:cs="Arial" w:eastAsia="Arial" w:hAnsi="Arial"/>
          <w:sz w:val="22"/>
          <w:szCs w:val="22"/>
          <w:rtl w:val="0"/>
        </w:rPr>
        <w:t xml:space="preserve"> Consultar el usuario propietario del esquema public que haya sido actualizado, con el comando:</w:t>
      </w:r>
    </w:p>
    <w:p w:rsidR="00000000" w:rsidDel="00000000" w:rsidP="00000000" w:rsidRDefault="00000000" w:rsidRPr="00000000" w14:paraId="00000130">
      <w:pPr>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1">
      <w:pPr>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\d</w:t>
      </w:r>
    </w:p>
    <w:p w:rsidR="00000000" w:rsidDel="00000000" w:rsidP="00000000" w:rsidRDefault="00000000" w:rsidRPr="00000000" w14:paraId="00000132">
      <w:pPr>
        <w:widowControl w:val="0"/>
        <w:ind w:left="283.46456692913375"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3">
      <w:pPr>
        <w:widowControl w:val="0"/>
        <w:ind w:left="283.46456692913375" w:firstLine="0"/>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0225" cy="1826895"/>
            <wp:effectExtent b="0" l="0" r="0" t="0"/>
            <wp:docPr id="55" name="image46.png"/>
            <a:graphic>
              <a:graphicData uri="http://schemas.openxmlformats.org/drawingml/2006/picture">
                <pic:pic>
                  <pic:nvPicPr>
                    <pic:cNvPr id="0" name="image46.png"/>
                    <pic:cNvPicPr preferRelativeResize="0"/>
                  </pic:nvPicPr>
                  <pic:blipFill>
                    <a:blip r:embed="rId36"/>
                    <a:srcRect b="27072" l="0" r="0" t="0"/>
                    <a:stretch>
                      <a:fillRect/>
                    </a:stretch>
                  </pic:blipFill>
                  <pic:spPr>
                    <a:xfrm>
                      <a:off x="0" y="0"/>
                      <a:ext cx="5610225" cy="182689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5">
      <w:pPr>
        <w:widowControl w:val="0"/>
        <w:ind w:left="283.4645669291337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Para salir de postgres, ejecutamos los comandos:</w:t>
      </w:r>
    </w:p>
    <w:p w:rsidR="00000000" w:rsidDel="00000000" w:rsidP="00000000" w:rsidRDefault="00000000" w:rsidRPr="00000000" w14:paraId="00000136">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7">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\q</w:t>
      </w:r>
    </w:p>
    <w:p w:rsidR="00000000" w:rsidDel="00000000" w:rsidP="00000000" w:rsidRDefault="00000000" w:rsidRPr="00000000" w14:paraId="00000138">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exit</w:t>
      </w:r>
    </w:p>
    <w:p w:rsidR="00000000" w:rsidDel="00000000" w:rsidP="00000000" w:rsidRDefault="00000000" w:rsidRPr="00000000" w14:paraId="00000139">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A">
      <w:pPr>
        <w:widowControl w:val="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905000" cy="628650"/>
            <wp:effectExtent b="0" l="0" r="0" t="0"/>
            <wp:docPr id="1"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19050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C">
      <w:pPr>
        <w:pStyle w:val="Heading1"/>
        <w:spacing w:after="0" w:before="0" w:lineRule="auto"/>
        <w:ind w:left="0" w:firstLine="0"/>
        <w:rPr>
          <w:rFonts w:ascii="Arial" w:cs="Arial" w:eastAsia="Arial" w:hAnsi="Arial"/>
        </w:rPr>
      </w:pPr>
      <w:bookmarkStart w:colFirst="0" w:colLast="0" w:name="_simy1dsmay53" w:id="12"/>
      <w:bookmarkEnd w:id="12"/>
      <w:r w:rsidDel="00000000" w:rsidR="00000000" w:rsidRPr="00000000">
        <w:rPr>
          <w:rFonts w:ascii="Arial" w:cs="Arial" w:eastAsia="Arial" w:hAnsi="Arial"/>
          <w:rtl w:val="0"/>
        </w:rPr>
        <w:t xml:space="preserve">7. Creación del esquema dashboard </w:t>
      </w:r>
    </w:p>
    <w:p w:rsidR="00000000" w:rsidDel="00000000" w:rsidP="00000000" w:rsidRDefault="00000000" w:rsidRPr="00000000" w14:paraId="0000013D">
      <w:pPr>
        <w:spacing w:after="0" w:before="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E">
      <w:pPr>
        <w:spacing w:after="0" w:before="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Editar y ejecutar el script “dashboard.sql” para la creación del esquema dashboard</w:t>
      </w:r>
    </w:p>
    <w:p w:rsidR="00000000" w:rsidDel="00000000" w:rsidP="00000000" w:rsidRDefault="00000000" w:rsidRPr="00000000" w14:paraId="0000013F">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0">
      <w:pPr>
        <w:ind w:left="283.46456692913375"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1.</w:t>
      </w:r>
      <w:r w:rsidDel="00000000" w:rsidR="00000000" w:rsidRPr="00000000">
        <w:rPr>
          <w:rFonts w:ascii="Arial" w:cs="Arial" w:eastAsia="Arial" w:hAnsi="Arial"/>
          <w:sz w:val="22"/>
          <w:szCs w:val="22"/>
          <w:rtl w:val="0"/>
        </w:rPr>
        <w:t xml:space="preserve"> Editar el archivo “dashboard.sql” con el comando:</w:t>
      </w:r>
    </w:p>
    <w:p w:rsidR="00000000" w:rsidDel="00000000" w:rsidP="00000000" w:rsidRDefault="00000000" w:rsidRPr="00000000" w14:paraId="00000141">
      <w:pPr>
        <w:widowControl w:val="0"/>
        <w:ind w:left="426"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2">
      <w:pPr>
        <w:widowControl w:val="0"/>
        <w:ind w:left="426"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vi dashboard.sql</w:t>
      </w:r>
    </w:p>
    <w:p w:rsidR="00000000" w:rsidDel="00000000" w:rsidP="00000000" w:rsidRDefault="00000000" w:rsidRPr="00000000" w14:paraId="00000143">
      <w:pPr>
        <w:ind w:left="283.46456692913375"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4">
      <w:pPr>
        <w:ind w:left="283.46456692913375"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657725" cy="1647825"/>
            <wp:effectExtent b="0" l="0" r="0" t="0"/>
            <wp:docPr id="61" name="image61.png"/>
            <a:graphic>
              <a:graphicData uri="http://schemas.openxmlformats.org/drawingml/2006/picture">
                <pic:pic>
                  <pic:nvPicPr>
                    <pic:cNvPr id="0" name="image61.png"/>
                    <pic:cNvPicPr preferRelativeResize="0"/>
                  </pic:nvPicPr>
                  <pic:blipFill>
                    <a:blip r:embed="rId37"/>
                    <a:srcRect b="0" l="0" r="0" t="0"/>
                    <a:stretch>
                      <a:fillRect/>
                    </a:stretch>
                  </pic:blipFill>
                  <pic:spPr>
                    <a:xfrm>
                      <a:off x="0" y="0"/>
                      <a:ext cx="465772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6">
      <w:pPr>
        <w:ind w:left="283.4645669291337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Guardar y salir con el comando:</w:t>
      </w:r>
    </w:p>
    <w:p w:rsidR="00000000" w:rsidDel="00000000" w:rsidP="00000000" w:rsidRDefault="00000000" w:rsidRPr="00000000" w14:paraId="00000147">
      <w:pPr>
        <w:ind w:left="425.1968503937008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8">
      <w:pPr>
        <w:ind w:left="425.19685039370086"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:wq</w:t>
      </w:r>
    </w:p>
    <w:p w:rsidR="00000000" w:rsidDel="00000000" w:rsidP="00000000" w:rsidRDefault="00000000" w:rsidRPr="00000000" w14:paraId="00000149">
      <w:pPr>
        <w:ind w:left="425.1968503937008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A">
      <w:pPr>
        <w:ind w:left="283.46456692913375"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2.</w:t>
      </w:r>
      <w:r w:rsidDel="00000000" w:rsidR="00000000" w:rsidRPr="00000000">
        <w:rPr>
          <w:rFonts w:ascii="Arial" w:cs="Arial" w:eastAsia="Arial" w:hAnsi="Arial"/>
          <w:sz w:val="22"/>
          <w:szCs w:val="22"/>
          <w:rtl w:val="0"/>
        </w:rPr>
        <w:t xml:space="preserve"> Ejecutar el script actualizado con el comando:</w:t>
      </w:r>
    </w:p>
    <w:p w:rsidR="00000000" w:rsidDel="00000000" w:rsidP="00000000" w:rsidRDefault="00000000" w:rsidRPr="00000000" w14:paraId="0000014B">
      <w:pPr>
        <w:ind w:left="425.1968503937008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C">
      <w:pPr>
        <w:ind w:left="425.19685039370086"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psql -U postgres edca &lt; dashboard.sql</w:t>
      </w:r>
    </w:p>
    <w:p w:rsidR="00000000" w:rsidDel="00000000" w:rsidP="00000000" w:rsidRDefault="00000000" w:rsidRPr="00000000" w14:paraId="0000014D">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E">
      <w:pPr>
        <w:ind w:left="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724400" cy="1609725"/>
            <wp:effectExtent b="0" l="0" r="0" t="0"/>
            <wp:docPr id="29"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472440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0">
      <w:pPr>
        <w:widowControl w:val="0"/>
        <w:ind w:left="283.46456692913375"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ejecución de este script no debe de mostrar error.</w:t>
      </w:r>
    </w:p>
    <w:p w:rsidR="00000000" w:rsidDel="00000000" w:rsidP="00000000" w:rsidRDefault="00000000" w:rsidRPr="00000000" w14:paraId="00000151">
      <w:pPr>
        <w:widowControl w:val="0"/>
        <w:ind w:left="283.46456692913375"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2">
      <w:pPr>
        <w:ind w:left="284"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3. </w:t>
      </w:r>
      <w:r w:rsidDel="00000000" w:rsidR="00000000" w:rsidRPr="00000000">
        <w:rPr>
          <w:rFonts w:ascii="Arial" w:cs="Arial" w:eastAsia="Arial" w:hAnsi="Arial"/>
          <w:sz w:val="22"/>
          <w:szCs w:val="22"/>
          <w:rtl w:val="0"/>
        </w:rPr>
        <w:t xml:space="preserve">Para verificar la creación correcta de la base de datos, ingresamos a postgres y a la base de datos, ejecutando los comandos:</w:t>
      </w:r>
    </w:p>
    <w:p w:rsidR="00000000" w:rsidDel="00000000" w:rsidP="00000000" w:rsidRDefault="00000000" w:rsidRPr="00000000" w14:paraId="00000153">
      <w:pPr>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4">
      <w:pPr>
        <w:ind w:left="284"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su postgres</w:t>
      </w:r>
    </w:p>
    <w:p w:rsidR="00000000" w:rsidDel="00000000" w:rsidP="00000000" w:rsidRDefault="00000000" w:rsidRPr="00000000" w14:paraId="00000155">
      <w:pPr>
        <w:ind w:left="284"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psql edca</w:t>
      </w:r>
    </w:p>
    <w:p w:rsidR="00000000" w:rsidDel="00000000" w:rsidP="00000000" w:rsidRDefault="00000000" w:rsidRPr="00000000" w14:paraId="00000156">
      <w:pPr>
        <w:ind w:left="284"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7">
      <w:pPr>
        <w:widowControl w:val="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762250" cy="933450"/>
            <wp:effectExtent b="0" l="0" r="0" t="0"/>
            <wp:docPr id="11"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27622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widowControl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9">
      <w:pPr>
        <w:ind w:left="284"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4. </w:t>
      </w:r>
      <w:r w:rsidDel="00000000" w:rsidR="00000000" w:rsidRPr="00000000">
        <w:rPr>
          <w:rFonts w:ascii="Arial" w:cs="Arial" w:eastAsia="Arial" w:hAnsi="Arial"/>
          <w:sz w:val="22"/>
          <w:szCs w:val="22"/>
          <w:rtl w:val="0"/>
        </w:rPr>
        <w:t xml:space="preserve">Cambiar el esquema de la base, ejecutando el comando:</w:t>
      </w:r>
    </w:p>
    <w:p w:rsidR="00000000" w:rsidDel="00000000" w:rsidP="00000000" w:rsidRDefault="00000000" w:rsidRPr="00000000" w14:paraId="0000015A">
      <w:pPr>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B">
      <w:pPr>
        <w:ind w:left="284"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set search_path to dashboard;</w:t>
      </w:r>
    </w:p>
    <w:p w:rsidR="00000000" w:rsidDel="00000000" w:rsidP="00000000" w:rsidRDefault="00000000" w:rsidRPr="00000000" w14:paraId="0000015C">
      <w:pPr>
        <w:ind w:left="284"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D">
      <w:pPr>
        <w:ind w:left="284"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781300" cy="333375"/>
            <wp:effectExtent b="0" l="0" r="0" t="0"/>
            <wp:docPr id="59"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278130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F">
      <w:pPr>
        <w:ind w:left="284"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5.</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Consultar que se hayan clonado las tablas y secuencias correspondientes, ejecutando el comando:</w:t>
      </w:r>
    </w:p>
    <w:p w:rsidR="00000000" w:rsidDel="00000000" w:rsidP="00000000" w:rsidRDefault="00000000" w:rsidRPr="00000000" w14:paraId="00000160">
      <w:pPr>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1">
      <w:pPr>
        <w:ind w:left="284"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\d</w:t>
      </w:r>
    </w:p>
    <w:p w:rsidR="00000000" w:rsidDel="00000000" w:rsidP="00000000" w:rsidRDefault="00000000" w:rsidRPr="00000000" w14:paraId="00000162">
      <w:pPr>
        <w:ind w:left="284"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3">
      <w:pPr>
        <w:ind w:left="284"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2130" cy="2844800"/>
            <wp:effectExtent b="0" l="0" r="0" t="0"/>
            <wp:docPr id="14"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61213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ind w:left="284"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5">
      <w:pPr>
        <w:widowControl w:val="0"/>
        <w:ind w:left="283.4645669291337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Para salir de postgres, ejecutamos los comandos:</w:t>
      </w:r>
    </w:p>
    <w:p w:rsidR="00000000" w:rsidDel="00000000" w:rsidP="00000000" w:rsidRDefault="00000000" w:rsidRPr="00000000" w14:paraId="00000166">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7">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\q</w:t>
      </w:r>
    </w:p>
    <w:p w:rsidR="00000000" w:rsidDel="00000000" w:rsidP="00000000" w:rsidRDefault="00000000" w:rsidRPr="00000000" w14:paraId="00000168">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exit</w:t>
      </w:r>
    </w:p>
    <w:p w:rsidR="00000000" w:rsidDel="00000000" w:rsidP="00000000" w:rsidRDefault="00000000" w:rsidRPr="00000000" w14:paraId="00000169">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A">
      <w:pPr>
        <w:widowControl w:val="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905000" cy="628650"/>
            <wp:effectExtent b="0" l="0" r="0" t="0"/>
            <wp:docPr id="32"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19050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C">
      <w:pPr>
        <w:pStyle w:val="Heading1"/>
        <w:spacing w:after="0" w:before="0" w:lineRule="auto"/>
        <w:ind w:left="0" w:firstLine="0"/>
        <w:jc w:val="both"/>
        <w:rPr>
          <w:rFonts w:ascii="Arial" w:cs="Arial" w:eastAsia="Arial" w:hAnsi="Arial"/>
        </w:rPr>
      </w:pPr>
      <w:bookmarkStart w:colFirst="0" w:colLast="0" w:name="_si7uotw8zk5l" w:id="13"/>
      <w:bookmarkEnd w:id="13"/>
      <w:r w:rsidDel="00000000" w:rsidR="00000000" w:rsidRPr="00000000">
        <w:rPr>
          <w:rFonts w:ascii="Arial" w:cs="Arial" w:eastAsia="Arial" w:hAnsi="Arial"/>
          <w:rtl w:val="0"/>
        </w:rPr>
        <w:t xml:space="preserve">8. Configuración del usuario propietario para el esquema dashboard</w:t>
      </w:r>
    </w:p>
    <w:p w:rsidR="00000000" w:rsidDel="00000000" w:rsidP="00000000" w:rsidRDefault="00000000" w:rsidRPr="00000000" w14:paraId="0000016D">
      <w:pPr>
        <w:pStyle w:val="Heading1"/>
        <w:spacing w:after="0" w:before="0" w:lineRule="auto"/>
        <w:ind w:left="0" w:firstLine="0"/>
        <w:jc w:val="both"/>
        <w:rPr>
          <w:rFonts w:ascii="Arial" w:cs="Arial" w:eastAsia="Arial" w:hAnsi="Arial"/>
        </w:rPr>
      </w:pPr>
      <w:bookmarkStart w:colFirst="0" w:colLast="0" w:name="_urhmadtanbmd" w:id="14"/>
      <w:bookmarkEnd w:id="14"/>
      <w:r w:rsidDel="00000000" w:rsidR="00000000" w:rsidRPr="00000000">
        <w:rPr>
          <w:rtl w:val="0"/>
        </w:rPr>
      </w:r>
    </w:p>
    <w:p w:rsidR="00000000" w:rsidDel="00000000" w:rsidP="00000000" w:rsidRDefault="00000000" w:rsidRPr="00000000" w14:paraId="0000016E">
      <w:pPr>
        <w:spacing w:after="0" w:before="0" w:lineRule="auto"/>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Editar y ejecutar el script “owner_dashboard.sql” para actualizar el propietario del esquema dashboard</w:t>
      </w:r>
    </w:p>
    <w:p w:rsidR="00000000" w:rsidDel="00000000" w:rsidP="00000000" w:rsidRDefault="00000000" w:rsidRPr="00000000" w14:paraId="0000016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0">
      <w:pPr>
        <w:ind w:left="283.46456692913375"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1.</w:t>
      </w:r>
      <w:r w:rsidDel="00000000" w:rsidR="00000000" w:rsidRPr="00000000">
        <w:rPr>
          <w:rFonts w:ascii="Arial" w:cs="Arial" w:eastAsia="Arial" w:hAnsi="Arial"/>
          <w:sz w:val="22"/>
          <w:szCs w:val="22"/>
          <w:rtl w:val="0"/>
        </w:rPr>
        <w:t xml:space="preserve"> Editar el archivo “owner_dashboard.sql” con el comando:</w:t>
      </w:r>
    </w:p>
    <w:p w:rsidR="00000000" w:rsidDel="00000000" w:rsidP="00000000" w:rsidRDefault="00000000" w:rsidRPr="00000000" w14:paraId="00000171">
      <w:pPr>
        <w:widowControl w:val="0"/>
        <w:ind w:left="426"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2">
      <w:pPr>
        <w:widowControl w:val="0"/>
        <w:ind w:left="426"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vi owner_dashboard.sql</w:t>
      </w:r>
    </w:p>
    <w:p w:rsidR="00000000" w:rsidDel="00000000" w:rsidP="00000000" w:rsidRDefault="00000000" w:rsidRPr="00000000" w14:paraId="00000173">
      <w:pPr>
        <w:ind w:left="284"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4">
      <w:pPr>
        <w:ind w:left="0" w:firstLine="0"/>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2130" cy="2400300"/>
            <wp:effectExtent b="0" l="0" r="0" t="0"/>
            <wp:docPr id="53" name="image52.png"/>
            <a:graphic>
              <a:graphicData uri="http://schemas.openxmlformats.org/drawingml/2006/picture">
                <pic:pic>
                  <pic:nvPicPr>
                    <pic:cNvPr id="0" name="image52.png"/>
                    <pic:cNvPicPr preferRelativeResize="0"/>
                  </pic:nvPicPr>
                  <pic:blipFill>
                    <a:blip r:embed="rId41"/>
                    <a:srcRect b="0" l="0" r="0" t="0"/>
                    <a:stretch>
                      <a:fillRect/>
                    </a:stretch>
                  </pic:blipFill>
                  <pic:spPr>
                    <a:xfrm>
                      <a:off x="0" y="0"/>
                      <a:ext cx="561213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6">
      <w:pPr>
        <w:ind w:left="283.4645669291337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Guardar y salir con el comando:</w:t>
      </w:r>
    </w:p>
    <w:p w:rsidR="00000000" w:rsidDel="00000000" w:rsidP="00000000" w:rsidRDefault="00000000" w:rsidRPr="00000000" w14:paraId="00000177">
      <w:pPr>
        <w:ind w:left="425.1968503937008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8">
      <w:pPr>
        <w:ind w:left="425.19685039370086"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:wq</w:t>
      </w:r>
    </w:p>
    <w:p w:rsidR="00000000" w:rsidDel="00000000" w:rsidP="00000000" w:rsidRDefault="00000000" w:rsidRPr="00000000" w14:paraId="00000179">
      <w:pPr>
        <w:ind w:left="425.1968503937008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A">
      <w:pPr>
        <w:ind w:left="283.46456692913375"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2</w:t>
      </w:r>
      <w:r w:rsidDel="00000000" w:rsidR="00000000" w:rsidRPr="00000000">
        <w:rPr>
          <w:rFonts w:ascii="Arial" w:cs="Arial" w:eastAsia="Arial" w:hAnsi="Arial"/>
          <w:sz w:val="22"/>
          <w:szCs w:val="22"/>
          <w:rtl w:val="0"/>
        </w:rPr>
        <w:t xml:space="preserve">. Ejecutar el script actualizado con el comando:</w:t>
      </w:r>
    </w:p>
    <w:p w:rsidR="00000000" w:rsidDel="00000000" w:rsidP="00000000" w:rsidRDefault="00000000" w:rsidRPr="00000000" w14:paraId="0000017B">
      <w:pPr>
        <w:ind w:left="425.1968503937008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C">
      <w:pPr>
        <w:ind w:left="425.19685039370086"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psql -U postgres edca &lt; owner_dashboard.sql</w:t>
      </w:r>
    </w:p>
    <w:p w:rsidR="00000000" w:rsidDel="00000000" w:rsidP="00000000" w:rsidRDefault="00000000" w:rsidRPr="00000000" w14:paraId="0000017D">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E">
      <w:pPr>
        <w:ind w:left="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076825" cy="523875"/>
            <wp:effectExtent b="0" l="0" r="0" t="0"/>
            <wp:docPr id="39"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507682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0">
      <w:pPr>
        <w:widowControl w:val="0"/>
        <w:ind w:left="283.46456692913375"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ejecución de este script no debe de mostrar error.</w:t>
      </w:r>
    </w:p>
    <w:p w:rsidR="00000000" w:rsidDel="00000000" w:rsidP="00000000" w:rsidRDefault="00000000" w:rsidRPr="00000000" w14:paraId="00000181">
      <w:pPr>
        <w:widowControl w:val="0"/>
        <w:ind w:left="283.46456692913375"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2">
      <w:pPr>
        <w:ind w:left="284"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3.</w:t>
      </w:r>
      <w:r w:rsidDel="00000000" w:rsidR="00000000" w:rsidRPr="00000000">
        <w:rPr>
          <w:rFonts w:ascii="Arial" w:cs="Arial" w:eastAsia="Arial" w:hAnsi="Arial"/>
          <w:sz w:val="22"/>
          <w:szCs w:val="22"/>
          <w:rtl w:val="0"/>
        </w:rPr>
        <w:t xml:space="preserve"> Para verificar la creación correcta de la base de datos, ingresamos a postgres y a la base de datos, ejecutando los comandos:</w:t>
      </w:r>
    </w:p>
    <w:p w:rsidR="00000000" w:rsidDel="00000000" w:rsidP="00000000" w:rsidRDefault="00000000" w:rsidRPr="00000000" w14:paraId="00000183">
      <w:pPr>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4">
      <w:pPr>
        <w:ind w:left="284"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su postgres</w:t>
      </w:r>
    </w:p>
    <w:p w:rsidR="00000000" w:rsidDel="00000000" w:rsidP="00000000" w:rsidRDefault="00000000" w:rsidRPr="00000000" w14:paraId="00000185">
      <w:pPr>
        <w:ind w:left="284"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psql edca</w:t>
      </w:r>
    </w:p>
    <w:p w:rsidR="00000000" w:rsidDel="00000000" w:rsidP="00000000" w:rsidRDefault="00000000" w:rsidRPr="00000000" w14:paraId="00000186">
      <w:pPr>
        <w:ind w:left="284"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7">
      <w:pPr>
        <w:widowControl w:val="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762250" cy="933450"/>
            <wp:effectExtent b="0" l="0" r="0" t="0"/>
            <wp:docPr id="41"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27622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widowControl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9">
      <w:pPr>
        <w:ind w:left="284"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4.</w:t>
      </w:r>
      <w:r w:rsidDel="00000000" w:rsidR="00000000" w:rsidRPr="00000000">
        <w:rPr>
          <w:rFonts w:ascii="Arial" w:cs="Arial" w:eastAsia="Arial" w:hAnsi="Arial"/>
          <w:sz w:val="22"/>
          <w:szCs w:val="22"/>
          <w:rtl w:val="0"/>
        </w:rPr>
        <w:t xml:space="preserve"> Cambiar el esquema de la base, ejecutando el comando:</w:t>
      </w:r>
    </w:p>
    <w:p w:rsidR="00000000" w:rsidDel="00000000" w:rsidP="00000000" w:rsidRDefault="00000000" w:rsidRPr="00000000" w14:paraId="0000018A">
      <w:pPr>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B">
      <w:pPr>
        <w:ind w:left="284"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set search_path to dashboard;</w:t>
      </w:r>
    </w:p>
    <w:p w:rsidR="00000000" w:rsidDel="00000000" w:rsidP="00000000" w:rsidRDefault="00000000" w:rsidRPr="00000000" w14:paraId="0000018C">
      <w:pPr>
        <w:ind w:left="284"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D">
      <w:pPr>
        <w:ind w:left="284"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781300" cy="333375"/>
            <wp:effectExtent b="0" l="0" r="0" t="0"/>
            <wp:docPr id="46"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278130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F">
      <w:pPr>
        <w:ind w:left="284"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5.</w:t>
      </w:r>
      <w:r w:rsidDel="00000000" w:rsidR="00000000" w:rsidRPr="00000000">
        <w:rPr>
          <w:rFonts w:ascii="Arial" w:cs="Arial" w:eastAsia="Arial" w:hAnsi="Arial"/>
          <w:sz w:val="22"/>
          <w:szCs w:val="22"/>
          <w:rtl w:val="0"/>
        </w:rPr>
        <w:t xml:space="preserve"> Consultar que se haya actualizado el propietario correspondiente, ejecutando el comando:</w:t>
      </w:r>
    </w:p>
    <w:p w:rsidR="00000000" w:rsidDel="00000000" w:rsidP="00000000" w:rsidRDefault="00000000" w:rsidRPr="00000000" w14:paraId="00000190">
      <w:pPr>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1">
      <w:pPr>
        <w:ind w:left="284"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\d</w:t>
      </w:r>
    </w:p>
    <w:p w:rsidR="00000000" w:rsidDel="00000000" w:rsidP="00000000" w:rsidRDefault="00000000" w:rsidRPr="00000000" w14:paraId="00000192">
      <w:pPr>
        <w:ind w:left="284"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3">
      <w:pPr>
        <w:ind w:left="284"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2130" cy="2082800"/>
            <wp:effectExtent b="0" l="0" r="0" t="0"/>
            <wp:docPr id="48" name="image40.png"/>
            <a:graphic>
              <a:graphicData uri="http://schemas.openxmlformats.org/drawingml/2006/picture">
                <pic:pic>
                  <pic:nvPicPr>
                    <pic:cNvPr id="0" name="image40.png"/>
                    <pic:cNvPicPr preferRelativeResize="0"/>
                  </pic:nvPicPr>
                  <pic:blipFill>
                    <a:blip r:embed="rId43"/>
                    <a:srcRect b="0" l="0" r="0" t="0"/>
                    <a:stretch>
                      <a:fillRect/>
                    </a:stretch>
                  </pic:blipFill>
                  <pic:spPr>
                    <a:xfrm>
                      <a:off x="0" y="0"/>
                      <a:ext cx="561213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5">
      <w:pPr>
        <w:widowControl w:val="0"/>
        <w:ind w:left="283.4645669291337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Para salir de postgres, ejecutamos los comandos:</w:t>
      </w:r>
    </w:p>
    <w:p w:rsidR="00000000" w:rsidDel="00000000" w:rsidP="00000000" w:rsidRDefault="00000000" w:rsidRPr="00000000" w14:paraId="00000196">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7">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\q</w:t>
      </w:r>
    </w:p>
    <w:p w:rsidR="00000000" w:rsidDel="00000000" w:rsidP="00000000" w:rsidRDefault="00000000" w:rsidRPr="00000000" w14:paraId="00000198">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exit</w:t>
      </w:r>
    </w:p>
    <w:p w:rsidR="00000000" w:rsidDel="00000000" w:rsidP="00000000" w:rsidRDefault="00000000" w:rsidRPr="00000000" w14:paraId="00000199">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A">
      <w:pPr>
        <w:widowControl w:val="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905000" cy="628650"/>
            <wp:effectExtent b="0" l="0" r="0" t="0"/>
            <wp:docPr id="58"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19050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widowControl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C">
      <w:pPr>
        <w:widowControl w:val="0"/>
        <w:ind w:left="283.46456692913375"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Nota:</w:t>
      </w:r>
      <w:r w:rsidDel="00000000" w:rsidR="00000000" w:rsidRPr="00000000">
        <w:rPr>
          <w:rFonts w:ascii="Arial" w:cs="Arial" w:eastAsia="Arial" w:hAnsi="Arial"/>
          <w:sz w:val="22"/>
          <w:szCs w:val="22"/>
          <w:rtl w:val="0"/>
        </w:rPr>
        <w:t xml:space="preserve"> En caso de que el resultado de la ejecución de algún script haya fallado o no se entregará el resultado esperado, ponerse en contacto con el inai con el contacto contratacionesabiertas.inai.org.mx</w:t>
      </w:r>
    </w:p>
    <w:p w:rsidR="00000000" w:rsidDel="00000000" w:rsidP="00000000" w:rsidRDefault="00000000" w:rsidRPr="00000000" w14:paraId="0000019D">
      <w:pPr>
        <w:widowControl w:val="0"/>
        <w:ind w:left="283.46456692913375"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E">
      <w:pPr>
        <w:pStyle w:val="Heading1"/>
        <w:spacing w:after="0" w:before="0" w:lineRule="auto"/>
        <w:ind w:left="0" w:firstLine="0"/>
        <w:rPr>
          <w:rFonts w:ascii="Arial" w:cs="Arial" w:eastAsia="Arial" w:hAnsi="Arial"/>
        </w:rPr>
      </w:pPr>
      <w:bookmarkStart w:colFirst="0" w:colLast="0" w:name="_38gp1qermhba" w:id="15"/>
      <w:bookmarkEnd w:id="15"/>
      <w:r w:rsidDel="00000000" w:rsidR="00000000" w:rsidRPr="00000000">
        <w:rPr>
          <w:rFonts w:ascii="Arial" w:cs="Arial" w:eastAsia="Arial" w:hAnsi="Arial"/>
          <w:rtl w:val="0"/>
        </w:rPr>
        <w:t xml:space="preserve">9. </w:t>
      </w:r>
      <w:r w:rsidDel="00000000" w:rsidR="00000000" w:rsidRPr="00000000">
        <w:rPr>
          <w:rFonts w:ascii="Arial" w:cs="Arial" w:eastAsia="Arial" w:hAnsi="Arial"/>
          <w:rtl w:val="0"/>
        </w:rPr>
        <w:t xml:space="preserve">Validación de conexión a base de datos</w:t>
      </w:r>
    </w:p>
    <w:p w:rsidR="00000000" w:rsidDel="00000000" w:rsidP="00000000" w:rsidRDefault="00000000" w:rsidRPr="00000000" w14:paraId="0000019F">
      <w:pPr>
        <w:widowControl w:val="0"/>
        <w:pBdr>
          <w:top w:space="0" w:sz="0" w:val="nil"/>
          <w:left w:space="0" w:sz="0" w:val="nil"/>
          <w:bottom w:space="0" w:sz="0" w:val="nil"/>
          <w:right w:space="0" w:sz="0" w:val="nil"/>
          <w:between w:space="0" w:sz="0" w:val="nil"/>
        </w:pBdr>
        <w:ind w:left="709" w:firstLine="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A0">
      <w:pPr>
        <w:widowControl w:val="0"/>
        <w:pBdr>
          <w:top w:space="0" w:sz="0" w:val="nil"/>
          <w:left w:space="0" w:sz="0" w:val="nil"/>
          <w:bottom w:space="0" w:sz="0" w:val="nil"/>
          <w:right w:space="0" w:sz="0" w:val="nil"/>
          <w:between w:space="0" w:sz="0" w:val="nil"/>
        </w:pBdr>
        <w:ind w:left="566.9291338582675" w:firstLine="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Paso 1. Validar que la conexión a base de datos sea correcta, ingresar a la ruta:</w:t>
      </w:r>
    </w:p>
    <w:p w:rsidR="00000000" w:rsidDel="00000000" w:rsidP="00000000" w:rsidRDefault="00000000" w:rsidRPr="00000000" w14:paraId="000001A1">
      <w:pPr>
        <w:ind w:left="720" w:firstLine="0"/>
        <w:rPr>
          <w:rFonts w:ascii="Arial" w:cs="Arial" w:eastAsia="Arial" w:hAnsi="Arial"/>
          <w:sz w:val="22"/>
          <w:szCs w:val="22"/>
        </w:rPr>
      </w:pPr>
      <w:r w:rsidDel="00000000" w:rsidR="00000000" w:rsidRPr="00000000">
        <w:rPr>
          <w:rtl w:val="0"/>
        </w:rPr>
      </w:r>
    </w:p>
    <w:tbl>
      <w:tblPr>
        <w:tblStyle w:val="Table19"/>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1A2">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/var/www/html/contratacionesabiertas/captura/</w:t>
            </w:r>
          </w:p>
        </w:tc>
      </w:tr>
    </w:tbl>
    <w:p w:rsidR="00000000" w:rsidDel="00000000" w:rsidP="00000000" w:rsidRDefault="00000000" w:rsidRPr="00000000" w14:paraId="000001A3">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4">
      <w:pPr>
        <w:ind w:left="566.9291338582675"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Paso 2. Abrir el archivo llamado:</w:t>
      </w:r>
    </w:p>
    <w:p w:rsidR="00000000" w:rsidDel="00000000" w:rsidP="00000000" w:rsidRDefault="00000000" w:rsidRPr="00000000" w14:paraId="000001A5">
      <w:pPr>
        <w:ind w:left="1440" w:hanging="720"/>
        <w:jc w:val="center"/>
        <w:rPr>
          <w:rFonts w:ascii="Arial" w:cs="Arial" w:eastAsia="Arial" w:hAnsi="Arial"/>
          <w:sz w:val="22"/>
          <w:szCs w:val="22"/>
        </w:rPr>
      </w:pPr>
      <w:r w:rsidDel="00000000" w:rsidR="00000000" w:rsidRPr="00000000">
        <w:rPr>
          <w:rtl w:val="0"/>
        </w:rPr>
      </w:r>
    </w:p>
    <w:tbl>
      <w:tblPr>
        <w:tblStyle w:val="Table20"/>
        <w:tblW w:w="428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82"/>
        <w:tblGridChange w:id="0">
          <w:tblGrid>
            <w:gridCol w:w="4282"/>
          </w:tblGrid>
        </w:tblGridChange>
      </w:tblGrid>
      <w:tr>
        <w:trPr>
          <w:trHeight w:val="560" w:hRule="atLeast"/>
        </w:trPr>
        <w:tc>
          <w:tcPr>
            <w:shd w:fill="d9d9d9" w:val="clear"/>
            <w:vAlign w:val="center"/>
          </w:tcPr>
          <w:p w:rsidR="00000000" w:rsidDel="00000000" w:rsidP="00000000" w:rsidRDefault="00000000" w:rsidRPr="00000000" w14:paraId="000001A6">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db.js</w:t>
            </w:r>
          </w:p>
        </w:tc>
      </w:tr>
    </w:tbl>
    <w:p w:rsidR="00000000" w:rsidDel="00000000" w:rsidP="00000000" w:rsidRDefault="00000000" w:rsidRPr="00000000" w14:paraId="000001A7">
      <w:pPr>
        <w:ind w:left="1440" w:hanging="72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8">
      <w:pPr>
        <w:ind w:left="566.9291338582675"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Paso 3. La siguiente variable, debe estar configurada como se ve en la siguiente línea:</w:t>
      </w:r>
    </w:p>
    <w:p w:rsidR="00000000" w:rsidDel="00000000" w:rsidP="00000000" w:rsidRDefault="00000000" w:rsidRPr="00000000" w14:paraId="000001A9">
      <w:pPr>
        <w:ind w:left="72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AA">
      <w:pPr>
        <w:shd w:fill="fffffe" w:val="clear"/>
        <w:ind w:firstLine="720"/>
        <w:jc w:val="center"/>
        <w:rPr>
          <w:rFonts w:ascii="Arial" w:cs="Arial" w:eastAsia="Arial" w:hAnsi="Arial"/>
          <w:b w:val="1"/>
          <w:sz w:val="22"/>
          <w:szCs w:val="22"/>
        </w:rPr>
      </w:pPr>
      <w:r w:rsidDel="00000000" w:rsidR="00000000" w:rsidRPr="00000000">
        <w:rPr>
          <w:rFonts w:ascii="Arial" w:cs="Arial" w:eastAsia="Arial" w:hAnsi="Arial"/>
          <w:b w:val="1"/>
          <w:color w:val="0000ff"/>
          <w:sz w:val="22"/>
          <w:szCs w:val="22"/>
          <w:rtl w:val="0"/>
        </w:rPr>
        <w:t xml:space="preserve">var</w:t>
      </w:r>
      <w:r w:rsidDel="00000000" w:rsidR="00000000" w:rsidRPr="00000000">
        <w:rPr>
          <w:rFonts w:ascii="Arial" w:cs="Arial" w:eastAsia="Arial" w:hAnsi="Arial"/>
          <w:b w:val="1"/>
          <w:color w:val="000000"/>
          <w:sz w:val="22"/>
          <w:szCs w:val="22"/>
          <w:rtl w:val="0"/>
        </w:rPr>
        <w:t xml:space="preserve"> linkedStorage = (process.env.MONGODB_PORT_27017_TCP_ADDR || </w:t>
      </w:r>
      <w:r w:rsidDel="00000000" w:rsidR="00000000" w:rsidRPr="00000000">
        <w:rPr>
          <w:rFonts w:ascii="Arial" w:cs="Arial" w:eastAsia="Arial" w:hAnsi="Arial"/>
          <w:b w:val="1"/>
          <w:color w:val="a31515"/>
          <w:sz w:val="22"/>
          <w:szCs w:val="22"/>
          <w:rtl w:val="0"/>
        </w:rPr>
        <w:t xml:space="preserve">'localhost'</w:t>
      </w: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p w:rsidR="00000000" w:rsidDel="00000000" w:rsidP="00000000" w:rsidRDefault="00000000" w:rsidRPr="00000000" w14:paraId="000001AB">
      <w:pPr>
        <w:ind w:left="709"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C">
      <w:pPr>
        <w:ind w:left="709" w:hanging="142.0708661417325"/>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Otra opción es setear la variable de ambiente "POSTGRES_HOST</w:t>
      </w:r>
      <w:r w:rsidDel="00000000" w:rsidR="00000000" w:rsidRPr="00000000">
        <w:rPr>
          <w:rFonts w:ascii="Arial" w:cs="Arial" w:eastAsia="Arial" w:hAnsi="Arial"/>
          <w:color w:val="000000"/>
          <w:sz w:val="22"/>
          <w:szCs w:val="22"/>
          <w:rtl w:val="0"/>
        </w:rPr>
        <w:t xml:space="preserve">", utilizando el</w:t>
      </w:r>
      <w:r w:rsidDel="00000000" w:rsidR="00000000" w:rsidRPr="00000000">
        <w:rPr>
          <w:rtl w:val="0"/>
        </w:rPr>
      </w:r>
    </w:p>
    <w:p w:rsidR="00000000" w:rsidDel="00000000" w:rsidP="00000000" w:rsidRDefault="00000000" w:rsidRPr="00000000" w14:paraId="000001AD">
      <w:pPr>
        <w:ind w:left="709" w:hanging="142.0708661417325"/>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comando siguiente</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AE">
      <w:pPr>
        <w:ind w:left="709" w:firstLine="0"/>
        <w:jc w:val="both"/>
        <w:rPr>
          <w:rFonts w:ascii="Arial" w:cs="Arial" w:eastAsia="Arial" w:hAnsi="Arial"/>
          <w:sz w:val="22"/>
          <w:szCs w:val="22"/>
        </w:rPr>
      </w:pPr>
      <w:r w:rsidDel="00000000" w:rsidR="00000000" w:rsidRPr="00000000">
        <w:rPr>
          <w:rtl w:val="0"/>
        </w:rPr>
      </w:r>
    </w:p>
    <w:tbl>
      <w:tblPr>
        <w:tblStyle w:val="Table21"/>
        <w:tblW w:w="5841.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841"/>
        <w:tblGridChange w:id="0">
          <w:tblGrid>
            <w:gridCol w:w="5841"/>
          </w:tblGrid>
        </w:tblGridChange>
      </w:tblGrid>
      <w:tr>
        <w:trPr>
          <w:trHeight w:val="560" w:hRule="atLeast"/>
        </w:trPr>
        <w:tc>
          <w:tcPr>
            <w:shd w:fill="d9d9d9" w:val="clear"/>
            <w:vAlign w:val="center"/>
          </w:tcPr>
          <w:p w:rsidR="00000000" w:rsidDel="00000000" w:rsidP="00000000" w:rsidRDefault="00000000" w:rsidRPr="00000000" w14:paraId="000001AF">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export POSTGRES_HOST=localhost</w:t>
            </w:r>
          </w:p>
        </w:tc>
      </w:tr>
    </w:tbl>
    <w:p w:rsidR="00000000" w:rsidDel="00000000" w:rsidP="00000000" w:rsidRDefault="00000000" w:rsidRPr="00000000" w14:paraId="000001B0">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B1">
      <w:pPr>
        <w:pStyle w:val="Heading1"/>
        <w:pBdr>
          <w:top w:space="0" w:sz="0" w:val="nil"/>
          <w:left w:space="0" w:sz="0" w:val="nil"/>
          <w:bottom w:space="0" w:sz="0" w:val="nil"/>
          <w:right w:space="0" w:sz="0" w:val="nil"/>
          <w:between w:space="0" w:sz="0" w:val="nil"/>
        </w:pBdr>
        <w:spacing w:after="0" w:before="0" w:lineRule="auto"/>
        <w:ind w:left="0" w:firstLine="0"/>
        <w:rPr>
          <w:rFonts w:ascii="Arial" w:cs="Arial" w:eastAsia="Arial" w:hAnsi="Arial"/>
        </w:rPr>
      </w:pPr>
      <w:bookmarkStart w:colFirst="0" w:colLast="0" w:name="_1t3h5sf" w:id="16"/>
      <w:bookmarkEnd w:id="16"/>
      <w:r w:rsidDel="00000000" w:rsidR="00000000" w:rsidRPr="00000000">
        <w:rPr>
          <w:rFonts w:ascii="Arial" w:cs="Arial" w:eastAsia="Arial" w:hAnsi="Arial"/>
          <w:rtl w:val="0"/>
        </w:rPr>
        <w:t xml:space="preserve">10. Asignación de variables para conexión a la API de la Plataforma Nacional de Transparencia</w:t>
      </w:r>
    </w:p>
    <w:p w:rsidR="00000000" w:rsidDel="00000000" w:rsidP="00000000" w:rsidRDefault="00000000" w:rsidRPr="00000000" w14:paraId="000001B2">
      <w:pPr>
        <w:widowControl w:val="0"/>
        <w:ind w:left="567"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3">
      <w:pPr>
        <w:widowControl w:val="0"/>
        <w:ind w:left="566.929133858267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Es necesario validar que la conexión a la API de la Plataforma Nacional de Transparencia (PNT) sea correcta.</w:t>
      </w:r>
    </w:p>
    <w:p w:rsidR="00000000" w:rsidDel="00000000" w:rsidP="00000000" w:rsidRDefault="00000000" w:rsidRPr="00000000" w14:paraId="000001B4">
      <w:pPr>
        <w:widowControl w:val="0"/>
        <w:ind w:left="567"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5">
      <w:pPr>
        <w:widowControl w:val="0"/>
        <w:ind w:left="567"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1. </w:t>
      </w:r>
      <w:r w:rsidDel="00000000" w:rsidR="00000000" w:rsidRPr="00000000">
        <w:rPr>
          <w:rFonts w:ascii="Arial" w:cs="Arial" w:eastAsia="Arial" w:hAnsi="Arial"/>
          <w:sz w:val="22"/>
          <w:szCs w:val="22"/>
          <w:rtl w:val="0"/>
        </w:rPr>
        <w:t xml:space="preserve">Ingresar a la carpeta “pnt”, ubicada en la ruta siguiente:</w:t>
      </w:r>
    </w:p>
    <w:p w:rsidR="00000000" w:rsidDel="00000000" w:rsidP="00000000" w:rsidRDefault="00000000" w:rsidRPr="00000000" w14:paraId="000001B6">
      <w:pPr>
        <w:ind w:left="720" w:firstLine="0"/>
        <w:rPr>
          <w:rFonts w:ascii="Arial" w:cs="Arial" w:eastAsia="Arial" w:hAnsi="Arial"/>
          <w:b w:val="1"/>
          <w:sz w:val="22"/>
          <w:szCs w:val="22"/>
        </w:rPr>
      </w:pPr>
      <w:r w:rsidDel="00000000" w:rsidR="00000000" w:rsidRPr="00000000">
        <w:rPr>
          <w:rtl w:val="0"/>
        </w:rPr>
      </w:r>
    </w:p>
    <w:tbl>
      <w:tblPr>
        <w:tblStyle w:val="Table22"/>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1B7">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/var/www/html/contratacionesabiertas/captura/pnt/</w:t>
            </w:r>
          </w:p>
        </w:tc>
      </w:tr>
    </w:tbl>
    <w:p w:rsidR="00000000" w:rsidDel="00000000" w:rsidP="00000000" w:rsidRDefault="00000000" w:rsidRPr="00000000" w14:paraId="000001B8">
      <w:pPr>
        <w:ind w:left="72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B9">
      <w:pPr>
        <w:ind w:left="567"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2.</w:t>
      </w:r>
      <w:r w:rsidDel="00000000" w:rsidR="00000000" w:rsidRPr="00000000">
        <w:rPr>
          <w:rFonts w:ascii="Arial" w:cs="Arial" w:eastAsia="Arial" w:hAnsi="Arial"/>
          <w:sz w:val="22"/>
          <w:szCs w:val="22"/>
          <w:rtl w:val="0"/>
        </w:rPr>
        <w:t xml:space="preserve"> Abrir el archivo llamado: </w:t>
      </w:r>
    </w:p>
    <w:p w:rsidR="00000000" w:rsidDel="00000000" w:rsidP="00000000" w:rsidRDefault="00000000" w:rsidRPr="00000000" w14:paraId="000001BA">
      <w:pPr>
        <w:rPr>
          <w:rFonts w:ascii="Arial" w:cs="Arial" w:eastAsia="Arial" w:hAnsi="Arial"/>
          <w:sz w:val="22"/>
          <w:szCs w:val="22"/>
        </w:rPr>
      </w:pPr>
      <w:r w:rsidDel="00000000" w:rsidR="00000000" w:rsidRPr="00000000">
        <w:rPr>
          <w:rtl w:val="0"/>
        </w:rPr>
      </w:r>
    </w:p>
    <w:tbl>
      <w:tblPr>
        <w:tblStyle w:val="Table23"/>
        <w:tblW w:w="428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82"/>
        <w:tblGridChange w:id="0">
          <w:tblGrid>
            <w:gridCol w:w="4282"/>
          </w:tblGrid>
        </w:tblGridChange>
      </w:tblGrid>
      <w:tr>
        <w:trPr>
          <w:trHeight w:val="560" w:hRule="atLeast"/>
        </w:trPr>
        <w:tc>
          <w:tcPr>
            <w:shd w:fill="d9d9d9" w:val="clear"/>
            <w:vAlign w:val="center"/>
          </w:tcPr>
          <w:p w:rsidR="00000000" w:rsidDel="00000000" w:rsidP="00000000" w:rsidRDefault="00000000" w:rsidRPr="00000000" w14:paraId="000001BB">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process-pnt.js</w:t>
            </w:r>
          </w:p>
        </w:tc>
      </w:tr>
    </w:tbl>
    <w:p w:rsidR="00000000" w:rsidDel="00000000" w:rsidP="00000000" w:rsidRDefault="00000000" w:rsidRPr="00000000" w14:paraId="000001B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D">
      <w:pPr>
        <w:ind w:left="567"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3.</w:t>
      </w:r>
      <w:r w:rsidDel="00000000" w:rsidR="00000000" w:rsidRPr="00000000">
        <w:rPr>
          <w:rFonts w:ascii="Arial" w:cs="Arial" w:eastAsia="Arial" w:hAnsi="Arial"/>
          <w:sz w:val="22"/>
          <w:szCs w:val="22"/>
          <w:rtl w:val="0"/>
        </w:rPr>
        <w:t xml:space="preserve"> En la variable EMAIL se configura el email de la unidad correspondiente y debe de configurarse como se ve en la siguiente línea:</w:t>
      </w:r>
    </w:p>
    <w:p w:rsidR="00000000" w:rsidDel="00000000" w:rsidP="00000000" w:rsidRDefault="00000000" w:rsidRPr="00000000" w14:paraId="000001BE">
      <w:pPr>
        <w:ind w:left="567" w:firstLine="0"/>
        <w:rPr>
          <w:rFonts w:ascii="Arial" w:cs="Arial" w:eastAsia="Arial" w:hAnsi="Arial"/>
          <w:color w:val="6a9955"/>
          <w:sz w:val="22"/>
          <w:szCs w:val="22"/>
        </w:rPr>
      </w:pPr>
      <w:r w:rsidDel="00000000" w:rsidR="00000000" w:rsidRPr="00000000">
        <w:rPr>
          <w:rtl w:val="0"/>
        </w:rPr>
      </w:r>
    </w:p>
    <w:p w:rsidR="00000000" w:rsidDel="00000000" w:rsidP="00000000" w:rsidRDefault="00000000" w:rsidRPr="00000000" w14:paraId="000001BF">
      <w:pPr>
        <w:spacing w:line="325" w:lineRule="auto"/>
        <w:ind w:left="567" w:firstLine="0"/>
        <w:jc w:val="center"/>
        <w:rPr>
          <w:rFonts w:ascii="Arial" w:cs="Arial" w:eastAsia="Arial" w:hAnsi="Arial"/>
          <w:b w:val="1"/>
          <w:sz w:val="22"/>
          <w:szCs w:val="22"/>
        </w:rPr>
      </w:pPr>
      <w:r w:rsidDel="00000000" w:rsidR="00000000" w:rsidRPr="00000000">
        <w:rPr>
          <w:rFonts w:ascii="Arial" w:cs="Arial" w:eastAsia="Arial" w:hAnsi="Arial"/>
          <w:b w:val="1"/>
          <w:color w:val="0000ff"/>
          <w:sz w:val="22"/>
          <w:szCs w:val="22"/>
          <w:rtl w:val="0"/>
        </w:rPr>
        <w:t xml:space="preserve">const</w:t>
      </w:r>
      <w:r w:rsidDel="00000000" w:rsidR="00000000" w:rsidRPr="00000000">
        <w:rPr>
          <w:rFonts w:ascii="Arial" w:cs="Arial" w:eastAsia="Arial" w:hAnsi="Arial"/>
          <w:b w:val="1"/>
          <w:sz w:val="22"/>
          <w:szCs w:val="22"/>
          <w:rtl w:val="0"/>
        </w:rPr>
        <w:t xml:space="preserve"> EMAIL = process.env.PNT_EMAIL || </w:t>
      </w:r>
      <w:r w:rsidDel="00000000" w:rsidR="00000000" w:rsidRPr="00000000">
        <w:rPr>
          <w:rFonts w:ascii="Arial" w:cs="Arial" w:eastAsia="Arial" w:hAnsi="Arial"/>
          <w:b w:val="1"/>
          <w:color w:val="a31515"/>
          <w:sz w:val="22"/>
          <w:szCs w:val="22"/>
          <w:rtl w:val="0"/>
        </w:rPr>
        <w:t xml:space="preserve">'correo@institucional'</w:t>
      </w: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1C0">
      <w:pPr>
        <w:spacing w:line="325" w:lineRule="auto"/>
        <w:ind w:left="567" w:firstLine="0"/>
        <w:rPr>
          <w:rFonts w:ascii="Arial" w:cs="Arial" w:eastAsia="Arial" w:hAnsi="Arial"/>
          <w:color w:val="d4d4d4"/>
          <w:sz w:val="22"/>
          <w:szCs w:val="22"/>
        </w:rPr>
      </w:pPr>
      <w:r w:rsidDel="00000000" w:rsidR="00000000" w:rsidRPr="00000000">
        <w:rPr>
          <w:rtl w:val="0"/>
        </w:rPr>
      </w:r>
    </w:p>
    <w:p w:rsidR="00000000" w:rsidDel="00000000" w:rsidP="00000000" w:rsidRDefault="00000000" w:rsidRPr="00000000" w14:paraId="000001C1">
      <w:pPr>
        <w:ind w:left="567"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4.</w:t>
      </w:r>
      <w:r w:rsidDel="00000000" w:rsidR="00000000" w:rsidRPr="00000000">
        <w:rPr>
          <w:rFonts w:ascii="Arial" w:cs="Arial" w:eastAsia="Arial" w:hAnsi="Arial"/>
          <w:sz w:val="22"/>
          <w:szCs w:val="22"/>
          <w:rtl w:val="0"/>
        </w:rPr>
        <w:t xml:space="preserve"> Abrir el archivo llamado: </w:t>
      </w:r>
    </w:p>
    <w:p w:rsidR="00000000" w:rsidDel="00000000" w:rsidP="00000000" w:rsidRDefault="00000000" w:rsidRPr="00000000" w14:paraId="000001C2">
      <w:pPr>
        <w:rPr>
          <w:rFonts w:ascii="Arial" w:cs="Arial" w:eastAsia="Arial" w:hAnsi="Arial"/>
          <w:sz w:val="22"/>
          <w:szCs w:val="22"/>
        </w:rPr>
      </w:pPr>
      <w:r w:rsidDel="00000000" w:rsidR="00000000" w:rsidRPr="00000000">
        <w:rPr>
          <w:rtl w:val="0"/>
        </w:rPr>
      </w:r>
    </w:p>
    <w:tbl>
      <w:tblPr>
        <w:tblStyle w:val="Table24"/>
        <w:tblW w:w="428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82"/>
        <w:tblGridChange w:id="0">
          <w:tblGrid>
            <w:gridCol w:w="4282"/>
          </w:tblGrid>
        </w:tblGridChange>
      </w:tblGrid>
      <w:tr>
        <w:trPr>
          <w:trHeight w:val="560" w:hRule="atLeast"/>
        </w:trPr>
        <w:tc>
          <w:tcPr>
            <w:shd w:fill="d9d9d9" w:val="clear"/>
            <w:vAlign w:val="center"/>
          </w:tcPr>
          <w:p w:rsidR="00000000" w:rsidDel="00000000" w:rsidP="00000000" w:rsidRDefault="00000000" w:rsidRPr="00000000" w14:paraId="000001C3">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api-pnt.js</w:t>
            </w:r>
          </w:p>
        </w:tc>
      </w:tr>
    </w:tbl>
    <w:p w:rsidR="00000000" w:rsidDel="00000000" w:rsidP="00000000" w:rsidRDefault="00000000" w:rsidRPr="00000000" w14:paraId="000001C4">
      <w:pPr>
        <w:ind w:left="567"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C5">
      <w:pPr>
        <w:ind w:left="567"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5.</w:t>
      </w:r>
      <w:r w:rsidDel="00000000" w:rsidR="00000000" w:rsidRPr="00000000">
        <w:rPr>
          <w:rFonts w:ascii="Arial" w:cs="Arial" w:eastAsia="Arial" w:hAnsi="Arial"/>
          <w:sz w:val="22"/>
          <w:szCs w:val="22"/>
          <w:rtl w:val="0"/>
        </w:rPr>
        <w:t xml:space="preserve"> En las siguientes variables se configuran las credenciales y debe de configurarse como se ve en las siguientes líneas:</w:t>
      </w:r>
    </w:p>
    <w:p w:rsidR="00000000" w:rsidDel="00000000" w:rsidP="00000000" w:rsidRDefault="00000000" w:rsidRPr="00000000" w14:paraId="000001C6">
      <w:pPr>
        <w:ind w:left="567" w:firstLine="0"/>
        <w:rPr>
          <w:rFonts w:ascii="Arial" w:cs="Arial" w:eastAsia="Arial" w:hAnsi="Arial"/>
          <w:color w:val="6a9955"/>
          <w:sz w:val="22"/>
          <w:szCs w:val="22"/>
        </w:rPr>
      </w:pPr>
      <w:r w:rsidDel="00000000" w:rsidR="00000000" w:rsidRPr="00000000">
        <w:rPr>
          <w:rtl w:val="0"/>
        </w:rPr>
      </w:r>
    </w:p>
    <w:p w:rsidR="00000000" w:rsidDel="00000000" w:rsidP="00000000" w:rsidRDefault="00000000" w:rsidRPr="00000000" w14:paraId="000001C7">
      <w:pPr>
        <w:spacing w:line="325" w:lineRule="auto"/>
        <w:ind w:left="2268" w:firstLine="0"/>
        <w:rPr>
          <w:rFonts w:ascii="Arial" w:cs="Arial" w:eastAsia="Arial" w:hAnsi="Arial"/>
          <w:b w:val="1"/>
          <w:sz w:val="22"/>
          <w:szCs w:val="22"/>
        </w:rPr>
      </w:pPr>
      <w:r w:rsidDel="00000000" w:rsidR="00000000" w:rsidRPr="00000000">
        <w:rPr>
          <w:rFonts w:ascii="Arial" w:cs="Arial" w:eastAsia="Arial" w:hAnsi="Arial"/>
          <w:b w:val="1"/>
          <w:color w:val="0000ff"/>
          <w:sz w:val="22"/>
          <w:szCs w:val="22"/>
          <w:rtl w:val="0"/>
        </w:rPr>
        <w:t xml:space="preserve">const</w:t>
      </w:r>
      <w:r w:rsidDel="00000000" w:rsidR="00000000" w:rsidRPr="00000000">
        <w:rPr>
          <w:rFonts w:ascii="Arial" w:cs="Arial" w:eastAsia="Arial" w:hAnsi="Arial"/>
          <w:color w:val="d4d4d4"/>
          <w:sz w:val="22"/>
          <w:szCs w:val="22"/>
          <w:rtl w:val="0"/>
        </w:rPr>
        <w:t xml:space="preserve"> </w:t>
      </w:r>
      <w:r w:rsidDel="00000000" w:rsidR="00000000" w:rsidRPr="00000000">
        <w:rPr>
          <w:rFonts w:ascii="Arial" w:cs="Arial" w:eastAsia="Arial" w:hAnsi="Arial"/>
          <w:b w:val="1"/>
          <w:sz w:val="22"/>
          <w:szCs w:val="22"/>
          <w:rtl w:val="0"/>
        </w:rPr>
        <w:t xml:space="preserve">URL = process.env.PNT_URL || </w:t>
      </w:r>
      <w:r w:rsidDel="00000000" w:rsidR="00000000" w:rsidRPr="00000000">
        <w:rPr>
          <w:rFonts w:ascii="Arial" w:cs="Arial" w:eastAsia="Arial" w:hAnsi="Arial"/>
          <w:b w:val="1"/>
          <w:color w:val="a31515"/>
          <w:sz w:val="22"/>
          <w:szCs w:val="22"/>
          <w:rtl w:val="0"/>
        </w:rPr>
        <w:t xml:space="preserve">'sitio_webservices_pnt:puerto'</w:t>
      </w: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1C8">
      <w:pPr>
        <w:spacing w:line="325" w:lineRule="auto"/>
        <w:ind w:left="2268" w:firstLine="0"/>
        <w:rPr>
          <w:rFonts w:ascii="Arial" w:cs="Arial" w:eastAsia="Arial" w:hAnsi="Arial"/>
          <w:color w:val="d4d4d4"/>
          <w:sz w:val="22"/>
          <w:szCs w:val="22"/>
        </w:rPr>
      </w:pPr>
      <w:r w:rsidDel="00000000" w:rsidR="00000000" w:rsidRPr="00000000">
        <w:rPr>
          <w:rFonts w:ascii="Arial" w:cs="Arial" w:eastAsia="Arial" w:hAnsi="Arial"/>
          <w:b w:val="1"/>
          <w:color w:val="0000ff"/>
          <w:sz w:val="22"/>
          <w:szCs w:val="22"/>
          <w:rtl w:val="0"/>
        </w:rPr>
        <w:t xml:space="preserve">const</w:t>
      </w:r>
      <w:r w:rsidDel="00000000" w:rsidR="00000000" w:rsidRPr="00000000">
        <w:rPr>
          <w:rFonts w:ascii="Arial" w:cs="Arial" w:eastAsia="Arial" w:hAnsi="Arial"/>
          <w:color w:val="d4d4d4"/>
          <w:sz w:val="22"/>
          <w:szCs w:val="22"/>
          <w:rtl w:val="0"/>
        </w:rPr>
        <w:t xml:space="preserve"> </w:t>
      </w:r>
      <w:r w:rsidDel="00000000" w:rsidR="00000000" w:rsidRPr="00000000">
        <w:rPr>
          <w:rFonts w:ascii="Arial" w:cs="Arial" w:eastAsia="Arial" w:hAnsi="Arial"/>
          <w:b w:val="1"/>
          <w:sz w:val="22"/>
          <w:szCs w:val="22"/>
          <w:rtl w:val="0"/>
        </w:rPr>
        <w:t xml:space="preserve">USER = process.env.PNT_USER ||</w:t>
      </w:r>
      <w:r w:rsidDel="00000000" w:rsidR="00000000" w:rsidRPr="00000000">
        <w:rPr>
          <w:rFonts w:ascii="Arial" w:cs="Arial" w:eastAsia="Arial" w:hAnsi="Arial"/>
          <w:b w:val="1"/>
          <w:color w:val="a31515"/>
          <w:sz w:val="22"/>
          <w:szCs w:val="22"/>
          <w:rtl w:val="0"/>
        </w:rPr>
        <w:t xml:space="preserve"> 'correo@institucional'</w:t>
      </w:r>
      <w:r w:rsidDel="00000000" w:rsidR="00000000" w:rsidRPr="00000000">
        <w:rPr>
          <w:rFonts w:ascii="Arial" w:cs="Arial" w:eastAsia="Arial" w:hAnsi="Arial"/>
          <w:b w:val="1"/>
          <w:sz w:val="22"/>
          <w:szCs w:val="22"/>
          <w:rtl w:val="0"/>
        </w:rPr>
        <w:t xml:space="preserve">;</w:t>
      </w:r>
      <w:r w:rsidDel="00000000" w:rsidR="00000000" w:rsidRPr="00000000">
        <w:rPr>
          <w:rtl w:val="0"/>
        </w:rPr>
      </w:r>
    </w:p>
    <w:p w:rsidR="00000000" w:rsidDel="00000000" w:rsidP="00000000" w:rsidRDefault="00000000" w:rsidRPr="00000000" w14:paraId="000001C9">
      <w:pPr>
        <w:spacing w:line="325" w:lineRule="auto"/>
        <w:ind w:left="2268" w:firstLine="0"/>
        <w:rPr>
          <w:rFonts w:ascii="Arial" w:cs="Arial" w:eastAsia="Arial" w:hAnsi="Arial"/>
          <w:b w:val="1"/>
          <w:sz w:val="22"/>
          <w:szCs w:val="22"/>
        </w:rPr>
      </w:pPr>
      <w:r w:rsidDel="00000000" w:rsidR="00000000" w:rsidRPr="00000000">
        <w:rPr>
          <w:rFonts w:ascii="Arial" w:cs="Arial" w:eastAsia="Arial" w:hAnsi="Arial"/>
          <w:b w:val="1"/>
          <w:color w:val="0000ff"/>
          <w:sz w:val="22"/>
          <w:szCs w:val="22"/>
          <w:rtl w:val="0"/>
        </w:rPr>
        <w:t xml:space="preserve">const</w:t>
      </w:r>
      <w:r w:rsidDel="00000000" w:rsidR="00000000" w:rsidRPr="00000000">
        <w:rPr>
          <w:rFonts w:ascii="Arial" w:cs="Arial" w:eastAsia="Arial" w:hAnsi="Arial"/>
          <w:b w:val="1"/>
          <w:sz w:val="22"/>
          <w:szCs w:val="22"/>
          <w:rtl w:val="0"/>
        </w:rPr>
        <w:t xml:space="preserve"> PASS = process.env.PNT_PASS || </w:t>
      </w:r>
      <w:r w:rsidDel="00000000" w:rsidR="00000000" w:rsidRPr="00000000">
        <w:rPr>
          <w:rFonts w:ascii="Arial" w:cs="Arial" w:eastAsia="Arial" w:hAnsi="Arial"/>
          <w:b w:val="1"/>
          <w:color w:val="a31515"/>
          <w:sz w:val="22"/>
          <w:szCs w:val="22"/>
          <w:rtl w:val="0"/>
        </w:rPr>
        <w:t xml:space="preserve">'contraseña'</w:t>
      </w: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1CA">
      <w:pPr>
        <w:spacing w:line="325" w:lineRule="auto"/>
        <w:ind w:left="567"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CB">
      <w:pPr>
        <w:spacing w:line="325" w:lineRule="auto"/>
        <w:ind w:left="567" w:firstLine="0"/>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Nota:</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sz w:val="22"/>
          <w:szCs w:val="22"/>
          <w:rtl w:val="0"/>
        </w:rPr>
        <w:t xml:space="preserve">La funcionalidad de interconexión de la herramienta Contrataciones Abiertas contempla el envío de información de los formatos de la fracción XXVIII, del artículo 70, de la Ley General de Transparencia y Acceso a la Información Pública. </w:t>
      </w:r>
    </w:p>
    <w:p w:rsidR="00000000" w:rsidDel="00000000" w:rsidP="00000000" w:rsidRDefault="00000000" w:rsidRPr="00000000" w14:paraId="000001CC">
      <w:pPr>
        <w:spacing w:line="325" w:lineRule="auto"/>
        <w:ind w:left="567"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D">
      <w:pPr>
        <w:spacing w:line="325" w:lineRule="auto"/>
        <w:ind w:left="567"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correo electrónico, URL de PNT y contraseña son accesos que deberán gestionarse con el órgano garante local.</w:t>
      </w:r>
    </w:p>
    <w:p w:rsidR="00000000" w:rsidDel="00000000" w:rsidP="00000000" w:rsidRDefault="00000000" w:rsidRPr="00000000" w14:paraId="000001CE">
      <w:pPr>
        <w:spacing w:line="325" w:lineRule="auto"/>
        <w:ind w:left="567"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F">
      <w:pPr>
        <w:spacing w:line="325" w:lineRule="auto"/>
        <w:ind w:left="567"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importante que, previo al envío de información a la PNT productiva, se considere un tiempo, como parte del proceso de implementación, para llevar a cabo pruebas de envío de información de Contrataciones Abiertas al sistema pre-productivo de la PNT, que existe para dicho propósito. De esta manera, se podrá validar la configuración de los formatos, el correcto envío de los datos, y en su caso, podrán realizarse ajustes a la configuración de los formatos para cumplir con las particularidades que existan como parte de la normativa local en la materia.</w:t>
      </w:r>
    </w:p>
    <w:p w:rsidR="00000000" w:rsidDel="00000000" w:rsidP="00000000" w:rsidRDefault="00000000" w:rsidRPr="00000000" w14:paraId="000001D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1">
      <w:pPr>
        <w:pStyle w:val="Heading1"/>
        <w:pBdr>
          <w:top w:space="0" w:sz="0" w:val="nil"/>
          <w:left w:space="0" w:sz="0" w:val="nil"/>
          <w:bottom w:space="0" w:sz="0" w:val="nil"/>
          <w:right w:space="0" w:sz="0" w:val="nil"/>
          <w:between w:space="0" w:sz="0" w:val="nil"/>
        </w:pBdr>
        <w:spacing w:after="0" w:before="0" w:lineRule="auto"/>
        <w:ind w:left="0" w:firstLine="0"/>
        <w:rPr>
          <w:rFonts w:ascii="Arial" w:cs="Arial" w:eastAsia="Arial" w:hAnsi="Arial"/>
        </w:rPr>
      </w:pPr>
      <w:bookmarkStart w:colFirst="0" w:colLast="0" w:name="_4d34og8" w:id="17"/>
      <w:bookmarkEnd w:id="17"/>
      <w:r w:rsidDel="00000000" w:rsidR="00000000" w:rsidRPr="00000000">
        <w:rPr>
          <w:rFonts w:ascii="Arial" w:cs="Arial" w:eastAsia="Arial" w:hAnsi="Arial"/>
          <w:rtl w:val="0"/>
        </w:rPr>
        <w:t xml:space="preserve">11. Asignación de variables MAPTOKEN</w:t>
      </w:r>
    </w:p>
    <w:p w:rsidR="00000000" w:rsidDel="00000000" w:rsidP="00000000" w:rsidRDefault="00000000" w:rsidRPr="00000000" w14:paraId="000001D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3">
      <w:pPr>
        <w:ind w:left="426"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Para el servicio de Mapas es necesario configurar lo siguiente:</w:t>
      </w:r>
    </w:p>
    <w:p w:rsidR="00000000" w:rsidDel="00000000" w:rsidP="00000000" w:rsidRDefault="00000000" w:rsidRPr="00000000" w14:paraId="000001D4">
      <w:pPr>
        <w:ind w:left="42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5">
      <w:pPr>
        <w:ind w:left="426"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1.</w:t>
      </w:r>
      <w:r w:rsidDel="00000000" w:rsidR="00000000" w:rsidRPr="00000000">
        <w:rPr>
          <w:rFonts w:ascii="Arial" w:cs="Arial" w:eastAsia="Arial" w:hAnsi="Arial"/>
          <w:sz w:val="22"/>
          <w:szCs w:val="22"/>
          <w:rtl w:val="0"/>
        </w:rPr>
        <w:t xml:space="preserve"> Para obtener el token es necesario ingresar a la siguiente URL:</w:t>
      </w:r>
    </w:p>
    <w:p w:rsidR="00000000" w:rsidDel="00000000" w:rsidP="00000000" w:rsidRDefault="00000000" w:rsidRPr="00000000" w14:paraId="000001D6">
      <w:pPr>
        <w:ind w:left="42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7">
      <w:pPr>
        <w:ind w:left="426" w:firstLine="0"/>
        <w:jc w:val="center"/>
        <w:rPr>
          <w:rFonts w:ascii="Arial" w:cs="Arial" w:eastAsia="Arial" w:hAnsi="Arial"/>
          <w:color w:val="0000ff"/>
          <w:sz w:val="22"/>
          <w:szCs w:val="22"/>
          <w:u w:val="single"/>
        </w:rPr>
      </w:pPr>
      <w:hyperlink r:id="rId44">
        <w:r w:rsidDel="00000000" w:rsidR="00000000" w:rsidRPr="00000000">
          <w:rPr>
            <w:rFonts w:ascii="Arial" w:cs="Arial" w:eastAsia="Arial" w:hAnsi="Arial"/>
            <w:color w:val="0000ff"/>
            <w:sz w:val="22"/>
            <w:szCs w:val="22"/>
            <w:highlight w:val="white"/>
            <w:u w:val="single"/>
            <w:rtl w:val="0"/>
          </w:rPr>
          <w:t xml:space="preserve">https://www.mapbox.com/signup/</w:t>
        </w:r>
      </w:hyperlink>
      <w:r w:rsidDel="00000000" w:rsidR="00000000" w:rsidRPr="00000000">
        <w:rPr>
          <w:rtl w:val="0"/>
        </w:rPr>
      </w:r>
    </w:p>
    <w:p w:rsidR="00000000" w:rsidDel="00000000" w:rsidP="00000000" w:rsidRDefault="00000000" w:rsidRPr="00000000" w14:paraId="000001D8">
      <w:pPr>
        <w:ind w:left="42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9">
      <w:pPr>
        <w:ind w:left="426"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 necesario registrarse.</w:t>
      </w:r>
    </w:p>
    <w:p w:rsidR="00000000" w:rsidDel="00000000" w:rsidP="00000000" w:rsidRDefault="00000000" w:rsidRPr="00000000" w14:paraId="000001DA">
      <w:pPr>
        <w:ind w:left="42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B">
      <w:pPr>
        <w:ind w:left="426"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965888" cy="2767384"/>
            <wp:effectExtent b="0" l="0" r="0" t="0"/>
            <wp:docPr id="16"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2965888" cy="2767384"/>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ind w:left="42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D">
      <w:pPr>
        <w:ind w:left="426"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3789426" cy="3988373"/>
            <wp:effectExtent b="0" l="0" r="0" t="0"/>
            <wp:docPr id="17"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3789426" cy="3988373"/>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ind w:left="42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F">
      <w:pPr>
        <w:ind w:left="426"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2.</w:t>
      </w:r>
      <w:r w:rsidDel="00000000" w:rsidR="00000000" w:rsidRPr="00000000">
        <w:rPr>
          <w:rFonts w:ascii="Arial" w:cs="Arial" w:eastAsia="Arial" w:hAnsi="Arial"/>
          <w:sz w:val="22"/>
          <w:szCs w:val="22"/>
          <w:rtl w:val="0"/>
        </w:rPr>
        <w:t xml:space="preserve"> Una vez realizado el registro, ingresar a la página y le damos clic en la opción:</w:t>
      </w:r>
    </w:p>
    <w:p w:rsidR="00000000" w:rsidDel="00000000" w:rsidP="00000000" w:rsidRDefault="00000000" w:rsidRPr="00000000" w14:paraId="000001E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1">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666750" cy="504825"/>
            <wp:effectExtent b="9525" l="9525" r="9525" t="9525"/>
            <wp:docPr id="19" name="image3.png"/>
            <a:graphic>
              <a:graphicData uri="http://schemas.openxmlformats.org/drawingml/2006/picture">
                <pic:pic>
                  <pic:nvPicPr>
                    <pic:cNvPr id="0" name="image3.png"/>
                    <pic:cNvPicPr preferRelativeResize="0"/>
                  </pic:nvPicPr>
                  <pic:blipFill>
                    <a:blip r:embed="rId47"/>
                    <a:srcRect b="19697" l="0" r="15662" t="0"/>
                    <a:stretch>
                      <a:fillRect/>
                    </a:stretch>
                  </pic:blipFill>
                  <pic:spPr>
                    <a:xfrm>
                      <a:off x="0" y="0"/>
                      <a:ext cx="666750" cy="504825"/>
                    </a:xfrm>
                    <a:prstGeom prst="rect"/>
                    <a:ln w="9525">
                      <a:solidFill>
                        <a:srgbClr val="4472C4"/>
                      </a:solidFill>
                      <a:prstDash val="solid"/>
                    </a:ln>
                  </pic:spPr>
                </pic:pic>
              </a:graphicData>
            </a:graphic>
          </wp:inline>
        </w:drawing>
      </w:r>
      <w:r w:rsidDel="00000000" w:rsidR="00000000" w:rsidRPr="00000000">
        <w:rPr>
          <w:rtl w:val="0"/>
        </w:rPr>
      </w:r>
    </w:p>
    <w:p w:rsidR="00000000" w:rsidDel="00000000" w:rsidP="00000000" w:rsidRDefault="00000000" w:rsidRPr="00000000" w14:paraId="000001E2">
      <w:pPr>
        <w:ind w:left="42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3">
      <w:pPr>
        <w:ind w:left="426"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Debemos ver la siguiente pantalla:</w:t>
      </w:r>
    </w:p>
    <w:p w:rsidR="00000000" w:rsidDel="00000000" w:rsidP="00000000" w:rsidRDefault="00000000" w:rsidRPr="00000000" w14:paraId="000001E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5">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5629275" cy="1847850"/>
            <wp:effectExtent b="9525" l="9525" r="9525" t="9525"/>
            <wp:docPr id="20" name="image6.png"/>
            <a:graphic>
              <a:graphicData uri="http://schemas.openxmlformats.org/drawingml/2006/picture">
                <pic:pic>
                  <pic:nvPicPr>
                    <pic:cNvPr id="0" name="image6.png"/>
                    <pic:cNvPicPr preferRelativeResize="0"/>
                  </pic:nvPicPr>
                  <pic:blipFill>
                    <a:blip r:embed="rId48"/>
                    <a:srcRect b="14879" l="0" r="0" t="0"/>
                    <a:stretch>
                      <a:fillRect/>
                    </a:stretch>
                  </pic:blipFill>
                  <pic:spPr>
                    <a:xfrm>
                      <a:off x="0" y="0"/>
                      <a:ext cx="5629275" cy="1847850"/>
                    </a:xfrm>
                    <a:prstGeom prst="rect"/>
                    <a:ln w="9525">
                      <a:solidFill>
                        <a:srgbClr val="4472C4"/>
                      </a:solidFill>
                      <a:prstDash val="solid"/>
                    </a:ln>
                  </pic:spPr>
                </pic:pic>
              </a:graphicData>
            </a:graphic>
          </wp:inline>
        </w:drawing>
      </w:r>
      <w:r w:rsidDel="00000000" w:rsidR="00000000" w:rsidRPr="00000000">
        <w:rPr>
          <w:rtl w:val="0"/>
        </w:rPr>
      </w:r>
    </w:p>
    <w:p w:rsidR="00000000" w:rsidDel="00000000" w:rsidP="00000000" w:rsidRDefault="00000000" w:rsidRPr="00000000" w14:paraId="000001E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7">
      <w:pPr>
        <w:ind w:left="426"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3.</w:t>
      </w:r>
      <w:r w:rsidDel="00000000" w:rsidR="00000000" w:rsidRPr="00000000">
        <w:rPr>
          <w:rFonts w:ascii="Arial" w:cs="Arial" w:eastAsia="Arial" w:hAnsi="Arial"/>
          <w:sz w:val="22"/>
          <w:szCs w:val="22"/>
          <w:rtl w:val="0"/>
        </w:rPr>
        <w:t xml:space="preserve"> Copiar el valor del token que se encuentra ahí o crear uno asociándolo a un nombre</w:t>
      </w:r>
    </w:p>
    <w:p w:rsidR="00000000" w:rsidDel="00000000" w:rsidP="00000000" w:rsidRDefault="00000000" w:rsidRPr="00000000" w14:paraId="000001E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9">
      <w:pP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5934075" cy="3124200"/>
            <wp:effectExtent b="0" l="0" r="0" t="0"/>
            <wp:docPr id="21"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593407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B">
      <w:pPr>
        <w:ind w:left="426"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4. </w:t>
      </w:r>
      <w:r w:rsidDel="00000000" w:rsidR="00000000" w:rsidRPr="00000000">
        <w:rPr>
          <w:rFonts w:ascii="Arial" w:cs="Arial" w:eastAsia="Arial" w:hAnsi="Arial"/>
          <w:sz w:val="22"/>
          <w:szCs w:val="22"/>
          <w:rtl w:val="0"/>
        </w:rPr>
        <w:t xml:space="preserve">Ingresar a la carpeta /captura/views/ y abrir el archivo “main.ejs” para editar el valor MAPTOKEN, utilizando los siguientes comandos:</w:t>
      </w:r>
    </w:p>
    <w:p w:rsidR="00000000" w:rsidDel="00000000" w:rsidP="00000000" w:rsidRDefault="00000000" w:rsidRPr="00000000" w14:paraId="000001EC">
      <w:pPr>
        <w:ind w:left="720" w:firstLine="0"/>
        <w:rPr>
          <w:rFonts w:ascii="Arial" w:cs="Arial" w:eastAsia="Arial" w:hAnsi="Arial"/>
          <w:sz w:val="22"/>
          <w:szCs w:val="22"/>
        </w:rPr>
      </w:pPr>
      <w:r w:rsidDel="00000000" w:rsidR="00000000" w:rsidRPr="00000000">
        <w:rPr>
          <w:rtl w:val="0"/>
        </w:rPr>
      </w:r>
    </w:p>
    <w:tbl>
      <w:tblPr>
        <w:tblStyle w:val="Table25"/>
        <w:tblW w:w="428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82"/>
        <w:tblGridChange w:id="0">
          <w:tblGrid>
            <w:gridCol w:w="4282"/>
          </w:tblGrid>
        </w:tblGridChange>
      </w:tblGrid>
      <w:tr>
        <w:trPr>
          <w:trHeight w:val="560" w:hRule="atLeast"/>
        </w:trPr>
        <w:tc>
          <w:tcPr>
            <w:shd w:fill="d9d9d9" w:val="clear"/>
            <w:vAlign w:val="center"/>
          </w:tcPr>
          <w:p w:rsidR="00000000" w:rsidDel="00000000" w:rsidP="00000000" w:rsidRDefault="00000000" w:rsidRPr="00000000" w14:paraId="000001ED">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cd captura</w:t>
            </w:r>
          </w:p>
          <w:p w:rsidR="00000000" w:rsidDel="00000000" w:rsidP="00000000" w:rsidRDefault="00000000" w:rsidRPr="00000000" w14:paraId="000001EE">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cd views</w:t>
            </w:r>
          </w:p>
          <w:p w:rsidR="00000000" w:rsidDel="00000000" w:rsidP="00000000" w:rsidRDefault="00000000" w:rsidRPr="00000000" w14:paraId="000001EF">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vi main.ejs</w:t>
            </w:r>
          </w:p>
        </w:tc>
      </w:tr>
    </w:tbl>
    <w:p w:rsidR="00000000" w:rsidDel="00000000" w:rsidP="00000000" w:rsidRDefault="00000000" w:rsidRPr="00000000" w14:paraId="000001F0">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1">
      <w:pP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5612130" cy="776605"/>
            <wp:effectExtent b="0" l="0" r="0" t="0"/>
            <wp:docPr id="22" name="image17.png"/>
            <a:graphic>
              <a:graphicData uri="http://schemas.openxmlformats.org/drawingml/2006/picture">
                <pic:pic>
                  <pic:nvPicPr>
                    <pic:cNvPr id="0" name="image17.png"/>
                    <pic:cNvPicPr preferRelativeResize="0"/>
                  </pic:nvPicPr>
                  <pic:blipFill>
                    <a:blip r:embed="rId50"/>
                    <a:srcRect b="0" l="0" r="0" t="33460"/>
                    <a:stretch>
                      <a:fillRect/>
                    </a:stretch>
                  </pic:blipFill>
                  <pic:spPr>
                    <a:xfrm>
                      <a:off x="0" y="0"/>
                      <a:ext cx="5612130" cy="776605"/>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3">
      <w:pPr>
        <w:ind w:left="426"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Sustituir con el valor del token</w:t>
      </w:r>
    </w:p>
    <w:p w:rsidR="00000000" w:rsidDel="00000000" w:rsidP="00000000" w:rsidRDefault="00000000" w:rsidRPr="00000000" w14:paraId="000001F4">
      <w:pPr>
        <w:rPr>
          <w:rFonts w:ascii="Arial" w:cs="Arial" w:eastAsia="Arial" w:hAnsi="Arial"/>
          <w:sz w:val="22"/>
          <w:szCs w:val="22"/>
        </w:rPr>
      </w:pPr>
      <w:r w:rsidDel="00000000" w:rsidR="00000000" w:rsidRPr="00000000">
        <w:rPr>
          <w:rtl w:val="0"/>
        </w:rPr>
      </w:r>
    </w:p>
    <w:tbl>
      <w:tblPr>
        <w:tblStyle w:val="Table26"/>
        <w:tblW w:w="6945.0" w:type="dxa"/>
        <w:jc w:val="left"/>
        <w:tblInd w:w="110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71"/>
        <w:gridCol w:w="3274"/>
        <w:tblGridChange w:id="0">
          <w:tblGrid>
            <w:gridCol w:w="3671"/>
            <w:gridCol w:w="3274"/>
          </w:tblGrid>
        </w:tblGridChange>
      </w:tblGrid>
      <w:tr>
        <w:tc>
          <w:tcPr/>
          <w:p w:rsidR="00000000" w:rsidDel="00000000" w:rsidP="00000000" w:rsidRDefault="00000000" w:rsidRPr="00000000" w14:paraId="000001F5">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Variable</w:t>
            </w:r>
          </w:p>
        </w:tc>
        <w:tc>
          <w:tcPr/>
          <w:p w:rsidR="00000000" w:rsidDel="00000000" w:rsidP="00000000" w:rsidRDefault="00000000" w:rsidRPr="00000000" w14:paraId="000001F6">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Valor</w:t>
            </w:r>
          </w:p>
        </w:tc>
      </w:tr>
      <w:tr>
        <w:tc>
          <w:tcPr/>
          <w:p w:rsidR="00000000" w:rsidDel="00000000" w:rsidP="00000000" w:rsidRDefault="00000000" w:rsidRPr="00000000" w14:paraId="000001F7">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MAPTOKEN</w:t>
            </w:r>
          </w:p>
        </w:tc>
        <w:tc>
          <w:tcPr/>
          <w:p w:rsidR="00000000" w:rsidDel="00000000" w:rsidP="00000000" w:rsidRDefault="00000000" w:rsidRPr="00000000" w14:paraId="000001F8">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Token de Mapbox</w:t>
            </w:r>
          </w:p>
        </w:tc>
      </w:tr>
    </w:tbl>
    <w:p w:rsidR="00000000" w:rsidDel="00000000" w:rsidP="00000000" w:rsidRDefault="00000000" w:rsidRPr="00000000" w14:paraId="000001F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A">
      <w:pPr>
        <w:ind w:left="426"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Guardar el cambio y salir.</w:t>
      </w:r>
    </w:p>
    <w:p w:rsidR="00000000" w:rsidDel="00000000" w:rsidP="00000000" w:rsidRDefault="00000000" w:rsidRPr="00000000" w14:paraId="000001FB">
      <w:pPr>
        <w:ind w:left="42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C">
      <w:pPr>
        <w:ind w:left="284"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5.</w:t>
      </w:r>
      <w:r w:rsidDel="00000000" w:rsidR="00000000" w:rsidRPr="00000000">
        <w:rPr>
          <w:rFonts w:ascii="Arial" w:cs="Arial" w:eastAsia="Arial" w:hAnsi="Arial"/>
          <w:sz w:val="22"/>
          <w:szCs w:val="22"/>
          <w:rtl w:val="0"/>
        </w:rPr>
        <w:t xml:space="preserve"> Ingresar a la carpeta /dashboard/views/ y abrir el archivo “contract.ejs” para editar el valor MAPTOKEN, utilizando los siguientes comandos:</w:t>
      </w:r>
    </w:p>
    <w:p w:rsidR="00000000" w:rsidDel="00000000" w:rsidP="00000000" w:rsidRDefault="00000000" w:rsidRPr="00000000" w14:paraId="000001FD">
      <w:pPr>
        <w:ind w:left="720" w:firstLine="0"/>
        <w:rPr>
          <w:rFonts w:ascii="Arial" w:cs="Arial" w:eastAsia="Arial" w:hAnsi="Arial"/>
          <w:sz w:val="22"/>
          <w:szCs w:val="22"/>
        </w:rPr>
      </w:pPr>
      <w:r w:rsidDel="00000000" w:rsidR="00000000" w:rsidRPr="00000000">
        <w:rPr>
          <w:rtl w:val="0"/>
        </w:rPr>
      </w:r>
    </w:p>
    <w:tbl>
      <w:tblPr>
        <w:tblStyle w:val="Table27"/>
        <w:tblW w:w="428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82"/>
        <w:tblGridChange w:id="0">
          <w:tblGrid>
            <w:gridCol w:w="4282"/>
          </w:tblGrid>
        </w:tblGridChange>
      </w:tblGrid>
      <w:tr>
        <w:trPr>
          <w:trHeight w:val="560" w:hRule="atLeast"/>
        </w:trPr>
        <w:tc>
          <w:tcPr>
            <w:shd w:fill="d9d9d9" w:val="clear"/>
            <w:vAlign w:val="center"/>
          </w:tcPr>
          <w:p w:rsidR="00000000" w:rsidDel="00000000" w:rsidP="00000000" w:rsidRDefault="00000000" w:rsidRPr="00000000" w14:paraId="000001FE">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cd dashboard</w:t>
            </w:r>
          </w:p>
          <w:p w:rsidR="00000000" w:rsidDel="00000000" w:rsidP="00000000" w:rsidRDefault="00000000" w:rsidRPr="00000000" w14:paraId="000001FF">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cd views</w:t>
            </w:r>
          </w:p>
          <w:p w:rsidR="00000000" w:rsidDel="00000000" w:rsidP="00000000" w:rsidRDefault="00000000" w:rsidRPr="00000000" w14:paraId="00000200">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vi contract.ejs</w:t>
            </w:r>
          </w:p>
        </w:tc>
      </w:tr>
    </w:tbl>
    <w:p w:rsidR="00000000" w:rsidDel="00000000" w:rsidP="00000000" w:rsidRDefault="00000000" w:rsidRPr="00000000" w14:paraId="00000201">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2">
      <w:pPr>
        <w:jc w:val="both"/>
        <w:rPr>
          <w:rFonts w:ascii="Arial" w:cs="Arial" w:eastAsia="Arial" w:hAnsi="Arial"/>
          <w:b w:val="1"/>
          <w:sz w:val="22"/>
          <w:szCs w:val="22"/>
        </w:rPr>
      </w:pPr>
      <w:r w:rsidDel="00000000" w:rsidR="00000000" w:rsidRPr="00000000">
        <w:rPr>
          <w:rFonts w:ascii="Arial" w:cs="Arial" w:eastAsia="Arial" w:hAnsi="Arial"/>
          <w:b w:val="1"/>
          <w:sz w:val="22"/>
          <w:szCs w:val="22"/>
        </w:rPr>
        <w:drawing>
          <wp:inline distB="0" distT="0" distL="0" distR="0">
            <wp:extent cx="5612130" cy="1073150"/>
            <wp:effectExtent b="0" l="0" r="0" t="0"/>
            <wp:docPr id="23" name="image23.png"/>
            <a:graphic>
              <a:graphicData uri="http://schemas.openxmlformats.org/drawingml/2006/picture">
                <pic:pic>
                  <pic:nvPicPr>
                    <pic:cNvPr id="0" name="image23.png"/>
                    <pic:cNvPicPr preferRelativeResize="0"/>
                  </pic:nvPicPr>
                  <pic:blipFill>
                    <a:blip r:embed="rId51"/>
                    <a:srcRect b="0" l="0" r="0" t="0"/>
                    <a:stretch>
                      <a:fillRect/>
                    </a:stretch>
                  </pic:blipFill>
                  <pic:spPr>
                    <a:xfrm>
                      <a:off x="0" y="0"/>
                      <a:ext cx="5612130" cy="107315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ind w:left="72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04">
      <w:pPr>
        <w:ind w:left="284"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Sustituir con el valor del token</w:t>
      </w:r>
    </w:p>
    <w:p w:rsidR="00000000" w:rsidDel="00000000" w:rsidP="00000000" w:rsidRDefault="00000000" w:rsidRPr="00000000" w14:paraId="00000205">
      <w:pPr>
        <w:ind w:left="284" w:firstLine="0"/>
        <w:rPr>
          <w:rFonts w:ascii="Arial" w:cs="Arial" w:eastAsia="Arial" w:hAnsi="Arial"/>
          <w:sz w:val="22"/>
          <w:szCs w:val="22"/>
        </w:rPr>
      </w:pPr>
      <w:r w:rsidDel="00000000" w:rsidR="00000000" w:rsidRPr="00000000">
        <w:rPr>
          <w:rtl w:val="0"/>
        </w:rPr>
      </w:r>
    </w:p>
    <w:tbl>
      <w:tblPr>
        <w:tblStyle w:val="Table28"/>
        <w:tblW w:w="6945.0" w:type="dxa"/>
        <w:jc w:val="left"/>
        <w:tblInd w:w="110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71"/>
        <w:gridCol w:w="3274"/>
        <w:tblGridChange w:id="0">
          <w:tblGrid>
            <w:gridCol w:w="3671"/>
            <w:gridCol w:w="3274"/>
          </w:tblGrid>
        </w:tblGridChange>
      </w:tblGrid>
      <w:tr>
        <w:tc>
          <w:tcPr/>
          <w:p w:rsidR="00000000" w:rsidDel="00000000" w:rsidP="00000000" w:rsidRDefault="00000000" w:rsidRPr="00000000" w14:paraId="00000206">
            <w:pPr>
              <w:ind w:left="284"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Variable</w:t>
            </w:r>
          </w:p>
        </w:tc>
        <w:tc>
          <w:tcPr/>
          <w:p w:rsidR="00000000" w:rsidDel="00000000" w:rsidP="00000000" w:rsidRDefault="00000000" w:rsidRPr="00000000" w14:paraId="00000207">
            <w:pPr>
              <w:ind w:left="284"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Valor</w:t>
            </w:r>
          </w:p>
        </w:tc>
      </w:tr>
      <w:tr>
        <w:tc>
          <w:tcPr/>
          <w:p w:rsidR="00000000" w:rsidDel="00000000" w:rsidP="00000000" w:rsidRDefault="00000000" w:rsidRPr="00000000" w14:paraId="00000208">
            <w:pPr>
              <w:ind w:left="284"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MAPTOKEN</w:t>
            </w:r>
          </w:p>
        </w:tc>
        <w:tc>
          <w:tcPr/>
          <w:p w:rsidR="00000000" w:rsidDel="00000000" w:rsidP="00000000" w:rsidRDefault="00000000" w:rsidRPr="00000000" w14:paraId="00000209">
            <w:pPr>
              <w:ind w:left="284"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Token de Mapbox</w:t>
            </w:r>
          </w:p>
        </w:tc>
      </w:tr>
    </w:tbl>
    <w:p w:rsidR="00000000" w:rsidDel="00000000" w:rsidP="00000000" w:rsidRDefault="00000000" w:rsidRPr="00000000" w14:paraId="0000020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B">
      <w:pP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5612130" cy="1289050"/>
            <wp:effectExtent b="0" l="0" r="0" t="0"/>
            <wp:docPr id="25" name="image20.png"/>
            <a:graphic>
              <a:graphicData uri="http://schemas.openxmlformats.org/drawingml/2006/picture">
                <pic:pic>
                  <pic:nvPicPr>
                    <pic:cNvPr id="0" name="image20.png"/>
                    <pic:cNvPicPr preferRelativeResize="0"/>
                  </pic:nvPicPr>
                  <pic:blipFill>
                    <a:blip r:embed="rId52"/>
                    <a:srcRect b="0" l="0" r="0" t="0"/>
                    <a:stretch>
                      <a:fillRect/>
                    </a:stretch>
                  </pic:blipFill>
                  <pic:spPr>
                    <a:xfrm>
                      <a:off x="0" y="0"/>
                      <a:ext cx="5612130" cy="128905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D">
      <w:pPr>
        <w:ind w:left="284"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Guardar el cambio y salir.</w:t>
      </w:r>
    </w:p>
    <w:p w:rsidR="00000000" w:rsidDel="00000000" w:rsidP="00000000" w:rsidRDefault="00000000" w:rsidRPr="00000000" w14:paraId="0000020E">
      <w:pPr>
        <w:ind w:left="284"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0F">
      <w:pPr>
        <w:ind w:left="284"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6.</w:t>
      </w:r>
      <w:r w:rsidDel="00000000" w:rsidR="00000000" w:rsidRPr="00000000">
        <w:rPr>
          <w:rFonts w:ascii="Arial" w:cs="Arial" w:eastAsia="Arial" w:hAnsi="Arial"/>
          <w:sz w:val="22"/>
          <w:szCs w:val="22"/>
          <w:rtl w:val="0"/>
        </w:rPr>
        <w:t xml:space="preserve"> Ingresar a la carpeta /contratacionesabiertas/dashboard/public/javascript/, editar el archivo “</w:t>
      </w:r>
      <w:r w:rsidDel="00000000" w:rsidR="00000000" w:rsidRPr="00000000">
        <w:rPr>
          <w:rFonts w:ascii="Arial" w:cs="Arial" w:eastAsia="Arial" w:hAnsi="Arial"/>
          <w:b w:val="1"/>
          <w:sz w:val="22"/>
          <w:szCs w:val="22"/>
          <w:rtl w:val="0"/>
        </w:rPr>
        <w:t xml:space="preserve">common.js</w:t>
      </w:r>
      <w:r w:rsidDel="00000000" w:rsidR="00000000" w:rsidRPr="00000000">
        <w:rPr>
          <w:rFonts w:ascii="Arial" w:cs="Arial" w:eastAsia="Arial" w:hAnsi="Arial"/>
          <w:sz w:val="22"/>
          <w:szCs w:val="22"/>
          <w:rtl w:val="0"/>
        </w:rPr>
        <w:t xml:space="preserve">” para asignar la IP correspondiente del servidor y el puerto asignado para el módulo Sistema de captura.</w:t>
      </w:r>
    </w:p>
    <w:p w:rsidR="00000000" w:rsidDel="00000000" w:rsidP="00000000" w:rsidRDefault="00000000" w:rsidRPr="00000000" w14:paraId="00000210">
      <w:pPr>
        <w:spacing w:line="259" w:lineRule="auto"/>
        <w:jc w:val="center"/>
        <w:rPr>
          <w:rFonts w:ascii="Arial" w:cs="Arial" w:eastAsia="Arial" w:hAnsi="Arial"/>
          <w:sz w:val="22"/>
          <w:szCs w:val="22"/>
        </w:rPr>
      </w:pPr>
      <w:r w:rsidDel="00000000" w:rsidR="00000000" w:rsidRPr="00000000">
        <w:rPr>
          <w:rtl w:val="0"/>
        </w:rPr>
      </w:r>
    </w:p>
    <w:tbl>
      <w:tblPr>
        <w:tblStyle w:val="Table29"/>
        <w:tblW w:w="513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132"/>
        <w:tblGridChange w:id="0">
          <w:tblGrid>
            <w:gridCol w:w="5132"/>
          </w:tblGrid>
        </w:tblGridChange>
      </w:tblGrid>
      <w:tr>
        <w:trPr>
          <w:trHeight w:val="560" w:hRule="atLeast"/>
        </w:trPr>
        <w:tc>
          <w:tcPr>
            <w:shd w:fill="d9d9d9" w:val="clear"/>
            <w:vAlign w:val="center"/>
          </w:tcPr>
          <w:p w:rsidR="00000000" w:rsidDel="00000000" w:rsidP="00000000" w:rsidRDefault="00000000" w:rsidRPr="00000000" w14:paraId="00000211">
            <w:pPr>
              <w:widowControl w:val="0"/>
              <w:ind w:left="-120" w:firstLine="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vi common.js</w:t>
            </w:r>
          </w:p>
        </w:tc>
      </w:tr>
    </w:tbl>
    <w:p w:rsidR="00000000" w:rsidDel="00000000" w:rsidP="00000000" w:rsidRDefault="00000000" w:rsidRPr="00000000" w14:paraId="00000212">
      <w:pPr>
        <w:widowControl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3">
      <w:pPr>
        <w:widowControl w:val="0"/>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2130" cy="1257300"/>
            <wp:effectExtent b="12700" l="12700" r="12700" t="12700"/>
            <wp:docPr id="57" name="image53.png"/>
            <a:graphic>
              <a:graphicData uri="http://schemas.openxmlformats.org/drawingml/2006/picture">
                <pic:pic>
                  <pic:nvPicPr>
                    <pic:cNvPr id="0" name="image53.png"/>
                    <pic:cNvPicPr preferRelativeResize="0"/>
                  </pic:nvPicPr>
                  <pic:blipFill>
                    <a:blip r:embed="rId53"/>
                    <a:srcRect b="0" l="0" r="0" t="0"/>
                    <a:stretch>
                      <a:fillRect/>
                    </a:stretch>
                  </pic:blipFill>
                  <pic:spPr>
                    <a:xfrm>
                      <a:off x="0" y="0"/>
                      <a:ext cx="5612130" cy="1257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4">
      <w:pPr>
        <w:widowControl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5">
      <w:pPr>
        <w:ind w:left="284"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Guardar el cambio y salir.</w:t>
      </w:r>
    </w:p>
    <w:p w:rsidR="00000000" w:rsidDel="00000000" w:rsidP="00000000" w:rsidRDefault="00000000" w:rsidRPr="00000000" w14:paraId="0000021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7">
      <w:pPr>
        <w:pStyle w:val="Heading1"/>
        <w:spacing w:after="0" w:before="0" w:lineRule="auto"/>
        <w:ind w:left="0" w:firstLine="0"/>
        <w:jc w:val="both"/>
        <w:rPr>
          <w:rFonts w:ascii="Arial" w:cs="Arial" w:eastAsia="Arial" w:hAnsi="Arial"/>
        </w:rPr>
      </w:pPr>
      <w:bookmarkStart w:colFirst="0" w:colLast="0" w:name="_17dp8vu" w:id="18"/>
      <w:bookmarkEnd w:id="18"/>
      <w:r w:rsidDel="00000000" w:rsidR="00000000" w:rsidRPr="00000000">
        <w:rPr>
          <w:rFonts w:ascii="Arial" w:cs="Arial" w:eastAsia="Arial" w:hAnsi="Arial"/>
          <w:rtl w:val="0"/>
        </w:rPr>
        <w:t xml:space="preserve">12. Instalación de Object Relational Mapping del módulo de Infraestructura</w:t>
      </w:r>
    </w:p>
    <w:p w:rsidR="00000000" w:rsidDel="00000000" w:rsidP="00000000" w:rsidRDefault="00000000" w:rsidRPr="00000000" w14:paraId="00000218">
      <w:pPr>
        <w:pStyle w:val="Heading1"/>
        <w:spacing w:after="0" w:before="0" w:lineRule="auto"/>
        <w:ind w:left="0" w:firstLine="0"/>
        <w:jc w:val="both"/>
        <w:rPr>
          <w:rFonts w:ascii="Arial" w:cs="Arial" w:eastAsia="Arial" w:hAnsi="Arial"/>
        </w:rPr>
      </w:pPr>
      <w:bookmarkStart w:colFirst="0" w:colLast="0" w:name="_v6cira8pjvc2" w:id="19"/>
      <w:bookmarkEnd w:id="19"/>
      <w:r w:rsidDel="00000000" w:rsidR="00000000" w:rsidRPr="00000000">
        <w:rPr>
          <w:rtl w:val="0"/>
        </w:rPr>
      </w:r>
    </w:p>
    <w:p w:rsidR="00000000" w:rsidDel="00000000" w:rsidP="00000000" w:rsidRDefault="00000000" w:rsidRPr="00000000" w14:paraId="00000219">
      <w:pPr>
        <w:spacing w:after="0" w:before="0" w:lineRule="auto"/>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Instalación del Object Relational Mapping (ORM) </w:t>
      </w:r>
      <w:r w:rsidDel="00000000" w:rsidR="00000000" w:rsidRPr="00000000">
        <w:rPr>
          <w:rFonts w:ascii="Arial" w:cs="Arial" w:eastAsia="Arial" w:hAnsi="Arial"/>
          <w:sz w:val="22"/>
          <w:szCs w:val="22"/>
          <w:rtl w:val="0"/>
        </w:rPr>
        <w:t xml:space="preserve"> para migración de tablas del módulo de Infraestructura</w:t>
      </w:r>
    </w:p>
    <w:p w:rsidR="00000000" w:rsidDel="00000000" w:rsidP="00000000" w:rsidRDefault="00000000" w:rsidRPr="00000000" w14:paraId="0000021A">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B">
      <w:pPr>
        <w:ind w:left="283.46456692913375"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1.</w:t>
      </w:r>
      <w:r w:rsidDel="00000000" w:rsidR="00000000" w:rsidRPr="00000000">
        <w:rPr>
          <w:rFonts w:ascii="Arial" w:cs="Arial" w:eastAsia="Arial" w:hAnsi="Arial"/>
          <w:sz w:val="22"/>
          <w:szCs w:val="22"/>
          <w:rtl w:val="0"/>
        </w:rPr>
        <w:t xml:space="preserve"> Ingresar a la carpeta captura/ y ejecutar los comandos:</w:t>
      </w:r>
    </w:p>
    <w:p w:rsidR="00000000" w:rsidDel="00000000" w:rsidP="00000000" w:rsidRDefault="00000000" w:rsidRPr="00000000" w14:paraId="0000021C">
      <w:pPr>
        <w:ind w:left="283.46456692913375"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D">
      <w:pPr>
        <w:ind w:left="283.46456692913375"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npm install -g sequelize-cli</w:t>
      </w:r>
    </w:p>
    <w:p w:rsidR="00000000" w:rsidDel="00000000" w:rsidP="00000000" w:rsidRDefault="00000000" w:rsidRPr="00000000" w14:paraId="0000021E">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F">
      <w:pPr>
        <w:ind w:left="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2130" cy="965200"/>
            <wp:effectExtent b="0" l="0" r="0" t="0"/>
            <wp:docPr id="31" name="image30.png"/>
            <a:graphic>
              <a:graphicData uri="http://schemas.openxmlformats.org/drawingml/2006/picture">
                <pic:pic>
                  <pic:nvPicPr>
                    <pic:cNvPr id="0" name="image30.png"/>
                    <pic:cNvPicPr preferRelativeResize="0"/>
                  </pic:nvPicPr>
                  <pic:blipFill>
                    <a:blip r:embed="rId54"/>
                    <a:srcRect b="0" l="0" r="0" t="0"/>
                    <a:stretch>
                      <a:fillRect/>
                    </a:stretch>
                  </pic:blipFill>
                  <pic:spPr>
                    <a:xfrm>
                      <a:off x="0" y="0"/>
                      <a:ext cx="561213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1">
      <w:pPr>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sequelize db:migrate</w:t>
      </w:r>
    </w:p>
    <w:p w:rsidR="00000000" w:rsidDel="00000000" w:rsidP="00000000" w:rsidRDefault="00000000" w:rsidRPr="00000000" w14:paraId="00000222">
      <w:pPr>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3">
      <w:pPr>
        <w:ind w:left="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2130" cy="2946400"/>
            <wp:effectExtent b="0" l="0" r="0" t="0"/>
            <wp:docPr id="71" name="image64.png"/>
            <a:graphic>
              <a:graphicData uri="http://schemas.openxmlformats.org/drawingml/2006/picture">
                <pic:pic>
                  <pic:nvPicPr>
                    <pic:cNvPr id="0" name="image64.png"/>
                    <pic:cNvPicPr preferRelativeResize="0"/>
                  </pic:nvPicPr>
                  <pic:blipFill>
                    <a:blip r:embed="rId55"/>
                    <a:srcRect b="0" l="0" r="0" t="0"/>
                    <a:stretch>
                      <a:fillRect/>
                    </a:stretch>
                  </pic:blipFill>
                  <pic:spPr>
                    <a:xfrm>
                      <a:off x="0" y="0"/>
                      <a:ext cx="561213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5">
      <w:pPr>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sequelize db:seed:all</w:t>
      </w:r>
    </w:p>
    <w:p w:rsidR="00000000" w:rsidDel="00000000" w:rsidP="00000000" w:rsidRDefault="00000000" w:rsidRPr="00000000" w14:paraId="00000226">
      <w:pPr>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7">
      <w:pPr>
        <w:ind w:left="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572125" cy="2769870"/>
            <wp:effectExtent b="0" l="0" r="0" t="0"/>
            <wp:docPr id="54" name="image62.png"/>
            <a:graphic>
              <a:graphicData uri="http://schemas.openxmlformats.org/drawingml/2006/picture">
                <pic:pic>
                  <pic:nvPicPr>
                    <pic:cNvPr id="0" name="image62.png"/>
                    <pic:cNvPicPr preferRelativeResize="0"/>
                  </pic:nvPicPr>
                  <pic:blipFill>
                    <a:blip r:embed="rId56"/>
                    <a:srcRect b="49190" l="0" r="0" t="0"/>
                    <a:stretch>
                      <a:fillRect/>
                    </a:stretch>
                  </pic:blipFill>
                  <pic:spPr>
                    <a:xfrm>
                      <a:off x="0" y="0"/>
                      <a:ext cx="5572125" cy="276987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9">
      <w:pPr>
        <w:ind w:left="283.46456692913375"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La ejecución de estos comandos no debe de mostrar ningún error.</w:t>
      </w:r>
    </w:p>
    <w:p w:rsidR="00000000" w:rsidDel="00000000" w:rsidP="00000000" w:rsidRDefault="00000000" w:rsidRPr="00000000" w14:paraId="0000022A">
      <w:pPr>
        <w:ind w:left="283.46456692913375"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B">
      <w:pPr>
        <w:ind w:left="283.46456692913375"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Nota:</w:t>
      </w:r>
      <w:r w:rsidDel="00000000" w:rsidR="00000000" w:rsidRPr="00000000">
        <w:rPr>
          <w:rFonts w:ascii="Arial" w:cs="Arial" w:eastAsia="Arial" w:hAnsi="Arial"/>
          <w:sz w:val="22"/>
          <w:szCs w:val="22"/>
          <w:rtl w:val="0"/>
        </w:rPr>
        <w:t xml:space="preserve"> En caso de que se desee deshacer la migración de las tablas, se debe de ejecutar el siguiente comando:</w:t>
      </w:r>
    </w:p>
    <w:p w:rsidR="00000000" w:rsidDel="00000000" w:rsidP="00000000" w:rsidRDefault="00000000" w:rsidRPr="00000000" w14:paraId="0000022C">
      <w:pPr>
        <w:ind w:left="283.46456692913375"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D">
      <w:pPr>
        <w:ind w:left="283.46456692913375"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sequelize db:migrate:undo:all</w:t>
      </w:r>
    </w:p>
    <w:p w:rsidR="00000000" w:rsidDel="00000000" w:rsidP="00000000" w:rsidRDefault="00000000" w:rsidRPr="00000000" w14:paraId="0000022E">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F">
      <w:pPr>
        <w:pStyle w:val="Heading1"/>
        <w:spacing w:after="0" w:before="0" w:lineRule="auto"/>
        <w:ind w:left="0" w:firstLine="0"/>
        <w:rPr>
          <w:rFonts w:ascii="Arial" w:cs="Arial" w:eastAsia="Arial" w:hAnsi="Arial"/>
        </w:rPr>
      </w:pPr>
      <w:bookmarkStart w:colFirst="0" w:colLast="0" w:name="_86zl5romdevr" w:id="20"/>
      <w:bookmarkEnd w:id="20"/>
      <w:r w:rsidDel="00000000" w:rsidR="00000000" w:rsidRPr="00000000">
        <w:rPr>
          <w:rFonts w:ascii="Arial" w:cs="Arial" w:eastAsia="Arial" w:hAnsi="Arial"/>
          <w:rtl w:val="0"/>
        </w:rPr>
        <w:t xml:space="preserve">13. </w:t>
      </w:r>
      <w:r w:rsidDel="00000000" w:rsidR="00000000" w:rsidRPr="00000000">
        <w:rPr>
          <w:rFonts w:ascii="Arial" w:cs="Arial" w:eastAsia="Arial" w:hAnsi="Arial"/>
          <w:rtl w:val="0"/>
        </w:rPr>
        <w:t xml:space="preserve">Crear usuario del aplicativo</w:t>
      </w:r>
    </w:p>
    <w:p w:rsidR="00000000" w:rsidDel="00000000" w:rsidP="00000000" w:rsidRDefault="00000000" w:rsidRPr="00000000" w14:paraId="0000023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1">
      <w:pPr>
        <w:widowControl w:val="0"/>
        <w:pBdr>
          <w:top w:space="0" w:sz="0" w:val="nil"/>
          <w:left w:space="0" w:sz="0" w:val="nil"/>
          <w:bottom w:space="0" w:sz="0" w:val="nil"/>
          <w:right w:space="0" w:sz="0" w:val="nil"/>
          <w:between w:space="0" w:sz="0" w:val="nil"/>
        </w:pBdr>
        <w:ind w:left="426" w:firstLine="0"/>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Paso 1.</w:t>
      </w:r>
      <w:r w:rsidDel="00000000" w:rsidR="00000000" w:rsidRPr="00000000">
        <w:rPr>
          <w:rFonts w:ascii="Arial" w:cs="Arial" w:eastAsia="Arial" w:hAnsi="Arial"/>
          <w:color w:val="000000"/>
          <w:sz w:val="22"/>
          <w:szCs w:val="22"/>
          <w:rtl w:val="0"/>
        </w:rPr>
        <w:t xml:space="preserve"> Para crear el usuario del aplicativo, ir a la carpeta “captura”, ubicada en la siguiente ruta:  </w:t>
      </w:r>
      <w:r w:rsidDel="00000000" w:rsidR="00000000" w:rsidRPr="00000000">
        <w:rPr>
          <w:rFonts w:ascii="Arial" w:cs="Arial" w:eastAsia="Arial" w:hAnsi="Arial"/>
          <w:sz w:val="22"/>
          <w:szCs w:val="22"/>
          <w:rtl w:val="0"/>
        </w:rPr>
        <w:t xml:space="preserve">/var/www/html/contratacionesabiertas/ y ejecutar el script para la creación del usuario administrador del sistema de captura. </w:t>
      </w:r>
    </w:p>
    <w:p w:rsidR="00000000" w:rsidDel="00000000" w:rsidP="00000000" w:rsidRDefault="00000000" w:rsidRPr="00000000" w14:paraId="00000232">
      <w:pPr>
        <w:widowControl w:val="0"/>
        <w:pBdr>
          <w:top w:space="0" w:sz="0" w:val="nil"/>
          <w:left w:space="0" w:sz="0" w:val="nil"/>
          <w:bottom w:space="0" w:sz="0" w:val="nil"/>
          <w:right w:space="0" w:sz="0" w:val="nil"/>
          <w:between w:space="0" w:sz="0" w:val="nil"/>
        </w:pBdr>
        <w:ind w:left="426" w:firstLine="0"/>
        <w:jc w:val="both"/>
        <w:rPr>
          <w:rFonts w:ascii="Arial" w:cs="Arial" w:eastAsia="Arial" w:hAnsi="Arial"/>
          <w:color w:val="000000"/>
          <w:sz w:val="22"/>
          <w:szCs w:val="22"/>
        </w:rPr>
      </w:pPr>
      <w:r w:rsidDel="00000000" w:rsidR="00000000" w:rsidRPr="00000000">
        <w:rPr>
          <w:rtl w:val="0"/>
        </w:rPr>
      </w:r>
    </w:p>
    <w:tbl>
      <w:tblPr>
        <w:tblStyle w:val="Table30"/>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233">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./useradm add </w:t>
            </w:r>
            <w:r w:rsidDel="00000000" w:rsidR="00000000" w:rsidRPr="00000000">
              <w:rPr>
                <w:rFonts w:ascii="Arial" w:cs="Arial" w:eastAsia="Arial" w:hAnsi="Arial"/>
                <w:i w:val="1"/>
                <w:sz w:val="22"/>
                <w:szCs w:val="22"/>
                <w:rtl w:val="0"/>
              </w:rPr>
              <w:t xml:space="preserve">username</w:t>
            </w:r>
            <w:r w:rsidDel="00000000" w:rsidR="00000000" w:rsidRPr="00000000">
              <w:rPr>
                <w:rtl w:val="0"/>
              </w:rPr>
            </w:r>
          </w:p>
        </w:tc>
      </w:tr>
    </w:tbl>
    <w:p w:rsidR="00000000" w:rsidDel="00000000" w:rsidP="00000000" w:rsidRDefault="00000000" w:rsidRPr="00000000" w14:paraId="00000234">
      <w:pPr>
        <w:widowControl w:val="0"/>
        <w:pBdr>
          <w:top w:space="0" w:sz="0" w:val="nil"/>
          <w:left w:space="0" w:sz="0" w:val="nil"/>
          <w:bottom w:space="0" w:sz="0" w:val="nil"/>
          <w:right w:space="0" w:sz="0" w:val="nil"/>
          <w:between w:space="0" w:sz="0" w:val="nil"/>
        </w:pBdr>
        <w:ind w:left="426" w:firstLine="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35">
      <w:pPr>
        <w:widowControl w:val="0"/>
        <w:pBdr>
          <w:top w:space="0" w:sz="0" w:val="nil"/>
          <w:left w:space="0" w:sz="0" w:val="nil"/>
          <w:bottom w:space="0" w:sz="0" w:val="nil"/>
          <w:right w:space="0" w:sz="0" w:val="nil"/>
          <w:between w:space="0" w:sz="0" w:val="nil"/>
        </w:pBdr>
        <w:ind w:left="426" w:firstLine="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Donde “username” se actualiza por su usuario administrador que deseen.</w:t>
      </w:r>
    </w:p>
    <w:p w:rsidR="00000000" w:rsidDel="00000000" w:rsidP="00000000" w:rsidRDefault="00000000" w:rsidRPr="00000000" w14:paraId="00000236">
      <w:pPr>
        <w:widowControl w:val="0"/>
        <w:pBdr>
          <w:top w:space="0" w:sz="0" w:val="nil"/>
          <w:left w:space="0" w:sz="0" w:val="nil"/>
          <w:bottom w:space="0" w:sz="0" w:val="nil"/>
          <w:right w:space="0" w:sz="0" w:val="nil"/>
          <w:between w:space="0" w:sz="0" w:val="nil"/>
        </w:pBdr>
        <w:ind w:left="426" w:firstLine="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37">
      <w:pPr>
        <w:widowControl w:val="0"/>
        <w:pBdr>
          <w:top w:space="0" w:sz="0" w:val="nil"/>
          <w:left w:space="0" w:sz="0" w:val="nil"/>
          <w:bottom w:space="0" w:sz="0" w:val="nil"/>
          <w:right w:space="0" w:sz="0" w:val="nil"/>
          <w:between w:space="0" w:sz="0" w:val="nil"/>
        </w:pBdr>
        <w:ind w:left="426" w:firstLine="0"/>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Nota:</w:t>
      </w:r>
      <w:r w:rsidDel="00000000" w:rsidR="00000000" w:rsidRPr="00000000">
        <w:rPr>
          <w:rFonts w:ascii="Arial" w:cs="Arial" w:eastAsia="Arial" w:hAnsi="Arial"/>
          <w:sz w:val="22"/>
          <w:szCs w:val="22"/>
          <w:rtl w:val="0"/>
        </w:rPr>
        <w:t xml:space="preserve"> El archivo </w:t>
      </w:r>
      <w:r w:rsidDel="00000000" w:rsidR="00000000" w:rsidRPr="00000000">
        <w:rPr>
          <w:rFonts w:ascii="Arial" w:cs="Arial" w:eastAsia="Arial" w:hAnsi="Arial"/>
          <w:i w:val="1"/>
          <w:sz w:val="22"/>
          <w:szCs w:val="22"/>
          <w:rtl w:val="0"/>
        </w:rPr>
        <w:t xml:space="preserve">useradm</w:t>
      </w:r>
      <w:r w:rsidDel="00000000" w:rsidR="00000000" w:rsidRPr="00000000">
        <w:rPr>
          <w:rFonts w:ascii="Arial" w:cs="Arial" w:eastAsia="Arial" w:hAnsi="Arial"/>
          <w:sz w:val="22"/>
          <w:szCs w:val="22"/>
          <w:rtl w:val="0"/>
        </w:rPr>
        <w:t xml:space="preserve"> debe tener permisos de ejecución, en caso de no tenerlos, ejecutar el siguiente comando dentro de la carpeta captura:</w:t>
      </w:r>
    </w:p>
    <w:p w:rsidR="00000000" w:rsidDel="00000000" w:rsidP="00000000" w:rsidRDefault="00000000" w:rsidRPr="00000000" w14:paraId="00000238">
      <w:pPr>
        <w:widowControl w:val="0"/>
        <w:pBdr>
          <w:top w:space="0" w:sz="0" w:val="nil"/>
          <w:left w:space="0" w:sz="0" w:val="nil"/>
          <w:bottom w:space="0" w:sz="0" w:val="nil"/>
          <w:right w:space="0" w:sz="0" w:val="nil"/>
          <w:between w:space="0" w:sz="0" w:val="nil"/>
        </w:pBdr>
        <w:ind w:left="426" w:firstLine="0"/>
        <w:jc w:val="both"/>
        <w:rPr>
          <w:rFonts w:ascii="Arial" w:cs="Arial" w:eastAsia="Arial" w:hAnsi="Arial"/>
          <w:sz w:val="22"/>
          <w:szCs w:val="22"/>
        </w:rPr>
      </w:pPr>
      <w:r w:rsidDel="00000000" w:rsidR="00000000" w:rsidRPr="00000000">
        <w:rPr>
          <w:rtl w:val="0"/>
        </w:rPr>
      </w:r>
    </w:p>
    <w:tbl>
      <w:tblPr>
        <w:tblStyle w:val="Table31"/>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239">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chmod u+x useradm</w:t>
            </w:r>
          </w:p>
        </w:tc>
      </w:tr>
    </w:tbl>
    <w:p w:rsidR="00000000" w:rsidDel="00000000" w:rsidP="00000000" w:rsidRDefault="00000000" w:rsidRPr="00000000" w14:paraId="0000023A">
      <w:pPr>
        <w:widowControl w:val="0"/>
        <w:pBdr>
          <w:top w:space="0" w:sz="0" w:val="nil"/>
          <w:left w:space="0" w:sz="0" w:val="nil"/>
          <w:bottom w:space="0" w:sz="0" w:val="nil"/>
          <w:right w:space="0" w:sz="0" w:val="nil"/>
          <w:between w:space="0" w:sz="0" w:val="nil"/>
        </w:pBdr>
        <w:ind w:left="426"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B">
      <w:pPr>
        <w:spacing w:line="259" w:lineRule="auto"/>
        <w:ind w:left="360" w:firstLine="0"/>
        <w:jc w:val="both"/>
        <w:rPr>
          <w:rFonts w:ascii="Arial" w:cs="Arial" w:eastAsia="Arial" w:hAnsi="Arial"/>
          <w:sz w:val="22"/>
          <w:szCs w:val="22"/>
        </w:rPr>
      </w:pPr>
      <w:r w:rsidDel="00000000" w:rsidR="00000000" w:rsidRPr="00000000">
        <w:rPr>
          <w:rFonts w:ascii="Arial" w:cs="Arial" w:eastAsia="Arial" w:hAnsi="Arial"/>
          <w:b w:val="1"/>
          <w:color w:val="c00000"/>
          <w:sz w:val="22"/>
          <w:szCs w:val="22"/>
          <w:rtl w:val="0"/>
        </w:rPr>
        <w:t xml:space="preserve">Nota</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Los campos deben cumplir las siguientes características: </w:t>
      </w:r>
    </w:p>
    <w:p w:rsidR="00000000" w:rsidDel="00000000" w:rsidP="00000000" w:rsidRDefault="00000000" w:rsidRPr="00000000" w14:paraId="0000023C">
      <w:pPr>
        <w:numPr>
          <w:ilvl w:val="0"/>
          <w:numId w:val="1"/>
        </w:numPr>
        <w:spacing w:line="259" w:lineRule="auto"/>
        <w:ind w:left="10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Nombre: solo se permiten caracteres alfabéticos. Los nombres para los usuarios no se pueden repetir. </w:t>
      </w:r>
    </w:p>
    <w:p w:rsidR="00000000" w:rsidDel="00000000" w:rsidP="00000000" w:rsidRDefault="00000000" w:rsidRPr="00000000" w14:paraId="0000023D">
      <w:pPr>
        <w:numPr>
          <w:ilvl w:val="0"/>
          <w:numId w:val="1"/>
        </w:numPr>
        <w:spacing w:line="259" w:lineRule="auto"/>
        <w:ind w:left="10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Apellido: solo se permiten caracteres alfabéticos. </w:t>
      </w:r>
    </w:p>
    <w:p w:rsidR="00000000" w:rsidDel="00000000" w:rsidP="00000000" w:rsidRDefault="00000000" w:rsidRPr="00000000" w14:paraId="0000023E">
      <w:pPr>
        <w:numPr>
          <w:ilvl w:val="0"/>
          <w:numId w:val="1"/>
        </w:numPr>
        <w:spacing w:line="259" w:lineRule="auto"/>
        <w:ind w:left="10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Contraseña: se permiten caracteres alfanuméricos y espacios. </w:t>
      </w:r>
    </w:p>
    <w:p w:rsidR="00000000" w:rsidDel="00000000" w:rsidP="00000000" w:rsidRDefault="00000000" w:rsidRPr="00000000" w14:paraId="0000023F">
      <w:pPr>
        <w:numPr>
          <w:ilvl w:val="0"/>
          <w:numId w:val="1"/>
        </w:numPr>
        <w:spacing w:line="259" w:lineRule="auto"/>
        <w:ind w:left="10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usuario es un administrador?: este campo permite elegir el tipo de usuario que se pretende crear. Los tipos de usuario son: administrador y usuario del sistema.</w:t>
      </w:r>
    </w:p>
    <w:p w:rsidR="00000000" w:rsidDel="00000000" w:rsidP="00000000" w:rsidRDefault="00000000" w:rsidRPr="00000000" w14:paraId="00000240">
      <w:pPr>
        <w:spacing w:line="259" w:lineRule="auto"/>
        <w:ind w:left="144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 El usuario administrador tiene acceso a funcionalidades de creación de usuarios desde la herramienta, puede capturar información, eliminar usuarios y asignar permisos sobre procesos de contratación. </w:t>
      </w:r>
    </w:p>
    <w:p w:rsidR="00000000" w:rsidDel="00000000" w:rsidP="00000000" w:rsidRDefault="00000000" w:rsidRPr="00000000" w14:paraId="00000241">
      <w:pPr>
        <w:spacing w:line="259" w:lineRule="auto"/>
        <w:ind w:left="144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 El usuario del sistema solo tiene acceso para capturar información. </w:t>
      </w:r>
    </w:p>
    <w:p w:rsidR="00000000" w:rsidDel="00000000" w:rsidP="00000000" w:rsidRDefault="00000000" w:rsidRPr="00000000" w14:paraId="00000242">
      <w:pPr>
        <w:spacing w:line="259" w:lineRule="auto"/>
        <w:ind w:left="1133.858267716535"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Nota:</w:t>
      </w:r>
      <w:r w:rsidDel="00000000" w:rsidR="00000000" w:rsidRPr="00000000">
        <w:rPr>
          <w:rFonts w:ascii="Arial" w:cs="Arial" w:eastAsia="Arial" w:hAnsi="Arial"/>
          <w:sz w:val="22"/>
          <w:szCs w:val="22"/>
          <w:rtl w:val="0"/>
        </w:rPr>
        <w:t xml:space="preserve"> Para seleccionar si el usuario es administrador o no, se puede indicar “true </w:t>
      </w:r>
      <w:r w:rsidDel="00000000" w:rsidR="00000000" w:rsidRPr="00000000">
        <w:rPr>
          <w:rFonts w:ascii="Arial" w:cs="Arial" w:eastAsia="Arial" w:hAnsi="Arial"/>
          <w:sz w:val="22"/>
          <w:szCs w:val="22"/>
          <w:rtl w:val="0"/>
        </w:rPr>
        <w:t xml:space="preserve">o t</w:t>
      </w:r>
      <w:r w:rsidDel="00000000" w:rsidR="00000000" w:rsidRPr="00000000">
        <w:rPr>
          <w:rFonts w:ascii="Arial" w:cs="Arial" w:eastAsia="Arial" w:hAnsi="Arial"/>
          <w:sz w:val="22"/>
          <w:szCs w:val="22"/>
          <w:rtl w:val="0"/>
        </w:rPr>
        <w:t xml:space="preserve">” para verdadero o “</w:t>
      </w:r>
      <w:r w:rsidDel="00000000" w:rsidR="00000000" w:rsidRPr="00000000">
        <w:rPr>
          <w:rFonts w:ascii="Arial" w:cs="Arial" w:eastAsia="Arial" w:hAnsi="Arial"/>
          <w:sz w:val="22"/>
          <w:szCs w:val="22"/>
          <w:rtl w:val="0"/>
        </w:rPr>
        <w:t xml:space="preserve">false o f</w:t>
      </w:r>
      <w:r w:rsidDel="00000000" w:rsidR="00000000" w:rsidRPr="00000000">
        <w:rPr>
          <w:rFonts w:ascii="Arial" w:cs="Arial" w:eastAsia="Arial" w:hAnsi="Arial"/>
          <w:sz w:val="22"/>
          <w:szCs w:val="22"/>
          <w:rtl w:val="0"/>
        </w:rPr>
        <w:t xml:space="preserve">” para falso.</w:t>
      </w:r>
    </w:p>
    <w:p w:rsidR="00000000" w:rsidDel="00000000" w:rsidP="00000000" w:rsidRDefault="00000000" w:rsidRPr="00000000" w14:paraId="00000243">
      <w:pPr>
        <w:numPr>
          <w:ilvl w:val="0"/>
          <w:numId w:val="4"/>
        </w:numPr>
        <w:spacing w:line="259" w:lineRule="auto"/>
        <w:ind w:left="10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Correo: debe presentar la estructura de un correo válido como la que se muestra a continuación; user@example.com </w:t>
      </w:r>
    </w:p>
    <w:p w:rsidR="00000000" w:rsidDel="00000000" w:rsidP="00000000" w:rsidRDefault="00000000" w:rsidRPr="00000000" w14:paraId="00000244">
      <w:pPr>
        <w:numPr>
          <w:ilvl w:val="0"/>
          <w:numId w:val="4"/>
        </w:numPr>
        <w:spacing w:line="259" w:lineRule="auto"/>
        <w:ind w:left="10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Dirección: se permite ingresar la dirección completa incluyendo calle, número, municipio, etc. </w:t>
      </w:r>
    </w:p>
    <w:p w:rsidR="00000000" w:rsidDel="00000000" w:rsidP="00000000" w:rsidRDefault="00000000" w:rsidRPr="00000000" w14:paraId="0000024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6">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5612130" cy="3067685"/>
            <wp:effectExtent b="0" l="0" r="0" t="0"/>
            <wp:docPr id="7" name="image13.png"/>
            <a:graphic>
              <a:graphicData uri="http://schemas.openxmlformats.org/drawingml/2006/picture">
                <pic:pic>
                  <pic:nvPicPr>
                    <pic:cNvPr id="0" name="image13.png"/>
                    <pic:cNvPicPr preferRelativeResize="0"/>
                  </pic:nvPicPr>
                  <pic:blipFill>
                    <a:blip r:embed="rId57"/>
                    <a:srcRect b="0" l="0" r="0" t="0"/>
                    <a:stretch>
                      <a:fillRect/>
                    </a:stretch>
                  </pic:blipFill>
                  <pic:spPr>
                    <a:xfrm>
                      <a:off x="0" y="0"/>
                      <a:ext cx="5612130" cy="3067685"/>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8">
      <w:pPr>
        <w:pStyle w:val="Heading1"/>
        <w:spacing w:after="0" w:before="0" w:lineRule="auto"/>
        <w:ind w:left="0" w:firstLine="0"/>
        <w:rPr>
          <w:rFonts w:ascii="Arial" w:cs="Arial" w:eastAsia="Arial" w:hAnsi="Arial"/>
        </w:rPr>
      </w:pPr>
      <w:bookmarkStart w:colFirst="0" w:colLast="0" w:name="_3rdcrjn" w:id="9"/>
      <w:bookmarkEnd w:id="9"/>
      <w:r w:rsidDel="00000000" w:rsidR="00000000" w:rsidRPr="00000000">
        <w:rPr>
          <w:rFonts w:ascii="Arial" w:cs="Arial" w:eastAsia="Arial" w:hAnsi="Arial"/>
          <w:rtl w:val="0"/>
        </w:rPr>
        <w:t xml:space="preserve">14. Iniciar los servicios de los módulos</w:t>
      </w:r>
    </w:p>
    <w:p w:rsidR="00000000" w:rsidDel="00000000" w:rsidP="00000000" w:rsidRDefault="00000000" w:rsidRPr="00000000" w14:paraId="0000024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A">
      <w:pPr>
        <w:ind w:left="284"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1.</w:t>
      </w:r>
      <w:r w:rsidDel="00000000" w:rsidR="00000000" w:rsidRPr="00000000">
        <w:rPr>
          <w:rFonts w:ascii="Arial" w:cs="Arial" w:eastAsia="Arial" w:hAnsi="Arial"/>
          <w:sz w:val="22"/>
          <w:szCs w:val="22"/>
          <w:rtl w:val="0"/>
        </w:rPr>
        <w:t xml:space="preserve"> Ingresar a la carpeta captura, utilizando el siguiente comando:</w:t>
      </w:r>
    </w:p>
    <w:p w:rsidR="00000000" w:rsidDel="00000000" w:rsidP="00000000" w:rsidRDefault="00000000" w:rsidRPr="00000000" w14:paraId="0000024B">
      <w:pPr>
        <w:ind w:left="284" w:firstLine="0"/>
        <w:rPr>
          <w:rFonts w:ascii="Arial" w:cs="Arial" w:eastAsia="Arial" w:hAnsi="Arial"/>
          <w:sz w:val="22"/>
          <w:szCs w:val="22"/>
        </w:rPr>
      </w:pPr>
      <w:r w:rsidDel="00000000" w:rsidR="00000000" w:rsidRPr="00000000">
        <w:rPr>
          <w:rtl w:val="0"/>
        </w:rPr>
      </w:r>
    </w:p>
    <w:tbl>
      <w:tblPr>
        <w:tblStyle w:val="Table32"/>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24C">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cd captura</w:t>
            </w:r>
          </w:p>
        </w:tc>
      </w:tr>
    </w:tbl>
    <w:p w:rsidR="00000000" w:rsidDel="00000000" w:rsidP="00000000" w:rsidRDefault="00000000" w:rsidRPr="00000000" w14:paraId="0000024D">
      <w:pPr>
        <w:ind w:left="284"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E">
      <w:pPr>
        <w:ind w:left="284"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2.</w:t>
      </w:r>
      <w:r w:rsidDel="00000000" w:rsidR="00000000" w:rsidRPr="00000000">
        <w:rPr>
          <w:rFonts w:ascii="Arial" w:cs="Arial" w:eastAsia="Arial" w:hAnsi="Arial"/>
          <w:sz w:val="22"/>
          <w:szCs w:val="22"/>
          <w:rtl w:val="0"/>
        </w:rPr>
        <w:t xml:space="preserve"> Iniciar el servicio del módulo “Sistema de captura”, ejecutando el siguiente comando:</w:t>
      </w:r>
    </w:p>
    <w:p w:rsidR="00000000" w:rsidDel="00000000" w:rsidP="00000000" w:rsidRDefault="00000000" w:rsidRPr="00000000" w14:paraId="0000024F">
      <w:pPr>
        <w:ind w:left="284" w:firstLine="0"/>
        <w:rPr>
          <w:rFonts w:ascii="Arial" w:cs="Arial" w:eastAsia="Arial" w:hAnsi="Arial"/>
          <w:sz w:val="22"/>
          <w:szCs w:val="22"/>
        </w:rPr>
      </w:pPr>
      <w:r w:rsidDel="00000000" w:rsidR="00000000" w:rsidRPr="00000000">
        <w:rPr>
          <w:rtl w:val="0"/>
        </w:rPr>
      </w:r>
    </w:p>
    <w:tbl>
      <w:tblPr>
        <w:tblStyle w:val="Table33"/>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250">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pm2 start npm --name "captura" -- start</w:t>
            </w:r>
          </w:p>
        </w:tc>
      </w:tr>
    </w:tbl>
    <w:p w:rsidR="00000000" w:rsidDel="00000000" w:rsidP="00000000" w:rsidRDefault="00000000" w:rsidRPr="00000000" w14:paraId="0000025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2">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2130" cy="812800"/>
            <wp:effectExtent b="0" l="0" r="0" t="0"/>
            <wp:docPr id="24" name="image31.png"/>
            <a:graphic>
              <a:graphicData uri="http://schemas.openxmlformats.org/drawingml/2006/picture">
                <pic:pic>
                  <pic:nvPicPr>
                    <pic:cNvPr id="0" name="image31.png"/>
                    <pic:cNvPicPr preferRelativeResize="0"/>
                  </pic:nvPicPr>
                  <pic:blipFill>
                    <a:blip r:embed="rId58"/>
                    <a:srcRect b="0" l="0" r="0" t="0"/>
                    <a:stretch>
                      <a:fillRect/>
                    </a:stretch>
                  </pic:blipFill>
                  <pic:spPr>
                    <a:xfrm>
                      <a:off x="0" y="0"/>
                      <a:ext cx="561213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ind w:left="284"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4">
      <w:pPr>
        <w:ind w:left="284"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3. </w:t>
      </w:r>
      <w:r w:rsidDel="00000000" w:rsidR="00000000" w:rsidRPr="00000000">
        <w:rPr>
          <w:rFonts w:ascii="Arial" w:cs="Arial" w:eastAsia="Arial" w:hAnsi="Arial"/>
          <w:sz w:val="22"/>
          <w:szCs w:val="22"/>
          <w:rtl w:val="0"/>
        </w:rPr>
        <w:t xml:space="preserve">Salir de la carpeta captura e ingresar a la carpeta dashboard, ejecutando los siguientes comandos:</w:t>
      </w:r>
    </w:p>
    <w:p w:rsidR="00000000" w:rsidDel="00000000" w:rsidP="00000000" w:rsidRDefault="00000000" w:rsidRPr="00000000" w14:paraId="00000255">
      <w:pPr>
        <w:ind w:left="284" w:firstLine="0"/>
        <w:rPr>
          <w:rFonts w:ascii="Arial" w:cs="Arial" w:eastAsia="Arial" w:hAnsi="Arial"/>
          <w:sz w:val="22"/>
          <w:szCs w:val="22"/>
        </w:rPr>
      </w:pPr>
      <w:r w:rsidDel="00000000" w:rsidR="00000000" w:rsidRPr="00000000">
        <w:rPr>
          <w:rtl w:val="0"/>
        </w:rPr>
      </w:r>
    </w:p>
    <w:tbl>
      <w:tblPr>
        <w:tblStyle w:val="Table34"/>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256">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cd ..</w:t>
            </w:r>
          </w:p>
          <w:p w:rsidR="00000000" w:rsidDel="00000000" w:rsidP="00000000" w:rsidRDefault="00000000" w:rsidRPr="00000000" w14:paraId="00000257">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cd dashboard</w:t>
            </w:r>
          </w:p>
        </w:tc>
      </w:tr>
    </w:tbl>
    <w:p w:rsidR="00000000" w:rsidDel="00000000" w:rsidP="00000000" w:rsidRDefault="00000000" w:rsidRPr="00000000" w14:paraId="00000258">
      <w:pPr>
        <w:ind w:left="284"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9">
      <w:pPr>
        <w:ind w:left="284"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4.</w:t>
      </w:r>
      <w:r w:rsidDel="00000000" w:rsidR="00000000" w:rsidRPr="00000000">
        <w:rPr>
          <w:rFonts w:ascii="Arial" w:cs="Arial" w:eastAsia="Arial" w:hAnsi="Arial"/>
          <w:sz w:val="22"/>
          <w:szCs w:val="22"/>
          <w:rtl w:val="0"/>
        </w:rPr>
        <w:t xml:space="preserve"> Iniciar el servicio del módulo “Dashboard - visualizador”, ejecutando el siguiente comando:</w:t>
      </w:r>
    </w:p>
    <w:p w:rsidR="00000000" w:rsidDel="00000000" w:rsidP="00000000" w:rsidRDefault="00000000" w:rsidRPr="00000000" w14:paraId="0000025A">
      <w:pPr>
        <w:ind w:left="284" w:firstLine="0"/>
        <w:rPr>
          <w:rFonts w:ascii="Arial" w:cs="Arial" w:eastAsia="Arial" w:hAnsi="Arial"/>
          <w:sz w:val="22"/>
          <w:szCs w:val="22"/>
        </w:rPr>
      </w:pPr>
      <w:r w:rsidDel="00000000" w:rsidR="00000000" w:rsidRPr="00000000">
        <w:rPr>
          <w:rtl w:val="0"/>
        </w:rPr>
      </w:r>
    </w:p>
    <w:tbl>
      <w:tblPr>
        <w:tblStyle w:val="Table35"/>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25B">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pm2 start npm --name "dashboard" -- start</w:t>
            </w:r>
          </w:p>
        </w:tc>
      </w:tr>
    </w:tbl>
    <w:p w:rsidR="00000000" w:rsidDel="00000000" w:rsidP="00000000" w:rsidRDefault="00000000" w:rsidRPr="00000000" w14:paraId="0000025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D">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2130" cy="965200"/>
            <wp:effectExtent b="0" l="0" r="0" t="0"/>
            <wp:docPr id="2" name="image12.png"/>
            <a:graphic>
              <a:graphicData uri="http://schemas.openxmlformats.org/drawingml/2006/picture">
                <pic:pic>
                  <pic:nvPicPr>
                    <pic:cNvPr id="0" name="image12.png"/>
                    <pic:cNvPicPr preferRelativeResize="0"/>
                  </pic:nvPicPr>
                  <pic:blipFill>
                    <a:blip r:embed="rId59"/>
                    <a:srcRect b="0" l="0" r="0" t="0"/>
                    <a:stretch>
                      <a:fillRect/>
                    </a:stretch>
                  </pic:blipFill>
                  <pic:spPr>
                    <a:xfrm>
                      <a:off x="0" y="0"/>
                      <a:ext cx="561213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F">
      <w:pPr>
        <w:widowControl w:val="0"/>
        <w:pBdr>
          <w:top w:space="0" w:sz="0" w:val="nil"/>
          <w:left w:space="0" w:sz="0" w:val="nil"/>
          <w:bottom w:space="0" w:sz="0" w:val="nil"/>
          <w:right w:space="0" w:sz="0" w:val="nil"/>
          <w:between w:space="0" w:sz="0" w:val="nil"/>
        </w:pBdr>
        <w:ind w:left="284" w:hanging="11.000000000000014"/>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Paso 5.</w:t>
      </w:r>
      <w:r w:rsidDel="00000000" w:rsidR="00000000" w:rsidRPr="00000000">
        <w:rPr>
          <w:rFonts w:ascii="Arial" w:cs="Arial" w:eastAsia="Arial" w:hAnsi="Arial"/>
          <w:color w:val="000000"/>
          <w:sz w:val="22"/>
          <w:szCs w:val="22"/>
          <w:rtl w:val="0"/>
        </w:rPr>
        <w:t xml:space="preserve"> Ejecutar el comando pm2 list para ver el estado de los servicios y que estén correctos.</w:t>
      </w:r>
    </w:p>
    <w:p w:rsidR="00000000" w:rsidDel="00000000" w:rsidP="00000000" w:rsidRDefault="00000000" w:rsidRPr="00000000" w14:paraId="00000260">
      <w:pPr>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1">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2130" cy="571500"/>
            <wp:effectExtent b="0" l="0" r="0" t="0"/>
            <wp:docPr id="65" name="image57.png"/>
            <a:graphic>
              <a:graphicData uri="http://schemas.openxmlformats.org/drawingml/2006/picture">
                <pic:pic>
                  <pic:nvPicPr>
                    <pic:cNvPr id="0" name="image57.png"/>
                    <pic:cNvPicPr preferRelativeResize="0"/>
                  </pic:nvPicPr>
                  <pic:blipFill>
                    <a:blip r:embed="rId60"/>
                    <a:srcRect b="0" l="0" r="0" t="0"/>
                    <a:stretch>
                      <a:fillRect/>
                    </a:stretch>
                  </pic:blipFill>
                  <pic:spPr>
                    <a:xfrm>
                      <a:off x="0" y="0"/>
                      <a:ext cx="561213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3">
      <w:pPr>
        <w:pStyle w:val="Heading1"/>
        <w:spacing w:after="0" w:before="0" w:lineRule="auto"/>
        <w:ind w:left="0" w:firstLine="0"/>
        <w:rPr>
          <w:rFonts w:ascii="Arial" w:cs="Arial" w:eastAsia="Arial" w:hAnsi="Arial"/>
        </w:rPr>
      </w:pPr>
      <w:bookmarkStart w:colFirst="0" w:colLast="0" w:name="_26in1rg" w:id="21"/>
      <w:bookmarkEnd w:id="21"/>
      <w:r w:rsidDel="00000000" w:rsidR="00000000" w:rsidRPr="00000000">
        <w:rPr>
          <w:rFonts w:ascii="Arial" w:cs="Arial" w:eastAsia="Arial" w:hAnsi="Arial"/>
          <w:rtl w:val="0"/>
        </w:rPr>
        <w:t xml:space="preserve">15. Acceder a los módulos</w:t>
      </w:r>
    </w:p>
    <w:p w:rsidR="00000000" w:rsidDel="00000000" w:rsidP="00000000" w:rsidRDefault="00000000" w:rsidRPr="00000000" w14:paraId="00000264">
      <w:pPr>
        <w:pStyle w:val="Heading1"/>
        <w:spacing w:after="0" w:before="0" w:lineRule="auto"/>
        <w:ind w:left="0" w:firstLine="0"/>
        <w:rPr>
          <w:rFonts w:ascii="Arial" w:cs="Arial" w:eastAsia="Arial" w:hAnsi="Arial"/>
          <w:sz w:val="22"/>
          <w:szCs w:val="22"/>
        </w:rPr>
      </w:pPr>
      <w:bookmarkStart w:colFirst="0" w:colLast="0" w:name="_lnxbz9" w:id="22"/>
      <w:bookmarkEnd w:id="22"/>
      <w:r w:rsidDel="00000000" w:rsidR="00000000" w:rsidRPr="00000000">
        <w:rPr>
          <w:rtl w:val="0"/>
        </w:rPr>
      </w:r>
    </w:p>
    <w:p w:rsidR="00000000" w:rsidDel="00000000" w:rsidP="00000000" w:rsidRDefault="00000000" w:rsidRPr="00000000" w14:paraId="00000265">
      <w:pPr>
        <w:pStyle w:val="Heading2"/>
        <w:ind w:left="0" w:firstLine="0"/>
        <w:rPr>
          <w:rFonts w:ascii="Arial" w:cs="Arial" w:eastAsia="Arial" w:hAnsi="Arial"/>
          <w:b w:val="0"/>
          <w:color w:val="008080"/>
          <w:sz w:val="22"/>
          <w:szCs w:val="22"/>
        </w:rPr>
      </w:pPr>
      <w:bookmarkStart w:colFirst="0" w:colLast="0" w:name="_a1i7c4kumya" w:id="23"/>
      <w:bookmarkEnd w:id="23"/>
      <w:r w:rsidDel="00000000" w:rsidR="00000000" w:rsidRPr="00000000">
        <w:rPr>
          <w:rFonts w:ascii="Arial" w:cs="Arial" w:eastAsia="Arial" w:hAnsi="Arial"/>
          <w:b w:val="0"/>
          <w:color w:val="008080"/>
          <w:sz w:val="22"/>
          <w:szCs w:val="22"/>
          <w:rtl w:val="0"/>
        </w:rPr>
        <w:t xml:space="preserve">A. Módulo sistema de captura</w:t>
      </w:r>
    </w:p>
    <w:p w:rsidR="00000000" w:rsidDel="00000000" w:rsidP="00000000" w:rsidRDefault="00000000" w:rsidRPr="00000000" w14:paraId="0000026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7">
      <w:pPr>
        <w:ind w:left="708.6614173228347"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Ingresar a la siguiente dirección:</w:t>
      </w:r>
    </w:p>
    <w:p w:rsidR="00000000" w:rsidDel="00000000" w:rsidP="00000000" w:rsidRDefault="00000000" w:rsidRPr="00000000" w14:paraId="00000268">
      <w:pPr>
        <w:ind w:left="1287" w:firstLine="0"/>
        <w:rPr>
          <w:rFonts w:ascii="Arial" w:cs="Arial" w:eastAsia="Arial" w:hAnsi="Arial"/>
          <w:sz w:val="22"/>
          <w:szCs w:val="22"/>
        </w:rPr>
      </w:pPr>
      <w:r w:rsidDel="00000000" w:rsidR="00000000" w:rsidRPr="00000000">
        <w:rPr>
          <w:rtl w:val="0"/>
        </w:rPr>
      </w:r>
    </w:p>
    <w:tbl>
      <w:tblPr>
        <w:tblStyle w:val="Table36"/>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269">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http://url_del_servidor:3000</w:t>
            </w:r>
          </w:p>
        </w:tc>
      </w:tr>
    </w:tbl>
    <w:p w:rsidR="00000000" w:rsidDel="00000000" w:rsidP="00000000" w:rsidRDefault="00000000" w:rsidRPr="00000000" w14:paraId="0000026A">
      <w:pPr>
        <w:ind w:left="1287"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B">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2130" cy="2743200"/>
            <wp:effectExtent b="0" l="0" r="0" t="0"/>
            <wp:docPr id="33" name="image47.png"/>
            <a:graphic>
              <a:graphicData uri="http://schemas.openxmlformats.org/drawingml/2006/picture">
                <pic:pic>
                  <pic:nvPicPr>
                    <pic:cNvPr id="0" name="image47.png"/>
                    <pic:cNvPicPr preferRelativeResize="0"/>
                  </pic:nvPicPr>
                  <pic:blipFill>
                    <a:blip r:embed="rId61"/>
                    <a:srcRect b="0" l="0" r="0" t="0"/>
                    <a:stretch>
                      <a:fillRect/>
                    </a:stretch>
                  </pic:blipFill>
                  <pic:spPr>
                    <a:xfrm>
                      <a:off x="0" y="0"/>
                      <a:ext cx="561213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D">
      <w:pPr>
        <w:rPr>
          <w:rFonts w:ascii="Arial" w:cs="Arial" w:eastAsia="Arial" w:hAnsi="Arial"/>
          <w:sz w:val="22"/>
          <w:szCs w:val="22"/>
        </w:rPr>
      </w:pPr>
      <w:r w:rsidDel="00000000" w:rsidR="00000000" w:rsidRPr="00000000">
        <w:rPr>
          <w:rFonts w:ascii="Arial" w:cs="Arial" w:eastAsia="Arial" w:hAnsi="Arial"/>
          <w:sz w:val="22"/>
          <w:szCs w:val="22"/>
          <w:rtl w:val="0"/>
        </w:rPr>
        <w:t xml:space="preserve">Ingresar con el usuario y contraseña creados en el paso 13</w:t>
      </w:r>
    </w:p>
    <w:p w:rsidR="00000000" w:rsidDel="00000000" w:rsidP="00000000" w:rsidRDefault="00000000" w:rsidRPr="00000000" w14:paraId="0000026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F">
      <w:pPr>
        <w:spacing w:line="259"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2130" cy="2540000"/>
            <wp:effectExtent b="12700" l="12700" r="12700" t="12700"/>
            <wp:docPr id="52" name="image49.png"/>
            <a:graphic>
              <a:graphicData uri="http://schemas.openxmlformats.org/drawingml/2006/picture">
                <pic:pic>
                  <pic:nvPicPr>
                    <pic:cNvPr id="0" name="image49.png"/>
                    <pic:cNvPicPr preferRelativeResize="0"/>
                  </pic:nvPicPr>
                  <pic:blipFill>
                    <a:blip r:embed="rId62"/>
                    <a:srcRect b="0" l="0" r="0" t="0"/>
                    <a:stretch>
                      <a:fillRect/>
                    </a:stretch>
                  </pic:blipFill>
                  <pic:spPr>
                    <a:xfrm>
                      <a:off x="0" y="0"/>
                      <a:ext cx="5612130" cy="254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1">
      <w:pPr>
        <w:pStyle w:val="Heading2"/>
        <w:spacing w:after="0" w:before="0" w:lineRule="auto"/>
        <w:ind w:left="0" w:firstLine="0"/>
        <w:rPr>
          <w:rFonts w:ascii="Arial" w:cs="Arial" w:eastAsia="Arial" w:hAnsi="Arial"/>
          <w:b w:val="0"/>
          <w:color w:val="008080"/>
          <w:sz w:val="22"/>
          <w:szCs w:val="22"/>
        </w:rPr>
      </w:pPr>
      <w:bookmarkStart w:colFirst="0" w:colLast="0" w:name="_35nkun2" w:id="24"/>
      <w:bookmarkEnd w:id="24"/>
      <w:r w:rsidDel="00000000" w:rsidR="00000000" w:rsidRPr="00000000">
        <w:rPr>
          <w:rFonts w:ascii="Arial" w:cs="Arial" w:eastAsia="Arial" w:hAnsi="Arial"/>
          <w:b w:val="0"/>
          <w:color w:val="008080"/>
          <w:sz w:val="22"/>
          <w:szCs w:val="22"/>
          <w:rtl w:val="0"/>
        </w:rPr>
        <w:t xml:space="preserve">B. Módulo de visualización (dashboard)</w:t>
      </w:r>
    </w:p>
    <w:p w:rsidR="00000000" w:rsidDel="00000000" w:rsidP="00000000" w:rsidRDefault="00000000" w:rsidRPr="00000000" w14:paraId="0000027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3">
      <w:pPr>
        <w:ind w:left="1287"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Ingresar a la siguiente dirección:</w:t>
      </w:r>
    </w:p>
    <w:p w:rsidR="00000000" w:rsidDel="00000000" w:rsidP="00000000" w:rsidRDefault="00000000" w:rsidRPr="00000000" w14:paraId="00000274">
      <w:pPr>
        <w:ind w:left="1287" w:firstLine="0"/>
        <w:rPr>
          <w:rFonts w:ascii="Arial" w:cs="Arial" w:eastAsia="Arial" w:hAnsi="Arial"/>
          <w:sz w:val="22"/>
          <w:szCs w:val="22"/>
        </w:rPr>
      </w:pPr>
      <w:r w:rsidDel="00000000" w:rsidR="00000000" w:rsidRPr="00000000">
        <w:rPr>
          <w:rtl w:val="0"/>
        </w:rPr>
      </w:r>
    </w:p>
    <w:tbl>
      <w:tblPr>
        <w:tblStyle w:val="Table37"/>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275">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http://url_del_servidor:4000/contratacionesabiertas/contratos</w:t>
            </w:r>
          </w:p>
        </w:tc>
      </w:tr>
    </w:tbl>
    <w:p w:rsidR="00000000" w:rsidDel="00000000" w:rsidP="00000000" w:rsidRDefault="00000000" w:rsidRPr="00000000" w14:paraId="0000027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8">
      <w:pPr>
        <w:spacing w:line="259"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2130" cy="3975100"/>
            <wp:effectExtent b="12700" l="12700" r="12700" t="12700"/>
            <wp:docPr id="9" name="image16.png"/>
            <a:graphic>
              <a:graphicData uri="http://schemas.openxmlformats.org/drawingml/2006/picture">
                <pic:pic>
                  <pic:nvPicPr>
                    <pic:cNvPr id="0" name="image16.png"/>
                    <pic:cNvPicPr preferRelativeResize="0"/>
                  </pic:nvPicPr>
                  <pic:blipFill>
                    <a:blip r:embed="rId63"/>
                    <a:srcRect b="0" l="0" r="0" t="0"/>
                    <a:stretch>
                      <a:fillRect/>
                    </a:stretch>
                  </pic:blipFill>
                  <pic:spPr>
                    <a:xfrm>
                      <a:off x="0" y="0"/>
                      <a:ext cx="5612130" cy="397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9">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A">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B">
      <w:pPr>
        <w:jc w:val="center"/>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7C">
      <w:pPr>
        <w:jc w:val="center"/>
        <w:rPr>
          <w:rFonts w:ascii="Arial" w:cs="Arial" w:eastAsia="Arial" w:hAnsi="Arial"/>
          <w:color w:val="008080"/>
          <w:sz w:val="28"/>
          <w:szCs w:val="28"/>
        </w:rPr>
      </w:pPr>
      <w:r w:rsidDel="00000000" w:rsidR="00000000" w:rsidRPr="00000000">
        <w:rPr>
          <w:rtl w:val="0"/>
        </w:rPr>
      </w:r>
    </w:p>
    <w:p w:rsidR="00000000" w:rsidDel="00000000" w:rsidP="00000000" w:rsidRDefault="00000000" w:rsidRPr="00000000" w14:paraId="0000027D">
      <w:pPr>
        <w:pStyle w:val="Heading1"/>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bookmarkStart w:colFirst="0" w:colLast="0" w:name="_v0eihh7i4evu" w:id="25"/>
      <w:bookmarkEnd w:id="25"/>
      <w:r w:rsidDel="00000000" w:rsidR="00000000" w:rsidRPr="00000000">
        <w:rPr>
          <w:rFonts w:ascii="Arial" w:cs="Arial" w:eastAsia="Arial" w:hAnsi="Arial"/>
          <w:rtl w:val="0"/>
        </w:rPr>
        <w:t xml:space="preserve">16. Configuración de Google Analytics para ambiente productivo</w:t>
      </w:r>
    </w:p>
    <w:p w:rsidR="00000000" w:rsidDel="00000000" w:rsidP="00000000" w:rsidRDefault="00000000" w:rsidRPr="00000000" w14:paraId="0000027E">
      <w:pPr>
        <w:spacing w:after="0" w:before="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F">
      <w:pPr>
        <w:spacing w:after="0" w:before="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Para comenzar a registrar el número de visitas al sitio, es necesario utilizar herramientas como Google Analytics, para configurar es necesario realizar los siguientes pasos:</w:t>
      </w:r>
    </w:p>
    <w:p w:rsidR="00000000" w:rsidDel="00000000" w:rsidP="00000000" w:rsidRDefault="00000000" w:rsidRPr="00000000" w14:paraId="00000280">
      <w:pPr>
        <w:spacing w:after="0" w:before="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1">
      <w:pPr>
        <w:numPr>
          <w:ilvl w:val="0"/>
          <w:numId w:val="6"/>
        </w:numPr>
        <w:spacing w:after="0" w:before="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Crear una cuenta en Google</w:t>
      </w:r>
    </w:p>
    <w:p w:rsidR="00000000" w:rsidDel="00000000" w:rsidP="00000000" w:rsidRDefault="00000000" w:rsidRPr="00000000" w14:paraId="00000282">
      <w:pPr>
        <w:numPr>
          <w:ilvl w:val="0"/>
          <w:numId w:val="6"/>
        </w:numPr>
        <w:spacing w:after="0" w:before="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Crear una propiedad de seguimiento exclusivo de Google Analytics para recoger los datos de la herramienta Contrataciones Abiertas.</w:t>
      </w:r>
    </w:p>
    <w:p w:rsidR="00000000" w:rsidDel="00000000" w:rsidP="00000000" w:rsidRDefault="00000000" w:rsidRPr="00000000" w14:paraId="00000283">
      <w:pPr>
        <w:numPr>
          <w:ilvl w:val="0"/>
          <w:numId w:val="6"/>
        </w:numPr>
        <w:spacing w:after="0" w:before="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 generará una etiqueta global de sitio web, es necesario copiar esa etiqueta en cada página web de la herramienta justo después de la etiqueta de apertura &lt;head&gt;.</w:t>
      </w:r>
    </w:p>
    <w:p w:rsidR="00000000" w:rsidDel="00000000" w:rsidP="00000000" w:rsidRDefault="00000000" w:rsidRPr="00000000" w14:paraId="00000284">
      <w:pPr>
        <w:spacing w:after="0" w:before="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5">
      <w:pPr>
        <w:spacing w:after="0" w:before="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6">
      <w:pPr>
        <w:spacing w:after="0" w:before="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7">
      <w:pPr>
        <w:spacing w:after="0" w:before="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Para mayor información:  </w:t>
      </w:r>
      <w:hyperlink r:id="rId64">
        <w:r w:rsidDel="00000000" w:rsidR="00000000" w:rsidRPr="00000000">
          <w:rPr>
            <w:rFonts w:ascii="Arial" w:cs="Arial" w:eastAsia="Arial" w:hAnsi="Arial"/>
            <w:color w:val="1155cc"/>
            <w:sz w:val="22"/>
            <w:szCs w:val="22"/>
            <w:u w:val="single"/>
            <w:rtl w:val="0"/>
          </w:rPr>
          <w:t xml:space="preserve">https://support.google.com/analytics/answer/1008080?hl=es</w:t>
        </w:r>
      </w:hyperlink>
      <w:r w:rsidDel="00000000" w:rsidR="00000000" w:rsidRPr="00000000">
        <w:rPr>
          <w:rFonts w:ascii="Arial" w:cs="Arial" w:eastAsia="Arial" w:hAnsi="Arial"/>
          <w:sz w:val="22"/>
          <w:szCs w:val="22"/>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88">
      <w:pPr>
        <w:pStyle w:val="Heading1"/>
        <w:spacing w:after="0" w:before="0" w:line="259" w:lineRule="auto"/>
        <w:ind w:left="0" w:firstLine="0"/>
        <w:rPr/>
      </w:pPr>
      <w:bookmarkStart w:colFirst="0" w:colLast="0" w:name="_2xg3k7ippo39" w:id="26"/>
      <w:bookmarkEnd w:id="26"/>
      <w:r w:rsidDel="00000000" w:rsidR="00000000" w:rsidRPr="00000000">
        <w:rPr>
          <w:rtl w:val="0"/>
        </w:rPr>
        <w:t xml:space="preserve">Anexo 1. Errores comunes.</w:t>
      </w:r>
    </w:p>
    <w:p w:rsidR="00000000" w:rsidDel="00000000" w:rsidP="00000000" w:rsidRDefault="00000000" w:rsidRPr="00000000" w14:paraId="00000289">
      <w:pPr>
        <w:spacing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A">
      <w:pPr>
        <w:numPr>
          <w:ilvl w:val="0"/>
          <w:numId w:val="2"/>
        </w:numPr>
        <w:spacing w:line="259"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Error en la creación de una nueva contratación.</w:t>
      </w:r>
    </w:p>
    <w:p w:rsidR="00000000" w:rsidDel="00000000" w:rsidP="00000000" w:rsidRDefault="00000000" w:rsidRPr="00000000" w14:paraId="0000028B">
      <w:pPr>
        <w:spacing w:line="259"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C">
      <w:pPr>
        <w:spacing w:line="259" w:lineRule="auto"/>
        <w:ind w:left="720" w:firstLine="0"/>
        <w:rPr>
          <w:rFonts w:ascii="Arial" w:cs="Arial" w:eastAsia="Arial" w:hAnsi="Arial"/>
          <w:i w:val="1"/>
          <w:sz w:val="22"/>
          <w:szCs w:val="22"/>
        </w:rPr>
      </w:pPr>
      <w:r w:rsidDel="00000000" w:rsidR="00000000" w:rsidRPr="00000000">
        <w:rPr>
          <w:rFonts w:ascii="Arial" w:cs="Arial" w:eastAsia="Arial" w:hAnsi="Arial"/>
          <w:sz w:val="22"/>
          <w:szCs w:val="22"/>
          <w:rtl w:val="0"/>
        </w:rPr>
        <w:t xml:space="preserve">Causa. Omisión de la ejecución de las sentencias del paso “</w:t>
      </w:r>
      <w:r w:rsidDel="00000000" w:rsidR="00000000" w:rsidRPr="00000000">
        <w:rPr>
          <w:rFonts w:ascii="Arial" w:cs="Arial" w:eastAsia="Arial" w:hAnsi="Arial"/>
          <w:i w:val="1"/>
          <w:sz w:val="22"/>
          <w:szCs w:val="22"/>
          <w:rtl w:val="0"/>
        </w:rPr>
        <w:t xml:space="preserve">5.1 Migración de las tablas para el del módulo de infraestructura”</w:t>
      </w:r>
    </w:p>
    <w:p w:rsidR="00000000" w:rsidDel="00000000" w:rsidP="00000000" w:rsidRDefault="00000000" w:rsidRPr="00000000" w14:paraId="0000028D">
      <w:pPr>
        <w:spacing w:line="259" w:lineRule="auto"/>
        <w:ind w:left="720"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28E">
      <w:pPr>
        <w:spacing w:line="259"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2130" cy="2476500"/>
            <wp:effectExtent b="12700" l="12700" r="12700" t="12700"/>
            <wp:docPr id="18" name="image7.png"/>
            <a:graphic>
              <a:graphicData uri="http://schemas.openxmlformats.org/drawingml/2006/picture">
                <pic:pic>
                  <pic:nvPicPr>
                    <pic:cNvPr id="0" name="image7.png"/>
                    <pic:cNvPicPr preferRelativeResize="0"/>
                  </pic:nvPicPr>
                  <pic:blipFill>
                    <a:blip r:embed="rId65"/>
                    <a:srcRect b="0" l="0" r="0" t="0"/>
                    <a:stretch>
                      <a:fillRect/>
                    </a:stretch>
                  </pic:blipFill>
                  <pic:spPr>
                    <a:xfrm>
                      <a:off x="0" y="0"/>
                      <a:ext cx="5612130" cy="2476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F">
      <w:pPr>
        <w:spacing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0">
      <w:pPr>
        <w:spacing w:line="259" w:lineRule="auto"/>
        <w:ind w:left="708.6614173228347"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Solución. Ejecutar dentro de la carpeta captura, las sentencias:</w:t>
      </w:r>
    </w:p>
    <w:p w:rsidR="00000000" w:rsidDel="00000000" w:rsidP="00000000" w:rsidRDefault="00000000" w:rsidRPr="00000000" w14:paraId="00000291">
      <w:pPr>
        <w:spacing w:line="259" w:lineRule="auto"/>
        <w:ind w:left="708.6614173228347"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2">
      <w:pPr>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&gt; sequelize db:migrate</w:t>
      </w:r>
    </w:p>
    <w:p w:rsidR="00000000" w:rsidDel="00000000" w:rsidP="00000000" w:rsidRDefault="00000000" w:rsidRPr="00000000" w14:paraId="00000293">
      <w:pPr>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&gt; sequelize db:seed:all</w:t>
      </w:r>
    </w:p>
    <w:p w:rsidR="00000000" w:rsidDel="00000000" w:rsidP="00000000" w:rsidRDefault="00000000" w:rsidRPr="00000000" w14:paraId="00000294">
      <w:pPr>
        <w:jc w:val="cente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295">
      <w:pPr>
        <w:widowControl w:val="0"/>
        <w:numPr>
          <w:ilvl w:val="0"/>
          <w:numId w:val="2"/>
        </w:numPr>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 al crear un usuario salen los siguientes errores:</w:t>
      </w:r>
    </w:p>
    <w:p w:rsidR="00000000" w:rsidDel="00000000" w:rsidP="00000000" w:rsidRDefault="00000000" w:rsidRPr="00000000" w14:paraId="00000296">
      <w:pPr>
        <w:widowControl w:val="0"/>
        <w:ind w:left="426"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7">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4529871" cy="1825172"/>
            <wp:effectExtent b="12700" l="12700" r="12700" t="12700"/>
            <wp:docPr id="67" name="image60.png"/>
            <a:graphic>
              <a:graphicData uri="http://schemas.openxmlformats.org/drawingml/2006/picture">
                <pic:pic>
                  <pic:nvPicPr>
                    <pic:cNvPr id="0" name="image60.png"/>
                    <pic:cNvPicPr preferRelativeResize="0"/>
                  </pic:nvPicPr>
                  <pic:blipFill>
                    <a:blip r:embed="rId66"/>
                    <a:srcRect b="0" l="0" r="0" t="0"/>
                    <a:stretch>
                      <a:fillRect/>
                    </a:stretch>
                  </pic:blipFill>
                  <pic:spPr>
                    <a:xfrm>
                      <a:off x="0" y="0"/>
                      <a:ext cx="4529871" cy="1825172"/>
                    </a:xfrm>
                    <a:prstGeom prst="rect"/>
                    <a:ln w="12700">
                      <a:solidFill>
                        <a:srgbClr val="4472C4"/>
                      </a:solidFill>
                      <a:prstDash val="solid"/>
                    </a:ln>
                  </pic:spPr>
                </pic:pic>
              </a:graphicData>
            </a:graphic>
          </wp:inline>
        </w:drawing>
      </w:r>
      <w:r w:rsidDel="00000000" w:rsidR="00000000" w:rsidRPr="00000000">
        <w:rPr>
          <w:rtl w:val="0"/>
        </w:rPr>
      </w:r>
    </w:p>
    <w:p w:rsidR="00000000" w:rsidDel="00000000" w:rsidP="00000000" w:rsidRDefault="00000000" w:rsidRPr="00000000" w14:paraId="0000029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9">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4512766" cy="1783558"/>
            <wp:effectExtent b="0" l="0" r="0" t="0"/>
            <wp:docPr id="26" name="image29.png"/>
            <a:graphic>
              <a:graphicData uri="http://schemas.openxmlformats.org/drawingml/2006/picture">
                <pic:pic>
                  <pic:nvPicPr>
                    <pic:cNvPr id="0" name="image29.png"/>
                    <pic:cNvPicPr preferRelativeResize="0"/>
                  </pic:nvPicPr>
                  <pic:blipFill>
                    <a:blip r:embed="rId67"/>
                    <a:srcRect b="0" l="0" r="0" t="0"/>
                    <a:stretch>
                      <a:fillRect/>
                    </a:stretch>
                  </pic:blipFill>
                  <pic:spPr>
                    <a:xfrm>
                      <a:off x="0" y="0"/>
                      <a:ext cx="4512766" cy="1783558"/>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B">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4524844" cy="2000802"/>
            <wp:effectExtent b="0" l="0" r="0" t="0"/>
            <wp:docPr id="38" name="image44.png"/>
            <a:graphic>
              <a:graphicData uri="http://schemas.openxmlformats.org/drawingml/2006/picture">
                <pic:pic>
                  <pic:nvPicPr>
                    <pic:cNvPr id="0" name="image44.png"/>
                    <pic:cNvPicPr preferRelativeResize="0"/>
                  </pic:nvPicPr>
                  <pic:blipFill>
                    <a:blip r:embed="rId68"/>
                    <a:srcRect b="0" l="0" r="0" t="0"/>
                    <a:stretch>
                      <a:fillRect/>
                    </a:stretch>
                  </pic:blipFill>
                  <pic:spPr>
                    <a:xfrm>
                      <a:off x="0" y="0"/>
                      <a:ext cx="4524844" cy="2000802"/>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widowControl w:val="0"/>
        <w:ind w:left="426"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9D">
      <w:pPr>
        <w:rPr>
          <w:rFonts w:ascii="Arial" w:cs="Arial" w:eastAsia="Arial" w:hAnsi="Arial"/>
          <w:sz w:val="22"/>
          <w:szCs w:val="22"/>
        </w:rPr>
      </w:pPr>
      <w:r w:rsidDel="00000000" w:rsidR="00000000" w:rsidRPr="00000000">
        <w:rPr>
          <w:rFonts w:ascii="Arial" w:cs="Arial" w:eastAsia="Arial" w:hAnsi="Arial"/>
          <w:sz w:val="22"/>
          <w:szCs w:val="22"/>
          <w:rtl w:val="0"/>
        </w:rPr>
        <w:t xml:space="preserve">Se deben instalar los siguientes módulos:</w:t>
      </w:r>
    </w:p>
    <w:p w:rsidR="00000000" w:rsidDel="00000000" w:rsidP="00000000" w:rsidRDefault="00000000" w:rsidRPr="00000000" w14:paraId="0000029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Bycrypt-nodejs</w:t>
      </w:r>
    </w:p>
    <w:p w:rsidR="00000000" w:rsidDel="00000000" w:rsidP="00000000" w:rsidRDefault="00000000" w:rsidRPr="00000000" w14:paraId="000002A0">
      <w:pPr>
        <w:rPr>
          <w:rFonts w:ascii="Arial" w:cs="Arial" w:eastAsia="Arial" w:hAnsi="Arial"/>
          <w:b w:val="1"/>
          <w:sz w:val="22"/>
          <w:szCs w:val="22"/>
        </w:rPr>
      </w:pPr>
      <w:r w:rsidDel="00000000" w:rsidR="00000000" w:rsidRPr="00000000">
        <w:rPr>
          <w:rtl w:val="0"/>
        </w:rPr>
      </w:r>
    </w:p>
    <w:tbl>
      <w:tblPr>
        <w:tblStyle w:val="Table38"/>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2A1">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npm install bycrypt-nodejs</w:t>
            </w:r>
          </w:p>
        </w:tc>
      </w:tr>
    </w:tbl>
    <w:p w:rsidR="00000000" w:rsidDel="00000000" w:rsidP="00000000" w:rsidRDefault="00000000" w:rsidRPr="00000000" w14:paraId="000002A2">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A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Bluebird</w:t>
      </w:r>
    </w:p>
    <w:p w:rsidR="00000000" w:rsidDel="00000000" w:rsidP="00000000" w:rsidRDefault="00000000" w:rsidRPr="00000000" w14:paraId="000002A4">
      <w:pPr>
        <w:rPr>
          <w:rFonts w:ascii="Arial" w:cs="Arial" w:eastAsia="Arial" w:hAnsi="Arial"/>
          <w:b w:val="1"/>
          <w:sz w:val="22"/>
          <w:szCs w:val="22"/>
        </w:rPr>
      </w:pPr>
      <w:r w:rsidDel="00000000" w:rsidR="00000000" w:rsidRPr="00000000">
        <w:rPr>
          <w:rtl w:val="0"/>
        </w:rPr>
      </w:r>
    </w:p>
    <w:tbl>
      <w:tblPr>
        <w:tblStyle w:val="Table39"/>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2A5">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npm install bluebird</w:t>
            </w:r>
          </w:p>
        </w:tc>
      </w:tr>
    </w:tbl>
    <w:p w:rsidR="00000000" w:rsidDel="00000000" w:rsidP="00000000" w:rsidRDefault="00000000" w:rsidRPr="00000000" w14:paraId="000002A6">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A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Mongoose</w:t>
      </w:r>
    </w:p>
    <w:p w:rsidR="00000000" w:rsidDel="00000000" w:rsidP="00000000" w:rsidRDefault="00000000" w:rsidRPr="00000000" w14:paraId="000002A8">
      <w:pPr>
        <w:rPr>
          <w:rFonts w:ascii="Arial" w:cs="Arial" w:eastAsia="Arial" w:hAnsi="Arial"/>
          <w:b w:val="1"/>
          <w:sz w:val="22"/>
          <w:szCs w:val="22"/>
        </w:rPr>
      </w:pPr>
      <w:r w:rsidDel="00000000" w:rsidR="00000000" w:rsidRPr="00000000">
        <w:rPr>
          <w:rtl w:val="0"/>
        </w:rPr>
      </w:r>
    </w:p>
    <w:tbl>
      <w:tblPr>
        <w:tblStyle w:val="Table40"/>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2A9">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npm install mongoose</w:t>
            </w:r>
          </w:p>
        </w:tc>
      </w:tr>
    </w:tbl>
    <w:p w:rsidR="00000000" w:rsidDel="00000000" w:rsidP="00000000" w:rsidRDefault="00000000" w:rsidRPr="00000000" w14:paraId="000002AA">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A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C">
      <w:pPr>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D">
      <w:pPr>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2AE">
      <w:pPr>
        <w:pStyle w:val="Heading1"/>
        <w:spacing w:after="0" w:before="0" w:line="259" w:lineRule="auto"/>
        <w:ind w:left="0" w:firstLine="0"/>
        <w:jc w:val="both"/>
        <w:rPr/>
      </w:pPr>
      <w:bookmarkStart w:colFirst="0" w:colLast="0" w:name="_4r0lqgwfpo83" w:id="27"/>
      <w:bookmarkEnd w:id="27"/>
      <w:r w:rsidDel="00000000" w:rsidR="00000000" w:rsidRPr="00000000">
        <w:rPr>
          <w:rtl w:val="0"/>
        </w:rPr>
        <w:t xml:space="preserve">Anexo 2. Configuraciones Generales para más de una instancia en el mismo servidor.</w:t>
      </w:r>
    </w:p>
    <w:p w:rsidR="00000000" w:rsidDel="00000000" w:rsidP="00000000" w:rsidRDefault="00000000" w:rsidRPr="00000000" w14:paraId="000002AF">
      <w:pPr>
        <w:spacing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0">
      <w:pPr>
        <w:numPr>
          <w:ilvl w:val="0"/>
          <w:numId w:val="5"/>
        </w:numPr>
        <w:spacing w:after="0" w:afterAutospacing="0" w:line="259"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Configuración de cadenas de conexión para el “</w:t>
      </w:r>
      <w:r w:rsidDel="00000000" w:rsidR="00000000" w:rsidRPr="00000000">
        <w:rPr>
          <w:rFonts w:ascii="Arial" w:cs="Arial" w:eastAsia="Arial" w:hAnsi="Arial"/>
          <w:i w:val="1"/>
          <w:sz w:val="22"/>
          <w:szCs w:val="22"/>
          <w:rtl w:val="0"/>
        </w:rPr>
        <w:t xml:space="preserve">sistema de captura</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B1">
      <w:pPr>
        <w:numPr>
          <w:ilvl w:val="1"/>
          <w:numId w:val="5"/>
        </w:numPr>
        <w:spacing w:after="160" w:line="259" w:lineRule="auto"/>
        <w:ind w:left="1133.858267716535"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Modificar el archivo “</w:t>
      </w:r>
      <w:r w:rsidDel="00000000" w:rsidR="00000000" w:rsidRPr="00000000">
        <w:rPr>
          <w:rFonts w:ascii="Arial" w:cs="Arial" w:eastAsia="Arial" w:hAnsi="Arial"/>
          <w:i w:val="1"/>
          <w:sz w:val="22"/>
          <w:szCs w:val="22"/>
          <w:rtl w:val="0"/>
        </w:rPr>
        <w:t xml:space="preserve">db_conf.js</w:t>
      </w:r>
      <w:r w:rsidDel="00000000" w:rsidR="00000000" w:rsidRPr="00000000">
        <w:rPr>
          <w:rFonts w:ascii="Arial" w:cs="Arial" w:eastAsia="Arial" w:hAnsi="Arial"/>
          <w:sz w:val="22"/>
          <w:szCs w:val="22"/>
          <w:rtl w:val="0"/>
        </w:rPr>
        <w:t xml:space="preserve">” de la ruta “</w:t>
      </w:r>
      <w:r w:rsidDel="00000000" w:rsidR="00000000" w:rsidRPr="00000000">
        <w:rPr>
          <w:rFonts w:ascii="Arial" w:cs="Arial" w:eastAsia="Arial" w:hAnsi="Arial"/>
          <w:i w:val="1"/>
          <w:sz w:val="22"/>
          <w:szCs w:val="22"/>
          <w:rtl w:val="0"/>
        </w:rPr>
        <w:t xml:space="preserve">/captura/db_conf.js</w:t>
      </w:r>
      <w:r w:rsidDel="00000000" w:rsidR="00000000" w:rsidRPr="00000000">
        <w:rPr>
          <w:rFonts w:ascii="Arial" w:cs="Arial" w:eastAsia="Arial" w:hAnsi="Arial"/>
          <w:sz w:val="22"/>
          <w:szCs w:val="22"/>
          <w:rtl w:val="0"/>
        </w:rPr>
        <w:t xml:space="preserve">” en las variables de conexión “</w:t>
      </w:r>
      <w:r w:rsidDel="00000000" w:rsidR="00000000" w:rsidRPr="00000000">
        <w:rPr>
          <w:rFonts w:ascii="Arial" w:cs="Arial" w:eastAsia="Arial" w:hAnsi="Arial"/>
          <w:i w:val="1"/>
          <w:sz w:val="22"/>
          <w:szCs w:val="22"/>
          <w:rtl w:val="0"/>
        </w:rPr>
        <w:t xml:space="preserve">host</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database”, “user” y “password” </w:t>
      </w:r>
      <w:r w:rsidDel="00000000" w:rsidR="00000000" w:rsidRPr="00000000">
        <w:rPr>
          <w:rFonts w:ascii="Arial" w:cs="Arial" w:eastAsia="Arial" w:hAnsi="Arial"/>
          <w:sz w:val="22"/>
          <w:szCs w:val="22"/>
          <w:rtl w:val="0"/>
        </w:rPr>
        <w:t xml:space="preserve">en “const </w:t>
      </w:r>
      <w:r w:rsidDel="00000000" w:rsidR="00000000" w:rsidRPr="00000000">
        <w:rPr>
          <w:rFonts w:ascii="Arial" w:cs="Arial" w:eastAsia="Arial" w:hAnsi="Arial"/>
          <w:i w:val="1"/>
          <w:sz w:val="22"/>
          <w:szCs w:val="22"/>
          <w:rtl w:val="0"/>
        </w:rPr>
        <w:t xml:space="preserve">config” </w:t>
      </w:r>
      <w:r w:rsidDel="00000000" w:rsidR="00000000" w:rsidRPr="00000000">
        <w:rPr>
          <w:rFonts w:ascii="Arial" w:cs="Arial" w:eastAsia="Arial" w:hAnsi="Arial"/>
          <w:sz w:val="22"/>
          <w:szCs w:val="22"/>
          <w:rtl w:val="0"/>
        </w:rPr>
        <w:t xml:space="preserve">y “const </w:t>
      </w:r>
      <w:r w:rsidDel="00000000" w:rsidR="00000000" w:rsidRPr="00000000">
        <w:rPr>
          <w:rFonts w:ascii="Arial" w:cs="Arial" w:eastAsia="Arial" w:hAnsi="Arial"/>
          <w:i w:val="1"/>
          <w:sz w:val="22"/>
          <w:szCs w:val="22"/>
          <w:rtl w:val="0"/>
        </w:rPr>
        <w:t xml:space="preserve">configDash”</w:t>
      </w:r>
      <w:r w:rsidDel="00000000" w:rsidR="00000000" w:rsidRPr="00000000">
        <w:rPr>
          <w:rFonts w:ascii="Arial" w:cs="Arial" w:eastAsia="Arial" w:hAnsi="Arial"/>
          <w:sz w:val="22"/>
          <w:szCs w:val="22"/>
          <w:rtl w:val="0"/>
        </w:rPr>
        <w:t xml:space="preserve">.</w:t>
        <w:br w:type="textWrapping"/>
        <w:br w:type="textWrapping"/>
        <w:t xml:space="preserve">Modificar “const globals” con las variables correspondientes a los puertos.</w:t>
      </w:r>
    </w:p>
    <w:p w:rsidR="00000000" w:rsidDel="00000000" w:rsidP="00000000" w:rsidRDefault="00000000" w:rsidRPr="00000000" w14:paraId="000002B2">
      <w:pPr>
        <w:spacing w:after="160" w:line="259"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785526" cy="5074602"/>
            <wp:effectExtent b="0" l="0" r="0" t="0"/>
            <wp:docPr id="10" name="image8.png"/>
            <a:graphic>
              <a:graphicData uri="http://schemas.openxmlformats.org/drawingml/2006/picture">
                <pic:pic>
                  <pic:nvPicPr>
                    <pic:cNvPr id="0" name="image8.png"/>
                    <pic:cNvPicPr preferRelativeResize="0"/>
                  </pic:nvPicPr>
                  <pic:blipFill>
                    <a:blip r:embed="rId69"/>
                    <a:srcRect b="0" l="0" r="0" t="0"/>
                    <a:stretch>
                      <a:fillRect/>
                    </a:stretch>
                  </pic:blipFill>
                  <pic:spPr>
                    <a:xfrm>
                      <a:off x="0" y="0"/>
                      <a:ext cx="3785526" cy="5074602"/>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numPr>
          <w:ilvl w:val="1"/>
          <w:numId w:val="5"/>
        </w:numPr>
        <w:spacing w:after="0" w:afterAutospacing="0" w:line="259" w:lineRule="auto"/>
        <w:ind w:left="1133.858267716535"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configuración de los puertos por default es el número 3000 y 6000, estos se deberán cambiar si se desea tener otra instancia de la aplicación. Se puede ocupar el número de puerto 3001 hasta el 3999 y del 6001 hasta el 6999 respectivamente para cada instancia. </w:t>
      </w:r>
    </w:p>
    <w:p w:rsidR="00000000" w:rsidDel="00000000" w:rsidP="00000000" w:rsidRDefault="00000000" w:rsidRPr="00000000" w14:paraId="000002B4">
      <w:pPr>
        <w:numPr>
          <w:ilvl w:val="1"/>
          <w:numId w:val="5"/>
        </w:numPr>
        <w:spacing w:line="259" w:lineRule="auto"/>
        <w:ind w:left="1133.858267716535"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Entrar al archivo “</w:t>
      </w:r>
      <w:r w:rsidDel="00000000" w:rsidR="00000000" w:rsidRPr="00000000">
        <w:rPr>
          <w:rFonts w:ascii="Arial" w:cs="Arial" w:eastAsia="Arial" w:hAnsi="Arial"/>
          <w:i w:val="1"/>
          <w:sz w:val="22"/>
          <w:szCs w:val="22"/>
          <w:rtl w:val="0"/>
        </w:rPr>
        <w:t xml:space="preserve">config.json</w:t>
      </w:r>
      <w:r w:rsidDel="00000000" w:rsidR="00000000" w:rsidRPr="00000000">
        <w:rPr>
          <w:rFonts w:ascii="Arial" w:cs="Arial" w:eastAsia="Arial" w:hAnsi="Arial"/>
          <w:sz w:val="22"/>
          <w:szCs w:val="22"/>
          <w:rtl w:val="0"/>
        </w:rPr>
        <w:t xml:space="preserve">” de la ruta “</w:t>
      </w:r>
      <w:r w:rsidDel="00000000" w:rsidR="00000000" w:rsidRPr="00000000">
        <w:rPr>
          <w:rFonts w:ascii="Arial" w:cs="Arial" w:eastAsia="Arial" w:hAnsi="Arial"/>
          <w:i w:val="1"/>
          <w:sz w:val="22"/>
          <w:szCs w:val="22"/>
          <w:rtl w:val="0"/>
        </w:rPr>
        <w:t xml:space="preserve">/captura/config/config.json</w:t>
      </w:r>
      <w:r w:rsidDel="00000000" w:rsidR="00000000" w:rsidRPr="00000000">
        <w:rPr>
          <w:rFonts w:ascii="Arial" w:cs="Arial" w:eastAsia="Arial" w:hAnsi="Arial"/>
          <w:sz w:val="22"/>
          <w:szCs w:val="22"/>
          <w:rtl w:val="0"/>
        </w:rPr>
        <w:t xml:space="preserve">” en el objeto “</w:t>
      </w:r>
      <w:r w:rsidDel="00000000" w:rsidR="00000000" w:rsidRPr="00000000">
        <w:rPr>
          <w:rFonts w:ascii="Arial" w:cs="Arial" w:eastAsia="Arial" w:hAnsi="Arial"/>
          <w:i w:val="1"/>
          <w:sz w:val="22"/>
          <w:szCs w:val="22"/>
          <w:rtl w:val="0"/>
        </w:rPr>
        <w:t xml:space="preserve">development</w:t>
      </w:r>
      <w:r w:rsidDel="00000000" w:rsidR="00000000" w:rsidRPr="00000000">
        <w:rPr>
          <w:rFonts w:ascii="Arial" w:cs="Arial" w:eastAsia="Arial" w:hAnsi="Arial"/>
          <w:sz w:val="22"/>
          <w:szCs w:val="22"/>
          <w:rtl w:val="0"/>
        </w:rPr>
        <w:t xml:space="preserve">” modificar las variables de conexión “</w:t>
      </w:r>
      <w:r w:rsidDel="00000000" w:rsidR="00000000" w:rsidRPr="00000000">
        <w:rPr>
          <w:rFonts w:ascii="Arial" w:cs="Arial" w:eastAsia="Arial" w:hAnsi="Arial"/>
          <w:i w:val="1"/>
          <w:sz w:val="22"/>
          <w:szCs w:val="22"/>
          <w:rtl w:val="0"/>
        </w:rPr>
        <w:t xml:space="preserve">host</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database”, “username” y “password”</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B5">
      <w:pPr>
        <w:spacing w:line="259" w:lineRule="auto"/>
        <w:jc w:val="center"/>
        <w:rPr>
          <w:rFonts w:ascii="Arial" w:cs="Arial" w:eastAsia="Arial" w:hAnsi="Arial"/>
          <w:sz w:val="22"/>
          <w:szCs w:val="22"/>
        </w:rPr>
      </w:pPr>
      <w:r w:rsidDel="00000000" w:rsidR="00000000" w:rsidRPr="00000000">
        <w:rPr>
          <w:rFonts w:ascii="Arial" w:cs="Arial" w:eastAsia="Arial" w:hAnsi="Arial"/>
          <w:sz w:val="22"/>
          <w:szCs w:val="22"/>
          <w:rtl w:val="0"/>
        </w:rPr>
        <w:br w:type="textWrapping"/>
      </w:r>
      <w:r w:rsidDel="00000000" w:rsidR="00000000" w:rsidRPr="00000000">
        <w:rPr>
          <w:rFonts w:ascii="Arial" w:cs="Arial" w:eastAsia="Arial" w:hAnsi="Arial"/>
          <w:sz w:val="22"/>
          <w:szCs w:val="22"/>
        </w:rPr>
        <w:drawing>
          <wp:inline distB="114300" distT="114300" distL="114300" distR="114300">
            <wp:extent cx="2867025" cy="4752975"/>
            <wp:effectExtent b="0" l="0" r="0" t="0"/>
            <wp:docPr id="49" name="image41.png"/>
            <a:graphic>
              <a:graphicData uri="http://schemas.openxmlformats.org/drawingml/2006/picture">
                <pic:pic>
                  <pic:nvPicPr>
                    <pic:cNvPr id="0" name="image41.png"/>
                    <pic:cNvPicPr preferRelativeResize="0"/>
                  </pic:nvPicPr>
                  <pic:blipFill>
                    <a:blip r:embed="rId70"/>
                    <a:srcRect b="0" l="0" r="0" t="0"/>
                    <a:stretch>
                      <a:fillRect/>
                    </a:stretch>
                  </pic:blipFill>
                  <pic:spPr>
                    <a:xfrm>
                      <a:off x="0" y="0"/>
                      <a:ext cx="2867025"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spacing w:line="259"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7">
      <w:pPr>
        <w:numPr>
          <w:ilvl w:val="0"/>
          <w:numId w:val="5"/>
        </w:numPr>
        <w:spacing w:after="0" w:afterAutospacing="0" w:line="259"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Configuración de cadenas de conexión para el sistema “</w:t>
      </w:r>
      <w:r w:rsidDel="00000000" w:rsidR="00000000" w:rsidRPr="00000000">
        <w:rPr>
          <w:rFonts w:ascii="Arial" w:cs="Arial" w:eastAsia="Arial" w:hAnsi="Arial"/>
          <w:i w:val="1"/>
          <w:sz w:val="22"/>
          <w:szCs w:val="22"/>
          <w:rtl w:val="0"/>
        </w:rPr>
        <w:t xml:space="preserve">dashboard</w:t>
      </w:r>
      <w:r w:rsidDel="00000000" w:rsidR="00000000" w:rsidRPr="00000000">
        <w:rPr>
          <w:rFonts w:ascii="Arial" w:cs="Arial" w:eastAsia="Arial" w:hAnsi="Arial"/>
          <w:sz w:val="22"/>
          <w:szCs w:val="22"/>
          <w:rtl w:val="0"/>
        </w:rPr>
        <w:t xml:space="preserve">”:</w:t>
        <w:br w:type="textWrapping"/>
      </w:r>
    </w:p>
    <w:p w:rsidR="00000000" w:rsidDel="00000000" w:rsidP="00000000" w:rsidRDefault="00000000" w:rsidRPr="00000000" w14:paraId="000002B8">
      <w:pPr>
        <w:numPr>
          <w:ilvl w:val="1"/>
          <w:numId w:val="5"/>
        </w:numPr>
        <w:spacing w:after="0" w:afterAutospacing="0" w:line="259" w:lineRule="auto"/>
        <w:ind w:left="1133.858267716535"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Entrar en el archivo “</w:t>
      </w:r>
      <w:r w:rsidDel="00000000" w:rsidR="00000000" w:rsidRPr="00000000">
        <w:rPr>
          <w:rFonts w:ascii="Arial" w:cs="Arial" w:eastAsia="Arial" w:hAnsi="Arial"/>
          <w:i w:val="1"/>
          <w:sz w:val="22"/>
          <w:szCs w:val="22"/>
          <w:rtl w:val="0"/>
        </w:rPr>
        <w:t xml:space="preserve">dash_config.js</w:t>
      </w:r>
      <w:r w:rsidDel="00000000" w:rsidR="00000000" w:rsidRPr="00000000">
        <w:rPr>
          <w:rFonts w:ascii="Arial" w:cs="Arial" w:eastAsia="Arial" w:hAnsi="Arial"/>
          <w:sz w:val="22"/>
          <w:szCs w:val="22"/>
          <w:rtl w:val="0"/>
        </w:rPr>
        <w:t xml:space="preserve">” de la ruta “</w:t>
      </w:r>
      <w:r w:rsidDel="00000000" w:rsidR="00000000" w:rsidRPr="00000000">
        <w:rPr>
          <w:rFonts w:ascii="Arial" w:cs="Arial" w:eastAsia="Arial" w:hAnsi="Arial"/>
          <w:i w:val="1"/>
          <w:sz w:val="22"/>
          <w:szCs w:val="22"/>
          <w:rtl w:val="0"/>
        </w:rPr>
        <w:t xml:space="preserve">/dashboard/dash_config.js</w:t>
      </w:r>
      <w:r w:rsidDel="00000000" w:rsidR="00000000" w:rsidRPr="00000000">
        <w:rPr>
          <w:rFonts w:ascii="Arial" w:cs="Arial" w:eastAsia="Arial" w:hAnsi="Arial"/>
          <w:sz w:val="22"/>
          <w:szCs w:val="22"/>
          <w:rtl w:val="0"/>
        </w:rPr>
        <w:t xml:space="preserve">” y modificar las variables de conexión “</w:t>
      </w:r>
      <w:r w:rsidDel="00000000" w:rsidR="00000000" w:rsidRPr="00000000">
        <w:rPr>
          <w:rFonts w:ascii="Arial" w:cs="Arial" w:eastAsia="Arial" w:hAnsi="Arial"/>
          <w:i w:val="1"/>
          <w:sz w:val="22"/>
          <w:szCs w:val="22"/>
          <w:rtl w:val="0"/>
        </w:rPr>
        <w:t xml:space="preserve">host</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database”, “user”, “password” </w:t>
      </w:r>
      <w:r w:rsidDel="00000000" w:rsidR="00000000" w:rsidRPr="00000000">
        <w:rPr>
          <w:rFonts w:ascii="Arial" w:cs="Arial" w:eastAsia="Arial" w:hAnsi="Arial"/>
          <w:sz w:val="22"/>
          <w:szCs w:val="22"/>
          <w:rtl w:val="0"/>
        </w:rPr>
        <w:t xml:space="preserve">en “const </w:t>
      </w:r>
      <w:r w:rsidDel="00000000" w:rsidR="00000000" w:rsidRPr="00000000">
        <w:rPr>
          <w:rFonts w:ascii="Arial" w:cs="Arial" w:eastAsia="Arial" w:hAnsi="Arial"/>
          <w:i w:val="1"/>
          <w:sz w:val="22"/>
          <w:szCs w:val="22"/>
          <w:rtl w:val="0"/>
        </w:rPr>
        <w:t xml:space="preserve">configDash”</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B9">
      <w:pPr>
        <w:numPr>
          <w:ilvl w:val="1"/>
          <w:numId w:val="5"/>
        </w:numPr>
        <w:spacing w:line="259" w:lineRule="auto"/>
        <w:ind w:left="1133.858267716535"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Modificar “const globals” con las variables correspondientes al puerto.</w:t>
      </w:r>
    </w:p>
    <w:p w:rsidR="00000000" w:rsidDel="00000000" w:rsidP="00000000" w:rsidRDefault="00000000" w:rsidRPr="00000000" w14:paraId="000002BA">
      <w:pPr>
        <w:spacing w:after="160" w:line="259" w:lineRule="auto"/>
        <w:jc w:val="center"/>
        <w:rPr>
          <w:rFonts w:ascii="Arial" w:cs="Arial" w:eastAsia="Arial" w:hAnsi="Arial"/>
          <w:sz w:val="22"/>
          <w:szCs w:val="22"/>
        </w:rPr>
      </w:pPr>
      <w:r w:rsidDel="00000000" w:rsidR="00000000" w:rsidRPr="00000000">
        <w:rPr>
          <w:rFonts w:ascii="Arial" w:cs="Arial" w:eastAsia="Arial" w:hAnsi="Arial"/>
          <w:sz w:val="22"/>
          <w:szCs w:val="22"/>
          <w:rtl w:val="0"/>
        </w:rPr>
        <w:br w:type="textWrapping"/>
      </w:r>
      <w:r w:rsidDel="00000000" w:rsidR="00000000" w:rsidRPr="00000000">
        <w:rPr>
          <w:rFonts w:ascii="Arial" w:cs="Arial" w:eastAsia="Arial" w:hAnsi="Arial"/>
          <w:sz w:val="22"/>
          <w:szCs w:val="22"/>
        </w:rPr>
        <w:drawing>
          <wp:inline distB="114300" distT="114300" distL="114300" distR="114300">
            <wp:extent cx="4305300" cy="3095625"/>
            <wp:effectExtent b="0" l="0" r="0" t="0"/>
            <wp:docPr id="13" name="image14.png"/>
            <a:graphic>
              <a:graphicData uri="http://schemas.openxmlformats.org/drawingml/2006/picture">
                <pic:pic>
                  <pic:nvPicPr>
                    <pic:cNvPr id="0" name="image14.png"/>
                    <pic:cNvPicPr preferRelativeResize="0"/>
                  </pic:nvPicPr>
                  <pic:blipFill>
                    <a:blip r:embed="rId71"/>
                    <a:srcRect b="0" l="0" r="0" t="0"/>
                    <a:stretch>
                      <a:fillRect/>
                    </a:stretch>
                  </pic:blipFill>
                  <pic:spPr>
                    <a:xfrm>
                      <a:off x="0" y="0"/>
                      <a:ext cx="430530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numPr>
          <w:ilvl w:val="1"/>
          <w:numId w:val="5"/>
        </w:numPr>
        <w:spacing w:after="0" w:afterAutospacing="0" w:line="259" w:lineRule="auto"/>
        <w:ind w:left="1133.858267716535"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configuración del puerto es por default el número 4000, esto se deberán cambiar si se desea tener otra instancia de la aplicación. Se puede ocupar el número del puerto desde el 4001 hasta el 4999 uno por instancia. </w:t>
      </w:r>
    </w:p>
    <w:p w:rsidR="00000000" w:rsidDel="00000000" w:rsidP="00000000" w:rsidRDefault="00000000" w:rsidRPr="00000000" w14:paraId="000002BC">
      <w:pPr>
        <w:numPr>
          <w:ilvl w:val="1"/>
          <w:numId w:val="5"/>
        </w:numPr>
        <w:spacing w:line="259" w:lineRule="auto"/>
        <w:ind w:left="1133.858267716535"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Entrar en el archivo “</w:t>
      </w:r>
      <w:r w:rsidDel="00000000" w:rsidR="00000000" w:rsidRPr="00000000">
        <w:rPr>
          <w:rFonts w:ascii="Arial" w:cs="Arial" w:eastAsia="Arial" w:hAnsi="Arial"/>
          <w:i w:val="1"/>
          <w:sz w:val="22"/>
          <w:szCs w:val="22"/>
          <w:rtl w:val="0"/>
        </w:rPr>
        <w:t xml:space="preserve">common.js</w:t>
      </w:r>
      <w:r w:rsidDel="00000000" w:rsidR="00000000" w:rsidRPr="00000000">
        <w:rPr>
          <w:rFonts w:ascii="Arial" w:cs="Arial" w:eastAsia="Arial" w:hAnsi="Arial"/>
          <w:sz w:val="22"/>
          <w:szCs w:val="22"/>
          <w:rtl w:val="0"/>
        </w:rPr>
        <w:t xml:space="preserve">” de la ruta “</w:t>
      </w:r>
      <w:r w:rsidDel="00000000" w:rsidR="00000000" w:rsidRPr="00000000">
        <w:rPr>
          <w:rFonts w:ascii="Arial" w:cs="Arial" w:eastAsia="Arial" w:hAnsi="Arial"/>
          <w:i w:val="1"/>
          <w:sz w:val="22"/>
          <w:szCs w:val="22"/>
          <w:rtl w:val="0"/>
        </w:rPr>
        <w:t xml:space="preserve">/dashboard/javascript/common.js</w:t>
      </w:r>
      <w:r w:rsidDel="00000000" w:rsidR="00000000" w:rsidRPr="00000000">
        <w:rPr>
          <w:rFonts w:ascii="Arial" w:cs="Arial" w:eastAsia="Arial" w:hAnsi="Arial"/>
          <w:sz w:val="22"/>
          <w:szCs w:val="22"/>
          <w:rtl w:val="0"/>
        </w:rPr>
        <w:t xml:space="preserve">” modificar la variable del puerto y de la ip correspondiente a la instancia instalada previamente en el archivo “</w:t>
      </w:r>
      <w:r w:rsidDel="00000000" w:rsidR="00000000" w:rsidRPr="00000000">
        <w:rPr>
          <w:rFonts w:ascii="Arial" w:cs="Arial" w:eastAsia="Arial" w:hAnsi="Arial"/>
          <w:i w:val="1"/>
          <w:sz w:val="22"/>
          <w:szCs w:val="22"/>
          <w:rtl w:val="0"/>
        </w:rPr>
        <w:t xml:space="preserve">db_conf.js</w:t>
      </w:r>
      <w:r w:rsidDel="00000000" w:rsidR="00000000" w:rsidRPr="00000000">
        <w:rPr>
          <w:rFonts w:ascii="Arial" w:cs="Arial" w:eastAsia="Arial" w:hAnsi="Arial"/>
          <w:sz w:val="22"/>
          <w:szCs w:val="22"/>
          <w:rtl w:val="0"/>
        </w:rPr>
        <w:t xml:space="preserve">” de la ruta “</w:t>
      </w:r>
      <w:r w:rsidDel="00000000" w:rsidR="00000000" w:rsidRPr="00000000">
        <w:rPr>
          <w:rFonts w:ascii="Arial" w:cs="Arial" w:eastAsia="Arial" w:hAnsi="Arial"/>
          <w:i w:val="1"/>
          <w:sz w:val="22"/>
          <w:szCs w:val="22"/>
          <w:rtl w:val="0"/>
        </w:rPr>
        <w:t xml:space="preserve">/captura/db_conf.js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BD">
      <w:pPr>
        <w:spacing w:line="259" w:lineRule="auto"/>
        <w:jc w:val="center"/>
        <w:rPr>
          <w:rFonts w:ascii="Arial" w:cs="Arial" w:eastAsia="Arial" w:hAnsi="Arial"/>
          <w:b w:val="1"/>
          <w:sz w:val="22"/>
          <w:szCs w:val="22"/>
        </w:rPr>
      </w:pPr>
      <w:r w:rsidDel="00000000" w:rsidR="00000000" w:rsidRPr="00000000">
        <w:rPr>
          <w:rFonts w:ascii="Arial" w:cs="Arial" w:eastAsia="Arial" w:hAnsi="Arial"/>
          <w:sz w:val="22"/>
          <w:szCs w:val="22"/>
          <w:rtl w:val="0"/>
        </w:rPr>
        <w:br w:type="textWrapping"/>
      </w:r>
      <w:r w:rsidDel="00000000" w:rsidR="00000000" w:rsidRPr="00000000">
        <w:rPr>
          <w:rFonts w:ascii="Arial" w:cs="Arial" w:eastAsia="Arial" w:hAnsi="Arial"/>
          <w:sz w:val="22"/>
          <w:szCs w:val="22"/>
        </w:rPr>
        <w:drawing>
          <wp:inline distB="114300" distT="114300" distL="114300" distR="114300">
            <wp:extent cx="2686050" cy="1078138"/>
            <wp:effectExtent b="12700" l="12700" r="12700" t="12700"/>
            <wp:docPr id="62" name="image65.png"/>
            <a:graphic>
              <a:graphicData uri="http://schemas.openxmlformats.org/drawingml/2006/picture">
                <pic:pic>
                  <pic:nvPicPr>
                    <pic:cNvPr id="0" name="image65.png"/>
                    <pic:cNvPicPr preferRelativeResize="0"/>
                  </pic:nvPicPr>
                  <pic:blipFill>
                    <a:blip r:embed="rId72"/>
                    <a:srcRect b="0" l="0" r="0" t="0"/>
                    <a:stretch>
                      <a:fillRect/>
                    </a:stretch>
                  </pic:blipFill>
                  <pic:spPr>
                    <a:xfrm>
                      <a:off x="0" y="0"/>
                      <a:ext cx="2686050" cy="1078138"/>
                    </a:xfrm>
                    <a:prstGeom prst="rect"/>
                    <a:ln w="12700">
                      <a:solidFill>
                        <a:srgbClr val="000000"/>
                      </a:solidFill>
                      <a:prstDash val="solid"/>
                    </a:ln>
                  </pic:spPr>
                </pic:pic>
              </a:graphicData>
            </a:graphic>
          </wp:inline>
        </w:drawing>
      </w:r>
      <w:r w:rsidDel="00000000" w:rsidR="00000000" w:rsidRPr="00000000">
        <w:rPr>
          <w:rFonts w:ascii="Arial" w:cs="Arial" w:eastAsia="Arial" w:hAnsi="Arial"/>
          <w:sz w:val="22"/>
          <w:szCs w:val="22"/>
          <w:rtl w:val="0"/>
        </w:rPr>
        <w:br w:type="textWrapping"/>
      </w:r>
      <w:r w:rsidDel="00000000" w:rsidR="00000000" w:rsidRPr="00000000">
        <w:rPr>
          <w:rtl w:val="0"/>
        </w:rPr>
      </w:r>
    </w:p>
    <w:p w:rsidR="00000000" w:rsidDel="00000000" w:rsidP="00000000" w:rsidRDefault="00000000" w:rsidRPr="00000000" w14:paraId="000002BE">
      <w:pPr>
        <w:spacing w:after="160" w:line="259" w:lineRule="auto"/>
        <w:ind w:left="708.6614173228347"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NOTA:</w:t>
      </w:r>
      <w:r w:rsidDel="00000000" w:rsidR="00000000" w:rsidRPr="00000000">
        <w:rPr>
          <w:rFonts w:ascii="Arial" w:cs="Arial" w:eastAsia="Arial" w:hAnsi="Arial"/>
          <w:sz w:val="22"/>
          <w:szCs w:val="22"/>
          <w:rtl w:val="0"/>
        </w:rPr>
        <w:t xml:space="preserve"> Es necesario tener las reglas de firewall pertinentes en el servidor para el uso de estos puertos.</w:t>
      </w:r>
    </w:p>
    <w:p w:rsidR="00000000" w:rsidDel="00000000" w:rsidP="00000000" w:rsidRDefault="00000000" w:rsidRPr="00000000" w14:paraId="000002BF">
      <w:pPr>
        <w:spacing w:line="259" w:lineRule="auto"/>
        <w:ind w:left="708.6614173228347"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NOTA 2:</w:t>
      </w:r>
      <w:r w:rsidDel="00000000" w:rsidR="00000000" w:rsidRPr="00000000">
        <w:rPr>
          <w:rFonts w:ascii="Arial" w:cs="Arial" w:eastAsia="Arial" w:hAnsi="Arial"/>
          <w:sz w:val="22"/>
          <w:szCs w:val="22"/>
          <w:rtl w:val="0"/>
        </w:rPr>
        <w:t xml:space="preserve"> Es necesario para que funcionen correctamente las múltiples instancias especificar una base de datos única para cada instancia, como por ejemplo “</w:t>
      </w:r>
      <w:r w:rsidDel="00000000" w:rsidR="00000000" w:rsidRPr="00000000">
        <w:rPr>
          <w:rFonts w:ascii="Arial" w:cs="Arial" w:eastAsia="Arial" w:hAnsi="Arial"/>
          <w:i w:val="1"/>
          <w:sz w:val="22"/>
          <w:szCs w:val="22"/>
          <w:rtl w:val="0"/>
        </w:rPr>
        <w:t xml:space="preserve">edca_gen</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C0">
      <w:pPr>
        <w:spacing w:line="259" w:lineRule="auto"/>
        <w:ind w:left="0" w:firstLine="0"/>
        <w:jc w:val="both"/>
        <w:rPr>
          <w:rFonts w:ascii="Arial" w:cs="Arial" w:eastAsia="Arial" w:hAnsi="Arial"/>
          <w:sz w:val="22"/>
          <w:szCs w:val="22"/>
        </w:rPr>
      </w:pPr>
      <w:r w:rsidDel="00000000" w:rsidR="00000000" w:rsidRPr="00000000">
        <w:rPr>
          <w:rtl w:val="0"/>
        </w:rPr>
      </w:r>
    </w:p>
    <w:sectPr>
      <w:headerReference r:id="rId73" w:type="default"/>
      <w:headerReference r:id="rId74" w:type="first"/>
      <w:footerReference r:id="rId75" w:type="default"/>
      <w:footerReference r:id="rId76" w:type="first"/>
      <w:pgSz w:h="15840" w:w="12240" w:orient="portrait"/>
      <w:pgMar w:bottom="1248.8976377952763"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Times New Roman"/>
  <w:font w:name="Courier New"/>
  <w:font w:name="Anton">
    <w:embedRegular w:fontKey="{00000000-0000-0000-0000-000000000000}" r:id="rId1"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Times New Roman" w:cs="Times New Roman" w:eastAsia="Times New Roman" w:hAnsi="Times New Roman"/>
        <w:b w:val="0"/>
        <w:i w:val="0"/>
        <w:smallCaps w:val="1"/>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4472c4"/>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bl>
    <w:tblPr>
      <w:tblStyle w:val="Table41"/>
      <w:tblW w:w="956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540"/>
      <w:gridCol w:w="6760"/>
      <w:gridCol w:w="1260"/>
      <w:tblGridChange w:id="0">
        <w:tblGrid>
          <w:gridCol w:w="1540"/>
          <w:gridCol w:w="6760"/>
          <w:gridCol w:w="1260"/>
        </w:tblGrid>
      </w:tblGridChange>
    </w:tblGrid>
    <w:tr>
      <w:trPr>
        <w:trHeight w:val="780" w:hRule="atLeast"/>
      </w:trPr>
      <w:tc>
        <w:tcPr>
          <w:vMerge w:val="restart"/>
          <w:tcBorders>
            <w:right w:color="000000" w:space="0" w:sz="4" w:val="single"/>
          </w:tcBorders>
          <w:vAlign w:val="center"/>
        </w:tcPr>
        <w:p w:rsidR="00000000" w:rsidDel="00000000" w:rsidP="00000000" w:rsidRDefault="00000000" w:rsidRPr="00000000" w14:paraId="000002C2">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870585" cy="426720"/>
                <wp:effectExtent b="0" l="0" r="0" t="0"/>
                <wp:docPr id="34" name="image32.png"/>
                <a:graphic>
                  <a:graphicData uri="http://schemas.openxmlformats.org/drawingml/2006/picture">
                    <pic:pic>
                      <pic:nvPicPr>
                        <pic:cNvPr id="0" name="image32.png"/>
                        <pic:cNvPicPr preferRelativeResize="0"/>
                      </pic:nvPicPr>
                      <pic:blipFill>
                        <a:blip r:embed="rId1"/>
                        <a:srcRect b="0" l="0" r="0" t="0"/>
                        <a:stretch>
                          <a:fillRect/>
                        </a:stretch>
                      </pic:blipFill>
                      <pic:spPr>
                        <a:xfrm>
                          <a:off x="0" y="0"/>
                          <a:ext cx="870585" cy="42672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2C3">
          <w:pPr>
            <w:jc w:val="center"/>
            <w:rPr>
              <w:rFonts w:ascii="Arial" w:cs="Arial" w:eastAsia="Arial" w:hAnsi="Arial"/>
            </w:rPr>
          </w:pPr>
          <w:r w:rsidDel="00000000" w:rsidR="00000000" w:rsidRPr="00000000">
            <w:rPr>
              <w:rFonts w:ascii="Arial" w:cs="Arial" w:eastAsia="Arial" w:hAnsi="Arial"/>
              <w:b w:val="1"/>
              <w:rtl w:val="0"/>
            </w:rPr>
            <w:t xml:space="preserve">INSTITUTO NACIONAL DE TRANSPARENCIA, ACCESO A LA INFORMACIÓN Y PROTECCIÓN DE DATOS PERSONALES</w:t>
          </w:r>
          <w:r w:rsidDel="00000000" w:rsidR="00000000" w:rsidRPr="00000000">
            <w:rPr>
              <w:rFonts w:ascii="Arial" w:cs="Arial" w:eastAsia="Arial" w:hAnsi="Arial"/>
              <w:rtl w:val="0"/>
            </w:rPr>
            <w:t xml:space="preserve"> </w:t>
          </w:r>
        </w:p>
      </w:tc>
      <w:tc>
        <w:tcPr>
          <w:vAlign w:val="center"/>
        </w:tcPr>
        <w:p w:rsidR="00000000" w:rsidDel="00000000" w:rsidP="00000000" w:rsidRDefault="00000000" w:rsidRPr="00000000" w14:paraId="000002C4">
          <w:pPr>
            <w:ind w:right="5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Hoja</w:t>
          </w:r>
        </w:p>
      </w:tc>
    </w:tr>
    <w:tr>
      <w:trPr>
        <w:trHeight w:val="440" w:hRule="atLeast"/>
      </w:trPr>
      <w:tc>
        <w:tcPr>
          <w:vMerge w:val="continue"/>
          <w:tcBorders>
            <w:right w:color="000000" w:space="0" w:sz="4" w:val="single"/>
          </w:tcBorders>
          <w:vAlign w:val="center"/>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2C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Manual de instalación de la herramienta </w:t>
          </w:r>
        </w:p>
        <w:p w:rsidR="00000000" w:rsidDel="00000000" w:rsidP="00000000" w:rsidRDefault="00000000" w:rsidRPr="00000000" w14:paraId="000002C7">
          <w:pPr>
            <w:jc w:val="center"/>
            <w:rPr>
              <w:rFonts w:ascii="Arial" w:cs="Arial" w:eastAsia="Arial" w:hAnsi="Arial"/>
            </w:rPr>
          </w:pPr>
          <w:r w:rsidDel="00000000" w:rsidR="00000000" w:rsidRPr="00000000">
            <w:rPr>
              <w:rFonts w:ascii="Arial" w:cs="Arial" w:eastAsia="Arial" w:hAnsi="Arial"/>
              <w:sz w:val="20"/>
              <w:szCs w:val="20"/>
              <w:rtl w:val="0"/>
            </w:rPr>
            <w:t xml:space="preserve">Contrataciones Abiertas v2.1.2</w:t>
          </w:r>
          <w:r w:rsidDel="00000000" w:rsidR="00000000" w:rsidRPr="00000000">
            <w:rPr>
              <w:rtl w:val="0"/>
            </w:rPr>
          </w:r>
        </w:p>
      </w:tc>
      <w:tc>
        <w:tcPr>
          <w:vAlign w:val="center"/>
        </w:tcPr>
        <w:p w:rsidR="00000000" w:rsidDel="00000000" w:rsidP="00000000" w:rsidRDefault="00000000" w:rsidRPr="00000000" w14:paraId="000002C8">
          <w:pPr>
            <w:ind w:right="58"/>
            <w:jc w:val="center"/>
            <w:rPr>
              <w:rFonts w:ascii="Arial" w:cs="Arial" w:eastAsia="Arial" w:hAnsi="Arial"/>
              <w:sz w:val="20"/>
              <w:szCs w:val="20"/>
            </w:rPr>
          </w:pPr>
          <w:r w:rsidDel="00000000" w:rsidR="00000000" w:rsidRPr="00000000">
            <w:rPr>
              <w:rFonts w:ascii="Arial" w:cs="Arial" w:eastAsia="Arial" w:hAnsi="Arial"/>
              <w:smallCaps w:val="1"/>
              <w:sz w:val="20"/>
              <w:szCs w:val="20"/>
            </w:rPr>
            <w:fldChar w:fldCharType="begin"/>
            <w:instrText xml:space="preserve">PAGE</w:instrText>
            <w:fldChar w:fldCharType="separate"/>
            <w:fldChar w:fldCharType="end"/>
          </w:r>
          <w:r w:rsidDel="00000000" w:rsidR="00000000" w:rsidRPr="00000000">
            <w:rPr>
              <w:rFonts w:ascii="Arial" w:cs="Arial" w:eastAsia="Arial" w:hAnsi="Arial"/>
              <w:smallCaps w:val="1"/>
              <w:sz w:val="20"/>
              <w:szCs w:val="20"/>
              <w:rtl w:val="0"/>
            </w:rPr>
            <w:t xml:space="preserve"> DE </w:t>
          </w:r>
          <w:r w:rsidDel="00000000" w:rsidR="00000000" w:rsidRPr="00000000">
            <w:rPr>
              <w:rFonts w:ascii="Arial" w:cs="Arial" w:eastAsia="Arial" w:hAnsi="Arial"/>
              <w:smallCaps w:val="1"/>
              <w:sz w:val="20"/>
              <w:szCs w:val="2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-918209</wp:posOffset>
          </wp:positionH>
          <wp:positionV relativeFrom="paragraph">
            <wp:posOffset>-276224</wp:posOffset>
          </wp:positionV>
          <wp:extent cx="7445156" cy="9751695"/>
          <wp:effectExtent b="0" l="0" r="0" t="0"/>
          <wp:wrapSquare wrapText="bothSides" distB="114300" distT="114300" distL="114300" distR="114300"/>
          <wp:docPr id="5" name="image19.png"/>
          <a:graphic>
            <a:graphicData uri="http://schemas.openxmlformats.org/drawingml/2006/picture">
              <pic:pic>
                <pic:nvPicPr>
                  <pic:cNvPr id="0" name="image19.png"/>
                  <pic:cNvPicPr preferRelativeResize="0"/>
                </pic:nvPicPr>
                <pic:blipFill>
                  <a:blip r:embed="rId1"/>
                  <a:srcRect b="0" l="0" r="0" t="0"/>
                  <a:stretch>
                    <a:fillRect/>
                  </a:stretch>
                </pic:blipFill>
                <pic:spPr>
                  <a:xfrm>
                    <a:off x="0" y="0"/>
                    <a:ext cx="7445156" cy="975169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MX"/>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360" w:lineRule="auto"/>
      <w:ind w:left="924" w:hanging="357"/>
    </w:pPr>
    <w:rPr>
      <w:rFonts w:ascii="Anton" w:cs="Anton" w:eastAsia="Anton" w:hAnsi="Anton"/>
      <w:color w:val="008080"/>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pPr>
      <w:widowControl w:val="0"/>
      <w:spacing w:after="0" w:line="240" w:lineRule="auto"/>
    </w:pPr>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28.png"/><Relationship Id="rId41" Type="http://schemas.openxmlformats.org/officeDocument/2006/relationships/image" Target="media/image52.png"/><Relationship Id="rId44" Type="http://schemas.openxmlformats.org/officeDocument/2006/relationships/hyperlink" Target="https://www.mapbox.com/signup/" TargetMode="External"/><Relationship Id="rId43" Type="http://schemas.openxmlformats.org/officeDocument/2006/relationships/image" Target="media/image40.png"/><Relationship Id="rId46" Type="http://schemas.openxmlformats.org/officeDocument/2006/relationships/image" Target="media/image9.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48" Type="http://schemas.openxmlformats.org/officeDocument/2006/relationships/image" Target="media/image6.png"/><Relationship Id="rId47" Type="http://schemas.openxmlformats.org/officeDocument/2006/relationships/image" Target="media/image3.png"/><Relationship Id="rId49" Type="http://schemas.openxmlformats.org/officeDocument/2006/relationships/image" Target="media/image21.png"/><Relationship Id="rId5" Type="http://schemas.openxmlformats.org/officeDocument/2006/relationships/styles" Target="styles.xml"/><Relationship Id="rId6" Type="http://schemas.openxmlformats.org/officeDocument/2006/relationships/hyperlink" Target="https://desktop.github.com/" TargetMode="External"/><Relationship Id="rId7" Type="http://schemas.openxmlformats.org/officeDocument/2006/relationships/hyperlink" Target="https://git-lfs.github.com/" TargetMode="External"/><Relationship Id="rId8" Type="http://schemas.openxmlformats.org/officeDocument/2006/relationships/image" Target="media/image38.png"/><Relationship Id="rId73" Type="http://schemas.openxmlformats.org/officeDocument/2006/relationships/header" Target="header1.xml"/><Relationship Id="rId72" Type="http://schemas.openxmlformats.org/officeDocument/2006/relationships/image" Target="media/image65.png"/><Relationship Id="rId31" Type="http://schemas.openxmlformats.org/officeDocument/2006/relationships/image" Target="media/image4.png"/><Relationship Id="rId75" Type="http://schemas.openxmlformats.org/officeDocument/2006/relationships/footer" Target="footer1.xml"/><Relationship Id="rId30" Type="http://schemas.openxmlformats.org/officeDocument/2006/relationships/image" Target="media/image63.png"/><Relationship Id="rId74" Type="http://schemas.openxmlformats.org/officeDocument/2006/relationships/header" Target="header2.xml"/><Relationship Id="rId33" Type="http://schemas.openxmlformats.org/officeDocument/2006/relationships/image" Target="media/image22.png"/><Relationship Id="rId32" Type="http://schemas.openxmlformats.org/officeDocument/2006/relationships/image" Target="media/image58.png"/><Relationship Id="rId76" Type="http://schemas.openxmlformats.org/officeDocument/2006/relationships/footer" Target="footer2.xml"/><Relationship Id="rId35" Type="http://schemas.openxmlformats.org/officeDocument/2006/relationships/image" Target="media/image2.png"/><Relationship Id="rId34" Type="http://schemas.openxmlformats.org/officeDocument/2006/relationships/image" Target="media/image39.png"/><Relationship Id="rId71" Type="http://schemas.openxmlformats.org/officeDocument/2006/relationships/image" Target="media/image14.png"/><Relationship Id="rId70" Type="http://schemas.openxmlformats.org/officeDocument/2006/relationships/image" Target="media/image41.png"/><Relationship Id="rId37" Type="http://schemas.openxmlformats.org/officeDocument/2006/relationships/image" Target="media/image61.png"/><Relationship Id="rId36" Type="http://schemas.openxmlformats.org/officeDocument/2006/relationships/image" Target="media/image46.png"/><Relationship Id="rId39" Type="http://schemas.openxmlformats.org/officeDocument/2006/relationships/image" Target="media/image36.png"/><Relationship Id="rId38" Type="http://schemas.openxmlformats.org/officeDocument/2006/relationships/image" Target="media/image24.png"/><Relationship Id="rId62" Type="http://schemas.openxmlformats.org/officeDocument/2006/relationships/image" Target="media/image49.png"/><Relationship Id="rId61" Type="http://schemas.openxmlformats.org/officeDocument/2006/relationships/image" Target="media/image47.png"/><Relationship Id="rId20" Type="http://schemas.openxmlformats.org/officeDocument/2006/relationships/image" Target="media/image34.png"/><Relationship Id="rId64" Type="http://schemas.openxmlformats.org/officeDocument/2006/relationships/hyperlink" Target="https://support.google.com/analytics/answer/1008080?hl=es" TargetMode="External"/><Relationship Id="rId63" Type="http://schemas.openxmlformats.org/officeDocument/2006/relationships/image" Target="media/image16.png"/><Relationship Id="rId22" Type="http://schemas.openxmlformats.org/officeDocument/2006/relationships/image" Target="media/image54.png"/><Relationship Id="rId66" Type="http://schemas.openxmlformats.org/officeDocument/2006/relationships/image" Target="media/image60.png"/><Relationship Id="rId21" Type="http://schemas.openxmlformats.org/officeDocument/2006/relationships/image" Target="media/image51.png"/><Relationship Id="rId65" Type="http://schemas.openxmlformats.org/officeDocument/2006/relationships/image" Target="media/image7.png"/><Relationship Id="rId24" Type="http://schemas.openxmlformats.org/officeDocument/2006/relationships/image" Target="media/image37.png"/><Relationship Id="rId68" Type="http://schemas.openxmlformats.org/officeDocument/2006/relationships/image" Target="media/image44.png"/><Relationship Id="rId23" Type="http://schemas.openxmlformats.org/officeDocument/2006/relationships/image" Target="media/image10.png"/><Relationship Id="rId67" Type="http://schemas.openxmlformats.org/officeDocument/2006/relationships/image" Target="media/image29.png"/><Relationship Id="rId60" Type="http://schemas.openxmlformats.org/officeDocument/2006/relationships/image" Target="media/image57.png"/><Relationship Id="rId26" Type="http://schemas.openxmlformats.org/officeDocument/2006/relationships/image" Target="media/image15.png"/><Relationship Id="rId25" Type="http://schemas.openxmlformats.org/officeDocument/2006/relationships/image" Target="media/image48.png"/><Relationship Id="rId69" Type="http://schemas.openxmlformats.org/officeDocument/2006/relationships/image" Target="media/image8.png"/><Relationship Id="rId28" Type="http://schemas.openxmlformats.org/officeDocument/2006/relationships/image" Target="media/image33.png"/><Relationship Id="rId27" Type="http://schemas.openxmlformats.org/officeDocument/2006/relationships/image" Target="media/image26.png"/><Relationship Id="rId29" Type="http://schemas.openxmlformats.org/officeDocument/2006/relationships/image" Target="media/image25.png"/><Relationship Id="rId51" Type="http://schemas.openxmlformats.org/officeDocument/2006/relationships/image" Target="media/image23.png"/><Relationship Id="rId50" Type="http://schemas.openxmlformats.org/officeDocument/2006/relationships/image" Target="media/image17.png"/><Relationship Id="rId53" Type="http://schemas.openxmlformats.org/officeDocument/2006/relationships/image" Target="media/image53.png"/><Relationship Id="rId52" Type="http://schemas.openxmlformats.org/officeDocument/2006/relationships/image" Target="media/image20.png"/><Relationship Id="rId11" Type="http://schemas.openxmlformats.org/officeDocument/2006/relationships/image" Target="media/image35.png"/><Relationship Id="rId55" Type="http://schemas.openxmlformats.org/officeDocument/2006/relationships/image" Target="media/image64.png"/><Relationship Id="rId10" Type="http://schemas.openxmlformats.org/officeDocument/2006/relationships/image" Target="media/image45.png"/><Relationship Id="rId54" Type="http://schemas.openxmlformats.org/officeDocument/2006/relationships/image" Target="media/image30.png"/><Relationship Id="rId13" Type="http://schemas.openxmlformats.org/officeDocument/2006/relationships/image" Target="media/image11.png"/><Relationship Id="rId57" Type="http://schemas.openxmlformats.org/officeDocument/2006/relationships/image" Target="media/image13.png"/><Relationship Id="rId12" Type="http://schemas.openxmlformats.org/officeDocument/2006/relationships/image" Target="media/image27.png"/><Relationship Id="rId56" Type="http://schemas.openxmlformats.org/officeDocument/2006/relationships/image" Target="media/image62.png"/><Relationship Id="rId15" Type="http://schemas.openxmlformats.org/officeDocument/2006/relationships/image" Target="media/image59.png"/><Relationship Id="rId59" Type="http://schemas.openxmlformats.org/officeDocument/2006/relationships/image" Target="media/image12.png"/><Relationship Id="rId14" Type="http://schemas.openxmlformats.org/officeDocument/2006/relationships/image" Target="media/image55.png"/><Relationship Id="rId58" Type="http://schemas.openxmlformats.org/officeDocument/2006/relationships/image" Target="media/image31.png"/><Relationship Id="rId17" Type="http://schemas.openxmlformats.org/officeDocument/2006/relationships/image" Target="media/image50.png"/><Relationship Id="rId16" Type="http://schemas.openxmlformats.org/officeDocument/2006/relationships/image" Target="media/image43.png"/><Relationship Id="rId19" Type="http://schemas.openxmlformats.org/officeDocument/2006/relationships/image" Target="media/image42.png"/><Relationship Id="rId18" Type="http://schemas.openxmlformats.org/officeDocument/2006/relationships/image" Target="media/image56.png"/></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