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A06" w:rsidRPr="000E4A06" w:rsidRDefault="000E4A06" w:rsidP="000E4A06">
      <w:pPr>
        <w:pStyle w:val="Encabezado"/>
        <w:jc w:val="center"/>
        <w:rPr>
          <w:rFonts w:ascii="Arial" w:hAnsi="Arial" w:cs="Arial"/>
          <w:b/>
        </w:rPr>
      </w:pPr>
      <w:r w:rsidRPr="000E4A06">
        <w:rPr>
          <w:rFonts w:ascii="Arial" w:hAnsi="Arial" w:cs="Arial"/>
          <w:b/>
        </w:rPr>
        <w:t>CONTRATO COLECTIVO DE TRABAJO</w:t>
      </w:r>
    </w:p>
    <w:p w:rsidR="000E4A06" w:rsidRDefault="000E4A06" w:rsidP="00A21782">
      <w:pPr>
        <w:pStyle w:val="Encabezado"/>
        <w:jc w:val="both"/>
        <w:rPr>
          <w:rFonts w:ascii="Arial" w:hAnsi="Arial" w:cs="Arial"/>
        </w:rPr>
      </w:pPr>
    </w:p>
    <w:p w:rsidR="00A21782" w:rsidRDefault="00A21782" w:rsidP="00202030">
      <w:pPr>
        <w:pStyle w:val="Encabezado"/>
        <w:jc w:val="both"/>
        <w:rPr>
          <w:rFonts w:ascii="Arial" w:hAnsi="Arial" w:cs="Arial"/>
        </w:rPr>
      </w:pPr>
      <w:r w:rsidRPr="00336DB2">
        <w:rPr>
          <w:rFonts w:ascii="Arial" w:hAnsi="Arial" w:cs="Arial"/>
        </w:rPr>
        <w:t>CONTRATO COLECTIVO DE TRABAJO QUE CELEBRAN POR UNA PARTE EL</w:t>
      </w:r>
      <w:r w:rsidR="00202030">
        <w:rPr>
          <w:rFonts w:ascii="Arial" w:hAnsi="Arial" w:cs="Arial"/>
        </w:rPr>
        <w:t>(LA)</w:t>
      </w:r>
      <w:r w:rsidRPr="00336DB2">
        <w:rPr>
          <w:rFonts w:ascii="Arial" w:hAnsi="Arial" w:cs="Arial"/>
        </w:rPr>
        <w:t xml:space="preserve"> </w:t>
      </w:r>
      <w:r w:rsidR="00202030">
        <w:rPr>
          <w:rFonts w:ascii="Arial" w:hAnsi="Arial" w:cs="Arial"/>
          <w:b/>
        </w:rPr>
        <w:t xml:space="preserve">C. </w:t>
      </w:r>
      <w:r>
        <w:rPr>
          <w:rFonts w:ascii="Arial" w:hAnsi="Arial" w:cs="Arial"/>
          <w:b/>
          <w:highlight w:val="yellow"/>
        </w:rPr>
        <w:t>(REPRESENTANTE LEGAL)</w:t>
      </w:r>
      <w:r w:rsidRPr="00336DB2">
        <w:rPr>
          <w:rFonts w:ascii="Arial" w:hAnsi="Arial" w:cs="Arial"/>
          <w:b/>
        </w:rPr>
        <w:t xml:space="preserve">, </w:t>
      </w:r>
      <w:r w:rsidRPr="00336DB2">
        <w:rPr>
          <w:rFonts w:ascii="Arial" w:hAnsi="Arial" w:cs="Arial"/>
        </w:rPr>
        <w:t>EN SU CARÁCTER DE REPRESENTANTE Y APODERADO</w:t>
      </w:r>
      <w:r w:rsidR="00202030">
        <w:rPr>
          <w:rFonts w:ascii="Arial" w:hAnsi="Arial" w:cs="Arial"/>
        </w:rPr>
        <w:t>(A)</w:t>
      </w:r>
      <w:r w:rsidRPr="00336DB2">
        <w:rPr>
          <w:rFonts w:ascii="Arial" w:hAnsi="Arial" w:cs="Arial"/>
        </w:rPr>
        <w:t xml:space="preserve"> LEGAL DE </w:t>
      </w:r>
      <w:r w:rsidRPr="00336DB2">
        <w:rPr>
          <w:rFonts w:ascii="Arial" w:hAnsi="Arial" w:cs="Arial"/>
          <w:b/>
          <w:highlight w:val="yellow"/>
        </w:rPr>
        <w:t>“</w:t>
      </w:r>
      <w:r>
        <w:rPr>
          <w:rFonts w:ascii="Arial" w:hAnsi="Arial" w:cs="Arial"/>
          <w:b/>
          <w:highlight w:val="yellow"/>
        </w:rPr>
        <w:t>(EMPRESA)</w:t>
      </w:r>
      <w:r w:rsidRPr="00336DB2">
        <w:rPr>
          <w:rFonts w:ascii="Arial" w:hAnsi="Arial" w:cs="Arial"/>
          <w:b/>
          <w:highlight w:val="yellow"/>
        </w:rPr>
        <w:t>”</w:t>
      </w:r>
      <w:r w:rsidRPr="00336DB2">
        <w:rPr>
          <w:rFonts w:ascii="Arial" w:hAnsi="Arial" w:cs="Arial"/>
          <w:b/>
        </w:rPr>
        <w:t xml:space="preserve"> </w:t>
      </w:r>
      <w:r w:rsidRPr="00336DB2">
        <w:rPr>
          <w:rFonts w:ascii="Arial" w:hAnsi="Arial" w:cs="Arial"/>
        </w:rPr>
        <w:t xml:space="preserve">COMO PATRÓN, CON DOMICILIO </w:t>
      </w:r>
      <w:r w:rsidRPr="00336DB2">
        <w:rPr>
          <w:rFonts w:ascii="Arial" w:hAnsi="Arial" w:cs="Arial"/>
          <w:lang w:val="es-ES_tradnl"/>
        </w:rPr>
        <w:t xml:space="preserve">EN </w:t>
      </w:r>
      <w:r>
        <w:rPr>
          <w:rFonts w:ascii="Arial" w:hAnsi="Arial" w:cs="Arial"/>
          <w:lang w:val="es-ES_tradnl"/>
        </w:rPr>
        <w:t>(</w:t>
      </w:r>
      <w:r w:rsidRPr="00336DB2">
        <w:rPr>
          <w:rFonts w:ascii="Arial" w:hAnsi="Arial" w:cs="Arial"/>
          <w:b/>
          <w:highlight w:val="yellow"/>
          <w:lang w:val="es-ES_tradnl"/>
        </w:rPr>
        <w:t>CALLE</w:t>
      </w:r>
      <w:r>
        <w:rPr>
          <w:rFonts w:ascii="Arial" w:hAnsi="Arial" w:cs="Arial"/>
          <w:b/>
          <w:highlight w:val="yellow"/>
          <w:lang w:val="es-ES_tradnl"/>
        </w:rPr>
        <w:t>)</w:t>
      </w:r>
      <w:r w:rsidRPr="00336DB2">
        <w:rPr>
          <w:rFonts w:ascii="Arial" w:hAnsi="Arial" w:cs="Arial"/>
          <w:b/>
          <w:highlight w:val="yellow"/>
          <w:lang w:val="es-ES_tradnl"/>
        </w:rPr>
        <w:t xml:space="preserve"> </w:t>
      </w:r>
      <w:r>
        <w:rPr>
          <w:rFonts w:ascii="Arial" w:hAnsi="Arial" w:cs="Arial"/>
          <w:b/>
          <w:highlight w:val="yellow"/>
          <w:lang w:val="es-ES_tradnl"/>
        </w:rPr>
        <w:t>(</w:t>
      </w:r>
      <w:r w:rsidRPr="00336DB2">
        <w:rPr>
          <w:rFonts w:ascii="Arial" w:hAnsi="Arial" w:cs="Arial"/>
          <w:b/>
          <w:highlight w:val="yellow"/>
          <w:lang w:val="es-ES_tradnl"/>
        </w:rPr>
        <w:t>No.</w:t>
      </w:r>
      <w:r>
        <w:rPr>
          <w:rFonts w:ascii="Arial" w:hAnsi="Arial" w:cs="Arial"/>
          <w:b/>
          <w:highlight w:val="yellow"/>
          <w:lang w:val="es-ES_tradnl"/>
        </w:rPr>
        <w:t>)</w:t>
      </w:r>
      <w:r w:rsidRPr="00336DB2">
        <w:rPr>
          <w:rFonts w:ascii="Arial" w:hAnsi="Arial" w:cs="Arial"/>
          <w:b/>
          <w:highlight w:val="yellow"/>
          <w:lang w:val="es-ES_tradnl"/>
        </w:rPr>
        <w:t xml:space="preserve">, </w:t>
      </w:r>
      <w:r>
        <w:rPr>
          <w:rFonts w:ascii="Arial" w:hAnsi="Arial" w:cs="Arial"/>
          <w:b/>
          <w:highlight w:val="yellow"/>
          <w:lang w:val="es-ES_tradnl"/>
        </w:rPr>
        <w:t>(</w:t>
      </w:r>
      <w:r w:rsidRPr="00336DB2">
        <w:rPr>
          <w:rFonts w:ascii="Arial" w:hAnsi="Arial" w:cs="Arial"/>
          <w:b/>
          <w:highlight w:val="yellow"/>
          <w:lang w:val="es-ES_tradnl"/>
        </w:rPr>
        <w:t>COLONIA</w:t>
      </w:r>
      <w:r>
        <w:rPr>
          <w:rFonts w:ascii="Arial" w:hAnsi="Arial" w:cs="Arial"/>
          <w:b/>
          <w:highlight w:val="yellow"/>
          <w:lang w:val="es-ES_tradnl"/>
        </w:rPr>
        <w:t>)</w:t>
      </w:r>
      <w:r w:rsidRPr="00336DB2">
        <w:rPr>
          <w:rFonts w:ascii="Arial" w:hAnsi="Arial" w:cs="Arial"/>
          <w:b/>
          <w:highlight w:val="yellow"/>
          <w:lang w:val="es-ES_tradnl"/>
        </w:rPr>
        <w:t xml:space="preserve">, </w:t>
      </w:r>
      <w:r>
        <w:rPr>
          <w:rFonts w:ascii="Arial" w:hAnsi="Arial" w:cs="Arial"/>
          <w:b/>
          <w:highlight w:val="yellow"/>
          <w:lang w:val="es-ES_tradnl"/>
        </w:rPr>
        <w:t>(CIUDAD)</w:t>
      </w:r>
      <w:r w:rsidRPr="00336DB2">
        <w:rPr>
          <w:rFonts w:ascii="Arial" w:hAnsi="Arial" w:cs="Arial"/>
          <w:b/>
          <w:highlight w:val="yellow"/>
          <w:lang w:val="es-ES_tradnl"/>
        </w:rPr>
        <w:t>,</w:t>
      </w:r>
      <w:r>
        <w:rPr>
          <w:rFonts w:ascii="Arial" w:hAnsi="Arial" w:cs="Arial"/>
          <w:b/>
          <w:highlight w:val="yellow"/>
          <w:lang w:val="es-ES_tradnl"/>
        </w:rPr>
        <w:t>(ESTADO). (</w:t>
      </w:r>
      <w:r w:rsidRPr="00336DB2">
        <w:rPr>
          <w:rFonts w:ascii="Arial" w:hAnsi="Arial" w:cs="Arial"/>
          <w:b/>
          <w:highlight w:val="yellow"/>
          <w:lang w:val="es-ES_tradnl"/>
        </w:rPr>
        <w:t>C. P.</w:t>
      </w:r>
      <w:r>
        <w:rPr>
          <w:rFonts w:ascii="Arial" w:hAnsi="Arial" w:cs="Arial"/>
          <w:b/>
          <w:highlight w:val="yellow"/>
          <w:lang w:val="es-ES_tradnl"/>
        </w:rPr>
        <w:t>)</w:t>
      </w:r>
      <w:r w:rsidR="0079426A">
        <w:rPr>
          <w:rFonts w:ascii="Arial" w:hAnsi="Arial" w:cs="Arial"/>
          <w:lang w:val="es-ES_tradnl"/>
        </w:rPr>
        <w:t xml:space="preserve"> </w:t>
      </w:r>
      <w:r w:rsidRPr="00336DB2">
        <w:rPr>
          <w:rFonts w:ascii="Arial" w:hAnsi="Arial" w:cs="Arial"/>
        </w:rPr>
        <w:t xml:space="preserve">Y POR LA OTRA </w:t>
      </w:r>
      <w:r w:rsidR="0079426A">
        <w:rPr>
          <w:rFonts w:ascii="Arial" w:hAnsi="Arial" w:cs="Arial"/>
          <w:b/>
        </w:rPr>
        <w:t>______________________________</w:t>
      </w:r>
      <w:r w:rsidRPr="00336DB2">
        <w:rPr>
          <w:rFonts w:ascii="Arial" w:hAnsi="Arial" w:cs="Arial"/>
        </w:rPr>
        <w:t>,</w:t>
      </w:r>
      <w:r w:rsidRPr="00336DB2">
        <w:rPr>
          <w:rFonts w:ascii="Arial" w:hAnsi="Arial" w:cs="Arial"/>
          <w:b/>
        </w:rPr>
        <w:t xml:space="preserve"> </w:t>
      </w:r>
      <w:r w:rsidRPr="00336DB2">
        <w:rPr>
          <w:rFonts w:ascii="Arial" w:hAnsi="Arial" w:cs="Arial"/>
        </w:rPr>
        <w:t xml:space="preserve">EN SU CARÁCTER DE </w:t>
      </w:r>
      <w:r w:rsidRPr="00336DB2">
        <w:rPr>
          <w:rFonts w:ascii="Arial" w:hAnsi="Arial" w:cs="Arial"/>
          <w:b/>
        </w:rPr>
        <w:t>SECRETAR</w:t>
      </w:r>
      <w:bookmarkStart w:id="0" w:name="_GoBack"/>
      <w:bookmarkEnd w:id="0"/>
      <w:r w:rsidRPr="00336DB2">
        <w:rPr>
          <w:rFonts w:ascii="Arial" w:hAnsi="Arial" w:cs="Arial"/>
          <w:b/>
        </w:rPr>
        <w:t xml:space="preserve">IO GENERAL DEL </w:t>
      </w:r>
      <w:r w:rsidRPr="00336DB2">
        <w:rPr>
          <w:rFonts w:ascii="Arial" w:hAnsi="Arial" w:cs="Arial"/>
          <w:b/>
          <w:lang w:val="es-ES"/>
        </w:rPr>
        <w:t>“</w:t>
      </w:r>
      <w:r w:rsidR="0079426A">
        <w:rPr>
          <w:rFonts w:ascii="Arial" w:hAnsi="Arial" w:cs="Arial"/>
          <w:b/>
          <w:lang w:val="es-ES"/>
        </w:rPr>
        <w:t>(NOMBRE DEL SINDICATO)</w:t>
      </w:r>
      <w:r w:rsidRPr="00336DB2">
        <w:rPr>
          <w:rFonts w:ascii="Arial" w:hAnsi="Arial" w:cs="Arial"/>
          <w:b/>
          <w:lang w:val="es-ES"/>
        </w:rPr>
        <w:t>”</w:t>
      </w:r>
      <w:r w:rsidRPr="00336DB2">
        <w:rPr>
          <w:rFonts w:ascii="Arial" w:hAnsi="Arial" w:cs="Arial"/>
          <w:i/>
        </w:rPr>
        <w:t>,</w:t>
      </w:r>
      <w:r w:rsidRPr="00336DB2">
        <w:rPr>
          <w:rFonts w:ascii="Arial" w:hAnsi="Arial" w:cs="Arial"/>
        </w:rPr>
        <w:t xml:space="preserve"> CON DOMICILIO EN</w:t>
      </w:r>
      <w:r w:rsidRPr="00336DB2">
        <w:rPr>
          <w:rFonts w:ascii="Arial" w:hAnsi="Arial" w:cs="Arial"/>
          <w:b/>
        </w:rPr>
        <w:t xml:space="preserve"> </w:t>
      </w:r>
      <w:r w:rsidR="0079426A">
        <w:rPr>
          <w:rFonts w:ascii="Arial" w:hAnsi="Arial" w:cs="Arial"/>
          <w:b/>
        </w:rPr>
        <w:t>__________________________</w:t>
      </w:r>
      <w:r w:rsidRPr="00336DB2">
        <w:rPr>
          <w:rFonts w:ascii="Arial" w:hAnsi="Arial" w:cs="Arial"/>
          <w:b/>
        </w:rPr>
        <w:t xml:space="preserve">, </w:t>
      </w:r>
      <w:r w:rsidRPr="00336DB2">
        <w:rPr>
          <w:rFonts w:ascii="Arial" w:hAnsi="Arial" w:cs="Arial"/>
        </w:rPr>
        <w:t>QUIENES MANIFIESTAN SUJETARSE AL TENOR DE LAS SIGUIENTES:</w:t>
      </w:r>
    </w:p>
    <w:p w:rsidR="00202030" w:rsidRPr="00336DB2" w:rsidRDefault="00202030" w:rsidP="00202030">
      <w:pPr>
        <w:pStyle w:val="Encabezado"/>
        <w:jc w:val="both"/>
        <w:rPr>
          <w:rFonts w:ascii="Arial" w:hAnsi="Arial" w:cs="Arial"/>
          <w:spacing w:val="-2"/>
        </w:rPr>
      </w:pPr>
    </w:p>
    <w:p w:rsidR="00A21782" w:rsidRPr="00336DB2" w:rsidRDefault="00A21782" w:rsidP="00A21782">
      <w:pPr>
        <w:pBdr>
          <w:top w:val="thinThickSmallGap" w:sz="18" w:space="1" w:color="000000"/>
          <w:left w:val="thinThickSmallGap" w:sz="18" w:space="4" w:color="000000"/>
          <w:bottom w:val="thinThickSmallGap" w:sz="18" w:space="1" w:color="000000"/>
          <w:right w:val="thinThickSmallGap" w:sz="18" w:space="4" w:color="000000"/>
        </w:pBdr>
        <w:shd w:val="pct20"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center"/>
        <w:rPr>
          <w:rFonts w:ascii="Arial" w:hAnsi="Arial" w:cs="Arial"/>
          <w:b/>
          <w:sz w:val="22"/>
          <w:szCs w:val="22"/>
          <w:u w:val="single"/>
        </w:rPr>
      </w:pPr>
      <w:r w:rsidRPr="00336DB2">
        <w:rPr>
          <w:rFonts w:ascii="Arial" w:hAnsi="Arial" w:cs="Arial"/>
          <w:b/>
          <w:sz w:val="22"/>
          <w:szCs w:val="22"/>
          <w:u w:val="single"/>
        </w:rPr>
        <w:t>C L Á U S U L A S:</w:t>
      </w:r>
    </w:p>
    <w:p w:rsidR="00A21782" w:rsidRPr="00336DB2" w:rsidRDefault="00A21782" w:rsidP="00A21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center"/>
        <w:rPr>
          <w:rFonts w:ascii="Arial" w:hAnsi="Arial" w:cs="Arial"/>
          <w:b/>
          <w:sz w:val="22"/>
          <w:szCs w:val="22"/>
        </w:rPr>
      </w:pPr>
    </w:p>
    <w:p w:rsidR="00A21782" w:rsidRPr="00336DB2" w:rsidRDefault="00A21782" w:rsidP="00A21782">
      <w:pPr>
        <w:pBdr>
          <w:top w:val="single" w:sz="4" w:space="1" w:color="auto"/>
          <w:left w:val="single" w:sz="4" w:space="4" w:color="auto"/>
          <w:bottom w:val="single" w:sz="4" w:space="1" w:color="auto"/>
          <w:right w:val="single" w:sz="4" w:space="4" w:color="auto"/>
        </w:pBdr>
        <w:shd w:val="pct10"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center"/>
        <w:rPr>
          <w:rFonts w:ascii="Arial" w:hAnsi="Arial" w:cs="Arial"/>
          <w:b/>
          <w:sz w:val="22"/>
          <w:szCs w:val="22"/>
        </w:rPr>
      </w:pPr>
      <w:r w:rsidRPr="00336DB2">
        <w:rPr>
          <w:rFonts w:ascii="Arial" w:hAnsi="Arial" w:cs="Arial"/>
          <w:b/>
          <w:sz w:val="22"/>
          <w:szCs w:val="22"/>
        </w:rPr>
        <w:t>CAPÍTULO I</w:t>
      </w:r>
    </w:p>
    <w:p w:rsidR="00A21782" w:rsidRPr="00336DB2" w:rsidRDefault="00A21782" w:rsidP="00A21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b/>
          <w:sz w:val="22"/>
          <w:szCs w:val="22"/>
        </w:rPr>
      </w:pPr>
    </w:p>
    <w:p w:rsidR="00A21782" w:rsidRPr="00336DB2" w:rsidRDefault="00A21782" w:rsidP="00A21782">
      <w:pPr>
        <w:pStyle w:val="Ttulo3"/>
        <w:rPr>
          <w:sz w:val="22"/>
          <w:szCs w:val="22"/>
          <w:u w:val="none"/>
        </w:rPr>
      </w:pPr>
      <w:r w:rsidRPr="00336DB2">
        <w:rPr>
          <w:spacing w:val="-2"/>
          <w:sz w:val="22"/>
          <w:szCs w:val="22"/>
          <w:u w:val="none"/>
        </w:rPr>
        <w:t>DEFINICIONES</w:t>
      </w:r>
    </w:p>
    <w:p w:rsidR="00A21782" w:rsidRPr="00336DB2" w:rsidRDefault="00A21782" w:rsidP="00A21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sz w:val="22"/>
          <w:szCs w:val="22"/>
        </w:rPr>
      </w:pPr>
    </w:p>
    <w:p w:rsidR="00A21782" w:rsidRPr="00336DB2" w:rsidRDefault="00A21782" w:rsidP="00A217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spacing w:val="-2"/>
          <w:sz w:val="22"/>
          <w:szCs w:val="22"/>
        </w:rPr>
      </w:pPr>
      <w:r w:rsidRPr="00336DB2">
        <w:rPr>
          <w:rFonts w:ascii="Arial" w:hAnsi="Arial" w:cs="Arial"/>
          <w:b/>
          <w:spacing w:val="-2"/>
          <w:sz w:val="22"/>
          <w:szCs w:val="22"/>
        </w:rPr>
        <w:t xml:space="preserve">PRIMERA.- </w:t>
      </w:r>
      <w:r w:rsidRPr="00336DB2">
        <w:rPr>
          <w:rFonts w:ascii="Arial" w:hAnsi="Arial" w:cs="Arial"/>
          <w:spacing w:val="-2"/>
          <w:sz w:val="22"/>
          <w:szCs w:val="22"/>
        </w:rPr>
        <w:t>Para los efectos legales conducentes en el cuerpo de este Contrato se entenderán las siguientes definiciones:</w:t>
      </w:r>
    </w:p>
    <w:p w:rsidR="00A21782" w:rsidRPr="00336DB2" w:rsidRDefault="00A21782" w:rsidP="00A217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spacing w:val="-2"/>
          <w:sz w:val="22"/>
          <w:szCs w:val="22"/>
        </w:rPr>
      </w:pPr>
    </w:p>
    <w:p w:rsidR="00A21782" w:rsidRPr="00336DB2" w:rsidRDefault="00A21782" w:rsidP="00A217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b/>
          <w:spacing w:val="-2"/>
          <w:sz w:val="22"/>
          <w:szCs w:val="22"/>
        </w:rPr>
      </w:pPr>
      <w:r w:rsidRPr="00336DB2">
        <w:rPr>
          <w:rFonts w:ascii="Arial" w:hAnsi="Arial" w:cs="Arial"/>
          <w:b/>
          <w:spacing w:val="-2"/>
          <w:sz w:val="22"/>
          <w:szCs w:val="22"/>
        </w:rPr>
        <w:t xml:space="preserve">EMPRESA: </w:t>
      </w:r>
      <w:r w:rsidRPr="00336DB2">
        <w:rPr>
          <w:rFonts w:ascii="Arial" w:hAnsi="Arial" w:cs="Arial"/>
          <w:spacing w:val="-2"/>
          <w:sz w:val="22"/>
          <w:szCs w:val="22"/>
        </w:rPr>
        <w:t xml:space="preserve">A la persona moral denominada </w:t>
      </w:r>
      <w:r w:rsidRPr="00336DB2">
        <w:rPr>
          <w:rFonts w:ascii="Arial" w:hAnsi="Arial" w:cs="Arial"/>
          <w:b/>
          <w:spacing w:val="-2"/>
          <w:sz w:val="22"/>
          <w:szCs w:val="22"/>
          <w:highlight w:val="yellow"/>
        </w:rPr>
        <w:t>“</w:t>
      </w:r>
      <w:r>
        <w:rPr>
          <w:rFonts w:ascii="Arial" w:hAnsi="Arial" w:cs="Arial"/>
          <w:b/>
          <w:spacing w:val="-2"/>
          <w:sz w:val="22"/>
          <w:szCs w:val="22"/>
          <w:highlight w:val="yellow"/>
        </w:rPr>
        <w:t>(EMPRESA)</w:t>
      </w:r>
      <w:r w:rsidRPr="00336DB2">
        <w:rPr>
          <w:rFonts w:ascii="Arial" w:hAnsi="Arial" w:cs="Arial"/>
          <w:b/>
          <w:spacing w:val="-2"/>
          <w:sz w:val="22"/>
          <w:szCs w:val="22"/>
          <w:highlight w:val="yellow"/>
        </w:rPr>
        <w:t>”</w:t>
      </w:r>
      <w:r w:rsidRPr="00336DB2">
        <w:rPr>
          <w:rFonts w:ascii="Arial" w:hAnsi="Arial" w:cs="Arial"/>
          <w:b/>
          <w:spacing w:val="-2"/>
          <w:sz w:val="22"/>
          <w:szCs w:val="22"/>
        </w:rPr>
        <w:tab/>
      </w:r>
      <w:r w:rsidRPr="00336DB2">
        <w:rPr>
          <w:rFonts w:ascii="Arial" w:hAnsi="Arial" w:cs="Arial"/>
          <w:b/>
          <w:spacing w:val="-2"/>
          <w:sz w:val="22"/>
          <w:szCs w:val="22"/>
        </w:rPr>
        <w:tab/>
      </w:r>
      <w:r w:rsidRPr="00336DB2">
        <w:rPr>
          <w:rFonts w:ascii="Arial" w:hAnsi="Arial" w:cs="Arial"/>
          <w:b/>
          <w:spacing w:val="-2"/>
          <w:sz w:val="22"/>
          <w:szCs w:val="22"/>
        </w:rPr>
        <w:tab/>
      </w:r>
      <w:r w:rsidRPr="00336DB2">
        <w:rPr>
          <w:rFonts w:ascii="Arial" w:hAnsi="Arial" w:cs="Arial"/>
          <w:b/>
          <w:spacing w:val="-2"/>
          <w:sz w:val="22"/>
          <w:szCs w:val="22"/>
        </w:rPr>
        <w:tab/>
      </w:r>
    </w:p>
    <w:p w:rsidR="00A21782" w:rsidRPr="00336DB2" w:rsidRDefault="00A21782" w:rsidP="00A217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spacing w:val="-2"/>
          <w:sz w:val="22"/>
          <w:szCs w:val="22"/>
        </w:rPr>
      </w:pPr>
    </w:p>
    <w:p w:rsidR="00A21782" w:rsidRPr="00336DB2" w:rsidRDefault="00A21782" w:rsidP="00A21782">
      <w:pPr>
        <w:pStyle w:val="Encabezado"/>
        <w:jc w:val="both"/>
        <w:rPr>
          <w:rFonts w:ascii="Arial" w:hAnsi="Arial" w:cs="Arial"/>
          <w:b/>
          <w:lang w:val="es-ES"/>
        </w:rPr>
      </w:pPr>
      <w:r w:rsidRPr="00336DB2">
        <w:rPr>
          <w:rFonts w:ascii="Arial" w:hAnsi="Arial" w:cs="Arial"/>
          <w:b/>
          <w:spacing w:val="-2"/>
        </w:rPr>
        <w:t>SINDICATO:</w:t>
      </w:r>
      <w:r w:rsidRPr="00336DB2">
        <w:rPr>
          <w:rFonts w:ascii="Arial" w:hAnsi="Arial" w:cs="Arial"/>
          <w:spacing w:val="-2"/>
        </w:rPr>
        <w:t xml:space="preserve"> Al </w:t>
      </w:r>
      <w:r w:rsidRPr="00336DB2">
        <w:rPr>
          <w:rFonts w:ascii="Arial" w:hAnsi="Arial" w:cs="Arial"/>
          <w:b/>
          <w:lang w:val="es-ES"/>
        </w:rPr>
        <w:t>“</w:t>
      </w:r>
      <w:r w:rsidR="0079426A">
        <w:rPr>
          <w:rFonts w:ascii="Arial" w:hAnsi="Arial" w:cs="Arial"/>
          <w:b/>
          <w:lang w:val="es-ES"/>
        </w:rPr>
        <w:t>(NOMBRE DEL SINDICATO)</w:t>
      </w:r>
      <w:r w:rsidRPr="00336DB2">
        <w:rPr>
          <w:rFonts w:ascii="Arial" w:hAnsi="Arial" w:cs="Arial"/>
          <w:b/>
          <w:lang w:val="es-ES"/>
        </w:rPr>
        <w:t>”</w:t>
      </w:r>
    </w:p>
    <w:p w:rsidR="00A21782" w:rsidRPr="00336DB2" w:rsidRDefault="00A21782" w:rsidP="00A217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spacing w:val="-2"/>
          <w:sz w:val="22"/>
          <w:szCs w:val="22"/>
        </w:rPr>
      </w:pPr>
    </w:p>
    <w:p w:rsidR="00A21782" w:rsidRPr="00336DB2" w:rsidRDefault="00A21782" w:rsidP="00A217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b/>
          <w:spacing w:val="-2"/>
          <w:sz w:val="22"/>
          <w:szCs w:val="22"/>
        </w:rPr>
      </w:pPr>
      <w:r w:rsidRPr="00336DB2">
        <w:rPr>
          <w:rFonts w:ascii="Arial" w:hAnsi="Arial" w:cs="Arial"/>
          <w:b/>
          <w:spacing w:val="-2"/>
          <w:sz w:val="22"/>
          <w:szCs w:val="22"/>
        </w:rPr>
        <w:t xml:space="preserve">LEY: </w:t>
      </w:r>
      <w:r w:rsidRPr="00336DB2">
        <w:rPr>
          <w:rFonts w:ascii="Arial" w:hAnsi="Arial" w:cs="Arial"/>
          <w:spacing w:val="-2"/>
          <w:sz w:val="22"/>
          <w:szCs w:val="22"/>
        </w:rPr>
        <w:t>Ley Federal del Trabajo.</w:t>
      </w:r>
    </w:p>
    <w:p w:rsidR="00A21782" w:rsidRPr="00336DB2" w:rsidRDefault="00A21782" w:rsidP="00A217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center"/>
        <w:rPr>
          <w:rFonts w:ascii="Arial" w:hAnsi="Arial" w:cs="Arial"/>
          <w:b/>
          <w:spacing w:val="-2"/>
          <w:sz w:val="22"/>
          <w:szCs w:val="22"/>
        </w:rPr>
      </w:pPr>
      <w:r w:rsidRPr="00336DB2">
        <w:rPr>
          <w:rFonts w:ascii="Arial" w:hAnsi="Arial" w:cs="Arial"/>
          <w:b/>
          <w:spacing w:val="-2"/>
          <w:sz w:val="22"/>
          <w:szCs w:val="22"/>
        </w:rPr>
        <w:t>PERSONALIDAD</w:t>
      </w:r>
    </w:p>
    <w:p w:rsidR="00202030" w:rsidRDefault="00202030" w:rsidP="00A217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b/>
          <w:spacing w:val="-2"/>
          <w:sz w:val="22"/>
          <w:szCs w:val="22"/>
        </w:rPr>
      </w:pPr>
    </w:p>
    <w:p w:rsidR="00A21782" w:rsidRPr="00336DB2" w:rsidRDefault="00A21782" w:rsidP="00A217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spacing w:val="-2"/>
          <w:sz w:val="22"/>
          <w:szCs w:val="22"/>
        </w:rPr>
      </w:pPr>
      <w:r w:rsidRPr="00336DB2">
        <w:rPr>
          <w:rFonts w:ascii="Arial" w:hAnsi="Arial" w:cs="Arial"/>
          <w:b/>
          <w:spacing w:val="-2"/>
          <w:sz w:val="22"/>
          <w:szCs w:val="22"/>
        </w:rPr>
        <w:t xml:space="preserve">SEGUNDA.- </w:t>
      </w:r>
      <w:r w:rsidRPr="00336DB2">
        <w:rPr>
          <w:rFonts w:ascii="Arial" w:hAnsi="Arial" w:cs="Arial"/>
          <w:spacing w:val="-2"/>
          <w:sz w:val="22"/>
          <w:szCs w:val="22"/>
        </w:rPr>
        <w:t>Las partes contratantes, se reconocen mutuamente la personalidad jurídica para la celebración del presente acuerdo de voluntades, obligándose la Empresa a reconocer y tratar con los Delegados que el Sindicato acredite y quienes serán los que cuenten con las facultades más amplias para resolver todos los problemas relacionados con el trabajo y que sean de su competencia.</w:t>
      </w:r>
    </w:p>
    <w:p w:rsidR="00A21782" w:rsidRPr="00336DB2" w:rsidRDefault="00A21782" w:rsidP="00A217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spacing w:val="-2"/>
          <w:sz w:val="22"/>
          <w:szCs w:val="22"/>
        </w:rPr>
      </w:pPr>
      <w:r w:rsidRPr="00336DB2">
        <w:rPr>
          <w:rFonts w:ascii="Arial" w:hAnsi="Arial" w:cs="Arial"/>
          <w:spacing w:val="-2"/>
          <w:sz w:val="22"/>
          <w:szCs w:val="22"/>
        </w:rPr>
        <w:t xml:space="preserve"> Además el sindicato expresa su conformidad irrevocable para facultar a los Delegados Sindicales que se nombren para actuar, administrar y disponer los recursos que para el Sindicato se generen con motivo del presente contrato colectivo, haciéndose extensiva esta cláusula para que con las anteriores facultades puedan representar y hacer toda clase de trámites a nombre del Sindicato ante todas las autoridades del Estado, dentro de cualquiera de sus ámbitos de gobierno e incluso ante cualquier institución bancaria y/o financiera.</w:t>
      </w:r>
    </w:p>
    <w:p w:rsidR="00A21782" w:rsidRPr="00336DB2" w:rsidRDefault="00A21782" w:rsidP="00A217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spacing w:val="-2"/>
          <w:sz w:val="22"/>
          <w:szCs w:val="22"/>
        </w:rPr>
      </w:pPr>
    </w:p>
    <w:p w:rsidR="00A21782" w:rsidRPr="00336DB2" w:rsidRDefault="00A21782" w:rsidP="00A217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center"/>
        <w:rPr>
          <w:rFonts w:ascii="Arial" w:hAnsi="Arial" w:cs="Arial"/>
          <w:b/>
          <w:spacing w:val="-2"/>
          <w:sz w:val="22"/>
          <w:szCs w:val="22"/>
        </w:rPr>
      </w:pPr>
      <w:r w:rsidRPr="00336DB2">
        <w:rPr>
          <w:rFonts w:ascii="Arial" w:hAnsi="Arial" w:cs="Arial"/>
          <w:b/>
          <w:spacing w:val="-2"/>
          <w:sz w:val="22"/>
          <w:szCs w:val="22"/>
        </w:rPr>
        <w:t>ÁMBITO DE APLICACIÓN</w:t>
      </w:r>
    </w:p>
    <w:p w:rsidR="00A21782" w:rsidRPr="00336DB2" w:rsidRDefault="00A21782" w:rsidP="00A217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b/>
          <w:spacing w:val="-2"/>
          <w:sz w:val="22"/>
          <w:szCs w:val="22"/>
        </w:rPr>
      </w:pPr>
    </w:p>
    <w:p w:rsidR="00A21782" w:rsidRPr="00336DB2" w:rsidRDefault="00A21782" w:rsidP="00A217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spacing w:val="-2"/>
          <w:sz w:val="22"/>
          <w:szCs w:val="22"/>
        </w:rPr>
      </w:pPr>
      <w:r w:rsidRPr="00336DB2">
        <w:rPr>
          <w:rFonts w:ascii="Arial" w:hAnsi="Arial" w:cs="Arial"/>
          <w:b/>
          <w:spacing w:val="-2"/>
          <w:sz w:val="22"/>
          <w:szCs w:val="22"/>
        </w:rPr>
        <w:t>TERCERA</w:t>
      </w:r>
      <w:r w:rsidRPr="00336DB2">
        <w:rPr>
          <w:rFonts w:ascii="Arial" w:hAnsi="Arial" w:cs="Arial"/>
          <w:spacing w:val="-2"/>
          <w:sz w:val="22"/>
          <w:szCs w:val="22"/>
        </w:rPr>
        <w:t>: El presente Contrato Colectivo de Trabajo, surtirá efectos y regirá las relaciones de trabajo dentro de la empresa y sus establecimientos o sucursales que tenga o que pudiera llegar a tener</w:t>
      </w:r>
      <w:r w:rsidRPr="00336DB2">
        <w:rPr>
          <w:rFonts w:ascii="Arial" w:hAnsi="Arial" w:cs="Arial"/>
          <w:b/>
          <w:spacing w:val="-2"/>
          <w:sz w:val="22"/>
          <w:szCs w:val="22"/>
        </w:rPr>
        <w:t xml:space="preserve">, </w:t>
      </w:r>
      <w:r w:rsidRPr="00336DB2">
        <w:rPr>
          <w:rFonts w:ascii="Arial" w:hAnsi="Arial" w:cs="Arial"/>
          <w:spacing w:val="-2"/>
          <w:sz w:val="22"/>
          <w:szCs w:val="22"/>
        </w:rPr>
        <w:t xml:space="preserve">obligando al PATRÓN, al SINDICATO y a los </w:t>
      </w:r>
      <w:r w:rsidR="0079426A">
        <w:rPr>
          <w:rFonts w:ascii="Arial" w:hAnsi="Arial" w:cs="Arial"/>
          <w:b/>
          <w:spacing w:val="-2"/>
          <w:sz w:val="22"/>
          <w:szCs w:val="22"/>
          <w:highlight w:val="yellow"/>
        </w:rPr>
        <w:t>(DETERMINAR SI ES PARA TRABAJADORES DE LA EMPRESA O DE CONFIANZA)</w:t>
      </w:r>
    </w:p>
    <w:p w:rsidR="00A21782" w:rsidRPr="00336DB2" w:rsidRDefault="00A21782" w:rsidP="00A21782">
      <w:pPr>
        <w:pBdr>
          <w:top w:val="single" w:sz="4" w:space="1" w:color="auto"/>
          <w:left w:val="single" w:sz="4" w:space="4" w:color="auto"/>
          <w:bottom w:val="single" w:sz="4" w:space="1" w:color="auto"/>
          <w:right w:val="single" w:sz="4" w:space="4" w:color="auto"/>
        </w:pBdr>
        <w:shd w:val="pct12"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center"/>
        <w:rPr>
          <w:rFonts w:ascii="Arial" w:hAnsi="Arial" w:cs="Arial"/>
          <w:b/>
          <w:sz w:val="22"/>
          <w:szCs w:val="22"/>
        </w:rPr>
      </w:pPr>
      <w:r w:rsidRPr="00336DB2">
        <w:rPr>
          <w:rFonts w:ascii="Arial" w:hAnsi="Arial" w:cs="Arial"/>
          <w:b/>
          <w:sz w:val="22"/>
          <w:szCs w:val="22"/>
        </w:rPr>
        <w:t>CAPITULO II</w:t>
      </w:r>
    </w:p>
    <w:p w:rsidR="00A21782" w:rsidRPr="00336DB2" w:rsidRDefault="00A21782" w:rsidP="00A21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center"/>
        <w:rPr>
          <w:rFonts w:ascii="Arial" w:hAnsi="Arial" w:cs="Arial"/>
          <w:b/>
          <w:sz w:val="22"/>
          <w:szCs w:val="22"/>
        </w:rPr>
      </w:pPr>
    </w:p>
    <w:p w:rsidR="00A21782" w:rsidRPr="00336DB2" w:rsidRDefault="00A21782" w:rsidP="00A21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center"/>
        <w:rPr>
          <w:rFonts w:ascii="Arial" w:hAnsi="Arial" w:cs="Arial"/>
          <w:b/>
          <w:sz w:val="22"/>
          <w:szCs w:val="22"/>
        </w:rPr>
      </w:pPr>
      <w:r w:rsidRPr="00336DB2">
        <w:rPr>
          <w:rFonts w:ascii="Arial" w:hAnsi="Arial" w:cs="Arial"/>
          <w:b/>
          <w:sz w:val="22"/>
          <w:szCs w:val="22"/>
        </w:rPr>
        <w:t>DE LA JORNADA DE TRABAJO</w:t>
      </w:r>
    </w:p>
    <w:p w:rsidR="00A21782" w:rsidRPr="00336DB2" w:rsidRDefault="00A21782" w:rsidP="00A21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sz w:val="22"/>
          <w:szCs w:val="22"/>
        </w:rPr>
      </w:pPr>
    </w:p>
    <w:p w:rsidR="00A21782" w:rsidRPr="00336DB2" w:rsidRDefault="00A21782" w:rsidP="00A217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spacing w:val="-2"/>
          <w:sz w:val="22"/>
          <w:szCs w:val="22"/>
        </w:rPr>
      </w:pPr>
      <w:r w:rsidRPr="00336DB2">
        <w:rPr>
          <w:rFonts w:ascii="Arial" w:hAnsi="Arial" w:cs="Arial"/>
          <w:b/>
          <w:spacing w:val="-2"/>
          <w:sz w:val="22"/>
          <w:szCs w:val="22"/>
        </w:rPr>
        <w:lastRenderedPageBreak/>
        <w:t>CUARTA:</w:t>
      </w:r>
      <w:r w:rsidRPr="00336DB2">
        <w:rPr>
          <w:rFonts w:ascii="Arial" w:hAnsi="Arial" w:cs="Arial"/>
          <w:spacing w:val="-2"/>
          <w:sz w:val="22"/>
          <w:szCs w:val="22"/>
        </w:rPr>
        <w:t xml:space="preserve"> De acuerdo con el </w:t>
      </w:r>
      <w:r w:rsidRPr="00202030">
        <w:rPr>
          <w:rFonts w:ascii="Arial" w:hAnsi="Arial" w:cs="Arial"/>
          <w:spacing w:val="-2"/>
          <w:sz w:val="22"/>
          <w:szCs w:val="22"/>
        </w:rPr>
        <w:t>Artículo 59 de la Ley</w:t>
      </w:r>
      <w:r w:rsidRPr="00336DB2">
        <w:rPr>
          <w:rFonts w:ascii="Arial" w:hAnsi="Arial" w:cs="Arial"/>
          <w:spacing w:val="-2"/>
          <w:sz w:val="22"/>
          <w:szCs w:val="22"/>
        </w:rPr>
        <w:t>, las partes convienen en que la jornada de trabajo será de 48 horas semanales, las horas de entrada y salida de los trabajadores serán establecidas en el Reglamento Interior de Trabajo que para el caso se celebre, disfrutando de una hora diaria para tomar alimentos, contándose como tiempo efectivo de trabajo dentro de su jornada diaria.</w:t>
      </w:r>
    </w:p>
    <w:p w:rsidR="00A21782" w:rsidRPr="00336DB2" w:rsidRDefault="00A21782" w:rsidP="00A217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spacing w:val="-2"/>
          <w:sz w:val="22"/>
          <w:szCs w:val="22"/>
        </w:rPr>
      </w:pPr>
    </w:p>
    <w:p w:rsidR="00A21782" w:rsidRPr="00336DB2" w:rsidRDefault="00A21782" w:rsidP="00A217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spacing w:val="-2"/>
          <w:sz w:val="22"/>
          <w:szCs w:val="22"/>
        </w:rPr>
      </w:pPr>
      <w:r w:rsidRPr="00336DB2">
        <w:rPr>
          <w:rFonts w:ascii="Arial" w:hAnsi="Arial" w:cs="Arial"/>
          <w:spacing w:val="-2"/>
          <w:sz w:val="22"/>
          <w:szCs w:val="22"/>
        </w:rPr>
        <w:t>En tanto se celebra el Reglamento Interior de Trabajo, la Empresa determinará los horarios de trabajo. La Empresa podrá cambiar los horarios de trabajo, siempre que no excedan los máximos legales, de la manera en que satisfagan las necesidades del servicio, para lo cual deberá dar aviso escrito al Sindicato con 24 horas de anticipación.</w:t>
      </w:r>
    </w:p>
    <w:p w:rsidR="00A21782" w:rsidRPr="00336DB2" w:rsidRDefault="00A21782" w:rsidP="00A217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spacing w:val="-2"/>
          <w:sz w:val="22"/>
          <w:szCs w:val="22"/>
        </w:rPr>
      </w:pPr>
    </w:p>
    <w:p w:rsidR="00A21782" w:rsidRPr="00336DB2" w:rsidRDefault="00A21782" w:rsidP="00A217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spacing w:val="-2"/>
          <w:sz w:val="22"/>
          <w:szCs w:val="22"/>
        </w:rPr>
      </w:pPr>
      <w:r w:rsidRPr="00336DB2">
        <w:rPr>
          <w:rFonts w:ascii="Arial" w:hAnsi="Arial" w:cs="Arial"/>
          <w:b/>
          <w:spacing w:val="-2"/>
          <w:sz w:val="22"/>
          <w:szCs w:val="22"/>
        </w:rPr>
        <w:t>QUINTA</w:t>
      </w:r>
      <w:r w:rsidRPr="00336DB2">
        <w:rPr>
          <w:rFonts w:ascii="Arial" w:hAnsi="Arial" w:cs="Arial"/>
          <w:spacing w:val="-2"/>
          <w:sz w:val="22"/>
          <w:szCs w:val="22"/>
        </w:rPr>
        <w:t>: Los trabajadores no laborarán tiempo extraordinario salvo orden por escrito de la Empresa el cual se pagará en los términos del Artículo 68 de la Ley.</w:t>
      </w:r>
    </w:p>
    <w:p w:rsidR="00A21782" w:rsidRPr="00336DB2" w:rsidRDefault="00A21782" w:rsidP="00A217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spacing w:val="-2"/>
          <w:sz w:val="22"/>
          <w:szCs w:val="22"/>
        </w:rPr>
      </w:pPr>
    </w:p>
    <w:p w:rsidR="00A21782" w:rsidRPr="00336DB2" w:rsidRDefault="00A21782" w:rsidP="00A21782">
      <w:pPr>
        <w:pBdr>
          <w:top w:val="single" w:sz="4" w:space="1" w:color="auto"/>
          <w:left w:val="single" w:sz="4" w:space="4" w:color="auto"/>
          <w:bottom w:val="single" w:sz="4" w:space="1" w:color="auto"/>
          <w:right w:val="single" w:sz="4" w:space="4" w:color="auto"/>
        </w:pBdr>
        <w:shd w:val="pct12"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center"/>
        <w:rPr>
          <w:rFonts w:ascii="Arial" w:hAnsi="Arial" w:cs="Arial"/>
          <w:b/>
          <w:sz w:val="22"/>
          <w:szCs w:val="22"/>
        </w:rPr>
      </w:pPr>
      <w:r w:rsidRPr="00336DB2">
        <w:rPr>
          <w:rFonts w:ascii="Arial" w:hAnsi="Arial" w:cs="Arial"/>
          <w:b/>
          <w:sz w:val="22"/>
          <w:szCs w:val="22"/>
        </w:rPr>
        <w:t>CAPÍTULO III</w:t>
      </w:r>
    </w:p>
    <w:p w:rsidR="00A21782" w:rsidRPr="00336DB2" w:rsidRDefault="00A21782" w:rsidP="00A21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center"/>
        <w:rPr>
          <w:rFonts w:ascii="Arial" w:hAnsi="Arial" w:cs="Arial"/>
          <w:b/>
          <w:sz w:val="22"/>
          <w:szCs w:val="22"/>
        </w:rPr>
      </w:pPr>
    </w:p>
    <w:p w:rsidR="00A21782" w:rsidRPr="00336DB2" w:rsidRDefault="00A21782" w:rsidP="00A21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center"/>
        <w:rPr>
          <w:rFonts w:ascii="Arial" w:hAnsi="Arial" w:cs="Arial"/>
          <w:b/>
          <w:sz w:val="22"/>
          <w:szCs w:val="22"/>
        </w:rPr>
      </w:pPr>
      <w:r w:rsidRPr="00336DB2">
        <w:rPr>
          <w:rFonts w:ascii="Arial" w:hAnsi="Arial" w:cs="Arial"/>
          <w:b/>
          <w:sz w:val="22"/>
          <w:szCs w:val="22"/>
        </w:rPr>
        <w:t>DE LOS SALARIOS Y DESCUENTOS</w:t>
      </w:r>
    </w:p>
    <w:p w:rsidR="00A21782" w:rsidRPr="00336DB2" w:rsidRDefault="00A21782" w:rsidP="00A217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b/>
          <w:spacing w:val="-2"/>
          <w:sz w:val="22"/>
          <w:szCs w:val="22"/>
        </w:rPr>
      </w:pPr>
    </w:p>
    <w:p w:rsidR="00A21782" w:rsidRPr="00336DB2" w:rsidRDefault="00A21782" w:rsidP="00A217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spacing w:val="-2"/>
          <w:sz w:val="22"/>
          <w:szCs w:val="22"/>
        </w:rPr>
      </w:pPr>
      <w:r w:rsidRPr="00336DB2">
        <w:rPr>
          <w:rFonts w:ascii="Arial" w:hAnsi="Arial" w:cs="Arial"/>
          <w:b/>
          <w:spacing w:val="-2"/>
          <w:sz w:val="22"/>
          <w:szCs w:val="22"/>
        </w:rPr>
        <w:t>SEXTA</w:t>
      </w:r>
      <w:r w:rsidRPr="00336DB2">
        <w:rPr>
          <w:rFonts w:ascii="Arial" w:hAnsi="Arial" w:cs="Arial"/>
          <w:spacing w:val="-2"/>
          <w:sz w:val="22"/>
          <w:szCs w:val="22"/>
        </w:rPr>
        <w:t>: Los salarios que percibirán los trabajadores son los que se anotan en el tabulador de puestos y salarios que forma parte del presente contrato como Anexo Número UNO. Los salarios serán pagados el último día laborable de cada semana o quincena y dentro de las horas de trabajo, o de la manera en que se acuerde entre la empresa y la persona debidamente acreditada para ello.</w:t>
      </w:r>
    </w:p>
    <w:p w:rsidR="00A21782" w:rsidRPr="00336DB2" w:rsidRDefault="00A21782" w:rsidP="00A217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spacing w:val="-2"/>
          <w:sz w:val="22"/>
          <w:szCs w:val="22"/>
        </w:rPr>
      </w:pPr>
    </w:p>
    <w:p w:rsidR="00A21782" w:rsidRPr="00202030" w:rsidRDefault="00A21782" w:rsidP="00A217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spacing w:val="-2"/>
          <w:sz w:val="14"/>
          <w:szCs w:val="22"/>
        </w:rPr>
      </w:pPr>
      <w:r w:rsidRPr="00336DB2">
        <w:rPr>
          <w:rFonts w:ascii="Arial" w:hAnsi="Arial" w:cs="Arial"/>
          <w:b/>
          <w:spacing w:val="-2"/>
          <w:sz w:val="22"/>
          <w:szCs w:val="22"/>
        </w:rPr>
        <w:t>SÉPTIMA</w:t>
      </w:r>
      <w:r w:rsidRPr="00336DB2">
        <w:rPr>
          <w:rFonts w:ascii="Arial" w:hAnsi="Arial" w:cs="Arial"/>
          <w:spacing w:val="-2"/>
          <w:sz w:val="22"/>
          <w:szCs w:val="22"/>
        </w:rPr>
        <w:t>: La Empresa se obliga a pagar al Sindicato MENSUALMENTE las cuotas ordinarias y extraordinarias que el Sindicato le comunique por escrito, las que le entregará el segu</w:t>
      </w:r>
      <w:r w:rsidR="00202030">
        <w:rPr>
          <w:rFonts w:ascii="Arial" w:hAnsi="Arial" w:cs="Arial"/>
          <w:spacing w:val="-2"/>
          <w:sz w:val="22"/>
          <w:szCs w:val="22"/>
        </w:rPr>
        <w:t xml:space="preserve">ndo viernes de cada mes vencido, </w:t>
      </w:r>
      <w:r w:rsidR="00202030" w:rsidRPr="00202030">
        <w:rPr>
          <w:rFonts w:ascii="Arial" w:hAnsi="Arial" w:cs="Arial"/>
          <w:color w:val="000000"/>
          <w:sz w:val="22"/>
          <w:szCs w:val="36"/>
          <w:shd w:val="clear" w:color="auto" w:fill="FFFFFF"/>
        </w:rPr>
        <w:t>así como las que de indemnizaciones por riesgo de trabajo o enfermedades se desprendan</w:t>
      </w:r>
      <w:r w:rsidR="00202030">
        <w:rPr>
          <w:rFonts w:ascii="Arial" w:hAnsi="Arial" w:cs="Arial"/>
          <w:color w:val="000000"/>
          <w:sz w:val="22"/>
          <w:szCs w:val="36"/>
          <w:shd w:val="clear" w:color="auto" w:fill="FFFFFF"/>
        </w:rPr>
        <w:t>.</w:t>
      </w:r>
    </w:p>
    <w:p w:rsidR="00A21782" w:rsidRPr="00336DB2" w:rsidRDefault="00A21782" w:rsidP="00A217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spacing w:val="-2"/>
          <w:sz w:val="22"/>
          <w:szCs w:val="22"/>
        </w:rPr>
      </w:pPr>
    </w:p>
    <w:p w:rsidR="00A21782" w:rsidRPr="00336DB2" w:rsidRDefault="00A21782" w:rsidP="00A217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spacing w:val="-2"/>
          <w:sz w:val="22"/>
          <w:szCs w:val="22"/>
        </w:rPr>
      </w:pPr>
      <w:r w:rsidRPr="00336DB2">
        <w:rPr>
          <w:rFonts w:ascii="Arial" w:hAnsi="Arial" w:cs="Arial"/>
          <w:spacing w:val="-2"/>
          <w:sz w:val="22"/>
          <w:szCs w:val="22"/>
        </w:rPr>
        <w:t>El Sindicato deberá extender el recibo correspondiente, el cual reunirá los requisitos establecidos por las leyes aplicables.</w:t>
      </w:r>
    </w:p>
    <w:p w:rsidR="00A21782" w:rsidRPr="00336DB2" w:rsidRDefault="00A21782" w:rsidP="00A217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spacing w:val="-2"/>
          <w:sz w:val="22"/>
          <w:szCs w:val="22"/>
        </w:rPr>
      </w:pPr>
    </w:p>
    <w:p w:rsidR="00A21782" w:rsidRPr="00336DB2" w:rsidRDefault="00A21782" w:rsidP="00A21782">
      <w:pPr>
        <w:pBdr>
          <w:top w:val="single" w:sz="4" w:space="1" w:color="auto"/>
          <w:left w:val="single" w:sz="4" w:space="4" w:color="auto"/>
          <w:bottom w:val="single" w:sz="4" w:space="1" w:color="auto"/>
          <w:right w:val="single" w:sz="4" w:space="4" w:color="auto"/>
        </w:pBdr>
        <w:shd w:val="pct12"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center"/>
        <w:rPr>
          <w:rFonts w:ascii="Arial" w:hAnsi="Arial" w:cs="Arial"/>
          <w:b/>
          <w:sz w:val="22"/>
          <w:szCs w:val="22"/>
        </w:rPr>
      </w:pPr>
      <w:r w:rsidRPr="00336DB2">
        <w:rPr>
          <w:rFonts w:ascii="Arial" w:hAnsi="Arial" w:cs="Arial"/>
          <w:b/>
          <w:sz w:val="22"/>
          <w:szCs w:val="22"/>
        </w:rPr>
        <w:t>CAPÍTULO IV</w:t>
      </w:r>
    </w:p>
    <w:p w:rsidR="00A21782" w:rsidRPr="00336DB2" w:rsidRDefault="00A21782" w:rsidP="00A21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center"/>
        <w:rPr>
          <w:rFonts w:ascii="Arial" w:hAnsi="Arial" w:cs="Arial"/>
          <w:b/>
          <w:sz w:val="22"/>
          <w:szCs w:val="22"/>
        </w:rPr>
      </w:pPr>
    </w:p>
    <w:p w:rsidR="00A21782" w:rsidRPr="00336DB2" w:rsidRDefault="00A21782" w:rsidP="00A21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center"/>
        <w:rPr>
          <w:rFonts w:ascii="Arial" w:hAnsi="Arial" w:cs="Arial"/>
          <w:b/>
          <w:sz w:val="22"/>
          <w:szCs w:val="22"/>
        </w:rPr>
      </w:pPr>
      <w:r w:rsidRPr="00336DB2">
        <w:rPr>
          <w:rFonts w:ascii="Arial" w:hAnsi="Arial" w:cs="Arial"/>
          <w:b/>
          <w:sz w:val="22"/>
          <w:szCs w:val="22"/>
        </w:rPr>
        <w:t>DESCANSOS, VACACIONES Y PERMISOS</w:t>
      </w:r>
    </w:p>
    <w:p w:rsidR="00A21782" w:rsidRPr="00336DB2" w:rsidRDefault="00A21782" w:rsidP="00A217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spacing w:val="-2"/>
          <w:sz w:val="22"/>
          <w:szCs w:val="22"/>
        </w:rPr>
      </w:pPr>
    </w:p>
    <w:p w:rsidR="00A21782" w:rsidRPr="00336DB2" w:rsidRDefault="00A21782" w:rsidP="00A217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spacing w:val="-2"/>
          <w:sz w:val="22"/>
          <w:szCs w:val="22"/>
        </w:rPr>
      </w:pPr>
      <w:r w:rsidRPr="00336DB2">
        <w:rPr>
          <w:rFonts w:ascii="Arial" w:hAnsi="Arial" w:cs="Arial"/>
          <w:b/>
          <w:spacing w:val="-2"/>
          <w:sz w:val="22"/>
          <w:szCs w:val="22"/>
        </w:rPr>
        <w:t>OCTAVA</w:t>
      </w:r>
      <w:r w:rsidRPr="00336DB2">
        <w:rPr>
          <w:rFonts w:ascii="Arial" w:hAnsi="Arial" w:cs="Arial"/>
          <w:spacing w:val="-2"/>
          <w:sz w:val="22"/>
          <w:szCs w:val="22"/>
        </w:rPr>
        <w:t>: Los trabajadores disfrutarán de un día de descanso por cada seis de trabajo, conviniéndose por las partes que será el domingo y se pagará de acuerdo con la Ley. La Empresa podrá determinar y cambiar los días de descanso de acuerdo con las necesidades del servicio.</w:t>
      </w:r>
    </w:p>
    <w:p w:rsidR="00A21782" w:rsidRPr="00336DB2" w:rsidRDefault="00A21782" w:rsidP="00A217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b/>
          <w:spacing w:val="-2"/>
          <w:sz w:val="22"/>
          <w:szCs w:val="22"/>
        </w:rPr>
      </w:pPr>
    </w:p>
    <w:p w:rsidR="00A21782" w:rsidRPr="00336DB2" w:rsidRDefault="00A21782" w:rsidP="00A217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b/>
          <w:spacing w:val="-2"/>
          <w:sz w:val="22"/>
          <w:szCs w:val="22"/>
        </w:rPr>
      </w:pPr>
      <w:r w:rsidRPr="00336DB2">
        <w:rPr>
          <w:rFonts w:ascii="Arial" w:hAnsi="Arial" w:cs="Arial"/>
          <w:b/>
          <w:spacing w:val="-2"/>
          <w:sz w:val="22"/>
          <w:szCs w:val="22"/>
        </w:rPr>
        <w:t>NOVENA</w:t>
      </w:r>
      <w:r w:rsidRPr="00336DB2">
        <w:rPr>
          <w:rFonts w:ascii="Arial" w:hAnsi="Arial" w:cs="Arial"/>
          <w:spacing w:val="-2"/>
          <w:sz w:val="22"/>
          <w:szCs w:val="22"/>
        </w:rPr>
        <w:t>: La Empresa concederá como días de descanso obligatorios con goce de salario los siguientes: 1º de enero, primer lunes de febrero en conmemoración al 5 de febrero, tercer lunes de marzo en conmemoración al 21 de marzo, 1º de mayo, 16 de septiembre,  tercer lunes de noviembre en conmemoración al 20 de noviembre, 25 de diciembre de cada año y el 1º de diciembre de cada 6 años cuando corresponda la Transmisión del Poder Ejecutivo Federal, así como los días en que se celebren elecciones ordinarias federales o locales, quedando expresamente convenido que si la Empresa utiliza los servicios de los trabajadores en los días antes mencionados, les pagará salario doble.</w:t>
      </w:r>
    </w:p>
    <w:p w:rsidR="00A21782" w:rsidRPr="00336DB2" w:rsidRDefault="00A21782" w:rsidP="00A217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b/>
          <w:spacing w:val="-2"/>
          <w:sz w:val="22"/>
          <w:szCs w:val="22"/>
        </w:rPr>
      </w:pPr>
    </w:p>
    <w:p w:rsidR="00A21782" w:rsidRPr="00336DB2" w:rsidRDefault="00A21782" w:rsidP="00A217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spacing w:val="-2"/>
          <w:sz w:val="22"/>
          <w:szCs w:val="22"/>
        </w:rPr>
      </w:pPr>
      <w:r w:rsidRPr="00336DB2">
        <w:rPr>
          <w:rFonts w:ascii="Arial" w:hAnsi="Arial" w:cs="Arial"/>
          <w:b/>
          <w:spacing w:val="-2"/>
          <w:sz w:val="22"/>
          <w:szCs w:val="22"/>
        </w:rPr>
        <w:t>DÉCIMA</w:t>
      </w:r>
      <w:r w:rsidRPr="00336DB2">
        <w:rPr>
          <w:rFonts w:ascii="Arial" w:hAnsi="Arial" w:cs="Arial"/>
          <w:spacing w:val="-2"/>
          <w:sz w:val="22"/>
          <w:szCs w:val="22"/>
        </w:rPr>
        <w:t>: La Empresa concederá vacaciones a sus trabajadores en la siguiente forma: A los trabajadores que tengan un año de prestar sus servicios, 6 días laborables, a los que tengan dos años, 8 días laborables, a los que tengan tres años, 10 días laborables, a los que tengan cuatro años, 12 días laborables, y por cada cinco años después del cuarto, dos días más. Estas vacaciones serán pagadas con una prima de 25% sobre el salario tabulado en cada escala correspondiente.</w:t>
      </w:r>
    </w:p>
    <w:p w:rsidR="00A21782" w:rsidRPr="00336DB2" w:rsidRDefault="00A21782" w:rsidP="00A217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center"/>
        <w:rPr>
          <w:rFonts w:ascii="Arial" w:hAnsi="Arial" w:cs="Arial"/>
          <w:spacing w:val="-2"/>
          <w:sz w:val="22"/>
          <w:szCs w:val="22"/>
        </w:rPr>
      </w:pPr>
    </w:p>
    <w:p w:rsidR="00A21782" w:rsidRPr="00336DB2" w:rsidRDefault="00A21782" w:rsidP="00A21782">
      <w:pPr>
        <w:pBdr>
          <w:top w:val="single" w:sz="4" w:space="1" w:color="auto"/>
          <w:left w:val="single" w:sz="4" w:space="4" w:color="auto"/>
          <w:bottom w:val="single" w:sz="4" w:space="1" w:color="auto"/>
          <w:right w:val="single" w:sz="4" w:space="4" w:color="auto"/>
        </w:pBdr>
        <w:shd w:val="pct12" w:color="auto" w:fill="auto"/>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center"/>
        <w:rPr>
          <w:rFonts w:ascii="Arial" w:hAnsi="Arial" w:cs="Arial"/>
          <w:b/>
          <w:spacing w:val="-2"/>
          <w:sz w:val="22"/>
          <w:szCs w:val="22"/>
        </w:rPr>
      </w:pPr>
      <w:r w:rsidRPr="00336DB2">
        <w:rPr>
          <w:rFonts w:ascii="Arial" w:hAnsi="Arial" w:cs="Arial"/>
          <w:b/>
          <w:spacing w:val="-2"/>
          <w:sz w:val="22"/>
          <w:szCs w:val="22"/>
        </w:rPr>
        <w:t>CAPÍTULO V</w:t>
      </w:r>
    </w:p>
    <w:p w:rsidR="00A21782" w:rsidRPr="00336DB2" w:rsidRDefault="00A21782" w:rsidP="00A217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center"/>
        <w:rPr>
          <w:rFonts w:ascii="Arial" w:hAnsi="Arial" w:cs="Arial"/>
          <w:b/>
          <w:spacing w:val="-2"/>
          <w:sz w:val="22"/>
          <w:szCs w:val="22"/>
        </w:rPr>
      </w:pPr>
    </w:p>
    <w:p w:rsidR="00A21782" w:rsidRPr="00336DB2" w:rsidRDefault="00A21782" w:rsidP="00A217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center"/>
        <w:rPr>
          <w:rFonts w:ascii="Arial" w:hAnsi="Arial" w:cs="Arial"/>
          <w:b/>
          <w:spacing w:val="-2"/>
          <w:sz w:val="22"/>
          <w:szCs w:val="22"/>
        </w:rPr>
      </w:pPr>
      <w:r w:rsidRPr="00336DB2">
        <w:rPr>
          <w:rFonts w:ascii="Arial" w:hAnsi="Arial" w:cs="Arial"/>
          <w:b/>
          <w:spacing w:val="-2"/>
          <w:sz w:val="22"/>
          <w:szCs w:val="22"/>
        </w:rPr>
        <w:t>PREVISIÓN SOCIAL</w:t>
      </w:r>
    </w:p>
    <w:p w:rsidR="00A21782" w:rsidRPr="00336DB2" w:rsidRDefault="00A21782" w:rsidP="00A217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spacing w:val="-2"/>
          <w:sz w:val="22"/>
          <w:szCs w:val="22"/>
        </w:rPr>
      </w:pPr>
    </w:p>
    <w:p w:rsidR="00A21782" w:rsidRPr="00336DB2" w:rsidRDefault="00A21782" w:rsidP="00A217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spacing w:val="-2"/>
          <w:sz w:val="22"/>
          <w:szCs w:val="22"/>
        </w:rPr>
      </w:pPr>
      <w:r w:rsidRPr="00336DB2">
        <w:rPr>
          <w:rFonts w:ascii="Arial" w:hAnsi="Arial" w:cs="Arial"/>
          <w:b/>
          <w:spacing w:val="-2"/>
          <w:sz w:val="22"/>
          <w:szCs w:val="22"/>
        </w:rPr>
        <w:t>DÉCIMA PRIMERA</w:t>
      </w:r>
      <w:r w:rsidRPr="00336DB2">
        <w:rPr>
          <w:rFonts w:ascii="Arial" w:hAnsi="Arial" w:cs="Arial"/>
          <w:spacing w:val="-2"/>
          <w:sz w:val="22"/>
          <w:szCs w:val="22"/>
        </w:rPr>
        <w:t>: La Empresa tendrá inscritos a todos los trabajadores en el Instituto Mexicano del Seguro Social, desde el primer día de trabajo, sujetándose ambos a las disposiciones establecidas por la Ley de dicha Institución.</w:t>
      </w:r>
    </w:p>
    <w:p w:rsidR="00A21782" w:rsidRPr="00336DB2" w:rsidRDefault="00A21782" w:rsidP="00A217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spacing w:val="-2"/>
          <w:sz w:val="22"/>
          <w:szCs w:val="22"/>
        </w:rPr>
      </w:pPr>
    </w:p>
    <w:p w:rsidR="00A21782" w:rsidRPr="00336DB2" w:rsidRDefault="00A21782" w:rsidP="00A217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spacing w:val="-2"/>
          <w:sz w:val="22"/>
          <w:szCs w:val="22"/>
        </w:rPr>
      </w:pPr>
      <w:r w:rsidRPr="00336DB2">
        <w:rPr>
          <w:rFonts w:ascii="Arial" w:hAnsi="Arial" w:cs="Arial"/>
          <w:b/>
          <w:spacing w:val="-2"/>
          <w:sz w:val="22"/>
          <w:szCs w:val="22"/>
        </w:rPr>
        <w:t>DÉCIMA SEGUNDA</w:t>
      </w:r>
      <w:r w:rsidRPr="00336DB2">
        <w:rPr>
          <w:rFonts w:ascii="Arial" w:hAnsi="Arial" w:cs="Arial"/>
          <w:spacing w:val="-2"/>
          <w:sz w:val="22"/>
          <w:szCs w:val="22"/>
        </w:rPr>
        <w:t>: La Empresa se obliga a mantener un botiquín debidamente surtido con los medicamentos más indispensables para curaciones de primeros auxilios, en el caso de ocurrir algún accidente de trabajo y para tal objeto, se nombrará la Comisión Mixta de Seguridad e Higiene en los términos de Ley.</w:t>
      </w:r>
    </w:p>
    <w:p w:rsidR="00A21782" w:rsidRPr="00336DB2" w:rsidRDefault="00A21782" w:rsidP="00A217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spacing w:val="-2"/>
          <w:sz w:val="22"/>
          <w:szCs w:val="22"/>
        </w:rPr>
      </w:pPr>
    </w:p>
    <w:p w:rsidR="00A21782" w:rsidRPr="00336DB2" w:rsidRDefault="00A21782" w:rsidP="00A217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b/>
          <w:spacing w:val="-2"/>
          <w:sz w:val="22"/>
          <w:szCs w:val="22"/>
        </w:rPr>
      </w:pPr>
    </w:p>
    <w:p w:rsidR="00A21782" w:rsidRPr="00336DB2" w:rsidRDefault="00A21782" w:rsidP="00A217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spacing w:val="-2"/>
          <w:sz w:val="22"/>
          <w:szCs w:val="22"/>
        </w:rPr>
      </w:pPr>
      <w:r w:rsidRPr="00336DB2">
        <w:rPr>
          <w:rFonts w:ascii="Arial" w:hAnsi="Arial" w:cs="Arial"/>
          <w:b/>
          <w:spacing w:val="-2"/>
          <w:sz w:val="22"/>
          <w:szCs w:val="22"/>
        </w:rPr>
        <w:t>DÉCIMA TERCERA</w:t>
      </w:r>
      <w:r w:rsidRPr="00336DB2">
        <w:rPr>
          <w:rFonts w:ascii="Arial" w:hAnsi="Arial" w:cs="Arial"/>
          <w:spacing w:val="-2"/>
          <w:sz w:val="22"/>
          <w:szCs w:val="22"/>
        </w:rPr>
        <w:t>: La Empresa acepta proporcionar a sus trabajadores Capacitación y Adiestramiento en los términos de los Artículos 153, con sus respectivos incisos y 391 en sus Fracciones VII, VIII y IX de la Ley.</w:t>
      </w:r>
    </w:p>
    <w:p w:rsidR="00A21782" w:rsidRPr="00336DB2" w:rsidRDefault="00A21782" w:rsidP="00A217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spacing w:val="-2"/>
          <w:sz w:val="22"/>
          <w:szCs w:val="22"/>
        </w:rPr>
      </w:pPr>
    </w:p>
    <w:p w:rsidR="00A21782" w:rsidRPr="00336DB2" w:rsidRDefault="00A21782" w:rsidP="00A21782">
      <w:pPr>
        <w:pBdr>
          <w:top w:val="single" w:sz="4" w:space="1" w:color="auto"/>
          <w:left w:val="single" w:sz="4" w:space="4" w:color="auto"/>
          <w:bottom w:val="single" w:sz="4" w:space="1" w:color="auto"/>
          <w:right w:val="single" w:sz="4" w:space="4" w:color="auto"/>
        </w:pBdr>
        <w:shd w:val="pct12"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center"/>
        <w:rPr>
          <w:rFonts w:ascii="Arial" w:hAnsi="Arial" w:cs="Arial"/>
          <w:b/>
          <w:sz w:val="22"/>
          <w:szCs w:val="22"/>
        </w:rPr>
      </w:pPr>
      <w:r w:rsidRPr="00336DB2">
        <w:rPr>
          <w:rFonts w:ascii="Arial" w:hAnsi="Arial" w:cs="Arial"/>
          <w:b/>
          <w:sz w:val="22"/>
          <w:szCs w:val="22"/>
        </w:rPr>
        <w:t>CAPÍTULO VI</w:t>
      </w:r>
    </w:p>
    <w:p w:rsidR="00A21782" w:rsidRPr="00336DB2" w:rsidRDefault="00A21782" w:rsidP="00A21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center"/>
        <w:rPr>
          <w:rFonts w:ascii="Arial" w:hAnsi="Arial" w:cs="Arial"/>
          <w:sz w:val="22"/>
          <w:szCs w:val="22"/>
        </w:rPr>
      </w:pPr>
    </w:p>
    <w:p w:rsidR="00A21782" w:rsidRPr="00336DB2" w:rsidRDefault="00A21782" w:rsidP="00A21782">
      <w:pPr>
        <w:pStyle w:val="Ttulo1"/>
        <w:rPr>
          <w:rFonts w:ascii="Arial" w:hAnsi="Arial" w:cs="Arial"/>
          <w:sz w:val="22"/>
          <w:szCs w:val="22"/>
          <w:lang w:val="es-ES"/>
        </w:rPr>
      </w:pPr>
      <w:r w:rsidRPr="00336DB2">
        <w:rPr>
          <w:rFonts w:ascii="Arial" w:hAnsi="Arial" w:cs="Arial"/>
          <w:sz w:val="22"/>
          <w:szCs w:val="22"/>
          <w:lang w:val="es-ES"/>
        </w:rPr>
        <w:t>DISPOSICIONES GENERALES</w:t>
      </w:r>
    </w:p>
    <w:p w:rsidR="00A21782" w:rsidRPr="00336DB2" w:rsidRDefault="00A21782" w:rsidP="00A21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sz w:val="22"/>
          <w:szCs w:val="22"/>
        </w:rPr>
      </w:pPr>
    </w:p>
    <w:p w:rsidR="00A21782" w:rsidRPr="00336DB2" w:rsidRDefault="00A21782" w:rsidP="00A21782">
      <w:pPr>
        <w:pStyle w:val="Textoindependiente"/>
        <w:rPr>
          <w:rFonts w:ascii="Arial" w:hAnsi="Arial" w:cs="Arial"/>
          <w:sz w:val="22"/>
          <w:szCs w:val="22"/>
          <w:lang w:val="es-ES"/>
        </w:rPr>
      </w:pPr>
      <w:r w:rsidRPr="00336DB2">
        <w:rPr>
          <w:rFonts w:ascii="Arial" w:hAnsi="Arial" w:cs="Arial"/>
          <w:b/>
          <w:sz w:val="22"/>
          <w:szCs w:val="22"/>
          <w:lang w:val="es-ES"/>
        </w:rPr>
        <w:t>DÉCIMA CUARTA</w:t>
      </w:r>
      <w:r w:rsidRPr="00336DB2">
        <w:rPr>
          <w:rFonts w:ascii="Arial" w:hAnsi="Arial" w:cs="Arial"/>
          <w:sz w:val="22"/>
          <w:szCs w:val="22"/>
          <w:lang w:val="es-ES"/>
        </w:rPr>
        <w:t>: La Empresa otorgará un aguinaldo a todos sus trabajadores con el equivalente a 15 días de salario, los cuales serán entregados antes del día 20 de Diciembre de cada año o la parte proporcional que corresponda si al recibir esta prestación no tienen el año cumplido.</w:t>
      </w:r>
    </w:p>
    <w:p w:rsidR="00A21782" w:rsidRPr="00336DB2" w:rsidRDefault="00A21782" w:rsidP="00A21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sz w:val="22"/>
          <w:szCs w:val="22"/>
        </w:rPr>
      </w:pPr>
    </w:p>
    <w:p w:rsidR="00A21782" w:rsidRPr="00336DB2" w:rsidRDefault="00A21782" w:rsidP="00A21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sz w:val="22"/>
          <w:szCs w:val="22"/>
        </w:rPr>
      </w:pPr>
      <w:r w:rsidRPr="00202030">
        <w:rPr>
          <w:rFonts w:ascii="Arial" w:hAnsi="Arial" w:cs="Arial"/>
          <w:b/>
          <w:sz w:val="22"/>
          <w:szCs w:val="22"/>
        </w:rPr>
        <w:t>DÉCIMA QUINTA</w:t>
      </w:r>
      <w:r w:rsidRPr="00202030">
        <w:rPr>
          <w:rFonts w:ascii="Arial" w:hAnsi="Arial" w:cs="Arial"/>
          <w:sz w:val="22"/>
          <w:szCs w:val="22"/>
        </w:rPr>
        <w:t>.- En cumplimiento a lo ordenado por los Artículos 125, 153-I, 158</w:t>
      </w:r>
      <w:r w:rsidRPr="00336DB2">
        <w:rPr>
          <w:rFonts w:ascii="Arial" w:hAnsi="Arial" w:cs="Arial"/>
          <w:sz w:val="22"/>
          <w:szCs w:val="22"/>
        </w:rPr>
        <w:t xml:space="preserve"> y 509 de la Ley, las partes convienen en constituir una Comisión Mixta para determinar la Participación de los Trabajadores en las Utilidades de la Empresa, una Comisión Mixta de Capacitación y Adiestramiento, una Comisión Mixta para determinar la Antigüedad de los Trabajadores y una Comisión Mixta de Seguridad e Higiene en el Trabajo.</w:t>
      </w:r>
    </w:p>
    <w:p w:rsidR="00A21782" w:rsidRPr="00336DB2" w:rsidRDefault="00A21782" w:rsidP="00A21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sz w:val="22"/>
          <w:szCs w:val="22"/>
        </w:rPr>
      </w:pPr>
    </w:p>
    <w:p w:rsidR="00A21782" w:rsidRPr="00336DB2" w:rsidRDefault="00A21782" w:rsidP="00A21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sz w:val="22"/>
          <w:szCs w:val="22"/>
        </w:rPr>
      </w:pPr>
      <w:r w:rsidRPr="00336DB2">
        <w:rPr>
          <w:rFonts w:ascii="Arial" w:hAnsi="Arial" w:cs="Arial"/>
          <w:sz w:val="22"/>
          <w:szCs w:val="22"/>
        </w:rPr>
        <w:t>Las Comisiones Mixtas indicadas estarán integradas por dos representantes propietarios y dos suplentes designados por cada una de las partes contratantes y deberán iniciar sus actividades en los períodos que establece la Ley Federal del Trabajo.  Para el cumplimiento de su objeto, las Comisiones Mixtas indicadas tendrán las atribuciones y obligaciones que establece la Ley.</w:t>
      </w:r>
    </w:p>
    <w:p w:rsidR="00A21782" w:rsidRPr="00336DB2" w:rsidRDefault="00A21782" w:rsidP="00A21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sz w:val="22"/>
          <w:szCs w:val="22"/>
        </w:rPr>
      </w:pPr>
    </w:p>
    <w:p w:rsidR="00A21782" w:rsidRPr="00336DB2" w:rsidRDefault="00A21782" w:rsidP="00A21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spacing w:val="-2"/>
          <w:sz w:val="22"/>
          <w:szCs w:val="22"/>
        </w:rPr>
      </w:pPr>
    </w:p>
    <w:p w:rsidR="00A21782" w:rsidRPr="00336DB2" w:rsidRDefault="00A21782" w:rsidP="00A21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center"/>
        <w:rPr>
          <w:rFonts w:ascii="Arial" w:hAnsi="Arial" w:cs="Arial"/>
          <w:b/>
          <w:spacing w:val="-2"/>
          <w:sz w:val="22"/>
          <w:szCs w:val="22"/>
        </w:rPr>
      </w:pPr>
      <w:r w:rsidRPr="00336DB2">
        <w:rPr>
          <w:rFonts w:ascii="Arial" w:hAnsi="Arial" w:cs="Arial"/>
          <w:b/>
          <w:spacing w:val="-2"/>
          <w:sz w:val="22"/>
          <w:szCs w:val="22"/>
        </w:rPr>
        <w:t>PRODUCTIVIDAD, CALIDAD Y ADMINISTRACIÓN.</w:t>
      </w:r>
    </w:p>
    <w:p w:rsidR="00A21782" w:rsidRPr="00336DB2" w:rsidRDefault="00A21782" w:rsidP="00A21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b/>
          <w:spacing w:val="-2"/>
          <w:sz w:val="22"/>
          <w:szCs w:val="22"/>
        </w:rPr>
      </w:pPr>
    </w:p>
    <w:p w:rsidR="00A21782" w:rsidRPr="00336DB2" w:rsidRDefault="00A21782" w:rsidP="00A21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spacing w:val="-2"/>
          <w:sz w:val="22"/>
          <w:szCs w:val="22"/>
        </w:rPr>
      </w:pPr>
      <w:r w:rsidRPr="00336DB2">
        <w:rPr>
          <w:rFonts w:ascii="Arial" w:hAnsi="Arial" w:cs="Arial"/>
          <w:b/>
          <w:spacing w:val="-2"/>
          <w:sz w:val="22"/>
          <w:szCs w:val="22"/>
        </w:rPr>
        <w:t xml:space="preserve">DÉCIMA SEXTA .- </w:t>
      </w:r>
      <w:r w:rsidRPr="00336DB2">
        <w:rPr>
          <w:rFonts w:ascii="Arial" w:hAnsi="Arial" w:cs="Arial"/>
          <w:spacing w:val="-2"/>
          <w:sz w:val="22"/>
          <w:szCs w:val="22"/>
        </w:rPr>
        <w:t xml:space="preserve"> </w:t>
      </w:r>
      <w:r w:rsidRPr="00336DB2">
        <w:rPr>
          <w:rFonts w:ascii="Arial" w:hAnsi="Arial" w:cs="Arial"/>
          <w:sz w:val="22"/>
          <w:szCs w:val="22"/>
        </w:rPr>
        <w:t xml:space="preserve">Sindicato  y </w:t>
      </w:r>
      <w:r w:rsidRPr="00336DB2">
        <w:rPr>
          <w:rFonts w:ascii="Arial" w:hAnsi="Arial" w:cs="Arial"/>
          <w:spacing w:val="-2"/>
          <w:sz w:val="22"/>
          <w:szCs w:val="22"/>
        </w:rPr>
        <w:t xml:space="preserve">Empresa convienen en reconocer al Sindicato como coadyuvante de la producción, titular y administrador del contrato colectivo de trabajo, además de representante de los intereses profesionales de sus agremiados quienes son la fuerza de trabajo de los procesos productivos de la Empresa, lo anterior con fundamento en los artículos 356, 374 fracción III, 375 y 386 de la LEY, y en consecuencia la Empresa se compromete a entregar por cuota patronal al Sindicato las cantidades que se pacten en cualquier tiempo, o cualquier otra modalidad, que se negocien con el Sindicato, la que se determinarán teniendo como base la productividad de cada área de trabajo, departamento o en general el total de la planta productiva de bienes o servicios de la empresa, estas cantidades se entregarán para que el Sindicato pueda cumplir con su fin de estudio, mejoramiento y  defensa de los intereses de sus agremiados y sufragar sus gastos de operación y realizar las actividades inherentes a su fin. </w:t>
      </w:r>
    </w:p>
    <w:p w:rsidR="00A21782" w:rsidRPr="00336DB2" w:rsidRDefault="00A21782" w:rsidP="00A21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spacing w:val="-2"/>
          <w:sz w:val="22"/>
          <w:szCs w:val="22"/>
        </w:rPr>
      </w:pPr>
    </w:p>
    <w:p w:rsidR="00A21782" w:rsidRPr="00336DB2" w:rsidRDefault="00A21782" w:rsidP="00A21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spacing w:val="-2"/>
          <w:sz w:val="22"/>
          <w:szCs w:val="22"/>
        </w:rPr>
      </w:pPr>
      <w:r w:rsidRPr="00336DB2">
        <w:rPr>
          <w:rFonts w:ascii="Arial" w:hAnsi="Arial" w:cs="Arial"/>
          <w:spacing w:val="-2"/>
          <w:sz w:val="22"/>
          <w:szCs w:val="22"/>
        </w:rPr>
        <w:t>Esta obligación surtirá efectos cuando sea negociado entre EL PATRÓN y EL SINDICATO a través de las personas debidamente acreditadas. El Sindicato deberá extender el recibo correspondiente, el cual reunirá los requisitos establecidos por las leyes aplicables.</w:t>
      </w:r>
    </w:p>
    <w:p w:rsidR="00A21782" w:rsidRPr="00336DB2" w:rsidRDefault="00A21782" w:rsidP="00A21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spacing w:val="-2"/>
          <w:sz w:val="22"/>
          <w:szCs w:val="22"/>
        </w:rPr>
      </w:pPr>
    </w:p>
    <w:p w:rsidR="00A21782" w:rsidRPr="00336DB2" w:rsidRDefault="00A21782" w:rsidP="00A21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b/>
          <w:spacing w:val="-2"/>
          <w:sz w:val="22"/>
          <w:szCs w:val="22"/>
        </w:rPr>
      </w:pPr>
      <w:r w:rsidRPr="00336DB2">
        <w:rPr>
          <w:rFonts w:ascii="Arial" w:hAnsi="Arial" w:cs="Arial"/>
          <w:b/>
          <w:spacing w:val="-2"/>
          <w:sz w:val="22"/>
          <w:szCs w:val="22"/>
        </w:rPr>
        <w:t xml:space="preserve">DÉCIMA SÉPTIMA.- </w:t>
      </w:r>
      <w:r w:rsidRPr="00336DB2">
        <w:rPr>
          <w:rFonts w:ascii="Arial" w:hAnsi="Arial" w:cs="Arial"/>
          <w:sz w:val="22"/>
          <w:szCs w:val="22"/>
        </w:rPr>
        <w:t xml:space="preserve"> Sindicato y </w:t>
      </w:r>
      <w:r w:rsidRPr="00336DB2">
        <w:rPr>
          <w:rFonts w:ascii="Arial" w:hAnsi="Arial" w:cs="Arial"/>
          <w:spacing w:val="-2"/>
          <w:sz w:val="22"/>
          <w:szCs w:val="22"/>
        </w:rPr>
        <w:t>Empresa convienen y así lo aceptaron que el presente Contrato de Trabajo se celebre por tiempo indeterminado y solo será revisado en los términos de los artículos 399 y 399 Bis., de la Ley Federal del Trabajo</w:t>
      </w:r>
      <w:r w:rsidRPr="00336DB2">
        <w:rPr>
          <w:rFonts w:ascii="Arial" w:hAnsi="Arial" w:cs="Arial"/>
          <w:spacing w:val="-2"/>
          <w:sz w:val="22"/>
          <w:szCs w:val="22"/>
          <w:highlight w:val="yellow"/>
        </w:rPr>
        <w:t xml:space="preserve">, </w:t>
      </w:r>
      <w:r w:rsidRPr="00336DB2">
        <w:rPr>
          <w:rFonts w:ascii="Arial" w:hAnsi="Arial" w:cs="Arial"/>
          <w:b/>
          <w:spacing w:val="-2"/>
          <w:sz w:val="22"/>
          <w:szCs w:val="22"/>
          <w:highlight w:val="yellow"/>
        </w:rPr>
        <w:t xml:space="preserve">surtiendo efectos retroactivos a partir del día </w:t>
      </w:r>
      <w:r w:rsidR="00202030">
        <w:rPr>
          <w:rFonts w:ascii="Arial" w:hAnsi="Arial" w:cs="Arial"/>
          <w:b/>
          <w:spacing w:val="-2"/>
          <w:sz w:val="22"/>
          <w:szCs w:val="22"/>
        </w:rPr>
        <w:t>_______</w:t>
      </w:r>
      <w:r w:rsidRPr="00336DB2">
        <w:rPr>
          <w:rFonts w:ascii="Arial" w:hAnsi="Arial" w:cs="Arial"/>
          <w:spacing w:val="-2"/>
          <w:sz w:val="22"/>
          <w:szCs w:val="22"/>
        </w:rPr>
        <w:t>, independientemente de la fecha y hora de su depósito ante la Junta de Conciliación y Arbitraje competente.</w:t>
      </w:r>
    </w:p>
    <w:p w:rsidR="00A21782" w:rsidRPr="00336DB2" w:rsidRDefault="00A21782" w:rsidP="00A21782">
      <w:pPr>
        <w:jc w:val="both"/>
        <w:rPr>
          <w:rFonts w:ascii="Arial" w:hAnsi="Arial" w:cs="Arial"/>
          <w:color w:val="FF0000"/>
          <w:sz w:val="22"/>
          <w:szCs w:val="22"/>
        </w:rPr>
      </w:pPr>
    </w:p>
    <w:p w:rsidR="00A21782" w:rsidRPr="00336DB2" w:rsidRDefault="00A21782" w:rsidP="00A217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spacing w:val="-2"/>
          <w:sz w:val="22"/>
          <w:szCs w:val="22"/>
        </w:rPr>
      </w:pPr>
      <w:r w:rsidRPr="00336DB2">
        <w:rPr>
          <w:rFonts w:ascii="Arial" w:hAnsi="Arial" w:cs="Arial"/>
          <w:spacing w:val="-2"/>
          <w:sz w:val="22"/>
          <w:szCs w:val="22"/>
        </w:rPr>
        <w:t xml:space="preserve">El presente Contrato Colectivo de Trabajo se firma por triplicado el día </w:t>
      </w:r>
      <w:r w:rsidR="00202030">
        <w:rPr>
          <w:rFonts w:ascii="Arial" w:hAnsi="Arial" w:cs="Arial"/>
          <w:spacing w:val="-2"/>
          <w:sz w:val="22"/>
          <w:szCs w:val="22"/>
          <w:highlight w:val="yellow"/>
        </w:rPr>
        <w:t>____________</w:t>
      </w:r>
      <w:r w:rsidRPr="00336DB2">
        <w:rPr>
          <w:rFonts w:ascii="Arial" w:hAnsi="Arial" w:cs="Arial"/>
          <w:spacing w:val="-2"/>
          <w:sz w:val="22"/>
          <w:szCs w:val="22"/>
          <w:highlight w:val="yellow"/>
        </w:rPr>
        <w:t>.</w:t>
      </w:r>
      <w:r w:rsidRPr="00336DB2">
        <w:rPr>
          <w:rFonts w:ascii="Arial" w:hAnsi="Arial" w:cs="Arial"/>
          <w:spacing w:val="-2"/>
          <w:sz w:val="22"/>
          <w:szCs w:val="22"/>
        </w:rPr>
        <w:t xml:space="preserve">                                                    </w:t>
      </w:r>
    </w:p>
    <w:p w:rsidR="00A21782" w:rsidRPr="00336DB2" w:rsidRDefault="00A21782" w:rsidP="00A217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center"/>
        <w:rPr>
          <w:rFonts w:ascii="Arial" w:hAnsi="Arial" w:cs="Arial"/>
          <w:spacing w:val="-2"/>
          <w:sz w:val="22"/>
          <w:szCs w:val="22"/>
        </w:rPr>
      </w:pPr>
    </w:p>
    <w:p w:rsidR="00A21782" w:rsidRPr="00336DB2" w:rsidRDefault="00A21782" w:rsidP="00A217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center"/>
        <w:rPr>
          <w:rFonts w:ascii="Arial" w:hAnsi="Arial" w:cs="Arial"/>
          <w:spacing w:val="-2"/>
          <w:sz w:val="22"/>
          <w:szCs w:val="22"/>
        </w:rPr>
      </w:pPr>
    </w:p>
    <w:p w:rsidR="00A21782" w:rsidRPr="00336DB2" w:rsidRDefault="00A21782" w:rsidP="00A21782">
      <w:pPr>
        <w:pStyle w:val="Ttulo2"/>
        <w:tabs>
          <w:tab w:val="left" w:pos="0"/>
        </w:tabs>
        <w:rPr>
          <w:spacing w:val="-2"/>
          <w:sz w:val="22"/>
          <w:szCs w:val="22"/>
        </w:rPr>
      </w:pPr>
      <w:r w:rsidRPr="00336DB2">
        <w:rPr>
          <w:spacing w:val="-2"/>
          <w:sz w:val="22"/>
          <w:szCs w:val="22"/>
        </w:rPr>
        <w:t>POR LA EMPRESA</w:t>
      </w:r>
    </w:p>
    <w:p w:rsidR="00A21782" w:rsidRPr="00336DB2" w:rsidRDefault="00A21782" w:rsidP="00A21782">
      <w:pPr>
        <w:rPr>
          <w:rFonts w:ascii="Arial" w:hAnsi="Arial" w:cs="Arial"/>
          <w:sz w:val="22"/>
          <w:szCs w:val="22"/>
        </w:rPr>
      </w:pPr>
    </w:p>
    <w:p w:rsidR="00A21782" w:rsidRPr="00336DB2" w:rsidRDefault="00A21782" w:rsidP="00A21782">
      <w:pPr>
        <w:rPr>
          <w:rFonts w:ascii="Arial" w:hAnsi="Arial" w:cs="Arial"/>
          <w:sz w:val="22"/>
          <w:szCs w:val="22"/>
        </w:rPr>
      </w:pPr>
    </w:p>
    <w:p w:rsidR="00A21782" w:rsidRPr="00336DB2" w:rsidRDefault="00A21782" w:rsidP="00A21782">
      <w:pPr>
        <w:rPr>
          <w:rFonts w:ascii="Arial" w:hAnsi="Arial" w:cs="Arial"/>
          <w:sz w:val="22"/>
          <w:szCs w:val="22"/>
        </w:rPr>
      </w:pPr>
    </w:p>
    <w:p w:rsidR="00A21782" w:rsidRPr="00336DB2" w:rsidRDefault="00A21782" w:rsidP="00A21782">
      <w:pPr>
        <w:rPr>
          <w:rFonts w:ascii="Arial" w:hAnsi="Arial" w:cs="Arial"/>
          <w:sz w:val="22"/>
          <w:szCs w:val="22"/>
        </w:rPr>
      </w:pPr>
    </w:p>
    <w:p w:rsidR="00A21782" w:rsidRPr="00336DB2" w:rsidRDefault="00A21782" w:rsidP="00A21782">
      <w:pPr>
        <w:pStyle w:val="Ttulo5"/>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center"/>
        <w:rPr>
          <w:sz w:val="22"/>
          <w:szCs w:val="22"/>
          <w:u w:val="single"/>
        </w:rPr>
      </w:pPr>
      <w:r w:rsidRPr="00336DB2">
        <w:rPr>
          <w:sz w:val="22"/>
          <w:szCs w:val="22"/>
          <w:highlight w:val="yellow"/>
          <w:u w:val="single"/>
        </w:rPr>
        <w:t xml:space="preserve">C. </w:t>
      </w:r>
    </w:p>
    <w:p w:rsidR="00A21782" w:rsidRPr="00336DB2" w:rsidRDefault="00A21782" w:rsidP="00A21782">
      <w:pPr>
        <w:jc w:val="center"/>
        <w:rPr>
          <w:rFonts w:ascii="Arial" w:hAnsi="Arial" w:cs="Arial"/>
          <w:b/>
          <w:sz w:val="22"/>
          <w:szCs w:val="22"/>
        </w:rPr>
      </w:pPr>
      <w:r w:rsidRPr="00336DB2">
        <w:rPr>
          <w:rFonts w:ascii="Arial" w:hAnsi="Arial" w:cs="Arial"/>
          <w:b/>
          <w:sz w:val="22"/>
          <w:szCs w:val="22"/>
        </w:rPr>
        <w:t>REPRESENTANTE LEGAL</w:t>
      </w:r>
    </w:p>
    <w:p w:rsidR="00A21782" w:rsidRPr="00336DB2" w:rsidRDefault="00A21782" w:rsidP="00A21782">
      <w:pPr>
        <w:rPr>
          <w:rFonts w:ascii="Arial" w:hAnsi="Arial" w:cs="Arial"/>
          <w:sz w:val="22"/>
          <w:szCs w:val="22"/>
        </w:rPr>
      </w:pPr>
    </w:p>
    <w:p w:rsidR="00A21782" w:rsidRPr="00336DB2" w:rsidRDefault="00A21782" w:rsidP="00A21782">
      <w:pPr>
        <w:jc w:val="center"/>
        <w:rPr>
          <w:rFonts w:ascii="Arial" w:hAnsi="Arial" w:cs="Arial"/>
          <w:sz w:val="22"/>
          <w:szCs w:val="22"/>
        </w:rPr>
      </w:pPr>
    </w:p>
    <w:p w:rsidR="00A21782" w:rsidRPr="00336DB2" w:rsidRDefault="00A21782" w:rsidP="00A21782">
      <w:pPr>
        <w:jc w:val="center"/>
        <w:rPr>
          <w:rFonts w:ascii="Arial" w:hAnsi="Arial" w:cs="Arial"/>
          <w:sz w:val="22"/>
          <w:szCs w:val="22"/>
        </w:rPr>
      </w:pPr>
    </w:p>
    <w:p w:rsidR="00A21782" w:rsidRPr="00336DB2" w:rsidRDefault="00A21782" w:rsidP="00A21782">
      <w:pPr>
        <w:jc w:val="center"/>
        <w:rPr>
          <w:rFonts w:ascii="Arial" w:hAnsi="Arial" w:cs="Arial"/>
          <w:sz w:val="22"/>
          <w:szCs w:val="22"/>
        </w:rPr>
      </w:pPr>
    </w:p>
    <w:p w:rsidR="00A21782" w:rsidRPr="00336DB2" w:rsidRDefault="00A21782" w:rsidP="00A21782">
      <w:pPr>
        <w:jc w:val="center"/>
        <w:rPr>
          <w:rFonts w:ascii="Arial" w:hAnsi="Arial" w:cs="Arial"/>
          <w:sz w:val="22"/>
          <w:szCs w:val="22"/>
        </w:rPr>
      </w:pPr>
    </w:p>
    <w:p w:rsidR="00A21782" w:rsidRPr="00336DB2" w:rsidRDefault="00A21782" w:rsidP="00A21782">
      <w:pPr>
        <w:pStyle w:val="Ttulo2"/>
        <w:tabs>
          <w:tab w:val="left" w:pos="0"/>
        </w:tabs>
        <w:rPr>
          <w:spacing w:val="-2"/>
          <w:sz w:val="22"/>
          <w:szCs w:val="22"/>
        </w:rPr>
      </w:pPr>
      <w:r w:rsidRPr="00336DB2">
        <w:rPr>
          <w:spacing w:val="-2"/>
          <w:sz w:val="22"/>
          <w:szCs w:val="22"/>
        </w:rPr>
        <w:t>POR EL SINDICATO</w:t>
      </w:r>
    </w:p>
    <w:p w:rsidR="00A21782" w:rsidRPr="00336DB2" w:rsidRDefault="00A21782" w:rsidP="00A21782">
      <w:pPr>
        <w:rPr>
          <w:rFonts w:ascii="Arial" w:hAnsi="Arial" w:cs="Arial"/>
          <w:sz w:val="22"/>
          <w:szCs w:val="22"/>
        </w:rPr>
      </w:pPr>
    </w:p>
    <w:p w:rsidR="00A21782" w:rsidRPr="00336DB2" w:rsidRDefault="00A21782" w:rsidP="00A21782">
      <w:pPr>
        <w:rPr>
          <w:rFonts w:ascii="Arial" w:hAnsi="Arial" w:cs="Arial"/>
          <w:sz w:val="22"/>
          <w:szCs w:val="22"/>
        </w:rPr>
      </w:pPr>
    </w:p>
    <w:p w:rsidR="00A21782" w:rsidRPr="00336DB2" w:rsidRDefault="00A21782" w:rsidP="00A21782">
      <w:pPr>
        <w:rPr>
          <w:rFonts w:ascii="Arial" w:hAnsi="Arial" w:cs="Arial"/>
          <w:sz w:val="22"/>
          <w:szCs w:val="22"/>
        </w:rPr>
      </w:pPr>
    </w:p>
    <w:p w:rsidR="00A21782" w:rsidRPr="00336DB2" w:rsidRDefault="00A21782" w:rsidP="00A21782">
      <w:pPr>
        <w:rPr>
          <w:rFonts w:ascii="Arial" w:hAnsi="Arial" w:cs="Arial"/>
          <w:sz w:val="22"/>
          <w:szCs w:val="22"/>
        </w:rPr>
      </w:pPr>
    </w:p>
    <w:p w:rsidR="00A21782" w:rsidRPr="00336DB2" w:rsidRDefault="00A21782" w:rsidP="00A21782">
      <w:pPr>
        <w:pStyle w:val="Ttulo5"/>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center"/>
        <w:rPr>
          <w:sz w:val="22"/>
          <w:szCs w:val="22"/>
          <w:u w:val="single"/>
        </w:rPr>
      </w:pPr>
      <w:r w:rsidRPr="00336DB2">
        <w:rPr>
          <w:sz w:val="22"/>
          <w:szCs w:val="22"/>
          <w:u w:val="single"/>
        </w:rPr>
        <w:t xml:space="preserve">C. </w:t>
      </w:r>
      <w:r w:rsidR="0079426A">
        <w:rPr>
          <w:sz w:val="22"/>
          <w:szCs w:val="22"/>
          <w:u w:val="single"/>
        </w:rPr>
        <w:t>______________________________</w:t>
      </w:r>
    </w:p>
    <w:p w:rsidR="00A21782" w:rsidRPr="00336DB2" w:rsidRDefault="00A21782" w:rsidP="00A21782">
      <w:pPr>
        <w:jc w:val="center"/>
        <w:rPr>
          <w:rFonts w:ascii="Arial" w:hAnsi="Arial" w:cs="Arial"/>
          <w:sz w:val="22"/>
          <w:szCs w:val="22"/>
        </w:rPr>
      </w:pPr>
      <w:r w:rsidRPr="00336DB2">
        <w:rPr>
          <w:rFonts w:ascii="Arial" w:hAnsi="Arial" w:cs="Arial"/>
          <w:b/>
          <w:sz w:val="22"/>
          <w:szCs w:val="22"/>
        </w:rPr>
        <w:t>SECRETARIO GENERAL</w:t>
      </w:r>
    </w:p>
    <w:p w:rsidR="00A21782" w:rsidRPr="00336DB2" w:rsidRDefault="00A21782" w:rsidP="00A21782">
      <w:pPr>
        <w:rPr>
          <w:rFonts w:ascii="Arial" w:hAnsi="Arial" w:cs="Arial"/>
          <w:b/>
          <w:sz w:val="22"/>
          <w:szCs w:val="22"/>
        </w:rPr>
      </w:pPr>
    </w:p>
    <w:p w:rsidR="00A21782" w:rsidRPr="00336DB2" w:rsidRDefault="00A21782" w:rsidP="00A21782">
      <w:pPr>
        <w:jc w:val="center"/>
        <w:rPr>
          <w:rFonts w:ascii="Arial" w:hAnsi="Arial" w:cs="Arial"/>
          <w:b/>
          <w:sz w:val="22"/>
          <w:szCs w:val="22"/>
        </w:rPr>
      </w:pPr>
    </w:p>
    <w:p w:rsidR="00A21782" w:rsidRDefault="00A21782" w:rsidP="00A21782">
      <w:pPr>
        <w:jc w:val="center"/>
        <w:rPr>
          <w:rFonts w:ascii="Arial" w:hAnsi="Arial" w:cs="Arial"/>
          <w:b/>
          <w:sz w:val="22"/>
          <w:szCs w:val="22"/>
        </w:rPr>
      </w:pPr>
    </w:p>
    <w:p w:rsidR="0079426A" w:rsidRPr="00336DB2" w:rsidRDefault="0079426A" w:rsidP="00A21782">
      <w:pPr>
        <w:jc w:val="center"/>
        <w:rPr>
          <w:rFonts w:ascii="Arial" w:hAnsi="Arial" w:cs="Arial"/>
          <w:b/>
          <w:sz w:val="22"/>
          <w:szCs w:val="22"/>
        </w:rPr>
      </w:pPr>
    </w:p>
    <w:p w:rsidR="00A21782" w:rsidRPr="00336DB2" w:rsidRDefault="00A21782" w:rsidP="00A21782">
      <w:pPr>
        <w:rPr>
          <w:rFonts w:ascii="Arial" w:hAnsi="Arial" w:cs="Arial"/>
          <w:b/>
          <w:sz w:val="22"/>
          <w:szCs w:val="22"/>
        </w:rPr>
      </w:pPr>
    </w:p>
    <w:p w:rsidR="00A21782" w:rsidRPr="00336DB2" w:rsidRDefault="00A21782" w:rsidP="00A21782">
      <w:pPr>
        <w:pStyle w:val="Ttulo7"/>
        <w:rPr>
          <w:rFonts w:cs="Arial"/>
          <w:sz w:val="22"/>
          <w:szCs w:val="22"/>
        </w:rPr>
      </w:pPr>
      <w:r w:rsidRPr="00336DB2">
        <w:rPr>
          <w:rFonts w:cs="Arial"/>
          <w:sz w:val="22"/>
          <w:szCs w:val="22"/>
        </w:rPr>
        <w:t>ANEXO UNO</w:t>
      </w:r>
    </w:p>
    <w:p w:rsidR="00A21782" w:rsidRPr="00336DB2" w:rsidRDefault="00A21782" w:rsidP="00A21782">
      <w:pPr>
        <w:jc w:val="both"/>
        <w:rPr>
          <w:rFonts w:ascii="Arial" w:hAnsi="Arial" w:cs="Arial"/>
          <w:b/>
          <w:sz w:val="22"/>
          <w:szCs w:val="22"/>
        </w:rPr>
      </w:pPr>
    </w:p>
    <w:p w:rsidR="00A21782" w:rsidRPr="00336DB2" w:rsidRDefault="00A21782" w:rsidP="00A21782">
      <w:pPr>
        <w:jc w:val="both"/>
        <w:rPr>
          <w:rFonts w:ascii="Arial" w:hAnsi="Arial" w:cs="Arial"/>
          <w:b/>
          <w:sz w:val="22"/>
          <w:szCs w:val="22"/>
        </w:rPr>
      </w:pPr>
    </w:p>
    <w:p w:rsidR="00A21782" w:rsidRPr="00336DB2" w:rsidRDefault="00A21782" w:rsidP="0079426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ascii="Arial" w:hAnsi="Arial" w:cs="Arial"/>
          <w:sz w:val="22"/>
          <w:szCs w:val="22"/>
          <w:lang w:val="es-ES_tradnl"/>
        </w:rPr>
      </w:pPr>
      <w:r w:rsidRPr="00336DB2">
        <w:rPr>
          <w:rFonts w:ascii="Arial" w:hAnsi="Arial" w:cs="Arial"/>
          <w:b/>
          <w:sz w:val="22"/>
          <w:szCs w:val="22"/>
        </w:rPr>
        <w:t xml:space="preserve">TABULADOR DE SALARIOS QUE PERCIBIRÁN LOS </w:t>
      </w:r>
      <w:r w:rsidR="0079426A">
        <w:rPr>
          <w:rFonts w:ascii="Arial" w:hAnsi="Arial" w:cs="Arial"/>
          <w:b/>
          <w:spacing w:val="-2"/>
          <w:sz w:val="22"/>
          <w:szCs w:val="22"/>
          <w:highlight w:val="yellow"/>
        </w:rPr>
        <w:t>(DETERMINAR SI ES PARA TRABAJADORES DE LA EMPRESA O DE CONFIANZA)</w:t>
      </w:r>
      <w:r w:rsidR="0079426A">
        <w:rPr>
          <w:rFonts w:ascii="Arial" w:hAnsi="Arial" w:cs="Arial"/>
          <w:b/>
          <w:spacing w:val="-2"/>
          <w:sz w:val="22"/>
          <w:szCs w:val="22"/>
        </w:rPr>
        <w:t xml:space="preserve"> </w:t>
      </w:r>
      <w:r w:rsidRPr="00336DB2">
        <w:rPr>
          <w:rFonts w:ascii="Arial" w:hAnsi="Arial" w:cs="Arial"/>
          <w:b/>
          <w:sz w:val="22"/>
          <w:szCs w:val="22"/>
        </w:rPr>
        <w:t>AL SERVICIO DE</w:t>
      </w:r>
      <w:r>
        <w:rPr>
          <w:rFonts w:ascii="Arial" w:hAnsi="Arial" w:cs="Arial"/>
          <w:b/>
          <w:sz w:val="22"/>
          <w:szCs w:val="22"/>
        </w:rPr>
        <w:t xml:space="preserve"> </w:t>
      </w:r>
      <w:r w:rsidRPr="00336DB2">
        <w:rPr>
          <w:rFonts w:ascii="Arial" w:hAnsi="Arial" w:cs="Arial"/>
          <w:b/>
          <w:sz w:val="22"/>
          <w:szCs w:val="22"/>
          <w:highlight w:val="yellow"/>
        </w:rPr>
        <w:t>“(EMPRESA)</w:t>
      </w:r>
      <w:r w:rsidRPr="00336DB2">
        <w:rPr>
          <w:rFonts w:ascii="Arial" w:hAnsi="Arial" w:cs="Arial"/>
          <w:b/>
          <w:spacing w:val="-2"/>
          <w:sz w:val="22"/>
          <w:szCs w:val="22"/>
          <w:highlight w:val="yellow"/>
        </w:rPr>
        <w:t>”</w:t>
      </w:r>
      <w:r w:rsidRPr="00336DB2">
        <w:rPr>
          <w:rFonts w:ascii="Arial" w:hAnsi="Arial" w:cs="Arial"/>
          <w:b/>
          <w:spacing w:val="-2"/>
          <w:sz w:val="22"/>
          <w:szCs w:val="22"/>
        </w:rPr>
        <w:t>, COMO PATRÓN, CON DOMICILIO EN</w:t>
      </w:r>
      <w:r>
        <w:rPr>
          <w:rFonts w:ascii="Arial" w:hAnsi="Arial" w:cs="Arial"/>
          <w:b/>
          <w:spacing w:val="-2"/>
          <w:sz w:val="22"/>
          <w:szCs w:val="22"/>
        </w:rPr>
        <w:t xml:space="preserve"> </w:t>
      </w:r>
      <w:r w:rsidRPr="00336DB2">
        <w:rPr>
          <w:rFonts w:ascii="Arial" w:hAnsi="Arial" w:cs="Arial"/>
          <w:b/>
          <w:sz w:val="22"/>
          <w:szCs w:val="22"/>
          <w:highlight w:val="yellow"/>
          <w:lang w:val="es-ES_tradnl"/>
        </w:rPr>
        <w:t>CALLE</w:t>
      </w:r>
      <w:r>
        <w:rPr>
          <w:rFonts w:ascii="Arial" w:hAnsi="Arial" w:cs="Arial"/>
          <w:b/>
          <w:sz w:val="22"/>
          <w:szCs w:val="22"/>
          <w:highlight w:val="yellow"/>
          <w:lang w:val="es-ES_tradnl"/>
        </w:rPr>
        <w:t>)</w:t>
      </w:r>
      <w:r w:rsidRPr="00336DB2">
        <w:rPr>
          <w:rFonts w:ascii="Arial" w:hAnsi="Arial" w:cs="Arial"/>
          <w:b/>
          <w:sz w:val="22"/>
          <w:szCs w:val="22"/>
          <w:highlight w:val="yellow"/>
          <w:lang w:val="es-ES_tradnl"/>
        </w:rPr>
        <w:t xml:space="preserve"> </w:t>
      </w:r>
      <w:r>
        <w:rPr>
          <w:rFonts w:ascii="Arial" w:hAnsi="Arial" w:cs="Arial"/>
          <w:b/>
          <w:sz w:val="22"/>
          <w:szCs w:val="22"/>
          <w:highlight w:val="yellow"/>
          <w:lang w:val="es-ES_tradnl"/>
        </w:rPr>
        <w:t>(</w:t>
      </w:r>
      <w:r w:rsidRPr="00336DB2">
        <w:rPr>
          <w:rFonts w:ascii="Arial" w:hAnsi="Arial" w:cs="Arial"/>
          <w:b/>
          <w:sz w:val="22"/>
          <w:szCs w:val="22"/>
          <w:highlight w:val="yellow"/>
          <w:lang w:val="es-ES_tradnl"/>
        </w:rPr>
        <w:t>No.</w:t>
      </w:r>
      <w:r>
        <w:rPr>
          <w:rFonts w:ascii="Arial" w:hAnsi="Arial" w:cs="Arial"/>
          <w:b/>
          <w:sz w:val="22"/>
          <w:szCs w:val="22"/>
          <w:highlight w:val="yellow"/>
          <w:lang w:val="es-ES_tradnl"/>
        </w:rPr>
        <w:t>)</w:t>
      </w:r>
      <w:r w:rsidRPr="00336DB2">
        <w:rPr>
          <w:rFonts w:ascii="Arial" w:hAnsi="Arial" w:cs="Arial"/>
          <w:b/>
          <w:sz w:val="22"/>
          <w:szCs w:val="22"/>
          <w:highlight w:val="yellow"/>
          <w:lang w:val="es-ES_tradnl"/>
        </w:rPr>
        <w:t xml:space="preserve">, </w:t>
      </w:r>
      <w:r>
        <w:rPr>
          <w:rFonts w:ascii="Arial" w:hAnsi="Arial" w:cs="Arial"/>
          <w:b/>
          <w:sz w:val="22"/>
          <w:szCs w:val="22"/>
          <w:highlight w:val="yellow"/>
          <w:lang w:val="es-ES_tradnl"/>
        </w:rPr>
        <w:t>(</w:t>
      </w:r>
      <w:r w:rsidRPr="00336DB2">
        <w:rPr>
          <w:rFonts w:ascii="Arial" w:hAnsi="Arial" w:cs="Arial"/>
          <w:b/>
          <w:sz w:val="22"/>
          <w:szCs w:val="22"/>
          <w:highlight w:val="yellow"/>
          <w:lang w:val="es-ES_tradnl"/>
        </w:rPr>
        <w:t>COLONIA</w:t>
      </w:r>
      <w:r>
        <w:rPr>
          <w:rFonts w:ascii="Arial" w:hAnsi="Arial" w:cs="Arial"/>
          <w:b/>
          <w:sz w:val="22"/>
          <w:szCs w:val="22"/>
          <w:highlight w:val="yellow"/>
          <w:lang w:val="es-ES_tradnl"/>
        </w:rPr>
        <w:t>)</w:t>
      </w:r>
      <w:r w:rsidRPr="00336DB2">
        <w:rPr>
          <w:rFonts w:ascii="Arial" w:hAnsi="Arial" w:cs="Arial"/>
          <w:b/>
          <w:sz w:val="22"/>
          <w:szCs w:val="22"/>
          <w:highlight w:val="yellow"/>
          <w:lang w:val="es-ES_tradnl"/>
        </w:rPr>
        <w:t xml:space="preserve">, </w:t>
      </w:r>
      <w:r>
        <w:rPr>
          <w:rFonts w:ascii="Arial" w:hAnsi="Arial" w:cs="Arial"/>
          <w:b/>
          <w:sz w:val="22"/>
          <w:szCs w:val="22"/>
          <w:highlight w:val="yellow"/>
          <w:lang w:val="es-ES_tradnl"/>
        </w:rPr>
        <w:t>(CIUDAD)</w:t>
      </w:r>
      <w:r w:rsidRPr="00336DB2">
        <w:rPr>
          <w:rFonts w:ascii="Arial" w:hAnsi="Arial" w:cs="Arial"/>
          <w:b/>
          <w:sz w:val="22"/>
          <w:szCs w:val="22"/>
          <w:highlight w:val="yellow"/>
          <w:lang w:val="es-ES_tradnl"/>
        </w:rPr>
        <w:t>,</w:t>
      </w:r>
      <w:r>
        <w:rPr>
          <w:rFonts w:ascii="Arial" w:hAnsi="Arial" w:cs="Arial"/>
          <w:b/>
          <w:sz w:val="22"/>
          <w:szCs w:val="22"/>
          <w:highlight w:val="yellow"/>
          <w:lang w:val="es-ES_tradnl"/>
        </w:rPr>
        <w:t xml:space="preserve"> (ESTADO). (</w:t>
      </w:r>
      <w:r w:rsidRPr="00336DB2">
        <w:rPr>
          <w:rFonts w:ascii="Arial" w:hAnsi="Arial" w:cs="Arial"/>
          <w:b/>
          <w:sz w:val="22"/>
          <w:szCs w:val="22"/>
          <w:highlight w:val="yellow"/>
          <w:lang w:val="es-ES_tradnl"/>
        </w:rPr>
        <w:t>C. P.</w:t>
      </w:r>
      <w:r>
        <w:rPr>
          <w:rFonts w:ascii="Arial" w:hAnsi="Arial" w:cs="Arial"/>
          <w:b/>
          <w:sz w:val="22"/>
          <w:szCs w:val="22"/>
          <w:highlight w:val="yellow"/>
          <w:lang w:val="es-ES_tradnl"/>
        </w:rPr>
        <w:t>)</w:t>
      </w:r>
      <w:r w:rsidRPr="00336DB2">
        <w:rPr>
          <w:rFonts w:ascii="Arial" w:hAnsi="Arial" w:cs="Arial"/>
          <w:b/>
          <w:sz w:val="22"/>
          <w:szCs w:val="22"/>
          <w:lang w:val="es-ES_tradnl"/>
        </w:rPr>
        <w:t>,</w:t>
      </w:r>
      <w:r>
        <w:rPr>
          <w:rFonts w:ascii="Arial" w:hAnsi="Arial" w:cs="Arial"/>
          <w:b/>
          <w:sz w:val="22"/>
          <w:szCs w:val="22"/>
          <w:lang w:val="es-ES_tradnl"/>
        </w:rPr>
        <w:t xml:space="preserve"> </w:t>
      </w:r>
      <w:r w:rsidRPr="00336DB2">
        <w:rPr>
          <w:rFonts w:ascii="Arial" w:hAnsi="Arial" w:cs="Arial"/>
          <w:b/>
          <w:sz w:val="22"/>
          <w:szCs w:val="22"/>
          <w:lang w:val="es-ES_tradnl"/>
        </w:rPr>
        <w:t xml:space="preserve">ASÍ COMO EN LOS DEMÁS ESTABLECIMIENTOS O SUCURSALES DE LA EMPRESA </w:t>
      </w:r>
      <w:r w:rsidRPr="00336DB2">
        <w:rPr>
          <w:rFonts w:ascii="Arial" w:hAnsi="Arial" w:cs="Arial"/>
          <w:b/>
          <w:spacing w:val="-2"/>
          <w:sz w:val="22"/>
          <w:szCs w:val="22"/>
        </w:rPr>
        <w:t>Y QUE FORMA PARTE INTEGRANTE DEL CONTRATO COLECTIVO DE TRABAJO.</w:t>
      </w:r>
    </w:p>
    <w:p w:rsidR="00A21782" w:rsidRPr="00336DB2" w:rsidRDefault="00A21782" w:rsidP="00A21782">
      <w:pPr>
        <w:jc w:val="both"/>
        <w:rPr>
          <w:rFonts w:ascii="Arial" w:hAnsi="Arial" w:cs="Arial"/>
          <w:b/>
          <w:spacing w:val="-2"/>
          <w:sz w:val="22"/>
          <w:szCs w:val="22"/>
        </w:rPr>
      </w:pPr>
    </w:p>
    <w:p w:rsidR="00A21782" w:rsidRPr="00336DB2" w:rsidRDefault="00A21782" w:rsidP="00A21782">
      <w:pPr>
        <w:pBdr>
          <w:top w:val="single" w:sz="12" w:space="1" w:color="auto"/>
          <w:bottom w:val="single" w:sz="12" w:space="1" w:color="auto"/>
        </w:pBdr>
        <w:jc w:val="both"/>
        <w:rPr>
          <w:rFonts w:ascii="Arial" w:hAnsi="Arial" w:cs="Arial"/>
          <w:b/>
          <w:spacing w:val="-2"/>
          <w:sz w:val="22"/>
          <w:szCs w:val="22"/>
        </w:rPr>
      </w:pPr>
      <w:r w:rsidRPr="00336DB2">
        <w:rPr>
          <w:rFonts w:ascii="Arial" w:hAnsi="Arial" w:cs="Arial"/>
          <w:b/>
          <w:spacing w:val="-2"/>
          <w:sz w:val="22"/>
          <w:szCs w:val="22"/>
        </w:rPr>
        <w:tab/>
      </w:r>
    </w:p>
    <w:p w:rsidR="00A21782" w:rsidRPr="00336DB2" w:rsidRDefault="00A21782" w:rsidP="00A21782">
      <w:pPr>
        <w:pBdr>
          <w:top w:val="single" w:sz="12" w:space="1" w:color="auto"/>
          <w:bottom w:val="single" w:sz="12" w:space="1" w:color="auto"/>
        </w:pBdr>
        <w:jc w:val="both"/>
        <w:rPr>
          <w:rFonts w:ascii="Arial" w:hAnsi="Arial" w:cs="Arial"/>
          <w:b/>
          <w:spacing w:val="-2"/>
          <w:sz w:val="22"/>
          <w:szCs w:val="22"/>
        </w:rPr>
      </w:pPr>
    </w:p>
    <w:p w:rsidR="00A21782" w:rsidRPr="00336DB2" w:rsidRDefault="00A21782" w:rsidP="00A21782">
      <w:pPr>
        <w:pBdr>
          <w:top w:val="single" w:sz="12" w:space="1" w:color="auto"/>
          <w:bottom w:val="single" w:sz="12" w:space="1" w:color="auto"/>
        </w:pBdr>
        <w:jc w:val="both"/>
        <w:rPr>
          <w:rFonts w:ascii="Arial" w:hAnsi="Arial" w:cs="Arial"/>
          <w:b/>
          <w:spacing w:val="-2"/>
          <w:sz w:val="22"/>
          <w:szCs w:val="22"/>
        </w:rPr>
      </w:pPr>
      <w:r w:rsidRPr="00336DB2">
        <w:rPr>
          <w:rFonts w:ascii="Arial" w:hAnsi="Arial" w:cs="Arial"/>
          <w:b/>
          <w:spacing w:val="-2"/>
          <w:sz w:val="22"/>
          <w:szCs w:val="22"/>
        </w:rPr>
        <w:t xml:space="preserve">         PUESTO</w:t>
      </w:r>
      <w:r w:rsidRPr="00336DB2">
        <w:rPr>
          <w:rFonts w:ascii="Arial" w:hAnsi="Arial" w:cs="Arial"/>
          <w:b/>
          <w:spacing w:val="-2"/>
          <w:sz w:val="22"/>
          <w:szCs w:val="22"/>
        </w:rPr>
        <w:tab/>
      </w:r>
      <w:r w:rsidRPr="00336DB2">
        <w:rPr>
          <w:rFonts w:ascii="Arial" w:hAnsi="Arial" w:cs="Arial"/>
          <w:b/>
          <w:spacing w:val="-2"/>
          <w:sz w:val="22"/>
          <w:szCs w:val="22"/>
        </w:rPr>
        <w:tab/>
      </w:r>
      <w:r w:rsidRPr="00336DB2">
        <w:rPr>
          <w:rFonts w:ascii="Arial" w:hAnsi="Arial" w:cs="Arial"/>
          <w:b/>
          <w:spacing w:val="-2"/>
          <w:sz w:val="22"/>
          <w:szCs w:val="22"/>
        </w:rPr>
        <w:tab/>
        <w:t xml:space="preserve">   CATEGORÍAS</w:t>
      </w:r>
      <w:r w:rsidRPr="00336DB2">
        <w:rPr>
          <w:rFonts w:ascii="Arial" w:hAnsi="Arial" w:cs="Arial"/>
          <w:b/>
          <w:spacing w:val="-2"/>
          <w:sz w:val="22"/>
          <w:szCs w:val="22"/>
        </w:rPr>
        <w:tab/>
      </w:r>
      <w:r w:rsidRPr="00336DB2">
        <w:rPr>
          <w:rFonts w:ascii="Arial" w:hAnsi="Arial" w:cs="Arial"/>
          <w:b/>
          <w:spacing w:val="-2"/>
          <w:sz w:val="22"/>
          <w:szCs w:val="22"/>
        </w:rPr>
        <w:tab/>
        <w:t xml:space="preserve"> SALARIO DIARIO</w:t>
      </w:r>
    </w:p>
    <w:p w:rsidR="00A21782" w:rsidRPr="00336DB2" w:rsidRDefault="00A21782" w:rsidP="00A21782">
      <w:pPr>
        <w:pBdr>
          <w:top w:val="single" w:sz="12" w:space="1" w:color="auto"/>
          <w:bottom w:val="single" w:sz="12" w:space="1" w:color="auto"/>
        </w:pBdr>
        <w:jc w:val="both"/>
        <w:rPr>
          <w:rFonts w:ascii="Arial" w:hAnsi="Arial" w:cs="Arial"/>
          <w:b/>
          <w:spacing w:val="-2"/>
          <w:sz w:val="22"/>
          <w:szCs w:val="22"/>
        </w:rPr>
      </w:pPr>
      <w:r w:rsidRPr="00336DB2">
        <w:rPr>
          <w:rFonts w:ascii="Arial" w:hAnsi="Arial" w:cs="Arial"/>
          <w:b/>
          <w:spacing w:val="-2"/>
          <w:sz w:val="22"/>
          <w:szCs w:val="22"/>
        </w:rPr>
        <w:tab/>
      </w:r>
      <w:r w:rsidRPr="00336DB2">
        <w:rPr>
          <w:rFonts w:ascii="Arial" w:hAnsi="Arial" w:cs="Arial"/>
          <w:b/>
          <w:spacing w:val="-2"/>
          <w:sz w:val="22"/>
          <w:szCs w:val="22"/>
        </w:rPr>
        <w:tab/>
      </w:r>
      <w:r w:rsidRPr="00336DB2">
        <w:rPr>
          <w:rFonts w:ascii="Arial" w:hAnsi="Arial" w:cs="Arial"/>
          <w:b/>
          <w:spacing w:val="-2"/>
          <w:sz w:val="22"/>
          <w:szCs w:val="22"/>
        </w:rPr>
        <w:tab/>
      </w:r>
      <w:r w:rsidRPr="00336DB2">
        <w:rPr>
          <w:rFonts w:ascii="Arial" w:hAnsi="Arial" w:cs="Arial"/>
          <w:b/>
          <w:spacing w:val="-2"/>
          <w:sz w:val="22"/>
          <w:szCs w:val="22"/>
        </w:rPr>
        <w:tab/>
      </w:r>
      <w:r w:rsidRPr="00336DB2">
        <w:rPr>
          <w:rFonts w:ascii="Arial" w:hAnsi="Arial" w:cs="Arial"/>
          <w:b/>
          <w:spacing w:val="-2"/>
          <w:sz w:val="22"/>
          <w:szCs w:val="22"/>
        </w:rPr>
        <w:tab/>
      </w:r>
      <w:r w:rsidRPr="00336DB2">
        <w:rPr>
          <w:rFonts w:ascii="Arial" w:hAnsi="Arial" w:cs="Arial"/>
          <w:b/>
          <w:spacing w:val="-2"/>
          <w:sz w:val="22"/>
          <w:szCs w:val="22"/>
        </w:rPr>
        <w:tab/>
      </w:r>
      <w:r w:rsidRPr="00336DB2">
        <w:rPr>
          <w:rFonts w:ascii="Arial" w:hAnsi="Arial" w:cs="Arial"/>
          <w:b/>
          <w:spacing w:val="-2"/>
          <w:sz w:val="22"/>
          <w:szCs w:val="22"/>
        </w:rPr>
        <w:tab/>
      </w:r>
      <w:r w:rsidRPr="00336DB2">
        <w:rPr>
          <w:rFonts w:ascii="Arial" w:hAnsi="Arial" w:cs="Arial"/>
          <w:b/>
          <w:spacing w:val="-2"/>
          <w:sz w:val="22"/>
          <w:szCs w:val="22"/>
        </w:rPr>
        <w:tab/>
      </w:r>
      <w:r w:rsidRPr="00336DB2">
        <w:rPr>
          <w:rFonts w:ascii="Arial" w:hAnsi="Arial" w:cs="Arial"/>
          <w:b/>
          <w:spacing w:val="-2"/>
          <w:sz w:val="22"/>
          <w:szCs w:val="22"/>
        </w:rPr>
        <w:tab/>
        <w:t xml:space="preserve">          </w:t>
      </w:r>
    </w:p>
    <w:tbl>
      <w:tblPr>
        <w:tblStyle w:val="Tablaconcuadrcula"/>
        <w:tblW w:w="0" w:type="auto"/>
        <w:tblLook w:val="04A0" w:firstRow="1" w:lastRow="0" w:firstColumn="1" w:lastColumn="0" w:noHBand="0" w:noVBand="1"/>
      </w:tblPr>
      <w:tblGrid>
        <w:gridCol w:w="3014"/>
        <w:gridCol w:w="3026"/>
        <w:gridCol w:w="3014"/>
      </w:tblGrid>
      <w:tr w:rsidR="00A21782" w:rsidTr="00B464B5">
        <w:tc>
          <w:tcPr>
            <w:tcW w:w="3117" w:type="dxa"/>
          </w:tcPr>
          <w:p w:rsidR="00A21782" w:rsidRDefault="00A21782" w:rsidP="00B464B5">
            <w:pPr>
              <w:rPr>
                <w:rFonts w:ascii="Arial" w:hAnsi="Arial" w:cs="Arial"/>
                <w:sz w:val="22"/>
                <w:szCs w:val="22"/>
              </w:rPr>
            </w:pPr>
          </w:p>
        </w:tc>
        <w:tc>
          <w:tcPr>
            <w:tcW w:w="3117" w:type="dxa"/>
          </w:tcPr>
          <w:p w:rsidR="00A21782" w:rsidRDefault="00A21782" w:rsidP="00B464B5">
            <w:pPr>
              <w:jc w:val="center"/>
              <w:rPr>
                <w:rFonts w:ascii="Arial" w:hAnsi="Arial" w:cs="Arial"/>
                <w:sz w:val="22"/>
                <w:szCs w:val="22"/>
              </w:rPr>
            </w:pPr>
            <w:r w:rsidRPr="00336DB2">
              <w:rPr>
                <w:rFonts w:ascii="Arial" w:hAnsi="Arial" w:cs="Arial"/>
                <w:b/>
                <w:spacing w:val="-2"/>
                <w:sz w:val="22"/>
                <w:szCs w:val="22"/>
              </w:rPr>
              <w:t>“A”</w:t>
            </w:r>
          </w:p>
        </w:tc>
        <w:tc>
          <w:tcPr>
            <w:tcW w:w="3118" w:type="dxa"/>
          </w:tcPr>
          <w:p w:rsidR="00A21782" w:rsidRDefault="00A21782" w:rsidP="00B464B5">
            <w:pPr>
              <w:jc w:val="center"/>
              <w:rPr>
                <w:rFonts w:ascii="Arial" w:hAnsi="Arial" w:cs="Arial"/>
                <w:sz w:val="22"/>
                <w:szCs w:val="22"/>
              </w:rPr>
            </w:pPr>
          </w:p>
        </w:tc>
      </w:tr>
      <w:tr w:rsidR="00A21782" w:rsidTr="00B464B5">
        <w:tc>
          <w:tcPr>
            <w:tcW w:w="3117" w:type="dxa"/>
          </w:tcPr>
          <w:p w:rsidR="00A21782" w:rsidRDefault="00A21782" w:rsidP="00B464B5">
            <w:pPr>
              <w:rPr>
                <w:rFonts w:ascii="Arial" w:hAnsi="Arial" w:cs="Arial"/>
                <w:sz w:val="22"/>
                <w:szCs w:val="22"/>
              </w:rPr>
            </w:pPr>
          </w:p>
        </w:tc>
        <w:tc>
          <w:tcPr>
            <w:tcW w:w="3117" w:type="dxa"/>
          </w:tcPr>
          <w:p w:rsidR="00A21782" w:rsidRDefault="00A21782" w:rsidP="00B464B5">
            <w:pPr>
              <w:jc w:val="center"/>
              <w:rPr>
                <w:rFonts w:ascii="Arial" w:hAnsi="Arial" w:cs="Arial"/>
                <w:sz w:val="22"/>
                <w:szCs w:val="22"/>
              </w:rPr>
            </w:pPr>
            <w:r w:rsidRPr="00336DB2">
              <w:rPr>
                <w:rFonts w:ascii="Arial" w:hAnsi="Arial" w:cs="Arial"/>
                <w:b/>
                <w:spacing w:val="-2"/>
                <w:sz w:val="22"/>
                <w:szCs w:val="22"/>
              </w:rPr>
              <w:t>“B”</w:t>
            </w:r>
          </w:p>
        </w:tc>
        <w:tc>
          <w:tcPr>
            <w:tcW w:w="3118" w:type="dxa"/>
          </w:tcPr>
          <w:p w:rsidR="00A21782" w:rsidRDefault="00A21782" w:rsidP="00B464B5">
            <w:pPr>
              <w:jc w:val="center"/>
              <w:rPr>
                <w:rFonts w:ascii="Arial" w:hAnsi="Arial" w:cs="Arial"/>
                <w:sz w:val="22"/>
                <w:szCs w:val="22"/>
              </w:rPr>
            </w:pPr>
          </w:p>
        </w:tc>
      </w:tr>
      <w:tr w:rsidR="00A21782" w:rsidTr="00B464B5">
        <w:tc>
          <w:tcPr>
            <w:tcW w:w="3117" w:type="dxa"/>
          </w:tcPr>
          <w:p w:rsidR="00A21782" w:rsidRDefault="00A21782" w:rsidP="00B464B5">
            <w:pPr>
              <w:rPr>
                <w:rFonts w:ascii="Arial" w:hAnsi="Arial" w:cs="Arial"/>
                <w:sz w:val="22"/>
                <w:szCs w:val="22"/>
              </w:rPr>
            </w:pPr>
          </w:p>
        </w:tc>
        <w:tc>
          <w:tcPr>
            <w:tcW w:w="3117" w:type="dxa"/>
          </w:tcPr>
          <w:p w:rsidR="00A21782" w:rsidRDefault="00A21782" w:rsidP="00B464B5">
            <w:pPr>
              <w:jc w:val="center"/>
              <w:rPr>
                <w:rFonts w:ascii="Arial" w:hAnsi="Arial" w:cs="Arial"/>
                <w:sz w:val="22"/>
                <w:szCs w:val="22"/>
              </w:rPr>
            </w:pPr>
            <w:r w:rsidRPr="00336DB2">
              <w:rPr>
                <w:rFonts w:ascii="Arial" w:hAnsi="Arial" w:cs="Arial"/>
                <w:b/>
                <w:spacing w:val="-2"/>
                <w:sz w:val="22"/>
                <w:szCs w:val="22"/>
              </w:rPr>
              <w:t>“C”</w:t>
            </w:r>
          </w:p>
        </w:tc>
        <w:tc>
          <w:tcPr>
            <w:tcW w:w="3118" w:type="dxa"/>
          </w:tcPr>
          <w:p w:rsidR="00A21782" w:rsidRDefault="00A21782" w:rsidP="00B464B5">
            <w:pPr>
              <w:jc w:val="center"/>
              <w:rPr>
                <w:rFonts w:ascii="Arial" w:hAnsi="Arial" w:cs="Arial"/>
                <w:sz w:val="22"/>
                <w:szCs w:val="22"/>
              </w:rPr>
            </w:pPr>
          </w:p>
        </w:tc>
      </w:tr>
      <w:tr w:rsidR="00A21782" w:rsidTr="00B464B5">
        <w:tc>
          <w:tcPr>
            <w:tcW w:w="3117" w:type="dxa"/>
          </w:tcPr>
          <w:p w:rsidR="00A21782" w:rsidRDefault="00A21782" w:rsidP="00B464B5">
            <w:pPr>
              <w:rPr>
                <w:rFonts w:ascii="Arial" w:hAnsi="Arial" w:cs="Arial"/>
                <w:sz w:val="22"/>
                <w:szCs w:val="22"/>
              </w:rPr>
            </w:pPr>
          </w:p>
        </w:tc>
        <w:tc>
          <w:tcPr>
            <w:tcW w:w="3117" w:type="dxa"/>
          </w:tcPr>
          <w:p w:rsidR="00A21782" w:rsidRDefault="00A21782" w:rsidP="00B464B5">
            <w:pPr>
              <w:jc w:val="center"/>
              <w:rPr>
                <w:rFonts w:ascii="Arial" w:hAnsi="Arial" w:cs="Arial"/>
                <w:sz w:val="22"/>
                <w:szCs w:val="22"/>
              </w:rPr>
            </w:pPr>
            <w:r w:rsidRPr="00336DB2">
              <w:rPr>
                <w:rFonts w:ascii="Arial" w:hAnsi="Arial" w:cs="Arial"/>
                <w:b/>
                <w:spacing w:val="-2"/>
                <w:sz w:val="22"/>
                <w:szCs w:val="22"/>
              </w:rPr>
              <w:t>“1”</w:t>
            </w:r>
          </w:p>
        </w:tc>
        <w:tc>
          <w:tcPr>
            <w:tcW w:w="3118" w:type="dxa"/>
          </w:tcPr>
          <w:p w:rsidR="00A21782" w:rsidRDefault="00A21782" w:rsidP="00B464B5">
            <w:pPr>
              <w:jc w:val="center"/>
              <w:rPr>
                <w:rFonts w:ascii="Arial" w:hAnsi="Arial" w:cs="Arial"/>
                <w:sz w:val="22"/>
                <w:szCs w:val="22"/>
              </w:rPr>
            </w:pPr>
          </w:p>
        </w:tc>
      </w:tr>
      <w:tr w:rsidR="00A21782" w:rsidTr="00B464B5">
        <w:tc>
          <w:tcPr>
            <w:tcW w:w="3117" w:type="dxa"/>
          </w:tcPr>
          <w:p w:rsidR="00A21782" w:rsidRDefault="00A21782" w:rsidP="00B464B5">
            <w:pPr>
              <w:rPr>
                <w:rFonts w:ascii="Arial" w:hAnsi="Arial" w:cs="Arial"/>
                <w:sz w:val="22"/>
                <w:szCs w:val="22"/>
              </w:rPr>
            </w:pPr>
          </w:p>
        </w:tc>
        <w:tc>
          <w:tcPr>
            <w:tcW w:w="3117" w:type="dxa"/>
          </w:tcPr>
          <w:p w:rsidR="00A21782" w:rsidRDefault="00A21782" w:rsidP="00B464B5">
            <w:pPr>
              <w:jc w:val="center"/>
              <w:rPr>
                <w:rFonts w:ascii="Arial" w:hAnsi="Arial" w:cs="Arial"/>
                <w:sz w:val="22"/>
                <w:szCs w:val="22"/>
              </w:rPr>
            </w:pPr>
            <w:r w:rsidRPr="00336DB2">
              <w:rPr>
                <w:rFonts w:ascii="Arial" w:hAnsi="Arial" w:cs="Arial"/>
                <w:b/>
                <w:spacing w:val="-2"/>
                <w:sz w:val="22"/>
                <w:szCs w:val="22"/>
              </w:rPr>
              <w:t>“2”</w:t>
            </w:r>
          </w:p>
        </w:tc>
        <w:tc>
          <w:tcPr>
            <w:tcW w:w="3118" w:type="dxa"/>
          </w:tcPr>
          <w:p w:rsidR="00A21782" w:rsidRDefault="00A21782" w:rsidP="00B464B5">
            <w:pPr>
              <w:jc w:val="center"/>
              <w:rPr>
                <w:rFonts w:ascii="Arial" w:hAnsi="Arial" w:cs="Arial"/>
                <w:sz w:val="22"/>
                <w:szCs w:val="22"/>
              </w:rPr>
            </w:pPr>
          </w:p>
        </w:tc>
      </w:tr>
      <w:tr w:rsidR="00A21782" w:rsidTr="00B464B5">
        <w:tc>
          <w:tcPr>
            <w:tcW w:w="3117" w:type="dxa"/>
          </w:tcPr>
          <w:p w:rsidR="00A21782" w:rsidRDefault="00A21782" w:rsidP="00B464B5">
            <w:pPr>
              <w:rPr>
                <w:rFonts w:ascii="Arial" w:hAnsi="Arial" w:cs="Arial"/>
                <w:sz w:val="22"/>
                <w:szCs w:val="22"/>
              </w:rPr>
            </w:pPr>
          </w:p>
        </w:tc>
        <w:tc>
          <w:tcPr>
            <w:tcW w:w="3117" w:type="dxa"/>
          </w:tcPr>
          <w:p w:rsidR="00A21782" w:rsidRDefault="00A21782" w:rsidP="00B464B5">
            <w:pPr>
              <w:jc w:val="center"/>
              <w:rPr>
                <w:rFonts w:ascii="Arial" w:hAnsi="Arial" w:cs="Arial"/>
                <w:sz w:val="22"/>
                <w:szCs w:val="22"/>
              </w:rPr>
            </w:pPr>
            <w:r>
              <w:rPr>
                <w:rFonts w:ascii="Arial" w:hAnsi="Arial" w:cs="Arial"/>
                <w:b/>
                <w:spacing w:val="-2"/>
                <w:sz w:val="22"/>
                <w:szCs w:val="22"/>
              </w:rPr>
              <w:t>“A”</w:t>
            </w:r>
          </w:p>
        </w:tc>
        <w:tc>
          <w:tcPr>
            <w:tcW w:w="3118" w:type="dxa"/>
          </w:tcPr>
          <w:p w:rsidR="00A21782" w:rsidRDefault="00A21782" w:rsidP="00B464B5">
            <w:pPr>
              <w:jc w:val="center"/>
              <w:rPr>
                <w:rFonts w:ascii="Arial" w:hAnsi="Arial" w:cs="Arial"/>
                <w:sz w:val="22"/>
                <w:szCs w:val="22"/>
              </w:rPr>
            </w:pPr>
          </w:p>
        </w:tc>
      </w:tr>
      <w:tr w:rsidR="00A21782" w:rsidTr="00B464B5">
        <w:tc>
          <w:tcPr>
            <w:tcW w:w="3117" w:type="dxa"/>
          </w:tcPr>
          <w:p w:rsidR="00A21782" w:rsidRDefault="00A21782" w:rsidP="00B464B5">
            <w:pPr>
              <w:rPr>
                <w:rFonts w:ascii="Arial" w:hAnsi="Arial" w:cs="Arial"/>
                <w:sz w:val="22"/>
                <w:szCs w:val="22"/>
              </w:rPr>
            </w:pPr>
          </w:p>
        </w:tc>
        <w:tc>
          <w:tcPr>
            <w:tcW w:w="3117" w:type="dxa"/>
          </w:tcPr>
          <w:p w:rsidR="00A21782" w:rsidRDefault="00A21782" w:rsidP="00B464B5">
            <w:pPr>
              <w:jc w:val="center"/>
              <w:rPr>
                <w:rFonts w:ascii="Arial" w:hAnsi="Arial" w:cs="Arial"/>
                <w:sz w:val="22"/>
                <w:szCs w:val="22"/>
              </w:rPr>
            </w:pPr>
            <w:r>
              <w:rPr>
                <w:rFonts w:ascii="Arial" w:hAnsi="Arial" w:cs="Arial"/>
                <w:b/>
                <w:spacing w:val="-2"/>
                <w:sz w:val="22"/>
                <w:szCs w:val="22"/>
              </w:rPr>
              <w:t>“B”</w:t>
            </w:r>
          </w:p>
        </w:tc>
        <w:tc>
          <w:tcPr>
            <w:tcW w:w="3118" w:type="dxa"/>
          </w:tcPr>
          <w:p w:rsidR="00A21782" w:rsidRDefault="00A21782" w:rsidP="00B464B5">
            <w:pPr>
              <w:jc w:val="center"/>
              <w:rPr>
                <w:rFonts w:ascii="Arial" w:hAnsi="Arial" w:cs="Arial"/>
                <w:sz w:val="22"/>
                <w:szCs w:val="22"/>
              </w:rPr>
            </w:pPr>
          </w:p>
        </w:tc>
      </w:tr>
      <w:tr w:rsidR="00A21782" w:rsidTr="00B464B5">
        <w:tc>
          <w:tcPr>
            <w:tcW w:w="3117" w:type="dxa"/>
          </w:tcPr>
          <w:p w:rsidR="00A21782" w:rsidRDefault="00A21782" w:rsidP="00B464B5">
            <w:pPr>
              <w:rPr>
                <w:rFonts w:ascii="Arial" w:hAnsi="Arial" w:cs="Arial"/>
                <w:sz w:val="22"/>
                <w:szCs w:val="22"/>
              </w:rPr>
            </w:pPr>
          </w:p>
        </w:tc>
        <w:tc>
          <w:tcPr>
            <w:tcW w:w="3117" w:type="dxa"/>
          </w:tcPr>
          <w:p w:rsidR="00A21782" w:rsidRDefault="00A21782" w:rsidP="00B464B5">
            <w:pPr>
              <w:jc w:val="center"/>
              <w:rPr>
                <w:rFonts w:ascii="Arial" w:hAnsi="Arial" w:cs="Arial"/>
                <w:sz w:val="22"/>
                <w:szCs w:val="22"/>
              </w:rPr>
            </w:pPr>
            <w:r>
              <w:rPr>
                <w:rFonts w:ascii="Arial" w:hAnsi="Arial" w:cs="Arial"/>
                <w:b/>
                <w:spacing w:val="-2"/>
                <w:sz w:val="22"/>
                <w:szCs w:val="22"/>
              </w:rPr>
              <w:t>“C”</w:t>
            </w:r>
          </w:p>
        </w:tc>
        <w:tc>
          <w:tcPr>
            <w:tcW w:w="3118" w:type="dxa"/>
          </w:tcPr>
          <w:p w:rsidR="00A21782" w:rsidRDefault="00A21782" w:rsidP="00B464B5">
            <w:pPr>
              <w:jc w:val="center"/>
              <w:rPr>
                <w:rFonts w:ascii="Arial" w:hAnsi="Arial" w:cs="Arial"/>
                <w:sz w:val="22"/>
                <w:szCs w:val="22"/>
              </w:rPr>
            </w:pPr>
          </w:p>
        </w:tc>
      </w:tr>
    </w:tbl>
    <w:p w:rsidR="00A21782" w:rsidRPr="00336DB2" w:rsidRDefault="00A21782" w:rsidP="00A21782">
      <w:pPr>
        <w:rPr>
          <w:rFonts w:ascii="Arial" w:hAnsi="Arial" w:cs="Arial"/>
          <w:sz w:val="22"/>
          <w:szCs w:val="22"/>
        </w:rPr>
      </w:pPr>
    </w:p>
    <w:p w:rsidR="00A21782" w:rsidRPr="00336DB2" w:rsidRDefault="00A21782" w:rsidP="00A21782">
      <w:pPr>
        <w:pStyle w:val="Ttulo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uppressAutoHyphens w:val="0"/>
        <w:rPr>
          <w:rFonts w:ascii="Arial" w:hAnsi="Arial" w:cs="Arial"/>
          <w:spacing w:val="-2"/>
          <w:sz w:val="22"/>
          <w:szCs w:val="22"/>
          <w:lang w:val="es-ES"/>
        </w:rPr>
      </w:pPr>
      <w:r>
        <w:rPr>
          <w:rFonts w:ascii="Arial" w:hAnsi="Arial" w:cs="Arial"/>
          <w:spacing w:val="-2"/>
          <w:sz w:val="22"/>
          <w:szCs w:val="22"/>
          <w:lang w:val="es-ES"/>
        </w:rPr>
        <w:t xml:space="preserve">QUERÉTARO, QRO., </w:t>
      </w:r>
    </w:p>
    <w:p w:rsidR="00A21782" w:rsidRPr="00336DB2" w:rsidRDefault="00A21782" w:rsidP="00A21782">
      <w:pPr>
        <w:rPr>
          <w:rFonts w:ascii="Arial" w:hAnsi="Arial" w:cs="Arial"/>
          <w:sz w:val="22"/>
          <w:szCs w:val="22"/>
        </w:rPr>
      </w:pPr>
    </w:p>
    <w:p w:rsidR="00A21782" w:rsidRPr="00336DB2" w:rsidRDefault="00A21782" w:rsidP="00A21782">
      <w:pPr>
        <w:pStyle w:val="Ttulo2"/>
        <w:tabs>
          <w:tab w:val="left" w:pos="0"/>
        </w:tabs>
        <w:rPr>
          <w:spacing w:val="-2"/>
          <w:sz w:val="22"/>
          <w:szCs w:val="22"/>
        </w:rPr>
      </w:pPr>
    </w:p>
    <w:p w:rsidR="00A21782" w:rsidRPr="00336DB2" w:rsidRDefault="00A21782" w:rsidP="00A21782">
      <w:pPr>
        <w:pStyle w:val="Ttulo2"/>
        <w:tabs>
          <w:tab w:val="left" w:pos="0"/>
        </w:tabs>
        <w:rPr>
          <w:spacing w:val="-2"/>
          <w:sz w:val="22"/>
          <w:szCs w:val="22"/>
        </w:rPr>
      </w:pPr>
      <w:r w:rsidRPr="00336DB2">
        <w:rPr>
          <w:spacing w:val="-2"/>
          <w:sz w:val="22"/>
          <w:szCs w:val="22"/>
        </w:rPr>
        <w:t>POR LA EMPRESA</w:t>
      </w:r>
    </w:p>
    <w:p w:rsidR="00A21782" w:rsidRPr="00336DB2" w:rsidRDefault="00A21782" w:rsidP="00A21782">
      <w:pPr>
        <w:rPr>
          <w:rFonts w:ascii="Arial" w:hAnsi="Arial" w:cs="Arial"/>
          <w:sz w:val="22"/>
          <w:szCs w:val="22"/>
        </w:rPr>
      </w:pPr>
    </w:p>
    <w:p w:rsidR="00A21782" w:rsidRPr="00336DB2" w:rsidRDefault="00A21782" w:rsidP="00A21782">
      <w:pPr>
        <w:rPr>
          <w:rFonts w:ascii="Arial" w:hAnsi="Arial" w:cs="Arial"/>
          <w:sz w:val="22"/>
          <w:szCs w:val="22"/>
        </w:rPr>
      </w:pPr>
    </w:p>
    <w:p w:rsidR="00A21782" w:rsidRPr="00336DB2" w:rsidRDefault="00A21782" w:rsidP="00A21782">
      <w:pPr>
        <w:rPr>
          <w:rFonts w:ascii="Arial" w:hAnsi="Arial" w:cs="Arial"/>
          <w:sz w:val="22"/>
          <w:szCs w:val="22"/>
        </w:rPr>
      </w:pPr>
    </w:p>
    <w:p w:rsidR="00A21782" w:rsidRPr="00336DB2" w:rsidRDefault="00A21782" w:rsidP="00A21782">
      <w:pPr>
        <w:pStyle w:val="Ttulo5"/>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2"/>
          <w:szCs w:val="22"/>
          <w:u w:val="single"/>
        </w:rPr>
      </w:pPr>
      <w:r w:rsidRPr="00336DB2">
        <w:rPr>
          <w:b w:val="0"/>
          <w:spacing w:val="0"/>
          <w:sz w:val="22"/>
          <w:szCs w:val="22"/>
        </w:rPr>
        <w:t xml:space="preserve">                                          </w:t>
      </w:r>
      <w:r w:rsidRPr="00862E61">
        <w:rPr>
          <w:sz w:val="22"/>
          <w:szCs w:val="22"/>
          <w:highlight w:val="yellow"/>
          <w:u w:val="single"/>
        </w:rPr>
        <w:t>C.</w:t>
      </w:r>
      <w:r w:rsidRPr="00336DB2">
        <w:rPr>
          <w:sz w:val="22"/>
          <w:szCs w:val="22"/>
          <w:u w:val="single"/>
        </w:rPr>
        <w:t xml:space="preserve"> </w:t>
      </w:r>
    </w:p>
    <w:p w:rsidR="00A21782" w:rsidRPr="00336DB2" w:rsidRDefault="00A21782" w:rsidP="00A21782">
      <w:pPr>
        <w:pStyle w:val="Ttulo5"/>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center"/>
        <w:rPr>
          <w:sz w:val="22"/>
          <w:szCs w:val="22"/>
        </w:rPr>
      </w:pPr>
      <w:r w:rsidRPr="00336DB2">
        <w:rPr>
          <w:sz w:val="22"/>
          <w:szCs w:val="22"/>
        </w:rPr>
        <w:t>REPRESENTANTE LEGAL</w:t>
      </w:r>
    </w:p>
    <w:p w:rsidR="00A21782" w:rsidRPr="00336DB2" w:rsidRDefault="00A21782" w:rsidP="00A21782">
      <w:pPr>
        <w:pStyle w:val="Ttulo2"/>
        <w:tabs>
          <w:tab w:val="left" w:pos="0"/>
        </w:tabs>
        <w:jc w:val="left"/>
        <w:rPr>
          <w:spacing w:val="-2"/>
          <w:sz w:val="22"/>
          <w:szCs w:val="22"/>
        </w:rPr>
      </w:pPr>
    </w:p>
    <w:p w:rsidR="00A21782" w:rsidRPr="00336DB2" w:rsidRDefault="00A21782" w:rsidP="00A21782">
      <w:pPr>
        <w:rPr>
          <w:rFonts w:ascii="Arial" w:hAnsi="Arial" w:cs="Arial"/>
          <w:sz w:val="22"/>
          <w:szCs w:val="22"/>
        </w:rPr>
      </w:pPr>
    </w:p>
    <w:p w:rsidR="00A21782" w:rsidRPr="00336DB2" w:rsidRDefault="00A21782" w:rsidP="00A21782">
      <w:pPr>
        <w:pStyle w:val="Ttulo2"/>
        <w:tabs>
          <w:tab w:val="left" w:pos="0"/>
        </w:tabs>
        <w:rPr>
          <w:spacing w:val="-2"/>
          <w:sz w:val="22"/>
          <w:szCs w:val="22"/>
        </w:rPr>
      </w:pPr>
    </w:p>
    <w:p w:rsidR="00A21782" w:rsidRPr="00336DB2" w:rsidRDefault="00A21782" w:rsidP="00A21782">
      <w:pPr>
        <w:pStyle w:val="Ttulo2"/>
        <w:tabs>
          <w:tab w:val="left" w:pos="0"/>
        </w:tabs>
        <w:rPr>
          <w:spacing w:val="-2"/>
          <w:sz w:val="22"/>
          <w:szCs w:val="22"/>
        </w:rPr>
      </w:pPr>
      <w:r w:rsidRPr="00336DB2">
        <w:rPr>
          <w:spacing w:val="-2"/>
          <w:sz w:val="22"/>
          <w:szCs w:val="22"/>
        </w:rPr>
        <w:t>POR EL SINDICATO</w:t>
      </w:r>
    </w:p>
    <w:p w:rsidR="00A21782" w:rsidRPr="00336DB2" w:rsidRDefault="00A21782" w:rsidP="00A21782">
      <w:pPr>
        <w:rPr>
          <w:rFonts w:ascii="Arial" w:hAnsi="Arial" w:cs="Arial"/>
          <w:sz w:val="22"/>
          <w:szCs w:val="22"/>
        </w:rPr>
      </w:pPr>
    </w:p>
    <w:p w:rsidR="00A21782" w:rsidRPr="00336DB2" w:rsidRDefault="00A21782" w:rsidP="00A21782">
      <w:pPr>
        <w:rPr>
          <w:rFonts w:ascii="Arial" w:hAnsi="Arial" w:cs="Arial"/>
          <w:sz w:val="22"/>
          <w:szCs w:val="22"/>
        </w:rPr>
      </w:pPr>
    </w:p>
    <w:p w:rsidR="00A21782" w:rsidRPr="00336DB2" w:rsidRDefault="00A21782" w:rsidP="00A21782">
      <w:pPr>
        <w:pStyle w:val="Ttulo2"/>
        <w:tabs>
          <w:tab w:val="left" w:pos="0"/>
        </w:tabs>
        <w:rPr>
          <w:spacing w:val="-2"/>
          <w:sz w:val="22"/>
          <w:szCs w:val="22"/>
          <w:u w:val="single"/>
        </w:rPr>
      </w:pPr>
    </w:p>
    <w:p w:rsidR="00A21782" w:rsidRPr="00336DB2" w:rsidRDefault="00A21782" w:rsidP="00A21782">
      <w:pPr>
        <w:pStyle w:val="Ttulo5"/>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center"/>
        <w:rPr>
          <w:sz w:val="22"/>
          <w:szCs w:val="22"/>
          <w:u w:val="single"/>
        </w:rPr>
      </w:pPr>
      <w:r w:rsidRPr="00336DB2">
        <w:rPr>
          <w:sz w:val="22"/>
          <w:szCs w:val="22"/>
          <w:u w:val="single"/>
        </w:rPr>
        <w:t xml:space="preserve">C. </w:t>
      </w:r>
      <w:r w:rsidR="0079426A">
        <w:rPr>
          <w:sz w:val="22"/>
          <w:szCs w:val="22"/>
          <w:u w:val="single"/>
        </w:rPr>
        <w:t>______________________________</w:t>
      </w:r>
    </w:p>
    <w:p w:rsidR="003A0CB6" w:rsidRDefault="00A21782" w:rsidP="00A21782">
      <w:pPr>
        <w:jc w:val="center"/>
      </w:pPr>
      <w:r w:rsidRPr="00336DB2">
        <w:rPr>
          <w:rFonts w:ascii="Arial" w:hAnsi="Arial" w:cs="Arial"/>
          <w:b/>
          <w:sz w:val="22"/>
          <w:szCs w:val="22"/>
        </w:rPr>
        <w:t>SECRETARIO GENERAL</w:t>
      </w:r>
    </w:p>
    <w:sectPr w:rsidR="003A0CB6">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8D7" w:rsidRDefault="003C08D7" w:rsidP="00A21782">
      <w:r>
        <w:separator/>
      </w:r>
    </w:p>
  </w:endnote>
  <w:endnote w:type="continuationSeparator" w:id="0">
    <w:p w:rsidR="003C08D7" w:rsidRDefault="003C08D7" w:rsidP="00A21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8D7" w:rsidRDefault="003C08D7" w:rsidP="00A21782">
      <w:r>
        <w:separator/>
      </w:r>
    </w:p>
  </w:footnote>
  <w:footnote w:type="continuationSeparator" w:id="0">
    <w:p w:rsidR="003C08D7" w:rsidRDefault="003C08D7" w:rsidP="00A217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782" w:rsidRDefault="000E4A06">
    <w:pPr>
      <w:pStyle w:val="Encabezado"/>
      <w:rPr>
        <w:rFonts w:ascii="Arial" w:eastAsia="Arial Unicode MS" w:hAnsi="Arial" w:cs="Arial"/>
        <w:noProof/>
      </w:rPr>
    </w:pPr>
    <w:r>
      <w:tab/>
    </w:r>
    <w:r>
      <w:tab/>
    </w:r>
    <w:r w:rsidRPr="003B2651">
      <w:rPr>
        <w:rFonts w:ascii="Arial" w:eastAsia="Arial Unicode MS" w:hAnsi="Arial" w:cs="Arial"/>
        <w:noProof/>
      </w:rPr>
      <w:t>FO-AJ-JUR-CSCC-05-03</w:t>
    </w:r>
  </w:p>
  <w:p w:rsidR="000E4A06" w:rsidRDefault="00E4404B">
    <w:pPr>
      <w:pStyle w:val="Encabezado"/>
    </w:pPr>
    <w:r>
      <w:rPr>
        <w:rFonts w:ascii="Arial" w:eastAsia="Arial Unicode MS" w:hAnsi="Arial" w:cs="Arial"/>
        <w:noProof/>
      </w:rPr>
      <w:tab/>
    </w:r>
    <w:r>
      <w:rPr>
        <w:rFonts w:ascii="Arial" w:eastAsia="Arial Unicode MS" w:hAnsi="Arial" w:cs="Arial"/>
        <w:noProof/>
      </w:rPr>
      <w:tab/>
      <w:t xml:space="preserve">Revisión: </w:t>
    </w:r>
    <w:r w:rsidR="00BC6B62">
      <w:rPr>
        <w:rFonts w:ascii="Arial" w:eastAsia="Arial Unicode MS" w:hAnsi="Arial" w:cs="Arial"/>
        <w:noProof/>
      </w:rPr>
      <w: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782"/>
    <w:rsid w:val="000E4A06"/>
    <w:rsid w:val="001A6C9E"/>
    <w:rsid w:val="001C079F"/>
    <w:rsid w:val="00202030"/>
    <w:rsid w:val="003A0CB6"/>
    <w:rsid w:val="003A3CD0"/>
    <w:rsid w:val="003B2651"/>
    <w:rsid w:val="003C08D7"/>
    <w:rsid w:val="00636B67"/>
    <w:rsid w:val="0079426A"/>
    <w:rsid w:val="00A01DCB"/>
    <w:rsid w:val="00A21782"/>
    <w:rsid w:val="00BC6B62"/>
    <w:rsid w:val="00CC0B9B"/>
    <w:rsid w:val="00CD12CF"/>
    <w:rsid w:val="00E4404B"/>
    <w:rsid w:val="00F14E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782"/>
    <w:pPr>
      <w:spacing w:after="0" w:line="240" w:lineRule="auto"/>
    </w:pPr>
    <w:rPr>
      <w:rFonts w:ascii="Times New Roman" w:eastAsia="Times New Roman" w:hAnsi="Times New Roman" w:cs="Times New Roman"/>
      <w:sz w:val="20"/>
      <w:szCs w:val="20"/>
      <w:lang w:val="es-ES"/>
    </w:rPr>
  </w:style>
  <w:style w:type="paragraph" w:styleId="Ttulo1">
    <w:name w:val="heading 1"/>
    <w:basedOn w:val="Normal"/>
    <w:next w:val="Normal"/>
    <w:link w:val="Ttulo1Car"/>
    <w:qFormat/>
    <w:rsid w:val="00A21782"/>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center"/>
      <w:outlineLvl w:val="0"/>
    </w:pPr>
    <w:rPr>
      <w:b/>
      <w:lang w:val="en-US"/>
    </w:rPr>
  </w:style>
  <w:style w:type="paragraph" w:styleId="Ttulo2">
    <w:name w:val="heading 2"/>
    <w:basedOn w:val="Normal"/>
    <w:next w:val="Normal"/>
    <w:link w:val="Ttulo2Car"/>
    <w:qFormat/>
    <w:rsid w:val="00A21782"/>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center"/>
      <w:outlineLvl w:val="1"/>
    </w:pPr>
    <w:rPr>
      <w:rFonts w:ascii="Arial" w:hAnsi="Arial" w:cs="Arial"/>
      <w:b/>
      <w:sz w:val="24"/>
    </w:rPr>
  </w:style>
  <w:style w:type="paragraph" w:styleId="Ttulo3">
    <w:name w:val="heading 3"/>
    <w:basedOn w:val="Normal"/>
    <w:next w:val="Normal"/>
    <w:link w:val="Ttulo3Car"/>
    <w:qFormat/>
    <w:rsid w:val="00A21782"/>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center"/>
      <w:outlineLvl w:val="2"/>
    </w:pPr>
    <w:rPr>
      <w:rFonts w:ascii="Arial" w:hAnsi="Arial" w:cs="Arial"/>
      <w:b/>
      <w:sz w:val="24"/>
      <w:u w:val="single"/>
    </w:rPr>
  </w:style>
  <w:style w:type="paragraph" w:styleId="Ttulo5">
    <w:name w:val="heading 5"/>
    <w:basedOn w:val="Normal"/>
    <w:next w:val="Normal"/>
    <w:link w:val="Ttulo5Car"/>
    <w:qFormat/>
    <w:rsid w:val="00A21782"/>
    <w:pPr>
      <w:keepNext/>
      <w:jc w:val="both"/>
      <w:outlineLvl w:val="4"/>
    </w:pPr>
    <w:rPr>
      <w:rFonts w:ascii="Arial" w:hAnsi="Arial" w:cs="Arial"/>
      <w:b/>
      <w:spacing w:val="-2"/>
      <w:sz w:val="24"/>
    </w:rPr>
  </w:style>
  <w:style w:type="paragraph" w:styleId="Ttulo7">
    <w:name w:val="heading 7"/>
    <w:basedOn w:val="Normal"/>
    <w:next w:val="Normal"/>
    <w:link w:val="Ttulo7Car"/>
    <w:qFormat/>
    <w:rsid w:val="00A21782"/>
    <w:pPr>
      <w:keepNext/>
      <w:jc w:val="center"/>
      <w:outlineLvl w:val="6"/>
    </w:pPr>
    <w:rPr>
      <w:rFonts w:ascii="Arial" w:hAnsi="Arial"/>
      <w:b/>
      <w:sz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A21782"/>
    <w:pPr>
      <w:tabs>
        <w:tab w:val="center" w:pos="4419"/>
        <w:tab w:val="right" w:pos="8838"/>
      </w:tabs>
    </w:pPr>
    <w:rPr>
      <w:rFonts w:asciiTheme="minorHAnsi" w:eastAsiaTheme="minorHAnsi" w:hAnsiTheme="minorHAnsi" w:cstheme="minorBidi"/>
      <w:sz w:val="22"/>
      <w:szCs w:val="22"/>
      <w:lang w:val="es-MX"/>
    </w:rPr>
  </w:style>
  <w:style w:type="character" w:customStyle="1" w:styleId="EncabezadoCar">
    <w:name w:val="Encabezado Car"/>
    <w:basedOn w:val="Fuentedeprrafopredeter"/>
    <w:link w:val="Encabezado"/>
    <w:rsid w:val="00A21782"/>
  </w:style>
  <w:style w:type="paragraph" w:styleId="Piedepgina">
    <w:name w:val="footer"/>
    <w:basedOn w:val="Normal"/>
    <w:link w:val="PiedepginaCar"/>
    <w:uiPriority w:val="99"/>
    <w:unhideWhenUsed/>
    <w:rsid w:val="00A21782"/>
    <w:pPr>
      <w:tabs>
        <w:tab w:val="center" w:pos="4419"/>
        <w:tab w:val="right" w:pos="8838"/>
      </w:tabs>
    </w:pPr>
    <w:rPr>
      <w:rFonts w:asciiTheme="minorHAnsi" w:eastAsiaTheme="minorHAnsi" w:hAnsiTheme="minorHAnsi" w:cstheme="minorBidi"/>
      <w:sz w:val="22"/>
      <w:szCs w:val="22"/>
      <w:lang w:val="es-MX"/>
    </w:rPr>
  </w:style>
  <w:style w:type="character" w:customStyle="1" w:styleId="PiedepginaCar">
    <w:name w:val="Pie de página Car"/>
    <w:basedOn w:val="Fuentedeprrafopredeter"/>
    <w:link w:val="Piedepgina"/>
    <w:uiPriority w:val="99"/>
    <w:rsid w:val="00A21782"/>
  </w:style>
  <w:style w:type="paragraph" w:styleId="Textodeglobo">
    <w:name w:val="Balloon Text"/>
    <w:basedOn w:val="Normal"/>
    <w:link w:val="TextodegloboCar"/>
    <w:uiPriority w:val="99"/>
    <w:semiHidden/>
    <w:unhideWhenUsed/>
    <w:rsid w:val="00A21782"/>
    <w:rPr>
      <w:rFonts w:ascii="Tahoma" w:eastAsiaTheme="minorHAnsi" w:hAnsi="Tahoma" w:cs="Tahoma"/>
      <w:sz w:val="16"/>
      <w:szCs w:val="16"/>
      <w:lang w:val="es-MX"/>
    </w:rPr>
  </w:style>
  <w:style w:type="character" w:customStyle="1" w:styleId="TextodegloboCar">
    <w:name w:val="Texto de globo Car"/>
    <w:basedOn w:val="Fuentedeprrafopredeter"/>
    <w:link w:val="Textodeglobo"/>
    <w:uiPriority w:val="99"/>
    <w:semiHidden/>
    <w:rsid w:val="00A21782"/>
    <w:rPr>
      <w:rFonts w:ascii="Tahoma" w:hAnsi="Tahoma" w:cs="Tahoma"/>
      <w:sz w:val="16"/>
      <w:szCs w:val="16"/>
    </w:rPr>
  </w:style>
  <w:style w:type="character" w:customStyle="1" w:styleId="Ttulo1Car">
    <w:name w:val="Título 1 Car"/>
    <w:basedOn w:val="Fuentedeprrafopredeter"/>
    <w:link w:val="Ttulo1"/>
    <w:rsid w:val="00A21782"/>
    <w:rPr>
      <w:rFonts w:ascii="Times New Roman" w:eastAsia="Times New Roman" w:hAnsi="Times New Roman" w:cs="Times New Roman"/>
      <w:b/>
      <w:sz w:val="20"/>
      <w:szCs w:val="20"/>
      <w:lang w:val="en-US"/>
    </w:rPr>
  </w:style>
  <w:style w:type="character" w:customStyle="1" w:styleId="Ttulo2Car">
    <w:name w:val="Título 2 Car"/>
    <w:basedOn w:val="Fuentedeprrafopredeter"/>
    <w:link w:val="Ttulo2"/>
    <w:rsid w:val="00A21782"/>
    <w:rPr>
      <w:rFonts w:ascii="Arial" w:eastAsia="Times New Roman" w:hAnsi="Arial" w:cs="Arial"/>
      <w:b/>
      <w:sz w:val="24"/>
      <w:szCs w:val="20"/>
      <w:lang w:val="es-ES"/>
    </w:rPr>
  </w:style>
  <w:style w:type="character" w:customStyle="1" w:styleId="Ttulo3Car">
    <w:name w:val="Título 3 Car"/>
    <w:basedOn w:val="Fuentedeprrafopredeter"/>
    <w:link w:val="Ttulo3"/>
    <w:rsid w:val="00A21782"/>
    <w:rPr>
      <w:rFonts w:ascii="Arial" w:eastAsia="Times New Roman" w:hAnsi="Arial" w:cs="Arial"/>
      <w:b/>
      <w:sz w:val="24"/>
      <w:szCs w:val="20"/>
      <w:u w:val="single"/>
      <w:lang w:val="es-ES"/>
    </w:rPr>
  </w:style>
  <w:style w:type="character" w:customStyle="1" w:styleId="Ttulo5Car">
    <w:name w:val="Título 5 Car"/>
    <w:basedOn w:val="Fuentedeprrafopredeter"/>
    <w:link w:val="Ttulo5"/>
    <w:rsid w:val="00A21782"/>
    <w:rPr>
      <w:rFonts w:ascii="Arial" w:eastAsia="Times New Roman" w:hAnsi="Arial" w:cs="Arial"/>
      <w:b/>
      <w:spacing w:val="-2"/>
      <w:sz w:val="24"/>
      <w:szCs w:val="20"/>
      <w:lang w:val="es-ES"/>
    </w:rPr>
  </w:style>
  <w:style w:type="character" w:customStyle="1" w:styleId="Ttulo7Car">
    <w:name w:val="Título 7 Car"/>
    <w:basedOn w:val="Fuentedeprrafopredeter"/>
    <w:link w:val="Ttulo7"/>
    <w:rsid w:val="00A21782"/>
    <w:rPr>
      <w:rFonts w:ascii="Arial" w:eastAsia="Times New Roman" w:hAnsi="Arial" w:cs="Times New Roman"/>
      <w:b/>
      <w:sz w:val="26"/>
      <w:szCs w:val="20"/>
      <w:u w:val="single"/>
      <w:lang w:val="es-ES"/>
    </w:rPr>
  </w:style>
  <w:style w:type="paragraph" w:styleId="Textoindependiente">
    <w:name w:val="Body Text"/>
    <w:basedOn w:val="Normal"/>
    <w:link w:val="TextoindependienteCar"/>
    <w:rsid w:val="00A21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pPr>
    <w:rPr>
      <w:lang w:val="en-US"/>
    </w:rPr>
  </w:style>
  <w:style w:type="character" w:customStyle="1" w:styleId="TextoindependienteCar">
    <w:name w:val="Texto independiente Car"/>
    <w:basedOn w:val="Fuentedeprrafopredeter"/>
    <w:link w:val="Textoindependiente"/>
    <w:rsid w:val="00A21782"/>
    <w:rPr>
      <w:rFonts w:ascii="Times New Roman" w:eastAsia="Times New Roman" w:hAnsi="Times New Roman" w:cs="Times New Roman"/>
      <w:sz w:val="20"/>
      <w:szCs w:val="20"/>
      <w:lang w:val="en-US"/>
    </w:rPr>
  </w:style>
  <w:style w:type="table" w:styleId="Tablaconcuadrcula">
    <w:name w:val="Table Grid"/>
    <w:basedOn w:val="Tablanormal"/>
    <w:uiPriority w:val="59"/>
    <w:rsid w:val="00A21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782"/>
    <w:pPr>
      <w:spacing w:after="0" w:line="240" w:lineRule="auto"/>
    </w:pPr>
    <w:rPr>
      <w:rFonts w:ascii="Times New Roman" w:eastAsia="Times New Roman" w:hAnsi="Times New Roman" w:cs="Times New Roman"/>
      <w:sz w:val="20"/>
      <w:szCs w:val="20"/>
      <w:lang w:val="es-ES"/>
    </w:rPr>
  </w:style>
  <w:style w:type="paragraph" w:styleId="Ttulo1">
    <w:name w:val="heading 1"/>
    <w:basedOn w:val="Normal"/>
    <w:next w:val="Normal"/>
    <w:link w:val="Ttulo1Car"/>
    <w:qFormat/>
    <w:rsid w:val="00A21782"/>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center"/>
      <w:outlineLvl w:val="0"/>
    </w:pPr>
    <w:rPr>
      <w:b/>
      <w:lang w:val="en-US"/>
    </w:rPr>
  </w:style>
  <w:style w:type="paragraph" w:styleId="Ttulo2">
    <w:name w:val="heading 2"/>
    <w:basedOn w:val="Normal"/>
    <w:next w:val="Normal"/>
    <w:link w:val="Ttulo2Car"/>
    <w:qFormat/>
    <w:rsid w:val="00A21782"/>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center"/>
      <w:outlineLvl w:val="1"/>
    </w:pPr>
    <w:rPr>
      <w:rFonts w:ascii="Arial" w:hAnsi="Arial" w:cs="Arial"/>
      <w:b/>
      <w:sz w:val="24"/>
    </w:rPr>
  </w:style>
  <w:style w:type="paragraph" w:styleId="Ttulo3">
    <w:name w:val="heading 3"/>
    <w:basedOn w:val="Normal"/>
    <w:next w:val="Normal"/>
    <w:link w:val="Ttulo3Car"/>
    <w:qFormat/>
    <w:rsid w:val="00A21782"/>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center"/>
      <w:outlineLvl w:val="2"/>
    </w:pPr>
    <w:rPr>
      <w:rFonts w:ascii="Arial" w:hAnsi="Arial" w:cs="Arial"/>
      <w:b/>
      <w:sz w:val="24"/>
      <w:u w:val="single"/>
    </w:rPr>
  </w:style>
  <w:style w:type="paragraph" w:styleId="Ttulo5">
    <w:name w:val="heading 5"/>
    <w:basedOn w:val="Normal"/>
    <w:next w:val="Normal"/>
    <w:link w:val="Ttulo5Car"/>
    <w:qFormat/>
    <w:rsid w:val="00A21782"/>
    <w:pPr>
      <w:keepNext/>
      <w:jc w:val="both"/>
      <w:outlineLvl w:val="4"/>
    </w:pPr>
    <w:rPr>
      <w:rFonts w:ascii="Arial" w:hAnsi="Arial" w:cs="Arial"/>
      <w:b/>
      <w:spacing w:val="-2"/>
      <w:sz w:val="24"/>
    </w:rPr>
  </w:style>
  <w:style w:type="paragraph" w:styleId="Ttulo7">
    <w:name w:val="heading 7"/>
    <w:basedOn w:val="Normal"/>
    <w:next w:val="Normal"/>
    <w:link w:val="Ttulo7Car"/>
    <w:qFormat/>
    <w:rsid w:val="00A21782"/>
    <w:pPr>
      <w:keepNext/>
      <w:jc w:val="center"/>
      <w:outlineLvl w:val="6"/>
    </w:pPr>
    <w:rPr>
      <w:rFonts w:ascii="Arial" w:hAnsi="Arial"/>
      <w:b/>
      <w:sz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A21782"/>
    <w:pPr>
      <w:tabs>
        <w:tab w:val="center" w:pos="4419"/>
        <w:tab w:val="right" w:pos="8838"/>
      </w:tabs>
    </w:pPr>
    <w:rPr>
      <w:rFonts w:asciiTheme="minorHAnsi" w:eastAsiaTheme="minorHAnsi" w:hAnsiTheme="minorHAnsi" w:cstheme="minorBidi"/>
      <w:sz w:val="22"/>
      <w:szCs w:val="22"/>
      <w:lang w:val="es-MX"/>
    </w:rPr>
  </w:style>
  <w:style w:type="character" w:customStyle="1" w:styleId="EncabezadoCar">
    <w:name w:val="Encabezado Car"/>
    <w:basedOn w:val="Fuentedeprrafopredeter"/>
    <w:link w:val="Encabezado"/>
    <w:rsid w:val="00A21782"/>
  </w:style>
  <w:style w:type="paragraph" w:styleId="Piedepgina">
    <w:name w:val="footer"/>
    <w:basedOn w:val="Normal"/>
    <w:link w:val="PiedepginaCar"/>
    <w:uiPriority w:val="99"/>
    <w:unhideWhenUsed/>
    <w:rsid w:val="00A21782"/>
    <w:pPr>
      <w:tabs>
        <w:tab w:val="center" w:pos="4419"/>
        <w:tab w:val="right" w:pos="8838"/>
      </w:tabs>
    </w:pPr>
    <w:rPr>
      <w:rFonts w:asciiTheme="minorHAnsi" w:eastAsiaTheme="minorHAnsi" w:hAnsiTheme="minorHAnsi" w:cstheme="minorBidi"/>
      <w:sz w:val="22"/>
      <w:szCs w:val="22"/>
      <w:lang w:val="es-MX"/>
    </w:rPr>
  </w:style>
  <w:style w:type="character" w:customStyle="1" w:styleId="PiedepginaCar">
    <w:name w:val="Pie de página Car"/>
    <w:basedOn w:val="Fuentedeprrafopredeter"/>
    <w:link w:val="Piedepgina"/>
    <w:uiPriority w:val="99"/>
    <w:rsid w:val="00A21782"/>
  </w:style>
  <w:style w:type="paragraph" w:styleId="Textodeglobo">
    <w:name w:val="Balloon Text"/>
    <w:basedOn w:val="Normal"/>
    <w:link w:val="TextodegloboCar"/>
    <w:uiPriority w:val="99"/>
    <w:semiHidden/>
    <w:unhideWhenUsed/>
    <w:rsid w:val="00A21782"/>
    <w:rPr>
      <w:rFonts w:ascii="Tahoma" w:eastAsiaTheme="minorHAnsi" w:hAnsi="Tahoma" w:cs="Tahoma"/>
      <w:sz w:val="16"/>
      <w:szCs w:val="16"/>
      <w:lang w:val="es-MX"/>
    </w:rPr>
  </w:style>
  <w:style w:type="character" w:customStyle="1" w:styleId="TextodegloboCar">
    <w:name w:val="Texto de globo Car"/>
    <w:basedOn w:val="Fuentedeprrafopredeter"/>
    <w:link w:val="Textodeglobo"/>
    <w:uiPriority w:val="99"/>
    <w:semiHidden/>
    <w:rsid w:val="00A21782"/>
    <w:rPr>
      <w:rFonts w:ascii="Tahoma" w:hAnsi="Tahoma" w:cs="Tahoma"/>
      <w:sz w:val="16"/>
      <w:szCs w:val="16"/>
    </w:rPr>
  </w:style>
  <w:style w:type="character" w:customStyle="1" w:styleId="Ttulo1Car">
    <w:name w:val="Título 1 Car"/>
    <w:basedOn w:val="Fuentedeprrafopredeter"/>
    <w:link w:val="Ttulo1"/>
    <w:rsid w:val="00A21782"/>
    <w:rPr>
      <w:rFonts w:ascii="Times New Roman" w:eastAsia="Times New Roman" w:hAnsi="Times New Roman" w:cs="Times New Roman"/>
      <w:b/>
      <w:sz w:val="20"/>
      <w:szCs w:val="20"/>
      <w:lang w:val="en-US"/>
    </w:rPr>
  </w:style>
  <w:style w:type="character" w:customStyle="1" w:styleId="Ttulo2Car">
    <w:name w:val="Título 2 Car"/>
    <w:basedOn w:val="Fuentedeprrafopredeter"/>
    <w:link w:val="Ttulo2"/>
    <w:rsid w:val="00A21782"/>
    <w:rPr>
      <w:rFonts w:ascii="Arial" w:eastAsia="Times New Roman" w:hAnsi="Arial" w:cs="Arial"/>
      <w:b/>
      <w:sz w:val="24"/>
      <w:szCs w:val="20"/>
      <w:lang w:val="es-ES"/>
    </w:rPr>
  </w:style>
  <w:style w:type="character" w:customStyle="1" w:styleId="Ttulo3Car">
    <w:name w:val="Título 3 Car"/>
    <w:basedOn w:val="Fuentedeprrafopredeter"/>
    <w:link w:val="Ttulo3"/>
    <w:rsid w:val="00A21782"/>
    <w:rPr>
      <w:rFonts w:ascii="Arial" w:eastAsia="Times New Roman" w:hAnsi="Arial" w:cs="Arial"/>
      <w:b/>
      <w:sz w:val="24"/>
      <w:szCs w:val="20"/>
      <w:u w:val="single"/>
      <w:lang w:val="es-ES"/>
    </w:rPr>
  </w:style>
  <w:style w:type="character" w:customStyle="1" w:styleId="Ttulo5Car">
    <w:name w:val="Título 5 Car"/>
    <w:basedOn w:val="Fuentedeprrafopredeter"/>
    <w:link w:val="Ttulo5"/>
    <w:rsid w:val="00A21782"/>
    <w:rPr>
      <w:rFonts w:ascii="Arial" w:eastAsia="Times New Roman" w:hAnsi="Arial" w:cs="Arial"/>
      <w:b/>
      <w:spacing w:val="-2"/>
      <w:sz w:val="24"/>
      <w:szCs w:val="20"/>
      <w:lang w:val="es-ES"/>
    </w:rPr>
  </w:style>
  <w:style w:type="character" w:customStyle="1" w:styleId="Ttulo7Car">
    <w:name w:val="Título 7 Car"/>
    <w:basedOn w:val="Fuentedeprrafopredeter"/>
    <w:link w:val="Ttulo7"/>
    <w:rsid w:val="00A21782"/>
    <w:rPr>
      <w:rFonts w:ascii="Arial" w:eastAsia="Times New Roman" w:hAnsi="Arial" w:cs="Times New Roman"/>
      <w:b/>
      <w:sz w:val="26"/>
      <w:szCs w:val="20"/>
      <w:u w:val="single"/>
      <w:lang w:val="es-ES"/>
    </w:rPr>
  </w:style>
  <w:style w:type="paragraph" w:styleId="Textoindependiente">
    <w:name w:val="Body Text"/>
    <w:basedOn w:val="Normal"/>
    <w:link w:val="TextoindependienteCar"/>
    <w:rsid w:val="00A21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pPr>
    <w:rPr>
      <w:lang w:val="en-US"/>
    </w:rPr>
  </w:style>
  <w:style w:type="character" w:customStyle="1" w:styleId="TextoindependienteCar">
    <w:name w:val="Texto independiente Car"/>
    <w:basedOn w:val="Fuentedeprrafopredeter"/>
    <w:link w:val="Textoindependiente"/>
    <w:rsid w:val="00A21782"/>
    <w:rPr>
      <w:rFonts w:ascii="Times New Roman" w:eastAsia="Times New Roman" w:hAnsi="Times New Roman" w:cs="Times New Roman"/>
      <w:sz w:val="20"/>
      <w:szCs w:val="20"/>
      <w:lang w:val="en-US"/>
    </w:rPr>
  </w:style>
  <w:style w:type="table" w:styleId="Tablaconcuadrcula">
    <w:name w:val="Table Grid"/>
    <w:basedOn w:val="Tablanormal"/>
    <w:uiPriority w:val="59"/>
    <w:rsid w:val="00A21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1515</Words>
  <Characters>8338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INARI</cp:lastModifiedBy>
  <cp:revision>3</cp:revision>
  <dcterms:created xsi:type="dcterms:W3CDTF">2016-02-10T17:30:00Z</dcterms:created>
  <dcterms:modified xsi:type="dcterms:W3CDTF">2016-02-12T19:29:00Z</dcterms:modified>
</cp:coreProperties>
</file>