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B59C5" w14:textId="77777777" w:rsidR="007B3C57" w:rsidRDefault="007B3C57" w:rsidP="007B3C57">
      <w:r>
        <w:t>[Open with upbeat music, visuals of small business owners at work]</w:t>
      </w:r>
    </w:p>
    <w:p w14:paraId="024F9E61" w14:textId="77777777" w:rsidR="007B3C57" w:rsidRDefault="007B3C57" w:rsidP="007B3C57"/>
    <w:p w14:paraId="437BB17A" w14:textId="77777777" w:rsidR="007B3C57" w:rsidRDefault="007B3C57" w:rsidP="007B3C57">
      <w:r>
        <w:t>Narrator: "As a small business owner, you know the importance of having a strong marketing presence to grow your company. But should you hire an in-house marketer or partner with Inbound Blend Digital Marketing? Let's talk numbers."</w:t>
      </w:r>
    </w:p>
    <w:p w14:paraId="7B545EAD" w14:textId="77777777" w:rsidR="007B3C57" w:rsidRDefault="007B3C57" w:rsidP="007B3C57"/>
    <w:p w14:paraId="6EC0FD05" w14:textId="484193EA" w:rsidR="007B3C57" w:rsidRDefault="007B3C57" w:rsidP="007B3C57">
      <w:r>
        <w:t>[Split-screen: in-house marketer with a "$</w:t>
      </w:r>
      <w:r w:rsidR="007D2159">
        <w:t>3,0</w:t>
      </w:r>
      <w:r>
        <w:t>00</w:t>
      </w:r>
      <w:r w:rsidR="007D2159">
        <w:t>+</w:t>
      </w:r>
      <w:r>
        <w:t>" price tag, Inbound Blend team with various price tags]</w:t>
      </w:r>
    </w:p>
    <w:p w14:paraId="7CB7917D" w14:textId="77777777" w:rsidR="007B3C57" w:rsidRDefault="007B3C57" w:rsidP="007B3C57"/>
    <w:p w14:paraId="29555F2C" w14:textId="5AC47719" w:rsidR="007B3C57" w:rsidRDefault="007B3C57" w:rsidP="007B3C57">
      <w:r>
        <w:t xml:space="preserve">Narrator: "Consider this: hiring an in-house marketer with one or two skills </w:t>
      </w:r>
      <w:r>
        <w:t>w</w:t>
      </w:r>
      <w:r>
        <w:t>ould cost you</w:t>
      </w:r>
      <w:r>
        <w:t xml:space="preserve"> </w:t>
      </w:r>
      <w:r>
        <w:t>$</w:t>
      </w:r>
      <w:r>
        <w:t>3,0</w:t>
      </w:r>
      <w:r>
        <w:t>00</w:t>
      </w:r>
      <w:r>
        <w:t xml:space="preserve"> plus</w:t>
      </w:r>
      <w:r>
        <w:t xml:space="preserve"> per month. With Inbound Blend, you get a whole team of certified marketing experts for a fraction of the cost!"</w:t>
      </w:r>
    </w:p>
    <w:p w14:paraId="4B30F114" w14:textId="77777777" w:rsidR="007B3C57" w:rsidRDefault="007B3C57" w:rsidP="007B3C57"/>
    <w:p w14:paraId="2F9D5ACB" w14:textId="77777777" w:rsidR="007B3C57" w:rsidRDefault="007B3C57" w:rsidP="007B3C57">
      <w:r>
        <w:t>[Highlight plans: Starter, Growth, and Scale]</w:t>
      </w:r>
    </w:p>
    <w:p w14:paraId="42B0DF02" w14:textId="77777777" w:rsidR="007B3C57" w:rsidRDefault="007B3C57" w:rsidP="007B3C57"/>
    <w:p w14:paraId="16683196" w14:textId="77777777" w:rsidR="007B3C57" w:rsidRDefault="007B3C57" w:rsidP="007B3C57">
      <w:r>
        <w:t>Narrator: "Choose our Starter Plan for $299 per month and access one service at a time. Switch it up each month to suit your needs. Or opt for our Growth Plan at $1,000 for four services, and our Scale Plan at $1,800 for eight services."</w:t>
      </w:r>
    </w:p>
    <w:p w14:paraId="36430383" w14:textId="77777777" w:rsidR="007B3C57" w:rsidRDefault="007B3C57" w:rsidP="007B3C57"/>
    <w:p w14:paraId="43EA7F06" w14:textId="77777777" w:rsidR="007B3C57" w:rsidRDefault="007B3C57" w:rsidP="007B3C57">
      <w:r>
        <w:t>[Transition to visuals of Inbound Blend specialists and Client Liaison]</w:t>
      </w:r>
    </w:p>
    <w:p w14:paraId="1617D922" w14:textId="77777777" w:rsidR="007B3C57" w:rsidRDefault="007B3C57" w:rsidP="007B3C57"/>
    <w:p w14:paraId="2BF19990" w14:textId="77777777" w:rsidR="007B3C57" w:rsidRDefault="007B3C57" w:rsidP="007B3C57">
      <w:r>
        <w:t>Narrator: "Our team covers everything from marketing strategy, copywriting, graphic design, web design, social media, email marketing, SEO, to multi-platform advertising. And our Client Liaison keeps communication seamless."</w:t>
      </w:r>
    </w:p>
    <w:p w14:paraId="6E9CE33B" w14:textId="77777777" w:rsidR="007B3C57" w:rsidRDefault="007B3C57" w:rsidP="007B3C57"/>
    <w:p w14:paraId="13C637F0" w14:textId="77777777" w:rsidR="007B3C57" w:rsidRDefault="007B3C57" w:rsidP="007B3C57">
      <w:r>
        <w:t>[Show the client dashboard]</w:t>
      </w:r>
    </w:p>
    <w:p w14:paraId="365C9C13" w14:textId="77777777" w:rsidR="007B3C57" w:rsidRDefault="007B3C57" w:rsidP="007B3C57"/>
    <w:p w14:paraId="19DC4CFC" w14:textId="77777777" w:rsidR="007B3C57" w:rsidRDefault="007B3C57" w:rsidP="007B3C57">
      <w:r>
        <w:t>Narrator: "Stay in the loop with our user-friendly client dashboard, providing monthly reporting."</w:t>
      </w:r>
    </w:p>
    <w:p w14:paraId="33822F59" w14:textId="77777777" w:rsidR="007B3C57" w:rsidRDefault="007B3C57" w:rsidP="007B3C57"/>
    <w:p w14:paraId="245F2DF8" w14:textId="77777777" w:rsidR="007B3C57" w:rsidRDefault="007B3C57" w:rsidP="007B3C57">
      <w:r>
        <w:t>[End with Inbound Blend Digital Marketing logo and upbeat music]</w:t>
      </w:r>
    </w:p>
    <w:p w14:paraId="72734541" w14:textId="77777777" w:rsidR="007B3C57" w:rsidRDefault="007B3C57" w:rsidP="007B3C57"/>
    <w:p w14:paraId="0E1B6137" w14:textId="44CE1E05" w:rsidR="00142D2E" w:rsidRDefault="007B3C57" w:rsidP="007B3C57">
      <w:r>
        <w:t>Narrator: "Why settle for a generalist when you can have a team of specialists? Inbound Blend Digital Marketing</w:t>
      </w:r>
      <w:r>
        <w:t xml:space="preserve"> Attract. Engage. Convert.</w:t>
      </w:r>
      <w:r>
        <w:t>"</w:t>
      </w:r>
    </w:p>
    <w:sectPr w:rsidR="00142D2E" w:rsidSect="00697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57"/>
    <w:rsid w:val="00142D2E"/>
    <w:rsid w:val="006975A8"/>
    <w:rsid w:val="006F432E"/>
    <w:rsid w:val="007B3C57"/>
    <w:rsid w:val="007D2159"/>
    <w:rsid w:val="008A4C4B"/>
    <w:rsid w:val="008D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E631D"/>
  <w15:chartTrackingRefBased/>
  <w15:docId w15:val="{8EA86F25-7D7C-1745-9018-FDB3E786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Wallis</dc:creator>
  <cp:keywords/>
  <dc:description/>
  <cp:lastModifiedBy>Todd Wallis</cp:lastModifiedBy>
  <cp:revision>1</cp:revision>
  <dcterms:created xsi:type="dcterms:W3CDTF">2023-04-08T16:40:00Z</dcterms:created>
  <dcterms:modified xsi:type="dcterms:W3CDTF">2023-04-10T16:57:00Z</dcterms:modified>
</cp:coreProperties>
</file>